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F1A" w:rsidRDefault="00D316F8" w:rsidP="00DB4F84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روند</w:t>
      </w:r>
      <w:r>
        <w:rPr>
          <w:rFonts w:cs="B Zar" w:hint="cs"/>
          <w:b/>
          <w:bCs/>
          <w:sz w:val="28"/>
          <w:szCs w:val="28"/>
          <w:rtl/>
          <w:lang w:bidi="fa-IR"/>
        </w:rPr>
        <w:softHyphen/>
        <w:t>های ساخت تئوری در پژوهش</w:t>
      </w:r>
      <w:r>
        <w:rPr>
          <w:rFonts w:cs="B Zar" w:hint="cs"/>
          <w:b/>
          <w:bCs/>
          <w:sz w:val="28"/>
          <w:szCs w:val="28"/>
          <w:rtl/>
          <w:lang w:bidi="fa-IR"/>
        </w:rPr>
        <w:softHyphen/>
        <w:t>های مدیریت بین</w:t>
      </w:r>
      <w:r>
        <w:rPr>
          <w:rFonts w:cs="B Zar" w:hint="cs"/>
          <w:b/>
          <w:bCs/>
          <w:sz w:val="28"/>
          <w:szCs w:val="28"/>
          <w:rtl/>
          <w:lang w:bidi="fa-IR"/>
        </w:rPr>
        <w:softHyphen/>
        <w:t>الملل:</w:t>
      </w:r>
    </w:p>
    <w:p w:rsidR="00714690" w:rsidRDefault="00D316F8" w:rsidP="00850F1A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مرور آرشیوی روش</w:t>
      </w:r>
      <w:r>
        <w:rPr>
          <w:rFonts w:cs="B Zar" w:hint="cs"/>
          <w:b/>
          <w:bCs/>
          <w:sz w:val="28"/>
          <w:szCs w:val="28"/>
          <w:rtl/>
          <w:lang w:bidi="fa-IR"/>
        </w:rPr>
        <w:softHyphen/>
        <w:t xml:space="preserve">های </w:t>
      </w:r>
      <w:r w:rsidR="00DB4F84">
        <w:rPr>
          <w:rFonts w:cs="B Zar" w:hint="cs"/>
          <w:b/>
          <w:bCs/>
          <w:sz w:val="28"/>
          <w:szCs w:val="28"/>
          <w:rtl/>
          <w:lang w:bidi="fa-IR"/>
        </w:rPr>
        <w:t>از پیش تعیین</w:t>
      </w:r>
      <w:r w:rsidR="00DB4F84">
        <w:rPr>
          <w:rFonts w:cs="B Zar" w:hint="cs"/>
          <w:b/>
          <w:bCs/>
          <w:sz w:val="28"/>
          <w:szCs w:val="28"/>
          <w:rtl/>
          <w:lang w:bidi="fa-IR"/>
        </w:rPr>
        <w:softHyphen/>
        <w:t>شده</w:t>
      </w:r>
    </w:p>
    <w:p w:rsidR="00850F1A" w:rsidRDefault="00850F1A" w:rsidP="00D316F8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</w:p>
    <w:p w:rsidR="00D316F8" w:rsidRPr="001607A9" w:rsidRDefault="00D316F8" w:rsidP="00850F1A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 w:rsidRPr="001607A9">
        <w:rPr>
          <w:rFonts w:cs="B Zar" w:hint="cs"/>
          <w:b/>
          <w:bCs/>
          <w:sz w:val="28"/>
          <w:szCs w:val="28"/>
          <w:rtl/>
          <w:lang w:bidi="fa-IR"/>
        </w:rPr>
        <w:t>چکیده:</w:t>
      </w:r>
    </w:p>
    <w:p w:rsidR="00D316F8" w:rsidRDefault="00D316F8" w:rsidP="000D0D3F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تعدادی از محققین معروف عقیده دارند برای آن</w:t>
      </w:r>
      <w:r>
        <w:rPr>
          <w:rFonts w:cs="B Zar" w:hint="cs"/>
          <w:sz w:val="28"/>
          <w:szCs w:val="28"/>
          <w:rtl/>
          <w:lang w:bidi="fa-IR"/>
        </w:rPr>
        <w:softHyphen/>
        <w:t>که نظریه</w:t>
      </w:r>
      <w:r>
        <w:rPr>
          <w:rFonts w:cs="B Zar" w:hint="cs"/>
          <w:sz w:val="28"/>
          <w:szCs w:val="28"/>
          <w:rtl/>
          <w:lang w:bidi="fa-IR"/>
        </w:rPr>
        <w:softHyphen/>
        <w:t>ای در یک رشته ارائه شود، باید پژوهش</w:t>
      </w:r>
      <w:r>
        <w:rPr>
          <w:rFonts w:cs="B Zar" w:hint="cs"/>
          <w:sz w:val="28"/>
          <w:szCs w:val="28"/>
          <w:rtl/>
          <w:lang w:bidi="fa-IR"/>
        </w:rPr>
        <w:softHyphen/>
        <w:t>های کیفی را نسبت به پژوهش</w:t>
      </w:r>
      <w:r>
        <w:rPr>
          <w:rFonts w:cs="B Zar" w:hint="cs"/>
          <w:sz w:val="28"/>
          <w:szCs w:val="28"/>
          <w:rtl/>
          <w:lang w:bidi="fa-IR"/>
        </w:rPr>
        <w:softHyphen/>
        <w:t>های کمی مقدم شمرد و در این صورت آن رشته به کمال می</w:t>
      </w:r>
      <w:r>
        <w:rPr>
          <w:rFonts w:cs="B Zar" w:hint="cs"/>
          <w:sz w:val="28"/>
          <w:szCs w:val="28"/>
          <w:rtl/>
          <w:lang w:bidi="fa-IR"/>
        </w:rPr>
        <w:softHyphen/>
        <w:t xml:space="preserve">رسد. </w:t>
      </w:r>
      <w:r w:rsidR="000D0D3F">
        <w:rPr>
          <w:rFonts w:cs="B Zar" w:hint="cs"/>
          <w:sz w:val="28"/>
          <w:szCs w:val="28"/>
          <w:rtl/>
          <w:lang w:bidi="fa-IR"/>
        </w:rPr>
        <w:t>هدف این پژوهش، بررسی مقالات مدیریت بین</w:t>
      </w:r>
      <w:r w:rsidR="000D0D3F">
        <w:rPr>
          <w:rFonts w:cs="B Zar" w:hint="cs"/>
          <w:sz w:val="28"/>
          <w:szCs w:val="28"/>
          <w:rtl/>
          <w:lang w:bidi="fa-IR"/>
        </w:rPr>
        <w:softHyphen/>
        <w:t>الملل بین سال</w:t>
      </w:r>
      <w:r w:rsidR="000D0D3F">
        <w:rPr>
          <w:rFonts w:cs="B Zar" w:hint="cs"/>
          <w:sz w:val="28"/>
          <w:szCs w:val="28"/>
          <w:rtl/>
          <w:lang w:bidi="fa-IR"/>
        </w:rPr>
        <w:softHyphen/>
        <w:t>های 1991-2007 جهت تعیین سطح استفاده از روش</w:t>
      </w:r>
      <w:r w:rsidR="000D0D3F">
        <w:rPr>
          <w:rFonts w:cs="B Zar" w:hint="cs"/>
          <w:sz w:val="28"/>
          <w:szCs w:val="28"/>
          <w:rtl/>
          <w:lang w:bidi="fa-IR"/>
        </w:rPr>
        <w:softHyphen/>
        <w:t>های تحقیق کیفی،کمی، مفهومی و دوگانه (کمی و کیفی) در این رشته می</w:t>
      </w:r>
      <w:r w:rsidR="000D0D3F">
        <w:rPr>
          <w:rFonts w:cs="B Zar" w:hint="cs"/>
          <w:sz w:val="28"/>
          <w:szCs w:val="28"/>
          <w:rtl/>
          <w:lang w:bidi="fa-IR"/>
        </w:rPr>
        <w:softHyphen/>
        <w:t>باشد. نتایج نشان می</w:t>
      </w:r>
      <w:r w:rsidR="000D0D3F">
        <w:rPr>
          <w:rFonts w:cs="B Zar" w:hint="cs"/>
          <w:sz w:val="28"/>
          <w:szCs w:val="28"/>
          <w:rtl/>
          <w:lang w:bidi="fa-IR"/>
        </w:rPr>
        <w:softHyphen/>
        <w:t>دهد که محققین روش</w:t>
      </w:r>
      <w:r w:rsidR="000D0D3F">
        <w:rPr>
          <w:rFonts w:cs="B Zar" w:hint="cs"/>
          <w:sz w:val="28"/>
          <w:szCs w:val="28"/>
          <w:rtl/>
          <w:lang w:bidi="fa-IR"/>
        </w:rPr>
        <w:softHyphen/>
        <w:t>های کمی را بیش</w:t>
      </w:r>
      <w:r w:rsidR="000D0D3F">
        <w:rPr>
          <w:rFonts w:cs="B Zar" w:hint="cs"/>
          <w:sz w:val="28"/>
          <w:szCs w:val="28"/>
          <w:rtl/>
          <w:lang w:bidi="fa-IR"/>
        </w:rPr>
        <w:softHyphen/>
        <w:t>تر از روش</w:t>
      </w:r>
      <w:r w:rsidR="000D0D3F">
        <w:rPr>
          <w:rFonts w:cs="B Zar" w:hint="cs"/>
          <w:sz w:val="28"/>
          <w:szCs w:val="28"/>
          <w:rtl/>
          <w:lang w:bidi="fa-IR"/>
        </w:rPr>
        <w:softHyphen/>
        <w:t>های کیفی به کار برده</w:t>
      </w:r>
      <w:r w:rsidR="000D0D3F">
        <w:rPr>
          <w:rFonts w:cs="B Zar" w:hint="cs"/>
          <w:sz w:val="28"/>
          <w:szCs w:val="28"/>
          <w:rtl/>
          <w:lang w:bidi="fa-IR"/>
        </w:rPr>
        <w:softHyphen/>
        <w:t>اند. تاثیر این یافته</w:t>
      </w:r>
      <w:r w:rsidR="000D0D3F">
        <w:rPr>
          <w:rFonts w:cs="B Zar" w:hint="cs"/>
          <w:sz w:val="28"/>
          <w:szCs w:val="28"/>
          <w:rtl/>
          <w:lang w:bidi="fa-IR"/>
        </w:rPr>
        <w:softHyphen/>
        <w:t>ها بر ارائه نظریه</w:t>
      </w:r>
      <w:r w:rsidR="000D0D3F">
        <w:rPr>
          <w:rFonts w:cs="B Zar" w:hint="cs"/>
          <w:sz w:val="28"/>
          <w:szCs w:val="28"/>
          <w:rtl/>
          <w:lang w:bidi="fa-IR"/>
        </w:rPr>
        <w:softHyphen/>
        <w:t>های آتی و ظهور مفاهیم مرتبط با دانش مدیریت بین</w:t>
      </w:r>
      <w:r w:rsidR="000D0D3F">
        <w:rPr>
          <w:rFonts w:cs="B Zar" w:hint="cs"/>
          <w:sz w:val="28"/>
          <w:szCs w:val="28"/>
          <w:rtl/>
          <w:lang w:bidi="fa-IR"/>
        </w:rPr>
        <w:softHyphen/>
        <w:t>الملل بررسی شده</w:t>
      </w:r>
      <w:r w:rsidR="000D0D3F">
        <w:rPr>
          <w:rFonts w:cs="B Zar" w:hint="cs"/>
          <w:sz w:val="28"/>
          <w:szCs w:val="28"/>
          <w:rtl/>
          <w:lang w:bidi="fa-IR"/>
        </w:rPr>
        <w:softHyphen/>
        <w:t>اند.</w:t>
      </w:r>
    </w:p>
    <w:p w:rsidR="00850F1A" w:rsidRDefault="00850F1A">
      <w:pPr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/>
          <w:b/>
          <w:bCs/>
          <w:sz w:val="28"/>
          <w:szCs w:val="28"/>
          <w:rtl/>
          <w:lang w:bidi="fa-IR"/>
        </w:rPr>
        <w:br w:type="page"/>
      </w:r>
    </w:p>
    <w:p w:rsidR="001607A9" w:rsidRDefault="001607A9" w:rsidP="001607A9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 w:rsidRPr="001607A9"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مقدمه:</w:t>
      </w:r>
    </w:p>
    <w:p w:rsidR="001607A9" w:rsidRDefault="001607A9" w:rsidP="00B42524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مدیریت بین</w:t>
      </w:r>
      <w:r>
        <w:rPr>
          <w:rFonts w:cs="B Zar" w:hint="cs"/>
          <w:sz w:val="28"/>
          <w:szCs w:val="28"/>
          <w:rtl/>
          <w:lang w:bidi="fa-IR"/>
        </w:rPr>
        <w:softHyphen/>
        <w:t>الملل به عنوان یک رشته دانشگاهی از مجموعه رشته</w:t>
      </w:r>
      <w:r>
        <w:rPr>
          <w:rFonts w:cs="B Zar" w:hint="cs"/>
          <w:sz w:val="28"/>
          <w:szCs w:val="28"/>
          <w:rtl/>
          <w:lang w:bidi="fa-IR"/>
        </w:rPr>
        <w:softHyphen/>
        <w:t>های تجارت بین</w:t>
      </w:r>
      <w:r>
        <w:rPr>
          <w:rFonts w:cs="B Zar" w:hint="cs"/>
          <w:sz w:val="28"/>
          <w:szCs w:val="28"/>
          <w:rtl/>
          <w:lang w:bidi="fa-IR"/>
        </w:rPr>
        <w:softHyphen/>
        <w:t>الملل می</w:t>
      </w:r>
      <w:r>
        <w:rPr>
          <w:rFonts w:cs="B Zar" w:hint="cs"/>
          <w:sz w:val="28"/>
          <w:szCs w:val="28"/>
          <w:rtl/>
          <w:lang w:bidi="fa-IR"/>
        </w:rPr>
        <w:softHyphen/>
        <w:t xml:space="preserve">باشد که </w:t>
      </w:r>
      <w:r w:rsidR="00E11300">
        <w:rPr>
          <w:rFonts w:cs="B Zar" w:hint="cs"/>
          <w:sz w:val="28"/>
          <w:szCs w:val="28"/>
          <w:rtl/>
          <w:lang w:bidi="fa-IR"/>
        </w:rPr>
        <w:t>به عنوان زیرمجموعه</w:t>
      </w:r>
      <w:r w:rsidR="00E11300">
        <w:rPr>
          <w:rFonts w:cs="B Zar" w:hint="cs"/>
          <w:sz w:val="28"/>
          <w:szCs w:val="28"/>
          <w:rtl/>
          <w:lang w:bidi="fa-IR"/>
        </w:rPr>
        <w:softHyphen/>
        <w:t>ی قانون مالکیت آن شناخته می</w:t>
      </w:r>
      <w:r w:rsidR="00E11300">
        <w:rPr>
          <w:rFonts w:cs="B Zar" w:hint="cs"/>
          <w:sz w:val="28"/>
          <w:szCs w:val="28"/>
          <w:rtl/>
          <w:lang w:bidi="fa-IR"/>
        </w:rPr>
        <w:softHyphen/>
        <w:t xml:space="preserve">شود. در حالی که برخی </w:t>
      </w:r>
      <w:r w:rsidR="000A6BB4">
        <w:rPr>
          <w:rFonts w:cs="B Zar" w:hint="cs"/>
          <w:sz w:val="28"/>
          <w:szCs w:val="28"/>
          <w:rtl/>
          <w:lang w:bidi="fa-IR"/>
        </w:rPr>
        <w:t>به ضرورت رشته ویژه</w:t>
      </w:r>
      <w:r w:rsidR="000A6BB4">
        <w:rPr>
          <w:rFonts w:cs="B Zar" w:hint="cs"/>
          <w:sz w:val="28"/>
          <w:szCs w:val="28"/>
          <w:rtl/>
          <w:lang w:bidi="fa-IR"/>
        </w:rPr>
        <w:softHyphen/>
        <w:t>ای (مانند مدیریت بین</w:t>
      </w:r>
      <w:r w:rsidR="000A6BB4">
        <w:rPr>
          <w:rFonts w:cs="B Zar" w:hint="cs"/>
          <w:sz w:val="28"/>
          <w:szCs w:val="28"/>
          <w:rtl/>
          <w:lang w:bidi="fa-IR"/>
        </w:rPr>
        <w:softHyphen/>
        <w:t>الملل، بازاریابی بین</w:t>
      </w:r>
      <w:r w:rsidR="000A6BB4">
        <w:rPr>
          <w:rFonts w:cs="B Zar" w:hint="cs"/>
          <w:sz w:val="28"/>
          <w:szCs w:val="28"/>
          <w:rtl/>
          <w:lang w:bidi="fa-IR"/>
        </w:rPr>
        <w:softHyphen/>
        <w:t>الملل و سرمایه</w:t>
      </w:r>
      <w:r w:rsidR="000A6BB4">
        <w:rPr>
          <w:rFonts w:cs="B Zar" w:hint="cs"/>
          <w:sz w:val="28"/>
          <w:szCs w:val="28"/>
          <w:rtl/>
          <w:lang w:bidi="fa-IR"/>
        </w:rPr>
        <w:softHyphen/>
        <w:t>گذاری بین</w:t>
      </w:r>
      <w:r w:rsidR="000A6BB4">
        <w:rPr>
          <w:rFonts w:cs="B Zar" w:hint="cs"/>
          <w:sz w:val="28"/>
          <w:szCs w:val="28"/>
          <w:rtl/>
          <w:lang w:bidi="fa-IR"/>
        </w:rPr>
        <w:softHyphen/>
        <w:t>الملل) به عنوان زیرمجموعه</w:t>
      </w:r>
      <w:r w:rsidR="000A6BB4">
        <w:rPr>
          <w:rFonts w:cs="B Zar" w:hint="cs"/>
          <w:sz w:val="28"/>
          <w:szCs w:val="28"/>
          <w:rtl/>
          <w:lang w:bidi="fa-IR"/>
        </w:rPr>
        <w:softHyphen/>
        <w:t>ای از تجارت بین</w:t>
      </w:r>
      <w:r w:rsidR="000A6BB4">
        <w:rPr>
          <w:rFonts w:cs="B Zar" w:hint="cs"/>
          <w:sz w:val="28"/>
          <w:szCs w:val="28"/>
          <w:rtl/>
          <w:lang w:bidi="fa-IR"/>
        </w:rPr>
        <w:softHyphen/>
        <w:t>الملل عقیده دارند که هدف آن توسعه درک نظری و عملی جنبه</w:t>
      </w:r>
      <w:r w:rsidR="000A6BB4">
        <w:rPr>
          <w:rFonts w:cs="B Zar" w:hint="cs"/>
          <w:sz w:val="28"/>
          <w:szCs w:val="28"/>
          <w:rtl/>
          <w:lang w:bidi="fa-IR"/>
        </w:rPr>
        <w:softHyphen/>
        <w:t>های مدیریت پیچیده انجام تجارت در سطح بین</w:t>
      </w:r>
      <w:r w:rsidR="000A6BB4">
        <w:rPr>
          <w:rFonts w:cs="B Zar" w:hint="cs"/>
          <w:sz w:val="28"/>
          <w:szCs w:val="28"/>
          <w:rtl/>
          <w:lang w:bidi="fa-IR"/>
        </w:rPr>
        <w:softHyphen/>
        <w:t>الملل می</w:t>
      </w:r>
      <w:r w:rsidR="000A6BB4">
        <w:rPr>
          <w:rFonts w:cs="B Zar" w:hint="cs"/>
          <w:sz w:val="28"/>
          <w:szCs w:val="28"/>
          <w:rtl/>
          <w:lang w:bidi="fa-IR"/>
        </w:rPr>
        <w:softHyphen/>
        <w:t>باشد.</w:t>
      </w:r>
      <w:r w:rsidR="009E47FB">
        <w:rPr>
          <w:rFonts w:cs="B Zar" w:hint="cs"/>
          <w:sz w:val="28"/>
          <w:szCs w:val="28"/>
          <w:rtl/>
          <w:lang w:bidi="fa-IR"/>
        </w:rPr>
        <w:t xml:space="preserve"> هر چند درباره مرزهای مدیریت بین</w:t>
      </w:r>
      <w:r w:rsidR="009E47FB">
        <w:rPr>
          <w:rFonts w:cs="B Zar" w:hint="cs"/>
          <w:sz w:val="28"/>
          <w:szCs w:val="28"/>
          <w:rtl/>
          <w:lang w:bidi="fa-IR"/>
        </w:rPr>
        <w:softHyphen/>
        <w:t>الملل هنوز بحث</w:t>
      </w:r>
      <w:r w:rsidR="009E47FB">
        <w:rPr>
          <w:rFonts w:cs="B Zar" w:hint="cs"/>
          <w:sz w:val="28"/>
          <w:szCs w:val="28"/>
          <w:rtl/>
          <w:lang w:bidi="fa-IR"/>
        </w:rPr>
        <w:softHyphen/>
        <w:t>هایی قدیمی وجود دارد،</w:t>
      </w:r>
      <w:r w:rsidR="00B42524">
        <w:rPr>
          <w:rFonts w:cs="B Zar" w:hint="cs"/>
          <w:sz w:val="28"/>
          <w:szCs w:val="28"/>
          <w:rtl/>
          <w:lang w:bidi="fa-IR"/>
        </w:rPr>
        <w:t xml:space="preserve"> اما</w:t>
      </w:r>
      <w:r w:rsidR="009E47FB">
        <w:rPr>
          <w:rFonts w:cs="B Zar" w:hint="cs"/>
          <w:sz w:val="28"/>
          <w:szCs w:val="28"/>
          <w:rtl/>
          <w:lang w:bidi="fa-IR"/>
        </w:rPr>
        <w:t xml:space="preserve"> مدیریت بین</w:t>
      </w:r>
      <w:r w:rsidR="009E47FB">
        <w:rPr>
          <w:rFonts w:cs="B Zar" w:hint="cs"/>
          <w:sz w:val="28"/>
          <w:szCs w:val="28"/>
          <w:rtl/>
          <w:lang w:bidi="fa-IR"/>
        </w:rPr>
        <w:softHyphen/>
        <w:t>الملل</w:t>
      </w:r>
      <w:r w:rsidR="00B42524">
        <w:rPr>
          <w:rFonts w:cs="B Zar" w:hint="cs"/>
          <w:sz w:val="28"/>
          <w:szCs w:val="28"/>
          <w:rtl/>
          <w:lang w:bidi="fa-IR"/>
        </w:rPr>
        <w:t xml:space="preserve"> را می</w:t>
      </w:r>
      <w:r w:rsidR="00B42524">
        <w:rPr>
          <w:rFonts w:cs="B Zar" w:hint="cs"/>
          <w:sz w:val="28"/>
          <w:szCs w:val="28"/>
          <w:rtl/>
          <w:lang w:bidi="fa-IR"/>
        </w:rPr>
        <w:softHyphen/>
        <w:t>توان</w:t>
      </w:r>
      <w:r w:rsidR="009E47FB">
        <w:rPr>
          <w:rFonts w:cs="B Zar" w:hint="cs"/>
          <w:sz w:val="28"/>
          <w:szCs w:val="28"/>
          <w:rtl/>
          <w:lang w:bidi="fa-IR"/>
        </w:rPr>
        <w:t xml:space="preserve"> </w:t>
      </w:r>
      <w:r w:rsidR="00B42524">
        <w:rPr>
          <w:rFonts w:cs="B Zar" w:hint="cs"/>
          <w:sz w:val="28"/>
          <w:szCs w:val="28"/>
          <w:rtl/>
          <w:lang w:bidi="fa-IR"/>
        </w:rPr>
        <w:t>دانشی دانست که رشته</w:t>
      </w:r>
      <w:r w:rsidR="00B42524">
        <w:rPr>
          <w:rFonts w:cs="B Zar" w:hint="cs"/>
          <w:sz w:val="28"/>
          <w:szCs w:val="28"/>
          <w:rtl/>
          <w:lang w:bidi="fa-IR"/>
        </w:rPr>
        <w:softHyphen/>
        <w:t>های استراتژی بین</w:t>
      </w:r>
      <w:r w:rsidR="00B42524">
        <w:rPr>
          <w:rFonts w:cs="B Zar" w:hint="cs"/>
          <w:sz w:val="28"/>
          <w:szCs w:val="28"/>
          <w:rtl/>
          <w:lang w:bidi="fa-IR"/>
        </w:rPr>
        <w:softHyphen/>
        <w:t>الملل، مدیریت منابع انسانی، تئوری سازمان، رفتار سازمان، اصول اخلاقی، روابط تجاری و سرمایه</w:t>
      </w:r>
      <w:r w:rsidR="00B42524">
        <w:rPr>
          <w:rFonts w:cs="B Zar" w:hint="cs"/>
          <w:sz w:val="28"/>
          <w:szCs w:val="28"/>
          <w:rtl/>
          <w:lang w:bidi="fa-IR"/>
        </w:rPr>
        <w:softHyphen/>
        <w:t>گذاری</w:t>
      </w:r>
      <w:r w:rsidR="00B42524">
        <w:rPr>
          <w:rFonts w:cs="B Zar" w:hint="cs"/>
          <w:sz w:val="28"/>
          <w:szCs w:val="28"/>
          <w:rtl/>
          <w:lang w:bidi="fa-IR"/>
        </w:rPr>
        <w:softHyphen/>
        <w:t>های مشترک را در بر می</w:t>
      </w:r>
      <w:r w:rsidR="00B42524">
        <w:rPr>
          <w:rFonts w:cs="B Zar" w:hint="cs"/>
          <w:sz w:val="28"/>
          <w:szCs w:val="28"/>
          <w:rtl/>
          <w:lang w:bidi="fa-IR"/>
        </w:rPr>
        <w:softHyphen/>
        <w:t>گیرد.</w:t>
      </w:r>
      <w:r w:rsidR="00A80DE9">
        <w:rPr>
          <w:rFonts w:cs="B Zar" w:hint="cs"/>
          <w:sz w:val="28"/>
          <w:szCs w:val="28"/>
          <w:rtl/>
          <w:lang w:bidi="fa-IR"/>
        </w:rPr>
        <w:t xml:space="preserve"> به طور خلاصه، مدیریت بین</w:t>
      </w:r>
      <w:r w:rsidR="00A80DE9">
        <w:rPr>
          <w:rFonts w:cs="B Zar" w:hint="cs"/>
          <w:sz w:val="28"/>
          <w:szCs w:val="28"/>
          <w:rtl/>
          <w:lang w:bidi="fa-IR"/>
        </w:rPr>
        <w:softHyphen/>
        <w:t>الملل با مدیریت یک تجارت بین</w:t>
      </w:r>
      <w:r w:rsidR="00A80DE9">
        <w:rPr>
          <w:rFonts w:cs="B Zar" w:hint="cs"/>
          <w:sz w:val="28"/>
          <w:szCs w:val="28"/>
          <w:rtl/>
          <w:lang w:bidi="fa-IR"/>
        </w:rPr>
        <w:softHyphen/>
        <w:t>المللی یا مشارکت چند ملیتی مرتبط می</w:t>
      </w:r>
      <w:r w:rsidR="00A80DE9">
        <w:rPr>
          <w:rFonts w:cs="B Zar" w:hint="cs"/>
          <w:sz w:val="28"/>
          <w:szCs w:val="28"/>
          <w:rtl/>
          <w:lang w:bidi="fa-IR"/>
        </w:rPr>
        <w:softHyphen/>
        <w:t>باشد.</w:t>
      </w:r>
    </w:p>
    <w:p w:rsidR="00641E59" w:rsidRDefault="00A21743" w:rsidP="00813B8E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یکی از موضوعات مهم در مدیریت بین</w:t>
      </w:r>
      <w:r>
        <w:rPr>
          <w:rFonts w:cs="B Zar" w:hint="cs"/>
          <w:sz w:val="28"/>
          <w:szCs w:val="28"/>
          <w:rtl/>
          <w:lang w:bidi="fa-IR"/>
        </w:rPr>
        <w:softHyphen/>
        <w:t>الملل، لزوم ارائه نظریه</w:t>
      </w:r>
      <w:r>
        <w:rPr>
          <w:rFonts w:cs="B Zar" w:hint="cs"/>
          <w:sz w:val="28"/>
          <w:szCs w:val="28"/>
          <w:rtl/>
          <w:lang w:bidi="fa-IR"/>
        </w:rPr>
        <w:softHyphen/>
        <w:t>های مدیریتی است که واقعیت منحصر به فرد فرهنگ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 و عقاید مختلف را در محیط تجارت جهانی نشان دهند. با وجود این واقعیت، شواهد نشان می</w:t>
      </w:r>
      <w:r>
        <w:rPr>
          <w:rFonts w:cs="B Zar" w:hint="cs"/>
          <w:sz w:val="28"/>
          <w:szCs w:val="28"/>
          <w:rtl/>
          <w:lang w:bidi="fa-IR"/>
        </w:rPr>
        <w:softHyphen/>
        <w:t>دهد که هنوز بیشتر نظریه</w:t>
      </w:r>
      <w:r>
        <w:rPr>
          <w:rFonts w:cs="B Zar" w:hint="cs"/>
          <w:sz w:val="28"/>
          <w:szCs w:val="28"/>
          <w:rtl/>
          <w:lang w:bidi="fa-IR"/>
        </w:rPr>
        <w:softHyphen/>
        <w:t>های مدیریت بین</w:t>
      </w:r>
      <w:r>
        <w:rPr>
          <w:rFonts w:cs="B Zar" w:hint="cs"/>
          <w:sz w:val="28"/>
          <w:szCs w:val="28"/>
          <w:rtl/>
          <w:lang w:bidi="fa-IR"/>
        </w:rPr>
        <w:softHyphen/>
        <w:t>الملل در آمریکای شمالی یا اروپای غربی فرمول</w:t>
      </w:r>
      <w:r>
        <w:rPr>
          <w:rFonts w:cs="B Zar" w:hint="cs"/>
          <w:sz w:val="28"/>
          <w:szCs w:val="28"/>
          <w:rtl/>
          <w:lang w:bidi="fa-IR"/>
        </w:rPr>
        <w:softHyphen/>
        <w:t>بندی شده و به دیگر نقاط جهان صادر می</w:t>
      </w:r>
      <w:r>
        <w:rPr>
          <w:rFonts w:cs="B Zar" w:hint="cs"/>
          <w:sz w:val="28"/>
          <w:szCs w:val="28"/>
          <w:rtl/>
          <w:lang w:bidi="fa-IR"/>
        </w:rPr>
        <w:softHyphen/>
        <w:t>شوند.</w:t>
      </w:r>
      <w:r w:rsidR="00C306FA">
        <w:rPr>
          <w:rFonts w:cs="B Zar" w:hint="cs"/>
          <w:sz w:val="28"/>
          <w:szCs w:val="28"/>
          <w:rtl/>
          <w:lang w:bidi="fa-IR"/>
        </w:rPr>
        <w:t xml:space="preserve"> در واقع، تعدادی از محققین </w:t>
      </w:r>
      <w:r w:rsidR="00813B8E">
        <w:rPr>
          <w:rFonts w:cs="B Zar" w:hint="cs"/>
          <w:sz w:val="28"/>
          <w:szCs w:val="28"/>
          <w:rtl/>
          <w:lang w:bidi="fa-IR"/>
        </w:rPr>
        <w:t>این فرضیه که نظریه</w:t>
      </w:r>
      <w:r w:rsidR="00813B8E">
        <w:rPr>
          <w:rFonts w:cs="B Zar" w:hint="cs"/>
          <w:sz w:val="28"/>
          <w:szCs w:val="28"/>
          <w:rtl/>
          <w:lang w:bidi="fa-IR"/>
        </w:rPr>
        <w:softHyphen/>
        <w:t>های مدیریتی فرمول</w:t>
      </w:r>
      <w:r w:rsidR="00813B8E">
        <w:rPr>
          <w:rFonts w:cs="B Zar" w:hint="cs"/>
          <w:sz w:val="28"/>
          <w:szCs w:val="28"/>
          <w:rtl/>
          <w:lang w:bidi="fa-IR"/>
        </w:rPr>
        <w:softHyphen/>
        <w:t>بندی شده در یک کشور برای تمام دنیا قابل استفاده می</w:t>
      </w:r>
      <w:r w:rsidR="00813B8E">
        <w:rPr>
          <w:rFonts w:cs="B Zar" w:hint="cs"/>
          <w:sz w:val="28"/>
          <w:szCs w:val="28"/>
          <w:rtl/>
          <w:lang w:bidi="fa-IR"/>
        </w:rPr>
        <w:softHyphen/>
        <w:t>باشند، را به چالش کشیده</w:t>
      </w:r>
      <w:r w:rsidR="00813B8E">
        <w:rPr>
          <w:rFonts w:cs="B Zar" w:hint="cs"/>
          <w:sz w:val="28"/>
          <w:szCs w:val="28"/>
          <w:rtl/>
          <w:lang w:bidi="fa-IR"/>
        </w:rPr>
        <w:softHyphen/>
        <w:t>اند و در پژوهش</w:t>
      </w:r>
      <w:r w:rsidR="00813B8E">
        <w:rPr>
          <w:rFonts w:cs="B Zar" w:hint="cs"/>
          <w:sz w:val="28"/>
          <w:szCs w:val="28"/>
          <w:rtl/>
          <w:lang w:bidi="fa-IR"/>
        </w:rPr>
        <w:softHyphen/>
        <w:t>هایشان نشان داده</w:t>
      </w:r>
      <w:r w:rsidR="00813B8E">
        <w:rPr>
          <w:rFonts w:cs="B Zar" w:hint="cs"/>
          <w:sz w:val="28"/>
          <w:szCs w:val="28"/>
          <w:rtl/>
          <w:lang w:bidi="fa-IR"/>
        </w:rPr>
        <w:softHyphen/>
        <w:t>اند که نظریه</w:t>
      </w:r>
      <w:r w:rsidR="00813B8E">
        <w:rPr>
          <w:rFonts w:cs="B Zar" w:hint="cs"/>
          <w:sz w:val="28"/>
          <w:szCs w:val="28"/>
          <w:rtl/>
          <w:lang w:bidi="fa-IR"/>
        </w:rPr>
        <w:softHyphen/>
        <w:t>های مدیریتی قابل کاربرد در یک کشور را نمی</w:t>
      </w:r>
      <w:r w:rsidR="00813B8E">
        <w:rPr>
          <w:rFonts w:cs="B Zar" w:hint="cs"/>
          <w:sz w:val="28"/>
          <w:szCs w:val="28"/>
          <w:rtl/>
          <w:lang w:bidi="fa-IR"/>
        </w:rPr>
        <w:softHyphen/>
        <w:t>توان به طور مستقیم در دیگر کشورهای جهان استفاده کرد.</w:t>
      </w:r>
    </w:p>
    <w:p w:rsidR="00A21743" w:rsidRPr="00641E59" w:rsidRDefault="00641E59" w:rsidP="009A4173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تاکنون، توسعه</w:t>
      </w:r>
      <w:r>
        <w:rPr>
          <w:rFonts w:cs="B Zar" w:hint="cs"/>
          <w:sz w:val="28"/>
          <w:szCs w:val="28"/>
          <w:rtl/>
          <w:lang w:bidi="fa-IR"/>
        </w:rPr>
        <w:softHyphen/>
        <w:t>ی تئوری</w:t>
      </w:r>
      <w:r>
        <w:rPr>
          <w:rFonts w:cs="B Zar" w:hint="cs"/>
          <w:sz w:val="28"/>
          <w:szCs w:val="28"/>
          <w:rtl/>
          <w:lang w:bidi="fa-IR"/>
        </w:rPr>
        <w:softHyphen/>
        <w:t>های مرتبط با مفاهیم نوین مدیریت بین</w:t>
      </w:r>
      <w:r>
        <w:rPr>
          <w:rFonts w:cs="B Zar" w:hint="cs"/>
          <w:sz w:val="28"/>
          <w:szCs w:val="28"/>
          <w:rtl/>
          <w:lang w:bidi="fa-IR"/>
        </w:rPr>
        <w:softHyphen/>
        <w:t xml:space="preserve">الملل کند بوده است. </w:t>
      </w:r>
      <w:proofErr w:type="spellStart"/>
      <w:r w:rsidRPr="00641E59">
        <w:rPr>
          <w:rFonts w:asciiTheme="majorBidi" w:hAnsiTheme="majorBidi" w:cstheme="majorBidi"/>
          <w:sz w:val="28"/>
          <w:szCs w:val="28"/>
          <w:lang w:bidi="fa-IR"/>
        </w:rPr>
        <w:t>Tsui</w:t>
      </w:r>
      <w:proofErr w:type="spellEnd"/>
      <w:r>
        <w:rPr>
          <w:rFonts w:asciiTheme="majorBidi" w:hAnsiTheme="majorBidi" w:cstheme="majorBidi"/>
          <w:sz w:val="28"/>
          <w:szCs w:val="28"/>
          <w:lang w:bidi="fa-IR"/>
        </w:rPr>
        <w:t xml:space="preserve"> </w:t>
      </w:r>
      <w:r w:rsidRPr="00641E59">
        <w:rPr>
          <w:rFonts w:asciiTheme="majorBidi" w:hAnsiTheme="majorBidi" w:cstheme="majorBidi"/>
          <w:sz w:val="28"/>
          <w:szCs w:val="28"/>
          <w:lang w:bidi="fa-IR"/>
        </w:rPr>
        <w:t>(2004: 491)</w:t>
      </w:r>
      <w:r w:rsidRPr="00641E59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برای این مسئله چندین دلیل می</w:t>
      </w:r>
      <w:r w:rsidR="00D224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آورد، که به بررسی شرایط وضع شده توسط داوران و </w:t>
      </w:r>
      <w:proofErr w:type="gramStart"/>
      <w:r w:rsidR="00D224C2">
        <w:rPr>
          <w:rFonts w:asciiTheme="majorBidi" w:hAnsiTheme="majorBidi" w:cs="B Zar" w:hint="cs"/>
          <w:sz w:val="28"/>
          <w:szCs w:val="28"/>
          <w:rtl/>
          <w:lang w:bidi="fa-IR"/>
        </w:rPr>
        <w:t>مراجع  مجلات</w:t>
      </w:r>
      <w:proofErr w:type="gramEnd"/>
      <w:r w:rsidR="00D224C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پژوهشی می</w:t>
      </w:r>
      <w:r w:rsidR="00D224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پردازد. دلیل دیگر، سلطه دائمی محققین آمریکای شمالی بر تحقیقات مدیریت بین</w:t>
      </w:r>
      <w:r w:rsidR="00D224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می</w:t>
      </w:r>
      <w:r w:rsidR="00D224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باشد؛ در حالی که پژوهش</w:t>
      </w:r>
      <w:r w:rsidR="00D224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انجام شده توسط محققین دیگر نقاط جهان افزایش ناچیزی داشته است.</w:t>
      </w:r>
      <w:r w:rsidR="00FA364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آخرین دلیل، این است که ارائه نظریه در مدیریت بین</w:t>
      </w:r>
      <w:r w:rsidR="00FA364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بسیار نادر می</w:t>
      </w:r>
      <w:r w:rsidR="00FA364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C83E3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برای مثال، </w:t>
      </w:r>
      <w:r w:rsidR="00C83E39">
        <w:rPr>
          <w:rFonts w:asciiTheme="majorBidi" w:hAnsiTheme="majorBidi" w:cs="B Zar"/>
          <w:sz w:val="28"/>
          <w:szCs w:val="28"/>
          <w:lang w:bidi="fa-IR"/>
        </w:rPr>
        <w:t>Mendenhall et al (1993)</w:t>
      </w:r>
      <w:r w:rsidR="00C83E3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مطالعه</w:t>
      </w:r>
      <w:r w:rsidR="00C83E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در ارتباط با مدیریت بین</w:t>
      </w:r>
      <w:r w:rsidR="00C83E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الملل، مراجع مربوط به این رشته را از سال 1984 تا 19990 بررسی کرده و به این نتیجه رسیدند که جهت توسعه نظریه جدید تلاش کمی صورت پذیرفته است. </w:t>
      </w:r>
      <w:r w:rsidR="00C83E39">
        <w:rPr>
          <w:rFonts w:asciiTheme="majorBidi" w:hAnsiTheme="majorBidi" w:cs="B Zar"/>
          <w:sz w:val="28"/>
          <w:szCs w:val="28"/>
          <w:lang w:bidi="fa-IR"/>
        </w:rPr>
        <w:t>White (2002</w:t>
      </w:r>
      <w:proofErr w:type="gramStart"/>
      <w:r w:rsidR="00C83E39">
        <w:rPr>
          <w:rFonts w:asciiTheme="majorBidi" w:hAnsiTheme="majorBidi" w:cs="B Zar"/>
          <w:sz w:val="28"/>
          <w:szCs w:val="28"/>
          <w:lang w:bidi="fa-IR"/>
        </w:rPr>
        <w:t>)</w:t>
      </w:r>
      <w:r w:rsidR="009A4173">
        <w:rPr>
          <w:rFonts w:asciiTheme="majorBidi" w:hAnsiTheme="majorBidi" w:cs="B Zar" w:hint="cs"/>
          <w:sz w:val="28"/>
          <w:szCs w:val="28"/>
          <w:rtl/>
          <w:lang w:bidi="fa-IR"/>
        </w:rPr>
        <w:t>،</w:t>
      </w:r>
      <w:proofErr w:type="gramEnd"/>
      <w:r w:rsidR="009A417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C83E39">
        <w:rPr>
          <w:rFonts w:asciiTheme="majorBidi" w:hAnsiTheme="majorBidi" w:cs="B Zar" w:hint="cs"/>
          <w:sz w:val="28"/>
          <w:szCs w:val="28"/>
          <w:rtl/>
          <w:lang w:bidi="fa-IR"/>
        </w:rPr>
        <w:t>پژوهش</w:t>
      </w:r>
      <w:r w:rsidR="00C83E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مرتبط با مدیریت بین</w:t>
      </w:r>
      <w:r w:rsidR="00C83E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الملل انجام شده در آسیا، از سال 1980 تا 2000، </w:t>
      </w:r>
      <w:r w:rsidR="009A417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را بررسی کرد، نتایج بررسی نشان داد </w:t>
      </w:r>
      <w:r w:rsidR="00C83E3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توسعه تئوری </w:t>
      </w:r>
      <w:r w:rsidR="00C83E39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 xml:space="preserve">در </w:t>
      </w:r>
      <w:r w:rsidR="009A4173">
        <w:rPr>
          <w:rFonts w:asciiTheme="majorBidi" w:hAnsiTheme="majorBidi" w:cs="B Zar" w:hint="cs"/>
          <w:sz w:val="28"/>
          <w:szCs w:val="28"/>
          <w:rtl/>
          <w:lang w:bidi="fa-IR"/>
        </w:rPr>
        <w:t>پژوهش</w:t>
      </w:r>
      <w:r w:rsidR="009A417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مربوطه وجود ندارد و مباحث تئوری مطرح شده در آن</w:t>
      </w:r>
      <w:r w:rsidR="009A417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فراتر از مخاطبین آسیایی می</w:t>
      </w:r>
      <w:r w:rsidR="009A417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نتیجه گرفته شده توسط </w:t>
      </w:r>
      <w:r w:rsidR="009A4173">
        <w:rPr>
          <w:rFonts w:asciiTheme="majorBidi" w:hAnsiTheme="majorBidi" w:cs="B Zar"/>
          <w:sz w:val="28"/>
          <w:szCs w:val="28"/>
          <w:lang w:bidi="fa-IR"/>
        </w:rPr>
        <w:t>White (2002)</w:t>
      </w:r>
      <w:r w:rsidR="009A417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 دو اصل مبتنی می</w:t>
      </w:r>
      <w:r w:rsidR="009A417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باشد، مطالعه</w:t>
      </w:r>
      <w:r w:rsidR="009A417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منابع 226 مقاله در مورد مدیریت و سازمان در کشور پهناور چین از سال 1984 تا 1999 و یافته</w:t>
      </w:r>
      <w:r w:rsidR="009A417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اخیر </w:t>
      </w:r>
      <w:proofErr w:type="spellStart"/>
      <w:r w:rsidR="009A4173">
        <w:rPr>
          <w:rFonts w:asciiTheme="majorBidi" w:hAnsiTheme="majorBidi" w:cs="B Zar"/>
          <w:sz w:val="28"/>
          <w:szCs w:val="28"/>
          <w:lang w:bidi="fa-IR"/>
        </w:rPr>
        <w:t>Beaty</w:t>
      </w:r>
      <w:proofErr w:type="spellEnd"/>
      <w:r w:rsidR="009A4173">
        <w:rPr>
          <w:rFonts w:asciiTheme="majorBidi" w:hAnsiTheme="majorBidi" w:cs="B Zar"/>
          <w:sz w:val="28"/>
          <w:szCs w:val="28"/>
          <w:lang w:bidi="fa-IR"/>
        </w:rPr>
        <w:t xml:space="preserve">, </w:t>
      </w:r>
      <w:proofErr w:type="spellStart"/>
      <w:r w:rsidR="009A4173">
        <w:rPr>
          <w:rFonts w:asciiTheme="majorBidi" w:hAnsiTheme="majorBidi" w:cs="B Zar"/>
          <w:sz w:val="28"/>
          <w:szCs w:val="28"/>
          <w:lang w:bidi="fa-IR"/>
        </w:rPr>
        <w:t>Nkomo</w:t>
      </w:r>
      <w:proofErr w:type="spellEnd"/>
      <w:r w:rsidR="009A4173">
        <w:rPr>
          <w:rFonts w:asciiTheme="majorBidi" w:hAnsiTheme="majorBidi" w:cs="B Zar"/>
          <w:sz w:val="28"/>
          <w:szCs w:val="28"/>
          <w:lang w:bidi="fa-IR"/>
        </w:rPr>
        <w:t xml:space="preserve"> &amp; </w:t>
      </w:r>
      <w:proofErr w:type="spellStart"/>
      <w:r w:rsidR="009A4173">
        <w:rPr>
          <w:rFonts w:asciiTheme="majorBidi" w:hAnsiTheme="majorBidi" w:cs="B Zar"/>
          <w:sz w:val="28"/>
          <w:szCs w:val="28"/>
          <w:lang w:bidi="fa-IR"/>
        </w:rPr>
        <w:t>Kriek</w:t>
      </w:r>
      <w:proofErr w:type="spellEnd"/>
      <w:r w:rsidR="009A4173">
        <w:rPr>
          <w:rFonts w:asciiTheme="majorBidi" w:hAnsiTheme="majorBidi" w:cs="B Zar"/>
          <w:sz w:val="28"/>
          <w:szCs w:val="28"/>
          <w:lang w:bidi="fa-IR"/>
        </w:rPr>
        <w:t xml:space="preserve"> (2006)</w:t>
      </w:r>
      <w:r w:rsidR="009A417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</w:t>
      </w:r>
      <w:r w:rsidR="00C83E3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</w:t>
      </w:r>
    </w:p>
    <w:p w:rsidR="00A80DE9" w:rsidRDefault="00A21743" w:rsidP="00A21743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="001133F0">
        <w:rPr>
          <w:rFonts w:cs="B Zar" w:hint="cs"/>
          <w:sz w:val="28"/>
          <w:szCs w:val="28"/>
          <w:rtl/>
          <w:lang w:bidi="fa-IR"/>
        </w:rPr>
        <w:t>که نمایانگر کمبود پژوهش</w:t>
      </w:r>
      <w:r w:rsidR="001133F0">
        <w:rPr>
          <w:rFonts w:cs="B Zar" w:hint="cs"/>
          <w:sz w:val="28"/>
          <w:szCs w:val="28"/>
          <w:rtl/>
          <w:lang w:bidi="fa-IR"/>
        </w:rPr>
        <w:softHyphen/>
        <w:t>های مرتبط با ارائه تئوری در منابع مدیریتی منتشره در مجلات دانشگاهی آفریقای جنوبی در دوره زمانی 1994 تا 2004 می</w:t>
      </w:r>
      <w:r w:rsidR="001133F0">
        <w:rPr>
          <w:rFonts w:cs="B Zar" w:hint="cs"/>
          <w:sz w:val="28"/>
          <w:szCs w:val="28"/>
          <w:rtl/>
          <w:lang w:bidi="fa-IR"/>
        </w:rPr>
        <w:softHyphen/>
        <w:t>باشد.</w:t>
      </w:r>
    </w:p>
    <w:p w:rsidR="008A423D" w:rsidRDefault="0077135C" w:rsidP="008A423D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77135C">
        <w:rPr>
          <w:rFonts w:asciiTheme="majorBidi" w:hAnsiTheme="majorBidi" w:cstheme="majorBidi"/>
          <w:sz w:val="28"/>
          <w:szCs w:val="28"/>
          <w:lang w:bidi="fa-IR"/>
        </w:rPr>
        <w:t>White</w:t>
      </w:r>
      <w:r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بعد از بررسی بالا، پیشنهاد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که ضرورت انجام مطالعات بیشتر در زمینه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ارائه تئوری در پژوهش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مدیریت بین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الملل، به ویژه در محدوده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جهانی و فراتر از آمریکای شمالی و اروپای غربی،</w:t>
      </w:r>
      <w:r w:rsidR="008A423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</w:t>
      </w:r>
      <w:r w:rsidR="008A42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تواند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8A423D">
        <w:rPr>
          <w:rFonts w:asciiTheme="majorBidi" w:hAnsiTheme="majorBidi" w:cs="B Zar" w:hint="cs"/>
          <w:sz w:val="28"/>
          <w:szCs w:val="28"/>
          <w:rtl/>
          <w:lang w:bidi="fa-IR"/>
        </w:rPr>
        <w:t>جهت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بازنگری شیوه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</w:t>
      </w:r>
      <w:r w:rsidR="008A423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فعلی روند پژوهش</w:t>
      </w:r>
      <w:r w:rsidR="008A42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مرتبط با ارائه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نظریه در زمینه مدیریت بین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الملل </w:t>
      </w:r>
      <w:r w:rsidR="008A423D">
        <w:rPr>
          <w:rFonts w:asciiTheme="majorBidi" w:hAnsiTheme="majorBidi" w:cs="B Zar" w:hint="cs"/>
          <w:sz w:val="28"/>
          <w:szCs w:val="28"/>
          <w:rtl/>
          <w:lang w:bidi="fa-IR"/>
        </w:rPr>
        <w:t>نقطه شروعی باشد. یک راه بررسی این روند</w:t>
      </w:r>
      <w:r w:rsidR="008A42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ها، بررسی کاربرد نسبی شیوه</w:t>
      </w:r>
      <w:r w:rsidR="008A42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پژوهشی کیفی و کمی در منابع منتشره می</w:t>
      </w:r>
      <w:r w:rsidR="008A42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5778F8" w:rsidRDefault="008A423D" w:rsidP="002E7421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Zar"/>
          <w:sz w:val="28"/>
          <w:szCs w:val="28"/>
          <w:lang w:bidi="fa-IR"/>
        </w:rPr>
        <w:t>Dennis &amp; Garfield (2003</w:t>
      </w:r>
      <w:proofErr w:type="gramStart"/>
      <w:r>
        <w:rPr>
          <w:rFonts w:asciiTheme="majorBidi" w:hAnsiTheme="majorBidi" w:cs="B Zar"/>
          <w:sz w:val="28"/>
          <w:szCs w:val="28"/>
          <w:lang w:bidi="fa-IR"/>
        </w:rPr>
        <w:t>)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،</w:t>
      </w:r>
      <w:proofErr w:type="gramEnd"/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عنوان کردند که تحقیق کمی تئوری بررسی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باشد؛ اما تحقیق کیفی در بررسی تئوری داده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 مطالعات کمی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ارزشمند و شالوده محکمی </w:t>
      </w:r>
      <w:r w:rsidR="00402B15">
        <w:rPr>
          <w:rFonts w:asciiTheme="majorBidi" w:hAnsiTheme="majorBidi" w:cs="B Zar" w:hint="cs"/>
          <w:sz w:val="28"/>
          <w:szCs w:val="28"/>
          <w:rtl/>
          <w:lang w:bidi="fa-IR"/>
        </w:rPr>
        <w:t>فراهم می</w:t>
      </w:r>
      <w:r w:rsidR="00402B1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 که براساس آن</w:t>
      </w:r>
      <w:r w:rsidR="00402B1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تئوری</w:t>
      </w:r>
      <w:r w:rsidR="00402B1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ارائه می</w:t>
      </w:r>
      <w:r w:rsidR="00402B1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شوند. این دیدگاه توسط </w:t>
      </w:r>
      <w:proofErr w:type="spellStart"/>
      <w:r w:rsidR="00402B15">
        <w:rPr>
          <w:rFonts w:asciiTheme="majorBidi" w:hAnsiTheme="majorBidi" w:cs="B Zar"/>
          <w:sz w:val="28"/>
          <w:szCs w:val="28"/>
          <w:lang w:bidi="fa-IR"/>
        </w:rPr>
        <w:t>Cassell</w:t>
      </w:r>
      <w:proofErr w:type="spellEnd"/>
      <w:r w:rsidR="00402B15">
        <w:rPr>
          <w:rFonts w:asciiTheme="majorBidi" w:hAnsiTheme="majorBidi" w:cs="B Zar"/>
          <w:sz w:val="28"/>
          <w:szCs w:val="28"/>
          <w:lang w:bidi="fa-IR"/>
        </w:rPr>
        <w:t xml:space="preserve"> &amp; </w:t>
      </w:r>
      <w:proofErr w:type="spellStart"/>
      <w:r w:rsidR="00402B15">
        <w:rPr>
          <w:rFonts w:asciiTheme="majorBidi" w:hAnsiTheme="majorBidi" w:cs="B Zar"/>
          <w:sz w:val="28"/>
          <w:szCs w:val="28"/>
          <w:lang w:bidi="fa-IR"/>
        </w:rPr>
        <w:t>Symon</w:t>
      </w:r>
      <w:proofErr w:type="spellEnd"/>
      <w:r w:rsidR="00402B15">
        <w:rPr>
          <w:rFonts w:asciiTheme="majorBidi" w:hAnsiTheme="majorBidi" w:cs="B Zar"/>
          <w:sz w:val="28"/>
          <w:szCs w:val="28"/>
          <w:lang w:bidi="fa-IR"/>
        </w:rPr>
        <w:t xml:space="preserve"> (2006)</w:t>
      </w:r>
      <w:r w:rsidR="00402B1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proofErr w:type="spellStart"/>
      <w:r w:rsidR="00402B15">
        <w:rPr>
          <w:rFonts w:asciiTheme="majorBidi" w:hAnsiTheme="majorBidi" w:cs="B Zar"/>
          <w:sz w:val="28"/>
          <w:szCs w:val="28"/>
          <w:lang w:bidi="fa-IR"/>
        </w:rPr>
        <w:t>Cassell</w:t>
      </w:r>
      <w:proofErr w:type="spellEnd"/>
      <w:r w:rsidR="00402B15">
        <w:rPr>
          <w:rFonts w:asciiTheme="majorBidi" w:hAnsiTheme="majorBidi" w:cs="B Zar"/>
          <w:sz w:val="28"/>
          <w:szCs w:val="28"/>
          <w:lang w:bidi="fa-IR"/>
        </w:rPr>
        <w:t xml:space="preserve">, </w:t>
      </w:r>
      <w:proofErr w:type="spellStart"/>
      <w:r w:rsidR="00402B15">
        <w:rPr>
          <w:rFonts w:asciiTheme="majorBidi" w:hAnsiTheme="majorBidi" w:cs="B Zar"/>
          <w:sz w:val="28"/>
          <w:szCs w:val="28"/>
          <w:lang w:bidi="fa-IR"/>
        </w:rPr>
        <w:t>Symon</w:t>
      </w:r>
      <w:proofErr w:type="spellEnd"/>
      <w:r w:rsidR="00402B15">
        <w:rPr>
          <w:rFonts w:asciiTheme="majorBidi" w:hAnsiTheme="majorBidi" w:cs="B Zar"/>
          <w:sz w:val="28"/>
          <w:szCs w:val="28"/>
          <w:lang w:bidi="fa-IR"/>
        </w:rPr>
        <w:t xml:space="preserve">, </w:t>
      </w:r>
      <w:proofErr w:type="spellStart"/>
      <w:r w:rsidR="00402B15">
        <w:rPr>
          <w:rFonts w:asciiTheme="majorBidi" w:hAnsiTheme="majorBidi" w:cs="B Zar"/>
          <w:sz w:val="28"/>
          <w:szCs w:val="28"/>
          <w:lang w:bidi="fa-IR"/>
        </w:rPr>
        <w:t>Beuhring</w:t>
      </w:r>
      <w:proofErr w:type="spellEnd"/>
      <w:r w:rsidR="00402B15">
        <w:rPr>
          <w:rFonts w:asciiTheme="majorBidi" w:hAnsiTheme="majorBidi" w:cs="B Zar"/>
          <w:sz w:val="28"/>
          <w:szCs w:val="28"/>
          <w:lang w:bidi="fa-IR"/>
        </w:rPr>
        <w:t xml:space="preserve"> &amp; Johnson (2006)</w:t>
      </w:r>
      <w:r w:rsidR="00402B1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proofErr w:type="spellStart"/>
      <w:r w:rsidR="00402B15">
        <w:rPr>
          <w:rFonts w:asciiTheme="majorBidi" w:hAnsiTheme="majorBidi" w:cs="B Zar"/>
          <w:sz w:val="28"/>
          <w:szCs w:val="28"/>
          <w:lang w:bidi="fa-IR"/>
        </w:rPr>
        <w:t>Eisenhardt</w:t>
      </w:r>
      <w:proofErr w:type="spellEnd"/>
      <w:r w:rsidR="00402B15">
        <w:rPr>
          <w:rFonts w:asciiTheme="majorBidi" w:hAnsiTheme="majorBidi" w:cs="B Zar"/>
          <w:sz w:val="28"/>
          <w:szCs w:val="28"/>
          <w:lang w:bidi="fa-IR"/>
        </w:rPr>
        <w:t xml:space="preserve"> (1989)</w:t>
      </w:r>
      <w:r w:rsidR="00402B1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r w:rsidR="00402B15">
        <w:rPr>
          <w:rFonts w:asciiTheme="majorBidi" w:hAnsiTheme="majorBidi" w:cs="B Zar"/>
          <w:sz w:val="28"/>
          <w:szCs w:val="28"/>
          <w:lang w:bidi="fa-IR"/>
        </w:rPr>
        <w:t xml:space="preserve">Miles &amp; </w:t>
      </w:r>
      <w:proofErr w:type="spellStart"/>
      <w:r w:rsidR="00402B15">
        <w:rPr>
          <w:rFonts w:asciiTheme="majorBidi" w:hAnsiTheme="majorBidi" w:cs="B Zar"/>
          <w:sz w:val="28"/>
          <w:szCs w:val="28"/>
          <w:lang w:bidi="fa-IR"/>
        </w:rPr>
        <w:t>Huberman</w:t>
      </w:r>
      <w:proofErr w:type="spellEnd"/>
      <w:r w:rsidR="00402B15">
        <w:rPr>
          <w:rFonts w:asciiTheme="majorBidi" w:hAnsiTheme="majorBidi" w:cs="B Zar"/>
          <w:sz w:val="28"/>
          <w:szCs w:val="28"/>
          <w:lang w:bidi="fa-IR"/>
        </w:rPr>
        <w:t xml:space="preserve"> (1984)</w:t>
      </w:r>
      <w:r w:rsidR="00402B1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r w:rsidR="00402B15">
        <w:rPr>
          <w:rFonts w:asciiTheme="majorBidi" w:hAnsiTheme="majorBidi" w:cs="B Zar"/>
          <w:sz w:val="28"/>
          <w:szCs w:val="28"/>
          <w:lang w:bidi="fa-IR"/>
        </w:rPr>
        <w:t>Strauss &amp; Corbin (1990)</w:t>
      </w:r>
      <w:r w:rsidR="00402B1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</w:t>
      </w:r>
      <w:proofErr w:type="spellStart"/>
      <w:r w:rsidR="002964ED">
        <w:rPr>
          <w:rFonts w:asciiTheme="majorBidi" w:hAnsiTheme="majorBidi" w:cs="B Zar"/>
          <w:sz w:val="28"/>
          <w:szCs w:val="28"/>
          <w:lang w:bidi="fa-IR"/>
        </w:rPr>
        <w:t>Symon</w:t>
      </w:r>
      <w:proofErr w:type="spellEnd"/>
      <w:r w:rsidR="002964ED">
        <w:rPr>
          <w:rFonts w:asciiTheme="majorBidi" w:hAnsiTheme="majorBidi" w:cs="B Zar"/>
          <w:sz w:val="28"/>
          <w:szCs w:val="28"/>
          <w:lang w:bidi="fa-IR"/>
        </w:rPr>
        <w:t xml:space="preserve"> &amp; </w:t>
      </w:r>
      <w:proofErr w:type="spellStart"/>
      <w:r w:rsidR="002964ED">
        <w:rPr>
          <w:rFonts w:asciiTheme="majorBidi" w:hAnsiTheme="majorBidi" w:cs="B Zar"/>
          <w:sz w:val="28"/>
          <w:szCs w:val="28"/>
          <w:lang w:bidi="fa-IR"/>
        </w:rPr>
        <w:t>Cassell</w:t>
      </w:r>
      <w:proofErr w:type="spellEnd"/>
      <w:r w:rsidR="002964ED">
        <w:rPr>
          <w:rFonts w:asciiTheme="majorBidi" w:hAnsiTheme="majorBidi" w:cs="B Zar"/>
          <w:sz w:val="28"/>
          <w:szCs w:val="28"/>
          <w:lang w:bidi="fa-IR"/>
        </w:rPr>
        <w:t xml:space="preserve"> (1998)</w:t>
      </w:r>
      <w:r w:rsidR="002964E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حمایت می</w:t>
      </w:r>
      <w:r w:rsidR="002964E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شود، که به طور گسترده روش</w:t>
      </w:r>
      <w:r w:rsidR="002964E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پژوهشی کمی را جهت ارائه تئوری به کار برده</w:t>
      </w:r>
      <w:r w:rsidR="002964E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 برخی دیگر بر این باورند که تحقیق کیفی بر تحقیق تئوری و تجربی مقدم است و در این صورت یک رشته به کمال می</w:t>
      </w:r>
      <w:r w:rsidR="002964E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رسد. </w:t>
      </w:r>
      <w:r w:rsidR="00FC37E0">
        <w:rPr>
          <w:rFonts w:asciiTheme="majorBidi" w:hAnsiTheme="majorBidi" w:cs="B Zar" w:hint="cs"/>
          <w:sz w:val="28"/>
          <w:szCs w:val="28"/>
          <w:rtl/>
          <w:lang w:bidi="fa-IR"/>
        </w:rPr>
        <w:t>اهمیت کاربرد روش</w:t>
      </w:r>
      <w:r w:rsidR="00FC37E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کیفی، مانند مطالعات موردی، جهت گسترش دانش تئوری در علوم کاربردی بسیار یادآوری شده است. اخیراً، </w:t>
      </w:r>
      <w:proofErr w:type="spellStart"/>
      <w:r w:rsidR="00FC37E0">
        <w:rPr>
          <w:rFonts w:asciiTheme="majorBidi" w:hAnsiTheme="majorBidi" w:cs="B Zar"/>
          <w:sz w:val="28"/>
          <w:szCs w:val="28"/>
          <w:lang w:bidi="fa-IR"/>
        </w:rPr>
        <w:t>Tsui</w:t>
      </w:r>
      <w:proofErr w:type="spellEnd"/>
      <w:r w:rsidR="00FC37E0">
        <w:rPr>
          <w:rFonts w:asciiTheme="majorBidi" w:hAnsiTheme="majorBidi" w:cs="B Zar"/>
          <w:sz w:val="28"/>
          <w:szCs w:val="28"/>
          <w:lang w:bidi="fa-IR"/>
        </w:rPr>
        <w:t xml:space="preserve"> (2004)</w:t>
      </w:r>
      <w:r w:rsidR="00FC37E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استفاده از رویکرد دوگانه جهت ارائه نظریه را مطرح کرده است، محققینی مانند </w:t>
      </w:r>
      <w:r w:rsidR="00FC37E0">
        <w:rPr>
          <w:rFonts w:asciiTheme="majorBidi" w:hAnsiTheme="majorBidi" w:cs="B Zar"/>
          <w:sz w:val="28"/>
          <w:szCs w:val="28"/>
          <w:lang w:bidi="fa-IR"/>
        </w:rPr>
        <w:t>Baker (1993)</w:t>
      </w:r>
      <w:r w:rsidR="00FC37E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r w:rsidR="00FC37E0">
        <w:rPr>
          <w:rFonts w:asciiTheme="majorBidi" w:hAnsiTheme="majorBidi" w:cs="B Zar"/>
          <w:sz w:val="28"/>
          <w:szCs w:val="28"/>
          <w:lang w:bidi="fa-IR"/>
        </w:rPr>
        <w:t>Barley (1986)</w:t>
      </w:r>
      <w:r w:rsidR="00FC37E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r w:rsidR="00FC37E0">
        <w:rPr>
          <w:rFonts w:asciiTheme="majorBidi" w:hAnsiTheme="majorBidi" w:cs="B Zar"/>
          <w:sz w:val="28"/>
          <w:szCs w:val="28"/>
          <w:lang w:bidi="fa-IR"/>
        </w:rPr>
        <w:t xml:space="preserve">Dutton &amp; </w:t>
      </w:r>
      <w:proofErr w:type="spellStart"/>
      <w:r w:rsidR="00FC37E0">
        <w:rPr>
          <w:rFonts w:asciiTheme="majorBidi" w:hAnsiTheme="majorBidi" w:cs="B Zar"/>
          <w:sz w:val="28"/>
          <w:szCs w:val="28"/>
          <w:lang w:bidi="fa-IR"/>
        </w:rPr>
        <w:t>Dukerich</w:t>
      </w:r>
      <w:proofErr w:type="spellEnd"/>
      <w:r w:rsidR="00FC37E0">
        <w:rPr>
          <w:rFonts w:asciiTheme="majorBidi" w:hAnsiTheme="majorBidi" w:cs="B Zar"/>
          <w:sz w:val="28"/>
          <w:szCs w:val="28"/>
          <w:lang w:bidi="fa-IR"/>
        </w:rPr>
        <w:t xml:space="preserve"> (1991)</w:t>
      </w:r>
      <w:r w:rsidR="00FC37E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</w:t>
      </w:r>
      <w:proofErr w:type="spellStart"/>
      <w:r w:rsidR="00FC37E0">
        <w:rPr>
          <w:rFonts w:asciiTheme="majorBidi" w:hAnsiTheme="majorBidi" w:cs="B Zar"/>
          <w:sz w:val="28"/>
          <w:szCs w:val="28"/>
          <w:lang w:bidi="fa-IR"/>
        </w:rPr>
        <w:t>Eisenhardt</w:t>
      </w:r>
      <w:proofErr w:type="spellEnd"/>
      <w:r w:rsidR="00FC37E0">
        <w:rPr>
          <w:rFonts w:asciiTheme="majorBidi" w:hAnsiTheme="majorBidi" w:cs="B Zar"/>
          <w:sz w:val="28"/>
          <w:szCs w:val="28"/>
          <w:lang w:bidi="fa-IR"/>
        </w:rPr>
        <w:t xml:space="preserve"> (1989)</w:t>
      </w:r>
      <w:r w:rsidR="00FC37E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3C3BF6">
        <w:rPr>
          <w:rFonts w:asciiTheme="majorBidi" w:hAnsiTheme="majorBidi" w:cs="B Zar" w:hint="cs"/>
          <w:sz w:val="28"/>
          <w:szCs w:val="28"/>
          <w:rtl/>
          <w:lang w:bidi="fa-IR"/>
        </w:rPr>
        <w:t>قادرند ساختارهای جدید و تعمیم</w:t>
      </w:r>
      <w:r w:rsidR="003C3BF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تجربی ارائه کنند که هسته</w:t>
      </w:r>
      <w:r w:rsidR="003C3BF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یک تئوری یا مدل جدید را تشکیل می</w:t>
      </w:r>
      <w:r w:rsidR="003C3BF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دهند. </w:t>
      </w:r>
      <w:proofErr w:type="spellStart"/>
      <w:r w:rsidR="00FD4498">
        <w:rPr>
          <w:rFonts w:asciiTheme="majorBidi" w:hAnsiTheme="majorBidi" w:cs="B Zar"/>
          <w:sz w:val="28"/>
          <w:szCs w:val="28"/>
          <w:lang w:bidi="fa-IR"/>
        </w:rPr>
        <w:t>Eisenhardt</w:t>
      </w:r>
      <w:proofErr w:type="spellEnd"/>
      <w:r w:rsidR="00FD4498">
        <w:rPr>
          <w:rFonts w:asciiTheme="majorBidi" w:hAnsiTheme="majorBidi" w:cs="B Zar"/>
          <w:sz w:val="28"/>
          <w:szCs w:val="28"/>
          <w:lang w:bidi="fa-IR"/>
        </w:rPr>
        <w:t xml:space="preserve"> (1989</w:t>
      </w:r>
      <w:proofErr w:type="gramStart"/>
      <w:r w:rsidR="00FD4498">
        <w:rPr>
          <w:rFonts w:asciiTheme="majorBidi" w:hAnsiTheme="majorBidi" w:cs="B Zar"/>
          <w:sz w:val="28"/>
          <w:szCs w:val="28"/>
          <w:lang w:bidi="fa-IR"/>
        </w:rPr>
        <w:t>)</w:t>
      </w:r>
      <w:r w:rsidR="00FD4498">
        <w:rPr>
          <w:rFonts w:asciiTheme="majorBidi" w:hAnsiTheme="majorBidi" w:cs="B Zar" w:hint="cs"/>
          <w:sz w:val="28"/>
          <w:szCs w:val="28"/>
          <w:rtl/>
          <w:lang w:bidi="fa-IR"/>
        </w:rPr>
        <w:t>،</w:t>
      </w:r>
      <w:proofErr w:type="gramEnd"/>
      <w:r w:rsidR="00FD449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مقاله</w:t>
      </w:r>
      <w:r w:rsidR="00FD449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با استفاده از مطالعات موردی، سهم اصلی فرآیند تئوری استنباطی را بررسی کرد. در مجموع، تمامی این پیشنهادات رابطه</w:t>
      </w:r>
      <w:r w:rsidR="00FD449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معنی</w:t>
      </w:r>
      <w:r w:rsidR="00FD449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داری </w:t>
      </w:r>
      <w:r w:rsidR="005778F8">
        <w:rPr>
          <w:rFonts w:asciiTheme="majorBidi" w:hAnsiTheme="majorBidi" w:cs="B Zar" w:hint="cs"/>
          <w:sz w:val="28"/>
          <w:szCs w:val="28"/>
          <w:rtl/>
          <w:lang w:bidi="fa-IR"/>
        </w:rPr>
        <w:t>با متدلوژی مورد استفاده در پژوهش</w:t>
      </w:r>
      <w:r w:rsidR="005778F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مرتبط با مدیریت بین</w:t>
      </w:r>
      <w:r w:rsidR="005778F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و توسعه تئوری جدید مدیریت بین</w:t>
      </w:r>
      <w:r w:rsidR="005778F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دارد.</w:t>
      </w:r>
    </w:p>
    <w:p w:rsidR="002E7421" w:rsidRDefault="002E7421" w:rsidP="002E7421">
      <w:pPr>
        <w:bidi/>
        <w:spacing w:before="240"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2E7421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lastRenderedPageBreak/>
        <w:t xml:space="preserve">هدف </w:t>
      </w: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و چشم</w:t>
      </w: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softHyphen/>
        <w:t xml:space="preserve">اندازهای </w:t>
      </w:r>
      <w:r w:rsidRPr="002E7421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پژوهش</w:t>
      </w:r>
    </w:p>
    <w:p w:rsidR="002E7421" w:rsidRDefault="002E7421" w:rsidP="00306B3A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هدف این مقاله تعیین محدوده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است که روند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ارائه نظریه در رشته مدیریت بین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کاربرد دارند. یعنی، هدف، بررسی روندهای روش شناختی در مقالات منتشره مرتبط با مدیریت بین</w:t>
      </w:r>
      <w:r w:rsidR="006070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الملل، به عنوان شاخصی از توسعه تئوری جدید، می</w:t>
      </w:r>
      <w:r w:rsidR="006070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 در مطالعه</w:t>
      </w:r>
      <w:r w:rsidR="006070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 مرتبط، </w:t>
      </w:r>
      <w:r w:rsidR="006070DB">
        <w:rPr>
          <w:rFonts w:asciiTheme="majorBidi" w:hAnsiTheme="majorBidi" w:cs="B Zar"/>
          <w:sz w:val="28"/>
          <w:szCs w:val="28"/>
          <w:lang w:bidi="fa-IR"/>
        </w:rPr>
        <w:t>Mendenhall et al (1993)</w:t>
      </w:r>
      <w:r w:rsidR="006070D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وضعیت ارائه تئوری و پیشرفت آن در زمینه مدیریت بین</w:t>
      </w:r>
      <w:r w:rsidR="006070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را، با استفاده از بررسی محدوده</w:t>
      </w:r>
      <w:r w:rsidR="006070DB">
        <w:rPr>
          <w:rFonts w:asciiTheme="majorBidi" w:hAnsiTheme="majorBidi" w:cs="B Zar" w:hint="cs"/>
          <w:sz w:val="28"/>
          <w:szCs w:val="28"/>
          <w:rtl/>
          <w:lang w:bidi="fa-IR"/>
        </w:rPr>
        <w:softHyphen/>
      </w:r>
      <w:r w:rsidR="006070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کاربرد روش</w:t>
      </w:r>
      <w:r w:rsidR="006070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کیفی در تحقیقات انجام شده طی سال</w:t>
      </w:r>
      <w:r w:rsidR="006070D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1984تا 1990، مطال</w:t>
      </w:r>
      <w:r w:rsidR="00E115CD">
        <w:rPr>
          <w:rFonts w:asciiTheme="majorBidi" w:hAnsiTheme="majorBidi" w:cs="B Zar" w:hint="cs"/>
          <w:sz w:val="28"/>
          <w:szCs w:val="28"/>
          <w:rtl/>
          <w:lang w:bidi="fa-IR"/>
        </w:rPr>
        <w:t>ع</w:t>
      </w:r>
      <w:r w:rsidR="006070DB">
        <w:rPr>
          <w:rFonts w:asciiTheme="majorBidi" w:hAnsiTheme="majorBidi" w:cs="B Zar" w:hint="cs"/>
          <w:sz w:val="28"/>
          <w:szCs w:val="28"/>
          <w:rtl/>
          <w:lang w:bidi="fa-IR"/>
        </w:rPr>
        <w:t>ه کردند</w:t>
      </w:r>
      <w:r w:rsidR="00E115CD">
        <w:rPr>
          <w:rFonts w:asciiTheme="majorBidi" w:hAnsiTheme="majorBidi" w:cs="B Zar" w:hint="cs"/>
          <w:sz w:val="28"/>
          <w:szCs w:val="28"/>
          <w:rtl/>
          <w:lang w:bidi="fa-IR"/>
        </w:rPr>
        <w:t>. در آن زمان، یافته</w:t>
      </w:r>
      <w:r w:rsidR="00E115C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تجربی آن</w:t>
      </w:r>
      <w:r w:rsidR="00E115C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مشاهدات </w:t>
      </w:r>
      <w:proofErr w:type="spellStart"/>
      <w:r w:rsidR="00E115CD">
        <w:rPr>
          <w:rFonts w:asciiTheme="majorBidi" w:hAnsiTheme="majorBidi" w:cs="B Zar"/>
          <w:sz w:val="28"/>
          <w:szCs w:val="28"/>
          <w:lang w:bidi="fa-IR"/>
        </w:rPr>
        <w:t>Schollhammer</w:t>
      </w:r>
      <w:proofErr w:type="spellEnd"/>
      <w:r w:rsidR="00E115CD">
        <w:rPr>
          <w:rFonts w:asciiTheme="majorBidi" w:hAnsiTheme="majorBidi" w:cs="B Zar"/>
          <w:sz w:val="28"/>
          <w:szCs w:val="28"/>
          <w:lang w:bidi="fa-IR"/>
        </w:rPr>
        <w:t xml:space="preserve"> (1975)</w:t>
      </w:r>
      <w:r w:rsidR="00E115C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</w:t>
      </w:r>
      <w:proofErr w:type="spellStart"/>
      <w:r w:rsidR="00E115CD">
        <w:rPr>
          <w:rFonts w:asciiTheme="majorBidi" w:hAnsiTheme="majorBidi" w:cs="B Zar"/>
          <w:sz w:val="28"/>
          <w:szCs w:val="28"/>
          <w:lang w:bidi="fa-IR"/>
        </w:rPr>
        <w:t>Bedeian</w:t>
      </w:r>
      <w:proofErr w:type="spellEnd"/>
      <w:r w:rsidR="00E115CD">
        <w:rPr>
          <w:rFonts w:asciiTheme="majorBidi" w:hAnsiTheme="majorBidi" w:cs="B Zar"/>
          <w:sz w:val="28"/>
          <w:szCs w:val="28"/>
          <w:lang w:bidi="fa-IR"/>
        </w:rPr>
        <w:t xml:space="preserve"> (1989)</w:t>
      </w:r>
      <w:r w:rsidR="00E115C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</w:t>
      </w:r>
      <w:r w:rsidR="0079350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تأیید می</w:t>
      </w:r>
      <w:r w:rsidR="0079350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کرد که در رشته مدیریت بین</w:t>
      </w:r>
      <w:r w:rsidR="0079350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الملل در زمینه ارائه تئوری تلاش کمی صورت گرفته است. در واقع، </w:t>
      </w:r>
      <w:r w:rsidR="0079350C">
        <w:rPr>
          <w:rFonts w:asciiTheme="majorBidi" w:hAnsiTheme="majorBidi" w:cs="B Zar"/>
          <w:sz w:val="28"/>
          <w:szCs w:val="28"/>
          <w:lang w:bidi="fa-IR"/>
        </w:rPr>
        <w:t>Mendenhall et al (1993)</w:t>
      </w:r>
      <w:r w:rsidR="0079350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مطرح کردند که رشته مدیریت بین</w:t>
      </w:r>
      <w:r w:rsidR="0079350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از نظر تئوری کم مایه ولی دارای روش می</w:t>
      </w:r>
      <w:r w:rsidR="0079350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306B3A">
        <w:rPr>
          <w:rFonts w:asciiTheme="majorBidi" w:hAnsiTheme="majorBidi" w:cs="B Zar" w:hint="cs"/>
          <w:sz w:val="28"/>
          <w:szCs w:val="28"/>
          <w:rtl/>
          <w:lang w:bidi="fa-IR"/>
        </w:rPr>
        <w:t>در حالی که، مطالعه</w:t>
      </w:r>
      <w:r w:rsidR="00306B3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آن</w:t>
      </w:r>
      <w:r w:rsidR="00306B3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ادامه پیدا نکرد تا مشخص گردد که این روند همیشگی بوده یا مانند دیگر روندها مقطعی بوده است.</w:t>
      </w:r>
    </w:p>
    <w:p w:rsidR="00306B3A" w:rsidRDefault="00D4590F" w:rsidP="00F73DE5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این مطالعه ادامه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متدولوژی تحقیق </w:t>
      </w:r>
      <w:r>
        <w:rPr>
          <w:rFonts w:asciiTheme="majorBidi" w:hAnsiTheme="majorBidi" w:cs="B Zar"/>
          <w:sz w:val="28"/>
          <w:szCs w:val="28"/>
          <w:lang w:bidi="fa-IR"/>
        </w:rPr>
        <w:t>Mendenhall et al (1993)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 آن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بر این باورند که مجلات دانشگاهی مدیریت بین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مهم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ترین منابعی هستند که بیشتر نظریه پردازان رشته مدیریت بین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پژوهش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خود در زمینه ارائه نظریه را جهت چاپ برای آن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فرستند. در نتیجه، در این مقاله راهبرد و متدولوژی تحقیقاتی مشابهی جهت بررسی روند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 زمینه ارائه نظریه و تحقیق در مدیریت بین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الملل، طی دوره 16 ساله 1991 تا 2007، اتخاذ شده است؛ که در مقایسه با بررسی اولیه تقریباً دو دهه را شامل می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شود. بررسی اخیر،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از جهت 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t>یادآوری توسعه نظریه جدید به محققین عرصه مدیریت و درک فعل و انفعال بین تئوری و روش، مهم می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 روش و تئوری در یک رشته علمی بسیار در هم پیچیده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اند، به گونه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انتخاب روش بر شیوه تحقیق و قابلیت ارائه نظریه و نتایج جدید تأثیر می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گذارد. در بعد عملی، تفهیم و تشریح تئوری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مدیریتی و هم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چنین پیش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بینی فرآیندها و ساختارهای اجتماعی که نحوه رفتار سازمان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را مشخص می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کنند، مهم می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 در نهایت، توسعه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تئوری مدیریت بین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باید به مدیران این دانش را بدهد که به نحو موثرتری سازمان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و مردم را در سطح بین</w:t>
      </w:r>
      <w:r w:rsidR="00F73DE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المللی مدیریت نمایند.</w:t>
      </w:r>
    </w:p>
    <w:p w:rsidR="00850F1A" w:rsidRDefault="00850F1A" w:rsidP="00997951">
      <w:pPr>
        <w:bidi/>
        <w:spacing w:before="240"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</w:p>
    <w:p w:rsidR="00997951" w:rsidRDefault="00997951" w:rsidP="00850F1A">
      <w:pPr>
        <w:bidi/>
        <w:spacing w:before="240"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997951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lastRenderedPageBreak/>
        <w:t>روش تحقیق</w:t>
      </w:r>
    </w:p>
    <w:p w:rsidR="00997951" w:rsidRDefault="00997951" w:rsidP="00997951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در این مقاله مقالات چاپ شده از سال 1991 تا 2007 در همان مجلات مرور شده توسط </w:t>
      </w:r>
      <w:r>
        <w:rPr>
          <w:rFonts w:asciiTheme="majorBidi" w:hAnsiTheme="majorBidi" w:cs="B Zar"/>
          <w:sz w:val="28"/>
          <w:szCs w:val="28"/>
          <w:lang w:bidi="fa-IR"/>
        </w:rPr>
        <w:t>Mendenhall et al (1993)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بررسی شده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 مجلات جدید به دو دلیل در این بررسی گنجانده نشده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اند: (1) چون ما قصد داریم بررسی </w:t>
      </w:r>
      <w:r>
        <w:rPr>
          <w:rFonts w:asciiTheme="majorBidi" w:hAnsiTheme="majorBidi" w:cs="B Zar"/>
          <w:sz w:val="28"/>
          <w:szCs w:val="28"/>
          <w:lang w:bidi="fa-IR"/>
        </w:rPr>
        <w:t>Mendenhall et al (1993)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تکرار کنیم و (2) ما قادر نیستیم همان دوره زمانی را پوشش دهیم چون مجلات مرتبط فعلی پیشینه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به سال 1991 برنمی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گردد. مجلات مورد بررسی عبارتند از: </w:t>
      </w:r>
      <w:r>
        <w:rPr>
          <w:rFonts w:asciiTheme="majorBidi" w:hAnsiTheme="majorBidi" w:cs="B Zar"/>
          <w:sz w:val="28"/>
          <w:szCs w:val="28"/>
          <w:lang w:bidi="fa-IR"/>
        </w:rPr>
        <w:t>Journal of International Business Studies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r>
        <w:rPr>
          <w:rFonts w:asciiTheme="majorBidi" w:hAnsiTheme="majorBidi" w:cs="B Zar"/>
          <w:sz w:val="28"/>
          <w:szCs w:val="28"/>
          <w:lang w:bidi="fa-IR"/>
        </w:rPr>
        <w:t>Management International Review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r>
        <w:rPr>
          <w:rFonts w:asciiTheme="majorBidi" w:hAnsiTheme="majorBidi" w:cs="B Zar"/>
          <w:sz w:val="28"/>
          <w:szCs w:val="28"/>
          <w:lang w:bidi="fa-IR"/>
        </w:rPr>
        <w:t>Journal of World Business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(همان </w:t>
      </w:r>
      <w:r>
        <w:rPr>
          <w:rFonts w:asciiTheme="majorBidi" w:hAnsiTheme="majorBidi" w:cs="B Zar"/>
          <w:sz w:val="28"/>
          <w:szCs w:val="28"/>
          <w:lang w:bidi="fa-IR"/>
        </w:rPr>
        <w:t>Columbia Journal of World Business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سابق)، </w:t>
      </w:r>
      <w:r>
        <w:rPr>
          <w:rFonts w:asciiTheme="majorBidi" w:hAnsiTheme="majorBidi" w:cs="B Zar"/>
          <w:sz w:val="28"/>
          <w:szCs w:val="28"/>
          <w:lang w:bidi="fa-IR"/>
        </w:rPr>
        <w:t xml:space="preserve">International Studies of Management and </w:t>
      </w:r>
      <w:proofErr w:type="spellStart"/>
      <w:r>
        <w:rPr>
          <w:rFonts w:asciiTheme="majorBidi" w:hAnsiTheme="majorBidi" w:cs="B Zar"/>
          <w:sz w:val="28"/>
          <w:szCs w:val="28"/>
          <w:lang w:bidi="fa-IR"/>
        </w:rPr>
        <w:t>Organisation</w:t>
      </w:r>
      <w:proofErr w:type="spellEnd"/>
      <w:r w:rsidR="004C6F6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r w:rsidR="004C6F63">
        <w:rPr>
          <w:rFonts w:asciiTheme="majorBidi" w:hAnsiTheme="majorBidi" w:cs="B Zar"/>
          <w:sz w:val="28"/>
          <w:szCs w:val="28"/>
          <w:lang w:bidi="fa-IR"/>
        </w:rPr>
        <w:t>Asia- Pacific Journal of Management</w:t>
      </w:r>
      <w:r w:rsidR="004C6F63">
        <w:rPr>
          <w:rFonts w:asciiTheme="majorBidi" w:hAnsiTheme="majorBidi" w:cs="B Zar" w:hint="cs"/>
          <w:sz w:val="28"/>
          <w:szCs w:val="28"/>
          <w:rtl/>
          <w:lang w:bidi="fa-IR"/>
        </w:rPr>
        <w:t>. تمامی این مجلات براساس ضرایب بالایی که در بین مجلات منتشره در عرصه مدیریت بین</w:t>
      </w:r>
      <w:r w:rsidR="004C6F6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دارند، لیست شده</w:t>
      </w:r>
      <w:r w:rsidR="004C6F6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</w:t>
      </w:r>
    </w:p>
    <w:p w:rsidR="00717F0A" w:rsidRDefault="00717F0A" w:rsidP="00717F0A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این اثبات شده است که تحقیقات مدیریت بین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در مجلات مدیریت سنتی نیز چاپ شده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 بر خلاف فراخوان ناشران برخی از این مجلات جهت مقالات بین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المللی بیشتر، در مقایسه با مجلات لیست شده بالا، مقالات بین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المللی کمی در این مجلات چاپ شده است.</w:t>
      </w:r>
    </w:p>
    <w:p w:rsidR="001D2AC8" w:rsidRDefault="00717F0A" w:rsidP="00EB1DDE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یک مرور آرشیوی بر روی منابع منتشره انجام شد و هر مقاله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مجلات نامبرده، جهت تعیین روش تحقیق کلی مورد استفاده، بررسی گردید. این رویکرد متناسب با مطالعات قبلی، جهت درک چگونگی سیر تکامل یک رشته، 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t>اتخاذ گردید. دسته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به کار رفته توسط </w:t>
      </w:r>
      <w:r w:rsidR="001D2AC8">
        <w:rPr>
          <w:rFonts w:asciiTheme="majorBidi" w:hAnsiTheme="majorBidi" w:cs="B Zar"/>
          <w:sz w:val="28"/>
          <w:szCs w:val="28"/>
          <w:lang w:bidi="fa-IR"/>
        </w:rPr>
        <w:t>Mendenhall et al (1993)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جهت دسته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بندی مقالات منتشره استفاده شد، یعنی مفهومی، کیفی، کمی و چندگانه. در حالی که </w:t>
      </w:r>
      <w:r w:rsidR="001D2AC8">
        <w:rPr>
          <w:rFonts w:asciiTheme="majorBidi" w:hAnsiTheme="majorBidi" w:cs="B Zar"/>
          <w:sz w:val="28"/>
          <w:szCs w:val="28"/>
          <w:lang w:bidi="fa-IR"/>
        </w:rPr>
        <w:t>Mendenhall et al (1993)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از عنوان تجربی برای تام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گذاری روش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مبتنی بر کمی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سازی داده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و قیاس استفاده کردند، ما عنوان کمی را انتخاب کردیم، چون هر دو روش تحقیق کمی و کیفی روش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تجربی برای جمع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آوری و تحلیل داده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می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 خط مش ویراستاری مجلات نیز بر روش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غیرتجربی تأکید دارد. بنابراین مقالاتی که منابع را مرور می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کنند، مقالات مروری و انتقادی،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کاربرد یافته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مقالات در فعالیت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کاری یا هر ترکیبی از رویکردهای بالا،</w:t>
      </w:r>
      <w:r w:rsidR="001D2AC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مفهومی نامیدیم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(یا آن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چه </w:t>
      </w:r>
      <w:proofErr w:type="spellStart"/>
      <w:r w:rsidR="00A073E4">
        <w:rPr>
          <w:rFonts w:asciiTheme="majorBidi" w:hAnsiTheme="majorBidi" w:cs="B Zar"/>
          <w:sz w:val="28"/>
          <w:szCs w:val="28"/>
          <w:lang w:bidi="fa-IR"/>
        </w:rPr>
        <w:t>Dreher</w:t>
      </w:r>
      <w:proofErr w:type="spellEnd"/>
      <w:r w:rsidR="00A073E4">
        <w:rPr>
          <w:rFonts w:asciiTheme="majorBidi" w:hAnsiTheme="majorBidi" w:cs="B Zar"/>
          <w:sz w:val="28"/>
          <w:szCs w:val="28"/>
          <w:lang w:bidi="fa-IR"/>
        </w:rPr>
        <w:t xml:space="preserve"> (2003)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تلاش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سیستماتیک برای روشن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 کردن التزام کاربرد مفاهیم می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نامد). تفاوت این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جاست که مقالات مفهومی جمع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آوری داده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تجربی را در بر نمی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گیرند. اگر برای گردآوری داده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از روش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هایی مانند 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مطالعات موردی، مصاحبه، مطالعات داستانی، تشریح علمی، بررسی آرشیویی، مشاهده توام با مشارکت و ترکیبی از دیگر روش</w:t>
      </w:r>
      <w:r w:rsidR="00A073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کیفی استفاده شود، از عنوان کیفی استفاده گردید. </w:t>
      </w:r>
      <w:r w:rsidR="00966AB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رویکرد ما با مشاهدات </w:t>
      </w:r>
      <w:proofErr w:type="spellStart"/>
      <w:r w:rsidR="00966AB3">
        <w:rPr>
          <w:rFonts w:asciiTheme="majorBidi" w:hAnsiTheme="majorBidi" w:cs="B Zar"/>
          <w:sz w:val="28"/>
          <w:szCs w:val="28"/>
          <w:lang w:bidi="fa-IR"/>
        </w:rPr>
        <w:t>Symon</w:t>
      </w:r>
      <w:proofErr w:type="spellEnd"/>
      <w:r w:rsidR="00966AB3">
        <w:rPr>
          <w:rFonts w:asciiTheme="majorBidi" w:hAnsiTheme="majorBidi" w:cs="B Zar"/>
          <w:sz w:val="28"/>
          <w:szCs w:val="28"/>
          <w:lang w:bidi="fa-IR"/>
        </w:rPr>
        <w:t xml:space="preserve"> &amp; </w:t>
      </w:r>
      <w:proofErr w:type="spellStart"/>
      <w:r w:rsidR="00966AB3">
        <w:rPr>
          <w:rFonts w:asciiTheme="majorBidi" w:hAnsiTheme="majorBidi" w:cs="B Zar"/>
          <w:sz w:val="28"/>
          <w:szCs w:val="28"/>
          <w:lang w:bidi="fa-IR"/>
        </w:rPr>
        <w:t>Cassell</w:t>
      </w:r>
      <w:proofErr w:type="spellEnd"/>
      <w:r w:rsidR="00966AB3">
        <w:rPr>
          <w:rFonts w:asciiTheme="majorBidi" w:hAnsiTheme="majorBidi" w:cs="B Zar"/>
          <w:sz w:val="28"/>
          <w:szCs w:val="28"/>
          <w:lang w:bidi="fa-IR"/>
        </w:rPr>
        <w:t xml:space="preserve"> (1998)</w:t>
      </w:r>
      <w:r w:rsidR="00966AB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متناسب است که برای محققین مدیریت عرصه محدوده گسترده</w:t>
      </w:r>
      <w:r w:rsidR="00966AB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از روش</w:t>
      </w:r>
      <w:r w:rsidR="00966AB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کیفی وجود دارد. </w:t>
      </w:r>
      <w:r w:rsidR="005C76BF">
        <w:rPr>
          <w:rFonts w:asciiTheme="majorBidi" w:hAnsiTheme="majorBidi" w:cs="B Zar" w:hint="cs"/>
          <w:sz w:val="28"/>
          <w:szCs w:val="28"/>
          <w:rtl/>
          <w:lang w:bidi="fa-IR"/>
        </w:rPr>
        <w:t>همان</w:t>
      </w:r>
      <w:r w:rsidR="005C76B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گونه که </w:t>
      </w:r>
      <w:proofErr w:type="spellStart"/>
      <w:r w:rsidR="005C76BF">
        <w:rPr>
          <w:rFonts w:asciiTheme="majorBidi" w:hAnsiTheme="majorBidi" w:cs="B Zar"/>
          <w:sz w:val="28"/>
          <w:szCs w:val="28"/>
          <w:lang w:bidi="fa-IR"/>
        </w:rPr>
        <w:t>Denzin</w:t>
      </w:r>
      <w:proofErr w:type="spellEnd"/>
      <w:r w:rsidR="005C76BF">
        <w:rPr>
          <w:rFonts w:asciiTheme="majorBidi" w:hAnsiTheme="majorBidi" w:cs="B Zar"/>
          <w:sz w:val="28"/>
          <w:szCs w:val="28"/>
          <w:lang w:bidi="fa-IR"/>
        </w:rPr>
        <w:t xml:space="preserve"> &amp; Lincoln (2003)</w:t>
      </w:r>
      <w:r w:rsidR="005C76B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یادآوری می</w:t>
      </w:r>
      <w:r w:rsidR="005C76B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کنند، محققین کیفی به دنبال پاسخ سوالاتی هستند که تنش ناشی از تجربه اجتماعی چگونه ایجاد شده و چه معنایی دارد؟ </w:t>
      </w:r>
      <w:r w:rsidR="00EB1DDE">
        <w:rPr>
          <w:rFonts w:asciiTheme="majorBidi" w:hAnsiTheme="majorBidi" w:cs="B Zar" w:hint="cs"/>
          <w:sz w:val="28"/>
          <w:szCs w:val="28"/>
          <w:rtl/>
          <w:lang w:bidi="fa-IR"/>
        </w:rPr>
        <w:t>روش</w:t>
      </w:r>
      <w:r w:rsidR="00EB1DD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کیفی به دنبال تشریح، رمزگشایی و تفسیر پدیده</w:t>
      </w:r>
      <w:r w:rsidR="00EB1DD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می</w:t>
      </w:r>
      <w:r w:rsidR="00EB1DD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 این عنوان انعطاف</w:t>
      </w:r>
      <w:r w:rsidR="00EB1DD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پذیر است و نسبت به متن جامعه</w:t>
      </w:r>
      <w:r w:rsidR="00EB1DD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داده</w:t>
      </w:r>
      <w:r w:rsidR="00EB1DD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جمع</w:t>
      </w:r>
      <w:r w:rsidR="00EB1DD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آوری می</w:t>
      </w:r>
      <w:r w:rsidR="00EB1DD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شوند، حساس می</w:t>
      </w:r>
      <w:r w:rsidR="00EB1DD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 روش تحقیق کیفی یک رویکرد علمی را به کار می</w:t>
      </w:r>
      <w:r w:rsidR="00EB1DD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گیرد تا موانع روزمره جامعه جهانی را بر طرف کند. تعریف آخر خیلی مهم است برای این که محققین تئوری</w:t>
      </w:r>
      <w:r w:rsidR="00EB1DD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مدیریت بین</w:t>
      </w:r>
      <w:r w:rsidR="00EB1DD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را  به گونه</w:t>
      </w:r>
      <w:r w:rsidR="00EB1DD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متناسب با فرهنگ</w:t>
      </w:r>
      <w:r w:rsidR="00EB1DD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و جوامع مختلف توسعه دهند.</w:t>
      </w:r>
    </w:p>
    <w:p w:rsidR="00794E66" w:rsidRDefault="00EB1DDE" w:rsidP="00794E66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اگر  در </w:t>
      </w:r>
      <w:r w:rsidR="00794E66">
        <w:rPr>
          <w:rFonts w:asciiTheme="majorBidi" w:hAnsiTheme="majorBidi" w:cs="B Zar" w:hint="cs"/>
          <w:sz w:val="28"/>
          <w:szCs w:val="28"/>
          <w:rtl/>
          <w:lang w:bidi="fa-IR"/>
        </w:rPr>
        <w:t>مقاله</w:t>
      </w:r>
      <w:r w:rsidR="00794E6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 از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روش تحقیق</w:t>
      </w:r>
      <w:r w:rsidR="00794E66">
        <w:rPr>
          <w:rFonts w:asciiTheme="majorBidi" w:hAnsiTheme="majorBidi" w:cs="B Zar" w:hint="cs"/>
          <w:sz w:val="28"/>
          <w:szCs w:val="28"/>
          <w:rtl/>
          <w:lang w:bidi="fa-IR"/>
        </w:rPr>
        <w:t>ی که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روش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و تحلیل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آماری مبنای یافتن رابطه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علی بین متغیرها </w:t>
      </w:r>
      <w:r w:rsidR="00794E66">
        <w:rPr>
          <w:rFonts w:asciiTheme="majorBidi" w:hAnsiTheme="majorBidi" w:cs="B Zar" w:hint="cs"/>
          <w:sz w:val="28"/>
          <w:szCs w:val="28"/>
          <w:rtl/>
          <w:lang w:bidi="fa-IR"/>
        </w:rPr>
        <w:t>می</w:t>
      </w:r>
      <w:r w:rsidR="00794E66">
        <w:rPr>
          <w:rFonts w:asciiTheme="majorBidi" w:hAnsiTheme="majorBidi" w:cs="B Zar" w:hint="cs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</w:t>
      </w:r>
      <w:r w:rsidR="00794E66">
        <w:rPr>
          <w:rFonts w:asciiTheme="majorBidi" w:hAnsiTheme="majorBidi" w:cs="B Zar" w:hint="cs"/>
          <w:sz w:val="28"/>
          <w:szCs w:val="28"/>
          <w:rtl/>
          <w:lang w:bidi="fa-IR"/>
        </w:rPr>
        <w:t>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د، </w:t>
      </w:r>
      <w:r w:rsidR="00794E6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استفاده شود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آن مقاله با عنوان کمی دسته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 می</w:t>
      </w:r>
      <w:r w:rsidR="00794E6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شود. تحقیق کمی، براساس احتمالات بدست آمده از بررسی تعداد زیادی موارد انتخاب شده تصادفی، به دنبال یک قانون و قاعده علمی می</w:t>
      </w:r>
      <w:r w:rsidR="00794E6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 اگر در مقاله مربوطه، از تکنیک</w:t>
      </w:r>
      <w:r w:rsidR="00794E6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کیفی و کمی با هم استفاده شده باشد، آن را چندگانه نامیدیم یا آن را انجام تحقیق از زوایای مختلف در نظر گرفته</w:t>
      </w:r>
      <w:r w:rsidR="00794E6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ایم.</w:t>
      </w:r>
    </w:p>
    <w:p w:rsidR="00B4418E" w:rsidRDefault="008C3111" w:rsidP="0022027B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برای آزمایش قابلیت اطمینان ارزیاب داخلی که دو شخص یا تعداد بیشتری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 ( برنامه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نویس یا ارزیاب)، تصمیم گرفته شد که هر کدام جداگانه مقالات را خوانده و براساس انواع از تحقیق پیش تعریف شده (مانند مفهومی، کیفی، کمی و چندگانه) دسته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 نمایند.</w:t>
      </w:r>
      <w:r w:rsidR="00794E6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C74BFB">
        <w:rPr>
          <w:rFonts w:asciiTheme="majorBidi" w:hAnsiTheme="majorBidi" w:cs="B Zar" w:hint="cs"/>
          <w:sz w:val="28"/>
          <w:szCs w:val="28"/>
          <w:rtl/>
          <w:lang w:bidi="fa-IR"/>
        </w:rPr>
        <w:t>قابلیت اطمینان ارزیاب داخلی ثبات عملیات ارزیابی یا سیستم دسته</w:t>
      </w:r>
      <w:r w:rsidR="00C74B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 را تأیید می</w:t>
      </w:r>
      <w:r w:rsidR="00C74B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 سپس، ما وضعیت دسته</w:t>
      </w:r>
      <w:r w:rsidR="00C74B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هایمان را مقایسه کرده و مشخص شد که 95% یکسانند. جایی که تفاوت</w:t>
      </w:r>
      <w:r w:rsidR="00C74B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وجود داشت، مقالات روی هم رفته بررسی و به طور مناسب دسته</w:t>
      </w:r>
      <w:r w:rsidR="00C74B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 شدند. بیشترین اختلاف مربوط به خطای عملیاتی بود (مانند لیست کردن اشتباهی یک مقاله در ستون دسته</w:t>
      </w:r>
      <w:r w:rsidR="00C74B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 غلط)</w:t>
      </w:r>
      <w:r w:rsidR="004C2E5B">
        <w:rPr>
          <w:rFonts w:asciiTheme="majorBidi" w:hAnsiTheme="majorBidi" w:cs="B Zar" w:hint="cs"/>
          <w:sz w:val="28"/>
          <w:szCs w:val="28"/>
          <w:rtl/>
          <w:lang w:bidi="fa-IR"/>
        </w:rPr>
        <w:t>. قابلیت اطمینان ارزیاب داخلی وجود ثبات بین محقیقن را، در تخصیص هر مقاله به چهار نوع مختلف تحقیق، نشان می</w:t>
      </w:r>
      <w:r w:rsidR="004C2E5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دهد.</w:t>
      </w:r>
      <w:r w:rsidR="0022027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اگر در جایی این ثبات نقض شده، این عدم اطمینان ناشی از خود سیستم طبقه</w:t>
      </w:r>
      <w:r w:rsidR="0022027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 می</w:t>
      </w:r>
      <w:r w:rsidR="0022027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لازم به ذکر است که ما از تعاریف از </w:t>
      </w:r>
      <w:r w:rsidR="0022027B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پیش تعریف شده و مشهور برای هر نوع مقاله تحقیقی استفاده کردیم که در کم</w:t>
      </w:r>
      <w:r w:rsidR="0022027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ترین اعتبار محتوایی پیش</w:t>
      </w:r>
      <w:r w:rsidR="00B4418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نهاد شده است. اعتبار محتوایی بر، </w:t>
      </w:r>
      <w:r w:rsidR="0022027B">
        <w:rPr>
          <w:rFonts w:asciiTheme="majorBidi" w:hAnsiTheme="majorBidi" w:cs="B Zar" w:hint="cs"/>
          <w:sz w:val="28"/>
          <w:szCs w:val="28"/>
          <w:rtl/>
          <w:lang w:bidi="fa-IR"/>
        </w:rPr>
        <w:t>محدوده</w:t>
      </w:r>
      <w:r w:rsidR="0022027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یک معیار نمایان</w:t>
      </w:r>
      <w:r w:rsidR="0022027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گر </w:t>
      </w:r>
      <w:r w:rsidR="00B4418E">
        <w:rPr>
          <w:rFonts w:asciiTheme="majorBidi" w:hAnsiTheme="majorBidi" w:cs="B Zar" w:hint="cs"/>
          <w:sz w:val="28"/>
          <w:szCs w:val="28"/>
          <w:rtl/>
          <w:lang w:bidi="fa-IR"/>
        </w:rPr>
        <w:t>دامنه</w:t>
      </w:r>
      <w:r w:rsidR="00B4418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کاربرد یک محتوی است، مبتنی می</w:t>
      </w:r>
      <w:r w:rsidR="00B4418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95311C" w:rsidRDefault="0095311C" w:rsidP="0095311C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همین که دسته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 تکمیل شد، جهت تعین اختلاف بین روش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به کار رفته، از یک تحلیل آماری استفاده شد. ما برای آزمایش تفاوت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موجود در فراوانی هر یک از روش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تحقیق مختلف، از تحلیل </w:t>
      </w:r>
      <w:r>
        <w:rPr>
          <w:rFonts w:asciiTheme="majorBidi" w:hAnsiTheme="majorBidi" w:cs="B Zar"/>
          <w:sz w:val="28"/>
          <w:szCs w:val="28"/>
          <w:lang w:bidi="fa-IR"/>
        </w:rPr>
        <w:t>Chi-square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استفاده کردیم.</w:t>
      </w:r>
    </w:p>
    <w:p w:rsidR="00EB1DDE" w:rsidRDefault="0095311C" w:rsidP="0095311C">
      <w:pPr>
        <w:bidi/>
        <w:spacing w:before="240"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95311C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نتایج</w:t>
      </w:r>
      <w:r w:rsidR="00B4418E" w:rsidRPr="0095311C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</w:t>
      </w:r>
    </w:p>
    <w:p w:rsidR="0095311C" w:rsidRDefault="0095311C" w:rsidP="0095311C">
      <w:pPr>
        <w:bidi/>
        <w:spacing w:before="240"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نتایج کلی (جدول 1) بیشتر پژوهش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چاپ شده در مجلات مدیریت بین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را طی 15 سال گذشته نشان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39/37 % مفهومی، 64/26 % کمی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باشند. </w:t>
      </w:r>
      <w:r w:rsidR="00681617">
        <w:rPr>
          <w:rFonts w:asciiTheme="majorBidi" w:hAnsiTheme="majorBidi" w:cs="B Zar" w:hint="cs"/>
          <w:sz w:val="28"/>
          <w:szCs w:val="28"/>
          <w:rtl/>
          <w:lang w:bidi="fa-IR"/>
        </w:rPr>
        <w:t>مقالاتی که از روش</w:t>
      </w:r>
      <w:r w:rsidR="0068161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چندگانه (کیفی و کمی به طور مشترک) استفاده کرده</w:t>
      </w:r>
      <w:r w:rsidR="0068161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17/19 % می</w:t>
      </w:r>
      <w:r w:rsidR="0068161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باشند. تحلیل </w:t>
      </w:r>
      <w:r w:rsidR="00681617">
        <w:rPr>
          <w:rFonts w:asciiTheme="majorBidi" w:hAnsiTheme="majorBidi" w:cs="B Zar"/>
          <w:sz w:val="28"/>
          <w:szCs w:val="28"/>
          <w:lang w:bidi="fa-IR"/>
        </w:rPr>
        <w:t>Chi-square</w:t>
      </w:r>
      <w:r w:rsidR="0068161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086ACD">
        <w:rPr>
          <w:rFonts w:asciiTheme="majorBidi" w:hAnsiTheme="majorBidi" w:cs="B Zar" w:hint="cs"/>
          <w:sz w:val="28"/>
          <w:szCs w:val="28"/>
          <w:rtl/>
          <w:lang w:bidi="fa-IR"/>
        </w:rPr>
        <w:t>تفاوت</w:t>
      </w:r>
      <w:r w:rsidR="00086AC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قابل ملاحظه</w:t>
      </w:r>
      <w:r w:rsidR="00086AC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را بین روش</w:t>
      </w:r>
      <w:r w:rsidR="00086AC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نشان می</w:t>
      </w:r>
      <w:r w:rsidR="00086AC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دهد. این نتایج در سطح </w:t>
      </w:r>
      <w:r w:rsidR="00086ACD">
        <w:rPr>
          <w:rFonts w:asciiTheme="majorBidi" w:hAnsiTheme="majorBidi" w:cs="B Zar"/>
          <w:sz w:val="28"/>
          <w:szCs w:val="28"/>
          <w:lang w:bidi="fa-IR"/>
        </w:rPr>
        <w:t>0.1</w:t>
      </w:r>
      <w:r w:rsidR="00086AC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086ACD">
        <w:rPr>
          <w:rFonts w:ascii="Times New Roman" w:hAnsi="Times New Roman" w:cs="Times New Roman"/>
          <w:sz w:val="28"/>
          <w:szCs w:val="28"/>
          <w:rtl/>
          <w:lang w:bidi="fa-IR"/>
        </w:rPr>
        <w:t>&gt;</w:t>
      </w:r>
      <w:r w:rsidR="00086ACD"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 </w:t>
      </w:r>
      <w:r w:rsidR="00086ACD">
        <w:rPr>
          <w:rFonts w:ascii="Times New Roman" w:hAnsi="Times New Roman" w:cs="Times New Roman"/>
          <w:sz w:val="28"/>
          <w:szCs w:val="28"/>
          <w:lang w:bidi="fa-IR"/>
        </w:rPr>
        <w:t>p</w:t>
      </w:r>
      <w:r w:rsidR="00086ACD"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 </w:t>
      </w:r>
      <w:r w:rsidR="00086ACD">
        <w:rPr>
          <w:rFonts w:ascii="Times New Roman" w:hAnsi="Times New Roman" w:cs="B Zar" w:hint="cs"/>
          <w:sz w:val="28"/>
          <w:szCs w:val="28"/>
          <w:rtl/>
          <w:lang w:bidi="fa-IR"/>
        </w:rPr>
        <w:t>معنی دار می</w:t>
      </w:r>
      <w:r w:rsidR="00086ACD">
        <w:rPr>
          <w:rFonts w:ascii="Times New Roman" w:hAnsi="Times New Roman" w:cs="B Zar" w:hint="cs"/>
          <w:sz w:val="28"/>
          <w:szCs w:val="28"/>
          <w:rtl/>
          <w:lang w:bidi="fa-IR"/>
        </w:rPr>
        <w:softHyphen/>
        <w:t>باشند.</w:t>
      </w:r>
    </w:p>
    <w:p w:rsidR="000D1535" w:rsidRDefault="000D1535" w:rsidP="000D1535">
      <w:pPr>
        <w:bidi/>
        <w:spacing w:before="240"/>
        <w:jc w:val="center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جدول 1- درصد کل مقالات بر حسب نوع</w:t>
      </w:r>
    </w:p>
    <w:p w:rsidR="000D1535" w:rsidRPr="00086ACD" w:rsidRDefault="000D1535" w:rsidP="000D2B3C">
      <w:pPr>
        <w:bidi/>
        <w:spacing w:before="240"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  <w:lang w:bidi="fa-IR"/>
        </w:rPr>
        <w:drawing>
          <wp:inline distT="0" distB="0" distL="0" distR="0" wp14:anchorId="214DCB92" wp14:editId="408756F6">
            <wp:extent cx="4829175" cy="3044031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3271" cy="3046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3E4" w:rsidRDefault="006A3DB0" w:rsidP="0024260B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جدول 2 مقالات هر یک از مجلات را براساس نوع روش تحقیق به کار رفته در آن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نشان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دهد. مقالاتی که از روش کیفی استفاده کرده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اند بیشتر در </w:t>
      </w:r>
      <w:r>
        <w:rPr>
          <w:rFonts w:asciiTheme="majorBidi" w:hAnsiTheme="majorBidi" w:cs="B Zar"/>
          <w:sz w:val="28"/>
          <w:szCs w:val="28"/>
          <w:lang w:bidi="fa-IR"/>
        </w:rPr>
        <w:t>Journal of World Business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(27/26 %) و </w:t>
      </w:r>
      <w:r>
        <w:rPr>
          <w:rFonts w:asciiTheme="majorBidi" w:hAnsiTheme="majorBidi" w:cs="B Zar"/>
          <w:sz w:val="28"/>
          <w:szCs w:val="28"/>
          <w:lang w:bidi="fa-IR"/>
        </w:rPr>
        <w:t xml:space="preserve">International Studies of Management and </w:t>
      </w:r>
      <w:proofErr w:type="spellStart"/>
      <w:r>
        <w:rPr>
          <w:rFonts w:asciiTheme="majorBidi" w:hAnsiTheme="majorBidi" w:cs="B Zar"/>
          <w:sz w:val="28"/>
          <w:szCs w:val="28"/>
          <w:lang w:bidi="fa-IR"/>
        </w:rPr>
        <w:t>Organisation</w:t>
      </w:r>
      <w:proofErr w:type="spellEnd"/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(85/26 %) مشاهده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شوند. روش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تحقیق کیفی در </w:t>
      </w:r>
      <w:r>
        <w:rPr>
          <w:rFonts w:asciiTheme="majorBidi" w:hAnsiTheme="majorBidi" w:cs="B Zar"/>
          <w:sz w:val="28"/>
          <w:szCs w:val="28"/>
          <w:lang w:bidi="fa-IR"/>
        </w:rPr>
        <w:t>Management International Revi</w:t>
      </w:r>
      <w:r w:rsidR="0024260B">
        <w:rPr>
          <w:rFonts w:asciiTheme="majorBidi" w:hAnsiTheme="majorBidi" w:cs="B Zar"/>
          <w:sz w:val="28"/>
          <w:szCs w:val="28"/>
          <w:lang w:bidi="fa-IR"/>
        </w:rPr>
        <w:t>ew</w:t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(24/15 %)،</w:t>
      </w:r>
      <w:r w:rsidR="0024260B">
        <w:rPr>
          <w:rFonts w:asciiTheme="majorBidi" w:hAnsiTheme="majorBidi" w:cs="B Zar"/>
          <w:sz w:val="28"/>
          <w:szCs w:val="28"/>
          <w:lang w:bidi="fa-IR"/>
        </w:rPr>
        <w:t xml:space="preserve">Asia- Pacific Journal of Management </w:t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(95/12 %) و </w:t>
      </w:r>
      <w:r w:rsidR="0024260B">
        <w:rPr>
          <w:rFonts w:asciiTheme="majorBidi" w:hAnsiTheme="majorBidi" w:cs="B Zar"/>
          <w:sz w:val="28"/>
          <w:szCs w:val="28"/>
          <w:lang w:bidi="fa-IR"/>
        </w:rPr>
        <w:t>Journal of International Business Studies</w:t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(39/9 %) کم</w:t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دیده می</w:t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شوند. مقالاتی که از روش تحقیق چندگانه استفاده کرده</w:t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اند، در دوتا از 5 مجله مورد بررسی کم</w:t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ترین ارائه را داشته</w:t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و طی سال</w:t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1991 تا 2007 تعداد کل آن</w:t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از 25% مقالات منتشره تجاوز نمی</w:t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 مقالاتی که از روش</w:t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کمی استفاده می</w:t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 فقط در یک مجله (</w:t>
      </w:r>
      <w:r w:rsidR="0024260B">
        <w:rPr>
          <w:rFonts w:asciiTheme="majorBidi" w:hAnsiTheme="majorBidi" w:cs="B Zar"/>
          <w:sz w:val="28"/>
          <w:szCs w:val="28"/>
          <w:lang w:bidi="fa-IR"/>
        </w:rPr>
        <w:t>Journal of International Business Studies</w:t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t>) از 5 مجله مورد بررسی، طی دوره 16 ساله، بیشترین تعداد را داشته</w:t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</w:t>
      </w:r>
    </w:p>
    <w:p w:rsidR="0024260B" w:rsidRDefault="0024260B" w:rsidP="0024260B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24260B" w:rsidRDefault="00850F1A" w:rsidP="0024260B">
      <w:pPr>
        <w:bidi/>
        <w:spacing w:before="240"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noProof/>
          <w:lang w:bidi="fa-IR"/>
        </w:rPr>
        <w:drawing>
          <wp:anchor distT="0" distB="0" distL="114300" distR="114300" simplePos="0" relativeHeight="251658240" behindDoc="1" locked="0" layoutInCell="1" allowOverlap="1" wp14:anchorId="3CA10ED5" wp14:editId="09C2C591">
            <wp:simplePos x="0" y="0"/>
            <wp:positionH relativeFrom="column">
              <wp:posOffset>0</wp:posOffset>
            </wp:positionH>
            <wp:positionV relativeFrom="paragraph">
              <wp:posOffset>525145</wp:posOffset>
            </wp:positionV>
            <wp:extent cx="5648325" cy="2776855"/>
            <wp:effectExtent l="0" t="0" r="9525" b="4445"/>
            <wp:wrapThrough wrapText="bothSides">
              <wp:wrapPolygon edited="0">
                <wp:start x="0" y="0"/>
                <wp:lineTo x="0" y="21486"/>
                <wp:lineTo x="21564" y="21486"/>
                <wp:lineTo x="21564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2776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260B">
        <w:rPr>
          <w:rFonts w:asciiTheme="majorBidi" w:hAnsiTheme="majorBidi" w:cs="B Zar" w:hint="cs"/>
          <w:sz w:val="28"/>
          <w:szCs w:val="28"/>
          <w:rtl/>
          <w:lang w:bidi="fa-IR"/>
        </w:rPr>
        <w:t>جدول 2- نوع مقاله بر حسب مجله</w:t>
      </w:r>
    </w:p>
    <w:p w:rsidR="002E7421" w:rsidRDefault="002E7421" w:rsidP="00850F1A">
      <w:pPr>
        <w:bidi/>
        <w:spacing w:before="240"/>
        <w:jc w:val="both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</w:p>
    <w:p w:rsidR="00850F1A" w:rsidRDefault="00850F1A" w:rsidP="00512F06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850F1A" w:rsidRDefault="00850F1A" w:rsidP="00850F1A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850F1A" w:rsidRDefault="00850F1A" w:rsidP="00850F1A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850F1A" w:rsidRDefault="00850F1A" w:rsidP="00850F1A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850F1A" w:rsidRDefault="00850F1A" w:rsidP="00850F1A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850F1A" w:rsidRDefault="00850F1A" w:rsidP="00850F1A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850F1A" w:rsidRDefault="00850F1A" w:rsidP="00850F1A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850F1A" w:rsidRDefault="00850F1A" w:rsidP="00850F1A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lastRenderedPageBreak/>
        <w:t>نتایج و یافته</w:t>
      </w: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softHyphen/>
        <w:t>ها</w:t>
      </w:r>
    </w:p>
    <w:p w:rsidR="004239D8" w:rsidRDefault="005A4E92" w:rsidP="00850F1A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آرشیو نشان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 که مقالات چاپ شده در 16 سال گذشته به سمت استفاده از روش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مفهومی و کمی تمایل دارند. یافته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این بررسی نشان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 که این تمایل در برخی مجلات قابل ملاحظه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B86278">
        <w:rPr>
          <w:rFonts w:asciiTheme="majorBidi" w:hAnsiTheme="majorBidi" w:cs="B Zar" w:hint="cs"/>
          <w:sz w:val="28"/>
          <w:szCs w:val="28"/>
          <w:rtl/>
          <w:lang w:bidi="fa-IR"/>
        </w:rPr>
        <w:t>به طور کلی، شواهد نشان می</w:t>
      </w:r>
      <w:r w:rsidR="00B862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 که طی دوره مورد مطالعه، محققین عرصه مدیریت بین</w:t>
      </w:r>
      <w:r w:rsidR="00B862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روش</w:t>
      </w:r>
      <w:r w:rsidR="00B862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کیفی و چندگانه را کم</w:t>
      </w:r>
      <w:r w:rsidR="00B862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از روش</w:t>
      </w:r>
      <w:r w:rsidR="00B862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کمی و مفهومی در کارهایشان به کار برده</w:t>
      </w:r>
      <w:r w:rsidR="00B862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 این یافته</w:t>
      </w:r>
      <w:r w:rsidR="00B862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سیر تکامل دانش مدیریت بین</w:t>
      </w:r>
      <w:r w:rsidR="00B862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و سهم محققین آفریقایی جنوبی در این زمینه را نیز نشان می</w:t>
      </w:r>
      <w:r w:rsidR="00B862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دهند. </w:t>
      </w:r>
      <w:r w:rsidR="00512F06">
        <w:rPr>
          <w:rFonts w:asciiTheme="majorBidi" w:hAnsiTheme="majorBidi" w:cs="B Zar" w:hint="cs"/>
          <w:sz w:val="28"/>
          <w:szCs w:val="28"/>
          <w:rtl/>
          <w:lang w:bidi="fa-IR"/>
        </w:rPr>
        <w:t>مورد آخر مهم است چون در آفریقایی جنوبی، نسبت به دیگر کشورهای آفریقایی، تلاش</w:t>
      </w:r>
      <w:r w:rsidR="00512F0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بیشتری جهت توسعه</w:t>
      </w:r>
      <w:r w:rsidR="00512F0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تئوری</w:t>
      </w:r>
      <w:r w:rsidR="00512F0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مدیریتی انجام شده است. </w:t>
      </w:r>
    </w:p>
    <w:p w:rsidR="005A4E92" w:rsidRDefault="004239D8" w:rsidP="001C2506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زمانی که نتایج این پژوهش با یافته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</w:t>
      </w:r>
      <w:r>
        <w:rPr>
          <w:rFonts w:asciiTheme="majorBidi" w:hAnsiTheme="majorBidi" w:cs="B Zar"/>
          <w:sz w:val="28"/>
          <w:szCs w:val="28"/>
          <w:lang w:bidi="fa-IR"/>
        </w:rPr>
        <w:t>Mendenhall et al (1993)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مقایسه و هم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سنجی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شوند، بر اساس نوع روش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به کار رفته در مقالات منتشره در مجلات مرتبط با مدیرت بین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الملل ، طی دو دوره زمانی متفاوت، </w:t>
      </w:r>
      <w:r w:rsidR="00512F0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یک روند مشابه دیده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شود. به عنوان مثال، بیشترین روش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به کار رفته در مقالات منتشره طی سال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1984 تا 1990 توسط </w:t>
      </w:r>
      <w:r>
        <w:rPr>
          <w:rFonts w:asciiTheme="majorBidi" w:hAnsiTheme="majorBidi" w:cs="B Zar"/>
          <w:sz w:val="28"/>
          <w:szCs w:val="28"/>
          <w:lang w:bidi="fa-IR"/>
        </w:rPr>
        <w:t>Mendenhall et al (1993)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گونه گزارش شده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اند: مقالات مفهومی (1/42%)، مقالات کمی (74/39%)، مقالات کیفی (23/14%) و مقالات چندگانه (کمی و کیفی) (17/4%). </w:t>
      </w:r>
      <w:r w:rsidR="001C2506">
        <w:rPr>
          <w:rFonts w:asciiTheme="majorBidi" w:hAnsiTheme="majorBidi" w:cs="B Zar" w:hint="cs"/>
          <w:sz w:val="28"/>
          <w:szCs w:val="28"/>
          <w:rtl/>
          <w:lang w:bidi="fa-IR"/>
        </w:rPr>
        <w:t>یافته</w:t>
      </w:r>
      <w:r w:rsidR="001C250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C2506">
        <w:rPr>
          <w:rFonts w:asciiTheme="majorBidi" w:hAnsiTheme="majorBidi" w:cs="B Zar" w:hint="cs"/>
          <w:sz w:val="28"/>
          <w:szCs w:val="28"/>
          <w:rtl/>
          <w:lang w:bidi="fa-IR"/>
        </w:rPr>
        <w:t>های تحقیق ما نیز با این روند</w:t>
      </w:r>
      <w:r w:rsidR="001C250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متناسب می</w:t>
      </w:r>
      <w:r w:rsidR="001C250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 که نشان می</w:t>
      </w:r>
      <w:r w:rsidR="001C250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 در الگوی انواع روش</w:t>
      </w:r>
      <w:r w:rsidR="001C250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به کار رفته در مقالات منتشره مجلات مربوط به مدیریت بین</w:t>
      </w:r>
      <w:r w:rsidR="001C250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الملل، از 1984 تا 1990 و 1991 تا 2007، تغییر ناچیزی رخ داده است. </w:t>
      </w:r>
      <w:r w:rsidR="00D53455">
        <w:rPr>
          <w:rFonts w:asciiTheme="majorBidi" w:hAnsiTheme="majorBidi" w:cs="B Zar" w:hint="cs"/>
          <w:sz w:val="28"/>
          <w:szCs w:val="28"/>
          <w:rtl/>
          <w:lang w:bidi="fa-IR"/>
        </w:rPr>
        <w:t>با وجود عمومیت یافتن این باور که تحقیقات کیفی لازمه</w:t>
      </w:r>
      <w:r w:rsidR="00D534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ارائه تئوری و مفاهیم نوین در یک رشته علمی و توسعه</w:t>
      </w:r>
      <w:r w:rsidR="00D534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اعتبار تئوری</w:t>
      </w:r>
      <w:r w:rsidR="00D534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مدیریتی می</w:t>
      </w:r>
      <w:r w:rsidR="00D534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باشند؛ هنوز روند سابق بی</w:t>
      </w:r>
      <w:r w:rsidR="00D534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تغییر باقی مانده است. </w:t>
      </w:r>
    </w:p>
    <w:p w:rsidR="00D53455" w:rsidRDefault="00D53455" w:rsidP="00D53455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افزایش مقالات مفهومی این سوال را یه دنبال دارد که آیا محققین عرصه مدیریت بین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الملل در پی بازنگری  و نقد منابع هستند؟ </w:t>
      </w:r>
      <w:r w:rsidR="00C05478">
        <w:rPr>
          <w:rFonts w:asciiTheme="majorBidi" w:hAnsiTheme="majorBidi" w:cs="B Zar" w:hint="cs"/>
          <w:sz w:val="28"/>
          <w:szCs w:val="28"/>
          <w:rtl/>
          <w:lang w:bidi="fa-IR"/>
        </w:rPr>
        <w:t>از طرف دیگر افزایش مقالات مفهومی می</w:t>
      </w:r>
      <w:r w:rsidR="00C054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تواند دلیلی بر بی میلی محققین به مجموعه تئوری</w:t>
      </w:r>
      <w:r w:rsidR="00C054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موجود و تأکید بر ضرورت ارائه تئوری جدیدی در رشته مدیریت بین</w:t>
      </w:r>
      <w:r w:rsidR="00C054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باشد.</w:t>
      </w:r>
    </w:p>
    <w:p w:rsidR="00C05478" w:rsidRDefault="00042510" w:rsidP="003228A7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همان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طور که قبلاً اشاره شد، محققین بسیاری بر منسوخ کردن روش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تحقیق کیفی و چندگانه تأکید دارند تا فرآیند ارائه تئوری ساده شود. </w:t>
      </w:r>
      <w:r w:rsidR="00146623">
        <w:rPr>
          <w:rFonts w:asciiTheme="majorBidi" w:hAnsiTheme="majorBidi" w:cs="B Zar"/>
          <w:sz w:val="28"/>
          <w:szCs w:val="28"/>
          <w:lang w:bidi="fa-IR"/>
        </w:rPr>
        <w:t>Daniels (1991</w:t>
      </w:r>
      <w:proofErr w:type="gramStart"/>
      <w:r w:rsidR="00146623">
        <w:rPr>
          <w:rFonts w:asciiTheme="majorBidi" w:hAnsiTheme="majorBidi" w:cs="B Zar"/>
          <w:sz w:val="28"/>
          <w:szCs w:val="28"/>
          <w:lang w:bidi="fa-IR"/>
        </w:rPr>
        <w:t>)</w:t>
      </w:r>
      <w:r w:rsidR="00E8632E">
        <w:rPr>
          <w:rFonts w:asciiTheme="majorBidi" w:hAnsiTheme="majorBidi" w:cs="B Zar" w:hint="cs"/>
          <w:sz w:val="28"/>
          <w:szCs w:val="28"/>
          <w:rtl/>
          <w:lang w:bidi="fa-IR"/>
        </w:rPr>
        <w:t>،</w:t>
      </w:r>
      <w:proofErr w:type="gramEnd"/>
      <w:r w:rsidR="00E8632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146623">
        <w:rPr>
          <w:rFonts w:asciiTheme="majorBidi" w:hAnsiTheme="majorBidi" w:cs="B Zar" w:hint="cs"/>
          <w:sz w:val="28"/>
          <w:szCs w:val="28"/>
          <w:rtl/>
          <w:lang w:bidi="fa-IR"/>
        </w:rPr>
        <w:t>تأکید می</w:t>
      </w:r>
      <w:r w:rsidR="001466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که رشته مدیریت بین</w:t>
      </w:r>
      <w:r w:rsidR="001466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می</w:t>
      </w:r>
      <w:r w:rsidR="001466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تواند بسیار مفیدتر </w:t>
      </w:r>
      <w:r w:rsidR="00146623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از همکاری</w:t>
      </w:r>
      <w:r w:rsidR="0014662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46623">
        <w:rPr>
          <w:rFonts w:asciiTheme="majorBidi" w:hAnsiTheme="majorBidi" w:cs="B Zar" w:hint="cs"/>
          <w:sz w:val="28"/>
          <w:szCs w:val="28"/>
          <w:rtl/>
          <w:lang w:bidi="fa-IR"/>
        </w:rPr>
        <w:t>های غیر واقعی فعلی باشد.</w:t>
      </w:r>
      <w:r w:rsidR="00E8632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برای خاتمه دادن به این همکاری</w:t>
      </w:r>
      <w:r w:rsidR="00E863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و سرعت بخشیدن به فرآیند توسعه تئوری مدیریت بین</w:t>
      </w:r>
      <w:r w:rsidR="00E863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الملل، لازم است دوباره برای خودمان یادآوری کنیم که تعیین مرزهای بین روش</w:t>
      </w:r>
      <w:r w:rsidR="00E863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کمی و کیفی </w:t>
      </w:r>
      <w:r w:rsidR="006F029E">
        <w:rPr>
          <w:rFonts w:asciiTheme="majorBidi" w:hAnsiTheme="majorBidi" w:cs="B Zar" w:hint="cs"/>
          <w:sz w:val="28"/>
          <w:szCs w:val="28"/>
          <w:rtl/>
          <w:lang w:bidi="fa-IR"/>
        </w:rPr>
        <w:t>و حرکت به سوی روش</w:t>
      </w:r>
      <w:r w:rsidR="006F029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جامع نوین ضروری می</w:t>
      </w:r>
      <w:r w:rsidR="006F029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E5683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E56839">
        <w:rPr>
          <w:rFonts w:asciiTheme="majorBidi" w:hAnsiTheme="majorBidi" w:cs="B Zar"/>
          <w:sz w:val="28"/>
          <w:szCs w:val="28"/>
          <w:lang w:bidi="fa-IR"/>
        </w:rPr>
        <w:t>Carline &amp; Christensen (2004</w:t>
      </w:r>
      <w:proofErr w:type="gramStart"/>
      <w:r w:rsidR="00E56839">
        <w:rPr>
          <w:rFonts w:asciiTheme="majorBidi" w:hAnsiTheme="majorBidi" w:cs="B Zar"/>
          <w:sz w:val="28"/>
          <w:szCs w:val="28"/>
          <w:lang w:bidi="fa-IR"/>
        </w:rPr>
        <w:t>)</w:t>
      </w:r>
      <w:r w:rsidR="00E56839">
        <w:rPr>
          <w:rFonts w:asciiTheme="majorBidi" w:hAnsiTheme="majorBidi" w:cs="B Zar" w:hint="cs"/>
          <w:sz w:val="28"/>
          <w:szCs w:val="28"/>
          <w:rtl/>
          <w:lang w:bidi="fa-IR"/>
        </w:rPr>
        <w:t>،</w:t>
      </w:r>
      <w:proofErr w:type="gramEnd"/>
      <w:r w:rsidR="00E5683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طور واضح این لینک را ایجاد کردند، آن</w:t>
      </w:r>
      <w:r w:rsidR="00E568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یک چرخه تکراری برای ارائه تئوری تعریف کردند که در آن از روش</w:t>
      </w:r>
      <w:r w:rsidR="00E568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کیفی جهت مشاهده مسائل جامعه و انسان استفاده می</w:t>
      </w:r>
      <w:r w:rsidR="00E568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 و سپس برای فرمول</w:t>
      </w:r>
      <w:r w:rsidR="00E568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 و تست تئوری</w:t>
      </w:r>
      <w:r w:rsidR="00E568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مدیریتی از روش</w:t>
      </w:r>
      <w:r w:rsidR="00E568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کمی استفاده می</w:t>
      </w:r>
      <w:r w:rsidR="00E568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شود. این نکته توسط </w:t>
      </w:r>
      <w:r w:rsidR="00E56839">
        <w:rPr>
          <w:rFonts w:asciiTheme="majorBidi" w:hAnsiTheme="majorBidi" w:cs="B Zar"/>
          <w:sz w:val="28"/>
          <w:szCs w:val="28"/>
          <w:lang w:bidi="fa-IR"/>
        </w:rPr>
        <w:t>Mendenhall et al (1993)</w:t>
      </w:r>
      <w:r w:rsidR="003F740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مد نظر قرار گرفته است، آن</w:t>
      </w:r>
      <w:r w:rsidR="003F740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جایی که اظهار می</w:t>
      </w:r>
      <w:r w:rsidR="003F740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کنند شاید </w:t>
      </w:r>
      <w:r w:rsidR="003228A7">
        <w:rPr>
          <w:rFonts w:asciiTheme="majorBidi" w:hAnsiTheme="majorBidi" w:cs="B Zar" w:hint="cs"/>
          <w:sz w:val="28"/>
          <w:szCs w:val="28"/>
          <w:rtl/>
          <w:lang w:bidi="fa-IR"/>
        </w:rPr>
        <w:t>کارهایی که ما امروزه در زمینه مدیریت بین</w:t>
      </w:r>
      <w:r w:rsidR="003228A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انجام می</w:t>
      </w:r>
      <w:r w:rsidR="003228A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دهیم سبب منسوخ شدن تفاوت</w:t>
      </w:r>
      <w:r w:rsidR="003228A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بین روش</w:t>
      </w:r>
      <w:r w:rsidR="003228A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ما شوند، اگر ما این کار را انجام ندهیم، در دهه</w:t>
      </w:r>
      <w:r w:rsidR="003228A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بعدی مدیریت بین</w:t>
      </w:r>
      <w:r w:rsidR="003228A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از نظر تئوری پیشرفت قابل ملاحظه</w:t>
      </w:r>
      <w:r w:rsidR="003228A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 نخواهد کرد. </w:t>
      </w:r>
    </w:p>
    <w:p w:rsidR="003228A7" w:rsidRDefault="003228A7" w:rsidP="00E534D4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دومین یافته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این بررسی نگرانی از تعداد نسبتاً کم مقالات کیفی و چندگانه منتشره، طی دوره مورد نظر،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 این نگرانی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</w:t>
      </w:r>
      <w:r w:rsidR="00EE1C2C">
        <w:rPr>
          <w:rFonts w:asciiTheme="majorBidi" w:hAnsiTheme="majorBidi" w:cs="B Zar" w:hint="cs"/>
          <w:sz w:val="28"/>
          <w:szCs w:val="28"/>
          <w:rtl/>
          <w:lang w:bidi="fa-IR"/>
        </w:rPr>
        <w:t>نشان می</w:t>
      </w:r>
      <w:r w:rsidR="00EE1C2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 که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ذات </w:t>
      </w:r>
      <w:r w:rsidR="00EE1C2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تئوری مدیریت از نظر فرهنگ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محدود می</w:t>
      </w:r>
      <w:r w:rsidR="00EE1C2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د.</w:t>
      </w:r>
      <w:r w:rsidR="00134EE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برخی جاها تلاش</w:t>
      </w:r>
      <w:r w:rsidR="00134EE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بومی و محلی جهت توسعه صحیح تئوری انجام شده، اما تا زمانی که سیستم</w:t>
      </w:r>
      <w:r w:rsidR="00134EE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مدیریت درونی شناسایی و رسمی نشوند، با موفقیت همراه نمی</w:t>
      </w:r>
      <w:r w:rsidR="00134EE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 یافته اخیر برای آفریقای جنوبی بسیار مهم است، چون محققین عرصه مدیریت بین</w:t>
      </w:r>
      <w:r w:rsidR="00134EE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الملل به عنوان یک فرصت برای </w:t>
      </w:r>
      <w:r w:rsidR="00286C45">
        <w:rPr>
          <w:rFonts w:asciiTheme="majorBidi" w:hAnsiTheme="majorBidi" w:cs="B Zar" w:hint="cs"/>
          <w:sz w:val="28"/>
          <w:szCs w:val="28"/>
          <w:rtl/>
          <w:lang w:bidi="fa-IR"/>
        </w:rPr>
        <w:t>پژوهش علمی، متدولوژی کیفی را پذیرفته</w:t>
      </w:r>
      <w:r w:rsidR="00286C4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و برای این کار حتی تئوری</w:t>
      </w:r>
      <w:r w:rsidR="00286C4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مدیریت بین</w:t>
      </w:r>
      <w:r w:rsidR="00286C4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موجود را بررسی نکرده و جهت در نظر گرفتن مسئله فرهنگ و جامعه متفاوت در ساختار آن</w:t>
      </w:r>
      <w:r w:rsidR="00286C4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تجدید نظر نکرده</w:t>
      </w:r>
      <w:r w:rsidR="00286C4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 علاوه بر این، تعدادی از محققین بر این باورند که مدیری که در سطح جهانی کار می</w:t>
      </w:r>
      <w:r w:rsidR="00286C4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باید بتواند مسائل مدیریت بین</w:t>
      </w:r>
      <w:r w:rsidR="00286C4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را از مسائل محلی جدا سازد، مگر این که تئوری مدیریت بین</w:t>
      </w:r>
      <w:r w:rsidR="00286C4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براساس جوامع محلی تصحیح شود.</w:t>
      </w:r>
      <w:r w:rsidR="006B375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proofErr w:type="spellStart"/>
      <w:r w:rsidR="006B3758">
        <w:rPr>
          <w:rFonts w:asciiTheme="majorBidi" w:hAnsiTheme="majorBidi" w:cs="B Zar"/>
          <w:sz w:val="28"/>
          <w:szCs w:val="28"/>
          <w:lang w:bidi="fa-IR"/>
        </w:rPr>
        <w:t>Tsui</w:t>
      </w:r>
      <w:proofErr w:type="spellEnd"/>
      <w:r w:rsidR="006B3758">
        <w:rPr>
          <w:rFonts w:asciiTheme="majorBidi" w:hAnsiTheme="majorBidi" w:cs="B Zar"/>
          <w:sz w:val="28"/>
          <w:szCs w:val="28"/>
          <w:lang w:bidi="fa-IR"/>
        </w:rPr>
        <w:t xml:space="preserve"> (2004</w:t>
      </w:r>
      <w:proofErr w:type="gramStart"/>
      <w:r w:rsidR="006B3758">
        <w:rPr>
          <w:rFonts w:asciiTheme="majorBidi" w:hAnsiTheme="majorBidi" w:cs="B Zar"/>
          <w:sz w:val="28"/>
          <w:szCs w:val="28"/>
          <w:lang w:bidi="fa-IR"/>
        </w:rPr>
        <w:t>)</w:t>
      </w:r>
      <w:r w:rsidR="006B3758">
        <w:rPr>
          <w:rFonts w:asciiTheme="majorBidi" w:hAnsiTheme="majorBidi" w:cs="B Zar" w:hint="cs"/>
          <w:sz w:val="28"/>
          <w:szCs w:val="28"/>
          <w:rtl/>
          <w:lang w:bidi="fa-IR"/>
        </w:rPr>
        <w:t>،</w:t>
      </w:r>
      <w:proofErr w:type="gramEnd"/>
      <w:r w:rsidR="006B375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بیان می</w:t>
      </w:r>
      <w:r w:rsidR="006B375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کند که </w:t>
      </w:r>
      <w:r w:rsidR="00E534D4">
        <w:rPr>
          <w:rFonts w:asciiTheme="majorBidi" w:hAnsiTheme="majorBidi" w:cs="B Zar" w:hint="cs"/>
          <w:sz w:val="28"/>
          <w:szCs w:val="28"/>
          <w:rtl/>
          <w:lang w:bidi="fa-IR"/>
        </w:rPr>
        <w:t>بیشتر دانش مدیریت امروزی توسط محققین آمریکای شمالی و اروپای غربی بنیان نهاده شده است و این مسئله سبب شده که تئوری</w:t>
      </w:r>
      <w:r w:rsidR="00E534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مدیریت بین</w:t>
      </w:r>
      <w:r w:rsidR="00E534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با فرهنگ و متن این جوامع بیشتر سازگار باشند تا دیگر جوامع بشری. این در حالی است که پرورش مدیران جهت نقش آفرینی در یک اقتصاد جهانی ضروری می</w:t>
      </w:r>
      <w:r w:rsidR="00E534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باشد، بنابراین تشریح و تفهیم پدیده</w:t>
      </w:r>
      <w:r w:rsidR="00E534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مدیریت بین</w:t>
      </w:r>
      <w:r w:rsidR="00E534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در کشورها و فرهنگ</w:t>
      </w:r>
      <w:r w:rsidR="00E534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غیر از آمریکای شمالی و اروپای غربی ضروری می</w:t>
      </w:r>
      <w:r w:rsidR="00E534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E534D4" w:rsidRDefault="001C091B" w:rsidP="00E15B31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روش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کیفی برای محققین یک ابزار ارزشمند، در این ارتباط، فراهم می</w:t>
      </w:r>
      <w:r w:rsidR="00E43EC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 چون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، بر حسب داده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گردآوری  و تفسیر شده در جامعه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تولید شده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اند،</w:t>
      </w:r>
      <w:r w:rsidR="00E43EC3" w:rsidRPr="00E43EC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E43EC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آنها را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 رویکردی تجمعی از داده</w:t>
      </w:r>
      <w:r w:rsidR="00E43EC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فرض کرد.</w:t>
      </w:r>
      <w:r w:rsidR="0064193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مشارکت محققین آفریقای جنوبی در این زمینه می</w:t>
      </w:r>
      <w:r w:rsidR="0064193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تواند سبب رشد این رشته براساس فرهنگ آفریقا در این قاره شود. </w:t>
      </w:r>
      <w:r w:rsidR="00633625">
        <w:rPr>
          <w:rFonts w:asciiTheme="majorBidi" w:hAnsiTheme="majorBidi" w:cs="B Zar" w:hint="cs"/>
          <w:sz w:val="28"/>
          <w:szCs w:val="28"/>
          <w:rtl/>
          <w:lang w:bidi="fa-IR"/>
        </w:rPr>
        <w:t>یک مقاله که تازه منتشر شده از نقش کم رنگ محققین و ناشرین عرصه مدیریت بین</w:t>
      </w:r>
      <w:r w:rsidR="006336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در آفریقا تأسف می</w:t>
      </w:r>
      <w:r w:rsidR="006336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خورد و ناشرین بیشتری را جهت فعالیت در این عرصه دعوت می</w:t>
      </w:r>
      <w:r w:rsidR="006336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کند. در همین زمان </w:t>
      </w:r>
      <w:r w:rsidR="00633625">
        <w:rPr>
          <w:rFonts w:asciiTheme="majorBidi" w:hAnsiTheme="majorBidi" w:cs="B Zar"/>
          <w:sz w:val="28"/>
          <w:szCs w:val="28"/>
          <w:lang w:bidi="fa-IR"/>
        </w:rPr>
        <w:t xml:space="preserve">Li &amp; </w:t>
      </w:r>
      <w:proofErr w:type="spellStart"/>
      <w:r w:rsidR="00633625">
        <w:rPr>
          <w:rFonts w:asciiTheme="majorBidi" w:hAnsiTheme="majorBidi" w:cs="B Zar"/>
          <w:sz w:val="28"/>
          <w:szCs w:val="28"/>
          <w:lang w:bidi="fa-IR"/>
        </w:rPr>
        <w:t>Tsui</w:t>
      </w:r>
      <w:proofErr w:type="spellEnd"/>
      <w:r w:rsidR="00633625">
        <w:rPr>
          <w:rFonts w:asciiTheme="majorBidi" w:hAnsiTheme="majorBidi" w:cs="B Zar"/>
          <w:sz w:val="28"/>
          <w:szCs w:val="28"/>
          <w:lang w:bidi="fa-IR"/>
        </w:rPr>
        <w:t xml:space="preserve"> (2002)</w:t>
      </w:r>
      <w:r w:rsidR="00633625">
        <w:rPr>
          <w:rFonts w:asciiTheme="majorBidi" w:hAnsiTheme="majorBidi" w:cs="B Zar" w:hint="cs"/>
          <w:sz w:val="28"/>
          <w:szCs w:val="28"/>
          <w:rtl/>
          <w:lang w:bidi="fa-IR"/>
        </w:rPr>
        <w:t>، نشان می</w:t>
      </w:r>
      <w:r w:rsidR="006336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دهند که </w:t>
      </w:r>
      <w:r w:rsidR="00E15B31">
        <w:rPr>
          <w:rFonts w:asciiTheme="majorBidi" w:hAnsiTheme="majorBidi" w:cs="B Zar" w:hint="cs"/>
          <w:sz w:val="28"/>
          <w:szCs w:val="28"/>
          <w:rtl/>
          <w:lang w:bidi="fa-IR"/>
        </w:rPr>
        <w:t>یک روند نسبتاً مثبت فعلی مشخص می</w:t>
      </w:r>
      <w:r w:rsidR="00E15B3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کند موانع چاپ مطالعات غیر آمریکای شمالی در مجلات پژوهشی کاهش یافته است. </w:t>
      </w:r>
      <w:r w:rsidR="008E727F">
        <w:rPr>
          <w:rFonts w:asciiTheme="majorBidi" w:hAnsiTheme="majorBidi" w:cs="B Zar" w:hint="cs"/>
          <w:sz w:val="28"/>
          <w:szCs w:val="28"/>
          <w:rtl/>
          <w:lang w:bidi="fa-IR"/>
        </w:rPr>
        <w:t>برای این روند دو دلیل آورده شده است: بی تعصبی ویرایش</w:t>
      </w:r>
      <w:r w:rsidR="008E727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گران و داوران نسبت به مطالعه بر روی جوامع غیر آمریکای شمالی و بالا رفتن کیفیت مطالعات در سایر نقاط جهان.</w:t>
      </w:r>
    </w:p>
    <w:p w:rsidR="008E727F" w:rsidRDefault="00DE4EDE" w:rsidP="00A27AC2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در آخر، یافته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این تحقیق 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t>تعدادی از موضوعات مرتبط با تعداد کم مقالات کیفی و چندگانه را در مجلات مدیریت بین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نشان می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دهد. در واقع، این سوال مطرح می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شود: اگر روش تحقیق کیفی و چندگانه برای ارائه تئوری مهم می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باشند، چرا تعداد کمی از محققین عرصه مدیریت بین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این روش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را به کار می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برند؟ جواب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این سوال احتمالاً زیاد و متنوع می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 به هر حال، در منابع مرتبط با قابلیت کاربرد روش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کیفی در برابر روش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کمی در زمینه مدیریت بین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الملل، چندین پاسخ احتمالی وجود دارد. برای مثال، تعدادی از محققین پیشنهاد داده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که روش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کمی در بین مجلات علمی از مقبولیت بیشتری برخوردارند، چون روش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آماری منطقی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و قابل اعتمادتر به نظر می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رسند در حالی که در روش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کیفی جا برای تعصب بازتر می</w:t>
      </w:r>
      <w:r w:rsidR="000D0A9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 برخ</w:t>
      </w:r>
      <w:r w:rsidR="00D5140A">
        <w:rPr>
          <w:rFonts w:asciiTheme="majorBidi" w:hAnsiTheme="majorBidi" w:cs="B Zar" w:hint="cs"/>
          <w:sz w:val="28"/>
          <w:szCs w:val="28"/>
          <w:rtl/>
          <w:lang w:bidi="fa-IR"/>
        </w:rPr>
        <w:t>ی دیگر از محققین به سختی</w:t>
      </w:r>
      <w:r w:rsidR="00D5140A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5140A">
        <w:rPr>
          <w:rFonts w:asciiTheme="majorBidi" w:hAnsiTheme="majorBidi" w:cs="B Zar" w:hint="cs"/>
          <w:sz w:val="28"/>
          <w:szCs w:val="28"/>
          <w:rtl/>
          <w:lang w:bidi="fa-IR"/>
        </w:rPr>
        <w:t>های مصاحبه اشاره می</w:t>
      </w:r>
      <w:r w:rsidR="00D5140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 مانند سخت بودن گروه</w:t>
      </w:r>
      <w:r w:rsidR="00D5140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 مخاطبین، فعالیت</w:t>
      </w:r>
      <w:r w:rsidR="00D5140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جسمی و روانی و.... دلیل دیگر را می</w:t>
      </w:r>
      <w:r w:rsidR="00D5140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 این گونه ذکر کرد که  در تحقیق کیفی و میدانی، جهت برقراری ارتباط و جلب اعتماد مردم به ویژه هنگام کار کردن با مخاطبینی با فرهنگ</w:t>
      </w:r>
      <w:r w:rsidR="00D5140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و سوابق مختلف،موانع لجستیکی زیاد وجود دارد.</w:t>
      </w:r>
      <w:r w:rsidR="006126D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تحقیق کیفی  مستلزم، مطالعه</w:t>
      </w:r>
      <w:r w:rsidR="006126D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126D0">
        <w:rPr>
          <w:rFonts w:asciiTheme="majorBidi" w:hAnsiTheme="majorBidi" w:cs="B Zar" w:hint="cs"/>
          <w:sz w:val="28"/>
          <w:szCs w:val="28"/>
          <w:rtl/>
          <w:lang w:bidi="fa-IR"/>
        </w:rPr>
        <w:t>ی مقدماتی تاریخ، فرهنگ و زبان مردمی است که در مورد آن</w:t>
      </w:r>
      <w:r w:rsidR="006126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تحقیق می</w:t>
      </w:r>
      <w:r w:rsidR="006126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شود، می</w:t>
      </w:r>
      <w:r w:rsidR="006126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43238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7E1634">
        <w:rPr>
          <w:rFonts w:asciiTheme="majorBidi" w:hAnsiTheme="majorBidi" w:cs="B Zar" w:hint="cs"/>
          <w:sz w:val="28"/>
          <w:szCs w:val="28"/>
          <w:rtl/>
          <w:lang w:bidi="fa-IR"/>
        </w:rPr>
        <w:t>این نوع تحقیق، مهارت</w:t>
      </w:r>
      <w:r w:rsidR="007E16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ارتباطی خوب فردی و گروهی را می</w:t>
      </w:r>
      <w:r w:rsidR="007E16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طلبد که حتی جز برنامه درسی دوره دکتری نیز نمی</w:t>
      </w:r>
      <w:r w:rsidR="007E16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باشند. </w:t>
      </w:r>
      <w:r w:rsidR="00A27AC2">
        <w:rPr>
          <w:rFonts w:asciiTheme="majorBidi" w:hAnsiTheme="majorBidi" w:cs="B Zar" w:hint="cs"/>
          <w:sz w:val="28"/>
          <w:szCs w:val="28"/>
          <w:rtl/>
          <w:lang w:bidi="fa-IR"/>
        </w:rPr>
        <w:t>در روش</w:t>
      </w:r>
      <w:r w:rsidR="00A27A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کیفی و چندگانه گردآوری سریع داده</w:t>
      </w:r>
      <w:r w:rsidR="00A27A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تجمعی ممکن نمی</w:t>
      </w:r>
      <w:r w:rsidR="00A27A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و بسیار زمان</w:t>
      </w:r>
      <w:r w:rsidR="00A27A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بر هستند. این دلایل سبب می</w:t>
      </w:r>
      <w:r w:rsidR="00A27A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 که محققین جوان به سوی این روش</w:t>
      </w:r>
      <w:r w:rsidR="00A27A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نیایند.</w:t>
      </w:r>
    </w:p>
    <w:p w:rsidR="00FA49DA" w:rsidRDefault="00FA49DA" w:rsidP="009B3A59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در مجموع، بیشتر یافته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این بررسی نشان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 که مجلات مدیریت بین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منتشره در 16 سال گذشته از سال 1991 بیشتر مقالاتی را که از روش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کمی استفاده کرده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چاپ کرده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تا مقالاتی که از روش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کمی و چندگانه استفاده کرده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اند. این در حالی است که </w:t>
      </w:r>
      <w:r w:rsidR="00AB3D34">
        <w:rPr>
          <w:rFonts w:asciiTheme="majorBidi" w:hAnsiTheme="majorBidi" w:cs="B Zar" w:hint="cs"/>
          <w:sz w:val="28"/>
          <w:szCs w:val="28"/>
          <w:rtl/>
          <w:lang w:bidi="fa-IR"/>
        </w:rPr>
        <w:t>ما در این مطالعه از تعداد مقالاتی که از روش کیفی استفاده کرده و رد شده</w:t>
      </w:r>
      <w:r w:rsidR="00AB3D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اطلاعی نداریم. یافته</w:t>
      </w:r>
      <w:r w:rsidR="00AB3D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تجربی ما مشاهدات </w:t>
      </w:r>
      <w:proofErr w:type="spellStart"/>
      <w:r w:rsidR="00AB3D34">
        <w:rPr>
          <w:rFonts w:asciiTheme="majorBidi" w:hAnsiTheme="majorBidi" w:cs="B Zar"/>
          <w:sz w:val="28"/>
          <w:szCs w:val="28"/>
          <w:lang w:bidi="fa-IR"/>
        </w:rPr>
        <w:t>Marschan</w:t>
      </w:r>
      <w:proofErr w:type="spellEnd"/>
      <w:r w:rsidR="00AB3D34">
        <w:rPr>
          <w:rFonts w:asciiTheme="majorBidi" w:hAnsiTheme="majorBidi" w:cs="B Zar"/>
          <w:sz w:val="28"/>
          <w:szCs w:val="28"/>
          <w:lang w:bidi="fa-IR"/>
        </w:rPr>
        <w:t xml:space="preserve">- </w:t>
      </w:r>
      <w:proofErr w:type="spellStart"/>
      <w:r w:rsidR="00AB3D34">
        <w:rPr>
          <w:rFonts w:asciiTheme="majorBidi" w:hAnsiTheme="majorBidi" w:cs="B Zar"/>
          <w:sz w:val="28"/>
          <w:szCs w:val="28"/>
          <w:lang w:bidi="fa-IR"/>
        </w:rPr>
        <w:t>Piekkari</w:t>
      </w:r>
      <w:proofErr w:type="spellEnd"/>
      <w:r w:rsidR="00AB3D34">
        <w:rPr>
          <w:rFonts w:asciiTheme="majorBidi" w:hAnsiTheme="majorBidi" w:cs="B Zar"/>
          <w:sz w:val="28"/>
          <w:szCs w:val="28"/>
          <w:lang w:bidi="fa-IR"/>
        </w:rPr>
        <w:t xml:space="preserve"> &amp; Welch (2004)</w:t>
      </w:r>
      <w:r w:rsidR="00AB3D34">
        <w:rPr>
          <w:rFonts w:asciiTheme="majorBidi" w:hAnsiTheme="majorBidi" w:cs="B Zar" w:hint="cs"/>
          <w:sz w:val="28"/>
          <w:szCs w:val="28"/>
          <w:rtl/>
          <w:lang w:bidi="fa-IR"/>
        </w:rPr>
        <w:t>، را تأیید می</w:t>
      </w:r>
      <w:r w:rsidR="00AB3D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که تحقیق کمی هنوز به تکامل نرسیده است، حتی در مقایسه با رویکردهای کمی در رشته وسیع تجارت بین</w:t>
      </w:r>
      <w:r w:rsidR="00AB3D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 جز حواشی قلمداد می</w:t>
      </w:r>
      <w:r w:rsidR="00AB3D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شود. روش کیفی، برای رویکردهای اثبات</w:t>
      </w:r>
      <w:r w:rsidR="00AB3D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گرای سنتی در عرصه مدیریت بین</w:t>
      </w:r>
      <w:r w:rsidR="00AB3D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الملل، یک اولویت معرفت شناختی می</w:t>
      </w:r>
      <w:r w:rsidR="00AB3D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44312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مطالعات آتی باید روند روش</w:t>
      </w:r>
      <w:r w:rsidR="004431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تحقیق را واپایش کنند. هم</w:t>
      </w:r>
      <w:r w:rsidR="0044312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4312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زمان، </w:t>
      </w:r>
      <w:r w:rsidR="009B3A59">
        <w:rPr>
          <w:rFonts w:asciiTheme="majorBidi" w:hAnsiTheme="majorBidi" w:cs="B Zar" w:hint="cs"/>
          <w:sz w:val="28"/>
          <w:szCs w:val="28"/>
          <w:rtl/>
          <w:lang w:bidi="fa-IR"/>
        </w:rPr>
        <w:t>باید سعی شود که محققین ارائه دهنده تئوری جدید از نواحی غیر از آمریکای شمالی و اروپای غربی باشند.</w:t>
      </w:r>
    </w:p>
    <w:p w:rsidR="00850F1A" w:rsidRDefault="00850F1A" w:rsidP="00850F1A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850F1A" w:rsidRDefault="00850F1A">
      <w:pPr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/>
          <w:sz w:val="28"/>
          <w:szCs w:val="28"/>
          <w:rtl/>
          <w:lang w:bidi="fa-IR"/>
        </w:rPr>
        <w:br w:type="page"/>
      </w:r>
    </w:p>
    <w:p w:rsidR="00850F1A" w:rsidRDefault="00850F1A" w:rsidP="00AE2F95">
      <w:pPr>
        <w:spacing w:before="240"/>
        <w:jc w:val="right"/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</w:pPr>
      <w:r w:rsidRPr="00850F1A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lastRenderedPageBreak/>
        <w:t>منابع</w:t>
      </w:r>
    </w:p>
    <w:p w:rsidR="00AE2F95" w:rsidRPr="00C70ADC" w:rsidRDefault="00AE2F95" w:rsidP="00C70AD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C70ADC">
        <w:rPr>
          <w:rFonts w:asciiTheme="majorBidi" w:hAnsiTheme="majorBidi" w:cstheme="majorBidi"/>
          <w:sz w:val="24"/>
          <w:szCs w:val="24"/>
          <w:lang w:bidi="fa-IR"/>
        </w:rPr>
        <w:t xml:space="preserve">ARGYRIS, C (1980) </w:t>
      </w:r>
      <w:proofErr w:type="gramStart"/>
      <w:r w:rsidRPr="00C70ADC">
        <w:rPr>
          <w:rFonts w:asciiTheme="majorBidi" w:hAnsiTheme="majorBidi" w:cstheme="majorBidi"/>
          <w:i/>
          <w:iCs/>
          <w:sz w:val="24"/>
          <w:szCs w:val="24"/>
          <w:lang w:bidi="fa-IR"/>
        </w:rPr>
        <w:t>The</w:t>
      </w:r>
      <w:proofErr w:type="gramEnd"/>
      <w:r w:rsidRPr="00C70ADC">
        <w:rPr>
          <w:rFonts w:asciiTheme="majorBidi" w:hAnsiTheme="majorBidi" w:cstheme="majorBidi"/>
          <w:i/>
          <w:iCs/>
          <w:sz w:val="24"/>
          <w:szCs w:val="24"/>
          <w:lang w:bidi="fa-IR"/>
        </w:rPr>
        <w:t xml:space="preserve"> Inner Contradictions of</w:t>
      </w:r>
      <w:r w:rsidRPr="00C70ADC">
        <w:rPr>
          <w:rFonts w:asciiTheme="majorBidi" w:hAnsiTheme="majorBidi" w:cstheme="majorBidi"/>
          <w:i/>
          <w:iCs/>
          <w:sz w:val="24"/>
          <w:szCs w:val="24"/>
          <w:lang w:bidi="fa-IR"/>
        </w:rPr>
        <w:t xml:space="preserve"> </w:t>
      </w:r>
      <w:r w:rsidRPr="00C70ADC">
        <w:rPr>
          <w:rFonts w:asciiTheme="majorBidi" w:hAnsiTheme="majorBidi" w:cstheme="majorBidi"/>
          <w:i/>
          <w:iCs/>
          <w:sz w:val="24"/>
          <w:szCs w:val="24"/>
          <w:lang w:bidi="fa-IR"/>
        </w:rPr>
        <w:t>Rigorous Research</w:t>
      </w:r>
      <w:r w:rsidRPr="00C70ADC">
        <w:rPr>
          <w:rFonts w:asciiTheme="majorBidi" w:hAnsiTheme="majorBidi" w:cstheme="majorBidi"/>
          <w:sz w:val="24"/>
          <w:szCs w:val="24"/>
          <w:lang w:bidi="fa-IR"/>
        </w:rPr>
        <w:t>, New York: Harper and Row.</w:t>
      </w:r>
    </w:p>
    <w:p w:rsidR="00AE2F95" w:rsidRPr="00C70ADC" w:rsidRDefault="00AE2F95" w:rsidP="00C70AD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C70ADC">
        <w:rPr>
          <w:rFonts w:asciiTheme="majorBidi" w:hAnsiTheme="majorBidi" w:cstheme="majorBidi"/>
          <w:sz w:val="24"/>
          <w:szCs w:val="24"/>
          <w:lang w:bidi="fa-IR"/>
        </w:rPr>
        <w:t xml:space="preserve">BARKER, JR (1993) “Tightening the iron </w:t>
      </w:r>
      <w:proofErr w:type="spellStart"/>
      <w:r w:rsidRPr="00C70ADC">
        <w:rPr>
          <w:rFonts w:asciiTheme="majorBidi" w:hAnsiTheme="majorBidi" w:cstheme="majorBidi"/>
          <w:sz w:val="24"/>
          <w:szCs w:val="24"/>
          <w:lang w:bidi="fa-IR"/>
        </w:rPr>
        <w:t>cage</w:t>
      </w:r>
      <w:proofErr w:type="gramStart"/>
      <w:r w:rsidRPr="00C70ADC">
        <w:rPr>
          <w:rFonts w:asciiTheme="majorBidi" w:hAnsiTheme="majorBidi" w:cstheme="majorBidi"/>
          <w:sz w:val="24"/>
          <w:szCs w:val="24"/>
          <w:lang w:bidi="fa-IR"/>
        </w:rPr>
        <w:t>:Concertive</w:t>
      </w:r>
      <w:proofErr w:type="spellEnd"/>
      <w:proofErr w:type="gramEnd"/>
      <w:r w:rsidRPr="00C70ADC">
        <w:rPr>
          <w:rFonts w:asciiTheme="majorBidi" w:hAnsiTheme="majorBidi" w:cstheme="majorBidi"/>
          <w:sz w:val="24"/>
          <w:szCs w:val="24"/>
          <w:lang w:bidi="fa-IR"/>
        </w:rPr>
        <w:t xml:space="preserve"> control in self-managing </w:t>
      </w:r>
      <w:proofErr w:type="spellStart"/>
      <w:r w:rsidRPr="00C70ADC">
        <w:rPr>
          <w:rFonts w:asciiTheme="majorBidi" w:hAnsiTheme="majorBidi" w:cstheme="majorBidi"/>
          <w:sz w:val="24"/>
          <w:szCs w:val="24"/>
          <w:lang w:bidi="fa-IR"/>
        </w:rPr>
        <w:t>teams”,</w:t>
      </w:r>
      <w:r w:rsidRPr="00C70ADC">
        <w:rPr>
          <w:rFonts w:asciiTheme="majorBidi" w:hAnsiTheme="majorBidi" w:cstheme="majorBidi"/>
          <w:i/>
          <w:iCs/>
          <w:sz w:val="24"/>
          <w:szCs w:val="24"/>
          <w:lang w:bidi="fa-IR"/>
        </w:rPr>
        <w:t>Administrative</w:t>
      </w:r>
      <w:proofErr w:type="spellEnd"/>
      <w:r w:rsidRPr="00C70ADC">
        <w:rPr>
          <w:rFonts w:asciiTheme="majorBidi" w:hAnsiTheme="majorBidi" w:cstheme="majorBidi"/>
          <w:i/>
          <w:iCs/>
          <w:sz w:val="24"/>
          <w:szCs w:val="24"/>
          <w:lang w:bidi="fa-IR"/>
        </w:rPr>
        <w:t xml:space="preserve"> Science Quarterly</w:t>
      </w:r>
      <w:r w:rsidRPr="00C70ADC">
        <w:rPr>
          <w:rFonts w:asciiTheme="majorBidi" w:hAnsiTheme="majorBidi" w:cstheme="majorBidi"/>
          <w:sz w:val="24"/>
          <w:szCs w:val="24"/>
          <w:lang w:bidi="fa-IR"/>
        </w:rPr>
        <w:t>, 38 (3 ): 408-437.</w:t>
      </w:r>
    </w:p>
    <w:p w:rsidR="00AE2F95" w:rsidRPr="00C70ADC" w:rsidRDefault="00AE2F95" w:rsidP="00C70AD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C70ADC">
        <w:rPr>
          <w:rFonts w:asciiTheme="majorBidi" w:hAnsiTheme="majorBidi" w:cstheme="majorBidi"/>
          <w:sz w:val="24"/>
          <w:szCs w:val="24"/>
          <w:lang w:bidi="fa-IR"/>
        </w:rPr>
        <w:t xml:space="preserve">BARLEY, </w:t>
      </w:r>
      <w:proofErr w:type="gramStart"/>
      <w:r w:rsidRPr="00C70ADC">
        <w:rPr>
          <w:rFonts w:asciiTheme="majorBidi" w:hAnsiTheme="majorBidi" w:cstheme="majorBidi"/>
          <w:sz w:val="24"/>
          <w:szCs w:val="24"/>
          <w:lang w:bidi="fa-IR"/>
        </w:rPr>
        <w:t>SR(</w:t>
      </w:r>
      <w:proofErr w:type="gramEnd"/>
      <w:r w:rsidRPr="00C70ADC">
        <w:rPr>
          <w:rFonts w:asciiTheme="majorBidi" w:hAnsiTheme="majorBidi" w:cstheme="majorBidi"/>
          <w:sz w:val="24"/>
          <w:szCs w:val="24"/>
          <w:lang w:bidi="fa-IR"/>
        </w:rPr>
        <w:t>1986) “Technology as an occasion</w:t>
      </w:r>
      <w:r w:rsidRPr="00C70ADC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C70ADC">
        <w:rPr>
          <w:rFonts w:asciiTheme="majorBidi" w:hAnsiTheme="majorBidi" w:cstheme="majorBidi"/>
          <w:sz w:val="24"/>
          <w:szCs w:val="24"/>
          <w:lang w:bidi="fa-IR"/>
        </w:rPr>
        <w:t>for structuring: Evidence from observations of</w:t>
      </w:r>
      <w:r w:rsidRPr="00C70ADC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C70ADC">
        <w:rPr>
          <w:rFonts w:asciiTheme="majorBidi" w:hAnsiTheme="majorBidi" w:cstheme="majorBidi"/>
          <w:sz w:val="24"/>
          <w:szCs w:val="24"/>
          <w:lang w:bidi="fa-IR"/>
        </w:rPr>
        <w:t>CT scanners and the social order of radiology</w:t>
      </w:r>
      <w:r w:rsidR="00C70ADC" w:rsidRPr="00C70ADC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C70ADC">
        <w:rPr>
          <w:rFonts w:asciiTheme="majorBidi" w:hAnsiTheme="majorBidi" w:cstheme="majorBidi"/>
          <w:sz w:val="24"/>
          <w:szCs w:val="24"/>
          <w:lang w:bidi="fa-IR"/>
        </w:rPr>
        <w:t xml:space="preserve">departments”, </w:t>
      </w:r>
      <w:r w:rsidRPr="00C70ADC">
        <w:rPr>
          <w:rFonts w:asciiTheme="majorBidi" w:hAnsiTheme="majorBidi" w:cstheme="majorBidi"/>
          <w:i/>
          <w:iCs/>
          <w:sz w:val="24"/>
          <w:szCs w:val="24"/>
          <w:lang w:bidi="fa-IR"/>
        </w:rPr>
        <w:t>Administrative Science Quarterly</w:t>
      </w:r>
      <w:r w:rsidRPr="00C70ADC">
        <w:rPr>
          <w:rFonts w:asciiTheme="majorBidi" w:hAnsiTheme="majorBidi" w:cstheme="majorBidi"/>
          <w:sz w:val="24"/>
          <w:szCs w:val="24"/>
          <w:lang w:bidi="fa-IR"/>
        </w:rPr>
        <w:t>, 31(1):78-108.</w:t>
      </w:r>
    </w:p>
    <w:p w:rsidR="00AE2F95" w:rsidRPr="00C70ADC" w:rsidRDefault="00AE2F95" w:rsidP="00C70AD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 w:rsidRPr="00C70ADC">
        <w:rPr>
          <w:rFonts w:asciiTheme="majorBidi" w:hAnsiTheme="majorBidi" w:cstheme="majorBidi"/>
          <w:sz w:val="24"/>
          <w:szCs w:val="24"/>
          <w:lang w:bidi="fa-IR"/>
        </w:rPr>
        <w:t>BEATY, DT; NKOMO, S &amp; KRIEK, HS (2006</w:t>
      </w:r>
      <w:proofErr w:type="gramStart"/>
      <w:r w:rsidRPr="00C70ADC">
        <w:rPr>
          <w:rFonts w:asciiTheme="majorBidi" w:hAnsiTheme="majorBidi" w:cstheme="majorBidi"/>
          <w:sz w:val="24"/>
          <w:szCs w:val="24"/>
          <w:lang w:bidi="fa-IR"/>
        </w:rPr>
        <w:t>)“</w:t>
      </w:r>
      <w:proofErr w:type="gramEnd"/>
      <w:r w:rsidRPr="00C70ADC">
        <w:rPr>
          <w:rFonts w:asciiTheme="majorBidi" w:hAnsiTheme="majorBidi" w:cstheme="majorBidi"/>
          <w:sz w:val="24"/>
          <w:szCs w:val="24"/>
          <w:lang w:bidi="fa-IR"/>
        </w:rPr>
        <w:t xml:space="preserve">Management theory building trends in South </w:t>
      </w:r>
      <w:proofErr w:type="spellStart"/>
      <w:r w:rsidRPr="00C70ADC">
        <w:rPr>
          <w:rFonts w:asciiTheme="majorBidi" w:hAnsiTheme="majorBidi" w:cstheme="majorBidi"/>
          <w:sz w:val="24"/>
          <w:szCs w:val="24"/>
          <w:lang w:bidi="fa-IR"/>
        </w:rPr>
        <w:t>Africa:An</w:t>
      </w:r>
      <w:proofErr w:type="spellEnd"/>
      <w:r w:rsidRPr="00C70ADC">
        <w:rPr>
          <w:rFonts w:asciiTheme="majorBidi" w:hAnsiTheme="majorBidi" w:cstheme="majorBidi"/>
          <w:sz w:val="24"/>
          <w:szCs w:val="24"/>
          <w:lang w:bidi="fa-IR"/>
        </w:rPr>
        <w:t xml:space="preserve"> archival analysis”, </w:t>
      </w:r>
      <w:r w:rsidRPr="00C70ADC">
        <w:rPr>
          <w:rFonts w:asciiTheme="majorBidi" w:hAnsiTheme="majorBidi" w:cstheme="majorBidi"/>
          <w:i/>
          <w:iCs/>
          <w:sz w:val="24"/>
          <w:szCs w:val="24"/>
          <w:lang w:bidi="fa-IR"/>
        </w:rPr>
        <w:t>Management Dynamics</w:t>
      </w:r>
      <w:r w:rsidRPr="00C70ADC">
        <w:rPr>
          <w:rFonts w:asciiTheme="majorBidi" w:hAnsiTheme="majorBidi" w:cstheme="majorBidi"/>
          <w:sz w:val="24"/>
          <w:szCs w:val="24"/>
          <w:lang w:bidi="fa-IR"/>
        </w:rPr>
        <w:t>, 15(2): 2-9.</w:t>
      </w:r>
    </w:p>
    <w:p w:rsidR="00AE2F95" w:rsidRPr="00C70ADC" w:rsidRDefault="00AE2F95" w:rsidP="00C70AD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  <w:lang w:bidi="fa-IR"/>
        </w:rPr>
      </w:pPr>
      <w:r w:rsidRPr="00C70ADC">
        <w:rPr>
          <w:rFonts w:asciiTheme="majorBidi" w:hAnsiTheme="majorBidi" w:cstheme="majorBidi"/>
          <w:sz w:val="24"/>
          <w:szCs w:val="24"/>
          <w:lang w:bidi="fa-IR"/>
        </w:rPr>
        <w:t xml:space="preserve">BEDEIAN, A (1989) “Totems and </w:t>
      </w:r>
      <w:proofErr w:type="spellStart"/>
      <w:r w:rsidRPr="00C70ADC">
        <w:rPr>
          <w:rFonts w:asciiTheme="majorBidi" w:hAnsiTheme="majorBidi" w:cstheme="majorBidi"/>
          <w:sz w:val="24"/>
          <w:szCs w:val="24"/>
          <w:lang w:bidi="fa-IR"/>
        </w:rPr>
        <w:t>taboos</w:t>
      </w:r>
      <w:proofErr w:type="gramStart"/>
      <w:r w:rsidRPr="00C70ADC">
        <w:rPr>
          <w:rFonts w:asciiTheme="majorBidi" w:hAnsiTheme="majorBidi" w:cstheme="majorBidi"/>
          <w:sz w:val="24"/>
          <w:szCs w:val="24"/>
          <w:lang w:bidi="fa-IR"/>
        </w:rPr>
        <w:t>:Undercurrents</w:t>
      </w:r>
      <w:proofErr w:type="spellEnd"/>
      <w:proofErr w:type="gramEnd"/>
      <w:r w:rsidRPr="00C70ADC">
        <w:rPr>
          <w:rFonts w:asciiTheme="majorBidi" w:hAnsiTheme="majorBidi" w:cstheme="majorBidi"/>
          <w:sz w:val="24"/>
          <w:szCs w:val="24"/>
          <w:lang w:bidi="fa-IR"/>
        </w:rPr>
        <w:t xml:space="preserve"> in the management </w:t>
      </w:r>
      <w:proofErr w:type="spellStart"/>
      <w:r w:rsidRPr="00C70ADC">
        <w:rPr>
          <w:rFonts w:asciiTheme="majorBidi" w:hAnsiTheme="majorBidi" w:cstheme="majorBidi"/>
          <w:sz w:val="24"/>
          <w:szCs w:val="24"/>
          <w:lang w:bidi="fa-IR"/>
        </w:rPr>
        <w:t>discipline”,</w:t>
      </w:r>
      <w:r w:rsidRPr="00C70ADC">
        <w:rPr>
          <w:rFonts w:asciiTheme="majorBidi" w:hAnsiTheme="majorBidi" w:cstheme="majorBidi"/>
          <w:i/>
          <w:iCs/>
          <w:sz w:val="24"/>
          <w:szCs w:val="24"/>
          <w:lang w:bidi="fa-IR"/>
        </w:rPr>
        <w:t>Academy</w:t>
      </w:r>
      <w:proofErr w:type="spellEnd"/>
      <w:r w:rsidRPr="00C70ADC">
        <w:rPr>
          <w:rFonts w:asciiTheme="majorBidi" w:hAnsiTheme="majorBidi" w:cstheme="majorBidi"/>
          <w:i/>
          <w:iCs/>
          <w:sz w:val="24"/>
          <w:szCs w:val="24"/>
          <w:lang w:bidi="fa-IR"/>
        </w:rPr>
        <w:t xml:space="preserve"> of Management Newsletter</w:t>
      </w:r>
      <w:r w:rsidRPr="00C70ADC">
        <w:rPr>
          <w:rFonts w:asciiTheme="majorBidi" w:hAnsiTheme="majorBidi" w:cstheme="majorBidi"/>
          <w:sz w:val="24"/>
          <w:szCs w:val="24"/>
          <w:lang w:bidi="fa-IR"/>
        </w:rPr>
        <w:t>, October: 1-5.</w:t>
      </w:r>
    </w:p>
    <w:p w:rsidR="00AE2F95" w:rsidRPr="00C70ADC" w:rsidRDefault="00AE2F95" w:rsidP="00C70AD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  <w:r w:rsidRPr="00C70ADC">
        <w:rPr>
          <w:rFonts w:asciiTheme="majorBidi" w:hAnsiTheme="majorBidi" w:cstheme="majorBidi"/>
          <w:sz w:val="24"/>
          <w:szCs w:val="24"/>
          <w:lang w:bidi="fa-IR"/>
        </w:rPr>
        <w:t xml:space="preserve">BOYACIGILLER, NA &amp; ADLER, NJ (1991) </w:t>
      </w:r>
      <w:proofErr w:type="spellStart"/>
      <w:r w:rsidRPr="00C70ADC">
        <w:rPr>
          <w:rFonts w:asciiTheme="majorBidi" w:hAnsiTheme="majorBidi" w:cstheme="majorBidi"/>
          <w:sz w:val="24"/>
          <w:szCs w:val="24"/>
          <w:lang w:bidi="fa-IR"/>
        </w:rPr>
        <w:t>Theparochial</w:t>
      </w:r>
      <w:proofErr w:type="spellEnd"/>
      <w:r w:rsidRPr="00C70ADC">
        <w:rPr>
          <w:rFonts w:asciiTheme="majorBidi" w:hAnsiTheme="majorBidi" w:cstheme="majorBidi"/>
          <w:sz w:val="24"/>
          <w:szCs w:val="24"/>
          <w:lang w:bidi="fa-IR"/>
        </w:rPr>
        <w:t xml:space="preserve"> dinosaur: Organizational science in a </w:t>
      </w:r>
      <w:proofErr w:type="spellStart"/>
      <w:r w:rsidRPr="00C70ADC">
        <w:rPr>
          <w:rFonts w:asciiTheme="majorBidi" w:hAnsiTheme="majorBidi" w:cstheme="majorBidi"/>
          <w:sz w:val="24"/>
          <w:szCs w:val="24"/>
          <w:lang w:bidi="fa-IR"/>
        </w:rPr>
        <w:t>globalcontext</w:t>
      </w:r>
      <w:proofErr w:type="spellEnd"/>
      <w:r w:rsidRPr="00C70ADC">
        <w:rPr>
          <w:rFonts w:asciiTheme="majorBidi" w:hAnsiTheme="majorBidi" w:cstheme="majorBidi"/>
          <w:sz w:val="24"/>
          <w:szCs w:val="24"/>
          <w:lang w:bidi="fa-IR"/>
        </w:rPr>
        <w:t xml:space="preserve">”, </w:t>
      </w:r>
      <w:r w:rsidRPr="00C70ADC">
        <w:rPr>
          <w:rFonts w:asciiTheme="majorBidi" w:hAnsiTheme="majorBidi" w:cstheme="majorBidi"/>
          <w:i/>
          <w:iCs/>
          <w:sz w:val="24"/>
          <w:szCs w:val="24"/>
          <w:lang w:bidi="fa-IR"/>
        </w:rPr>
        <w:t>Academy of Management Review</w:t>
      </w:r>
      <w:r w:rsidRPr="00C70ADC">
        <w:rPr>
          <w:rFonts w:asciiTheme="majorBidi" w:hAnsiTheme="majorBidi" w:cstheme="majorBidi"/>
          <w:sz w:val="24"/>
          <w:szCs w:val="24"/>
          <w:lang w:bidi="fa-IR"/>
        </w:rPr>
        <w:t>, 16(2): 262-</w:t>
      </w:r>
      <w:bookmarkStart w:id="0" w:name="_GoBack"/>
      <w:bookmarkEnd w:id="0"/>
      <w:r w:rsidRPr="00C70ADC">
        <w:rPr>
          <w:rFonts w:asciiTheme="majorBidi" w:hAnsiTheme="majorBidi" w:cstheme="majorBidi"/>
          <w:sz w:val="24"/>
          <w:szCs w:val="24"/>
          <w:lang w:bidi="fa-IR"/>
        </w:rPr>
        <w:t>290.</w:t>
      </w:r>
    </w:p>
    <w:sectPr w:rsidR="00AE2F95" w:rsidRPr="00C70ADC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467" w:rsidRDefault="004C0467" w:rsidP="00850F1A">
      <w:pPr>
        <w:spacing w:after="0" w:line="240" w:lineRule="auto"/>
      </w:pPr>
      <w:r>
        <w:separator/>
      </w:r>
    </w:p>
  </w:endnote>
  <w:endnote w:type="continuationSeparator" w:id="0">
    <w:p w:rsidR="004C0467" w:rsidRDefault="004C0467" w:rsidP="00850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696884973"/>
      <w:docPartObj>
        <w:docPartGallery w:val="Page Numbers (Bottom of Page)"/>
        <w:docPartUnique/>
      </w:docPartObj>
    </w:sdtPr>
    <w:sdtEndPr/>
    <w:sdtContent>
      <w:p w:rsidR="00850F1A" w:rsidRDefault="00850F1A" w:rsidP="00850F1A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0ADC">
          <w:rPr>
            <w:noProof/>
            <w:rtl/>
          </w:rPr>
          <w:t>13</w:t>
        </w:r>
        <w:r>
          <w:rPr>
            <w:noProof/>
          </w:rPr>
          <w:fldChar w:fldCharType="end"/>
        </w:r>
      </w:p>
    </w:sdtContent>
  </w:sdt>
  <w:p w:rsidR="00850F1A" w:rsidRDefault="00850F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467" w:rsidRDefault="004C0467" w:rsidP="00850F1A">
      <w:pPr>
        <w:spacing w:after="0" w:line="240" w:lineRule="auto"/>
      </w:pPr>
      <w:r>
        <w:separator/>
      </w:r>
    </w:p>
  </w:footnote>
  <w:footnote w:type="continuationSeparator" w:id="0">
    <w:p w:rsidR="004C0467" w:rsidRDefault="004C0467" w:rsidP="00850F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93CD3"/>
    <w:multiLevelType w:val="hybridMultilevel"/>
    <w:tmpl w:val="7A5CB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6F8"/>
    <w:rsid w:val="00042510"/>
    <w:rsid w:val="00086ACD"/>
    <w:rsid w:val="000A291A"/>
    <w:rsid w:val="000A6BB4"/>
    <w:rsid w:val="000C1501"/>
    <w:rsid w:val="000D0A93"/>
    <w:rsid w:val="000D0D3F"/>
    <w:rsid w:val="000D1535"/>
    <w:rsid w:val="000D2B3C"/>
    <w:rsid w:val="001133F0"/>
    <w:rsid w:val="001134D6"/>
    <w:rsid w:val="00134EEF"/>
    <w:rsid w:val="00146623"/>
    <w:rsid w:val="001607A9"/>
    <w:rsid w:val="001C091B"/>
    <w:rsid w:val="001C2506"/>
    <w:rsid w:val="001D2AC8"/>
    <w:rsid w:val="0022027B"/>
    <w:rsid w:val="0024260B"/>
    <w:rsid w:val="00282C36"/>
    <w:rsid w:val="00286C45"/>
    <w:rsid w:val="002964ED"/>
    <w:rsid w:val="002E7421"/>
    <w:rsid w:val="00306B3A"/>
    <w:rsid w:val="003228A7"/>
    <w:rsid w:val="00347433"/>
    <w:rsid w:val="003C3BF6"/>
    <w:rsid w:val="003F740D"/>
    <w:rsid w:val="00402B15"/>
    <w:rsid w:val="004239D8"/>
    <w:rsid w:val="00432381"/>
    <w:rsid w:val="00443122"/>
    <w:rsid w:val="004A149D"/>
    <w:rsid w:val="004C0467"/>
    <w:rsid w:val="004C2E5B"/>
    <w:rsid w:val="004C6F63"/>
    <w:rsid w:val="00512F06"/>
    <w:rsid w:val="005676D8"/>
    <w:rsid w:val="005778F8"/>
    <w:rsid w:val="005A1D78"/>
    <w:rsid w:val="005A4E92"/>
    <w:rsid w:val="005C76BF"/>
    <w:rsid w:val="006070DB"/>
    <w:rsid w:val="006126D0"/>
    <w:rsid w:val="00633625"/>
    <w:rsid w:val="00641938"/>
    <w:rsid w:val="00641E59"/>
    <w:rsid w:val="00661E6A"/>
    <w:rsid w:val="00681617"/>
    <w:rsid w:val="006A3DB0"/>
    <w:rsid w:val="006B3758"/>
    <w:rsid w:val="006F029E"/>
    <w:rsid w:val="00714690"/>
    <w:rsid w:val="00717F0A"/>
    <w:rsid w:val="0077135C"/>
    <w:rsid w:val="0079350C"/>
    <w:rsid w:val="00794E66"/>
    <w:rsid w:val="007E1634"/>
    <w:rsid w:val="00813B8E"/>
    <w:rsid w:val="00850F1A"/>
    <w:rsid w:val="008A08ED"/>
    <w:rsid w:val="008A423D"/>
    <w:rsid w:val="008C3111"/>
    <w:rsid w:val="008E727F"/>
    <w:rsid w:val="0095311C"/>
    <w:rsid w:val="00966AB3"/>
    <w:rsid w:val="00997951"/>
    <w:rsid w:val="009A3A84"/>
    <w:rsid w:val="009A4173"/>
    <w:rsid w:val="009B3A59"/>
    <w:rsid w:val="009E47FB"/>
    <w:rsid w:val="00A073E4"/>
    <w:rsid w:val="00A21743"/>
    <w:rsid w:val="00A27AC2"/>
    <w:rsid w:val="00A502AE"/>
    <w:rsid w:val="00A779A2"/>
    <w:rsid w:val="00A80DE9"/>
    <w:rsid w:val="00AA068B"/>
    <w:rsid w:val="00AA6C66"/>
    <w:rsid w:val="00AB3D34"/>
    <w:rsid w:val="00AE2F95"/>
    <w:rsid w:val="00B42524"/>
    <w:rsid w:val="00B4418E"/>
    <w:rsid w:val="00B86278"/>
    <w:rsid w:val="00B9486B"/>
    <w:rsid w:val="00BE6626"/>
    <w:rsid w:val="00C05478"/>
    <w:rsid w:val="00C24DA4"/>
    <w:rsid w:val="00C306FA"/>
    <w:rsid w:val="00C70ADC"/>
    <w:rsid w:val="00C74BFB"/>
    <w:rsid w:val="00C83E39"/>
    <w:rsid w:val="00CF0CE0"/>
    <w:rsid w:val="00D02BEF"/>
    <w:rsid w:val="00D224C2"/>
    <w:rsid w:val="00D25715"/>
    <w:rsid w:val="00D316F8"/>
    <w:rsid w:val="00D4590F"/>
    <w:rsid w:val="00D5140A"/>
    <w:rsid w:val="00D53455"/>
    <w:rsid w:val="00DB4F84"/>
    <w:rsid w:val="00DD1871"/>
    <w:rsid w:val="00DE01D1"/>
    <w:rsid w:val="00DE4EDE"/>
    <w:rsid w:val="00E02624"/>
    <w:rsid w:val="00E11300"/>
    <w:rsid w:val="00E115CD"/>
    <w:rsid w:val="00E15B31"/>
    <w:rsid w:val="00E35649"/>
    <w:rsid w:val="00E43EC3"/>
    <w:rsid w:val="00E534D4"/>
    <w:rsid w:val="00E56839"/>
    <w:rsid w:val="00E8632E"/>
    <w:rsid w:val="00EB1DDE"/>
    <w:rsid w:val="00EE1C2C"/>
    <w:rsid w:val="00F21BEF"/>
    <w:rsid w:val="00F73DE5"/>
    <w:rsid w:val="00FA364E"/>
    <w:rsid w:val="00FA49DA"/>
    <w:rsid w:val="00FC37E0"/>
    <w:rsid w:val="00FD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5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50F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F1A"/>
  </w:style>
  <w:style w:type="paragraph" w:styleId="Footer">
    <w:name w:val="footer"/>
    <w:basedOn w:val="Normal"/>
    <w:link w:val="FooterChar"/>
    <w:uiPriority w:val="99"/>
    <w:unhideWhenUsed/>
    <w:rsid w:val="00850F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F1A"/>
  </w:style>
  <w:style w:type="paragraph" w:styleId="ListParagraph">
    <w:name w:val="List Paragraph"/>
    <w:basedOn w:val="Normal"/>
    <w:uiPriority w:val="34"/>
    <w:qFormat/>
    <w:rsid w:val="00C70A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5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50F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F1A"/>
  </w:style>
  <w:style w:type="paragraph" w:styleId="Footer">
    <w:name w:val="footer"/>
    <w:basedOn w:val="Normal"/>
    <w:link w:val="FooterChar"/>
    <w:uiPriority w:val="99"/>
    <w:unhideWhenUsed/>
    <w:rsid w:val="00850F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F1A"/>
  </w:style>
  <w:style w:type="paragraph" w:styleId="ListParagraph">
    <w:name w:val="List Paragraph"/>
    <w:basedOn w:val="Normal"/>
    <w:uiPriority w:val="34"/>
    <w:qFormat/>
    <w:rsid w:val="00C70A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13</Pages>
  <Words>3030</Words>
  <Characters>17272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Alignment</dc:creator>
  <cp:lastModifiedBy>apple</cp:lastModifiedBy>
  <cp:revision>54</cp:revision>
  <cp:lastPrinted>2014-05-02T12:27:00Z</cp:lastPrinted>
  <dcterms:created xsi:type="dcterms:W3CDTF">2014-04-29T14:28:00Z</dcterms:created>
  <dcterms:modified xsi:type="dcterms:W3CDTF">2014-05-16T15:26:00Z</dcterms:modified>
</cp:coreProperties>
</file>