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2507" w:rsidRDefault="00692507" w:rsidP="00692507">
      <w:pPr>
        <w:spacing w:line="360" w:lineRule="auto"/>
        <w:jc w:val="center"/>
        <w:rPr>
          <w:rFonts w:cs="B Nazanin"/>
          <w:b/>
          <w:bCs/>
          <w:sz w:val="32"/>
          <w:szCs w:val="32"/>
          <w:lang w:bidi="fa-IR"/>
        </w:rPr>
      </w:pPr>
      <w:r w:rsidRPr="00692507">
        <w:rPr>
          <w:rFonts w:cs="B Nazanin" w:hint="cs"/>
          <w:b/>
          <w:bCs/>
          <w:sz w:val="32"/>
          <w:szCs w:val="32"/>
          <w:rtl/>
          <w:lang w:bidi="fa-IR"/>
        </w:rPr>
        <w:t xml:space="preserve">سیستم شناسایی و تخمین دبی ثانویه بر اساس اطلاعات سطحی تحت شرایط </w:t>
      </w:r>
    </w:p>
    <w:p w:rsidR="00692507" w:rsidRPr="00692507" w:rsidRDefault="00692507" w:rsidP="00692507">
      <w:pPr>
        <w:spacing w:line="360" w:lineRule="auto"/>
        <w:jc w:val="center"/>
        <w:rPr>
          <w:rFonts w:cs="B Nazanin"/>
          <w:b/>
          <w:bCs/>
          <w:sz w:val="32"/>
          <w:szCs w:val="32"/>
          <w:rtl/>
          <w:lang w:bidi="fa-IR"/>
        </w:rPr>
      </w:pPr>
      <w:r w:rsidRPr="00692507">
        <w:rPr>
          <w:rFonts w:cs="B Nazanin" w:hint="cs"/>
          <w:b/>
          <w:bCs/>
          <w:sz w:val="32"/>
          <w:szCs w:val="32"/>
          <w:rtl/>
          <w:lang w:bidi="fa-IR"/>
        </w:rPr>
        <w:t>جریان متغیر تدریجی</w:t>
      </w:r>
    </w:p>
    <w:p w:rsidR="00852298" w:rsidRPr="00852298" w:rsidRDefault="00852298" w:rsidP="00852298">
      <w:pPr>
        <w:bidi/>
        <w:rPr>
          <w:rtl/>
          <w:lang w:bidi="fa-IR"/>
        </w:rPr>
      </w:pPr>
    </w:p>
    <w:p w:rsidR="0018048F" w:rsidRPr="002730D6" w:rsidRDefault="00A13B19" w:rsidP="001E7DBA">
      <w:pPr>
        <w:bidi/>
        <w:spacing w:after="0" w:line="240" w:lineRule="auto"/>
        <w:jc w:val="center"/>
        <w:rPr>
          <w:rFonts w:cs="B Nazanin"/>
          <w:b/>
          <w:bCs/>
          <w:sz w:val="24"/>
          <w:szCs w:val="24"/>
          <w:rtl/>
          <w:lang w:bidi="fa-IR"/>
        </w:rPr>
      </w:pPr>
      <w:r>
        <w:rPr>
          <w:rFonts w:cs="B Nazanin" w:hint="cs"/>
          <w:b/>
          <w:bCs/>
          <w:sz w:val="24"/>
          <w:szCs w:val="24"/>
          <w:rtl/>
          <w:lang w:bidi="fa-IR"/>
        </w:rPr>
        <w:t xml:space="preserve">خانم </w:t>
      </w:r>
      <w:r w:rsidR="001E7DBA">
        <w:rPr>
          <w:rFonts w:cs="B Nazanin" w:hint="cs"/>
          <w:b/>
          <w:bCs/>
          <w:sz w:val="24"/>
          <w:szCs w:val="24"/>
          <w:rtl/>
          <w:lang w:bidi="fa-IR"/>
        </w:rPr>
        <w:t>فرزانه احمدی نژاد</w:t>
      </w:r>
    </w:p>
    <w:p w:rsidR="0018048F" w:rsidRPr="007314A7" w:rsidRDefault="00545EA1" w:rsidP="002730D6">
      <w:pPr>
        <w:bidi/>
        <w:spacing w:after="0" w:line="240" w:lineRule="auto"/>
        <w:jc w:val="center"/>
        <w:rPr>
          <w:rFonts w:cs="B Nazanin"/>
          <w:sz w:val="20"/>
          <w:szCs w:val="20"/>
          <w:lang w:bidi="fa-IR"/>
        </w:rPr>
      </w:pPr>
      <w:r>
        <w:rPr>
          <w:rFonts w:cs="B Nazanin" w:hint="cs"/>
          <w:i/>
          <w:iCs/>
          <w:sz w:val="20"/>
          <w:szCs w:val="20"/>
          <w:rtl/>
          <w:lang w:bidi="fa-IR"/>
        </w:rPr>
        <w:t>دانشجوی کارشناسی ارشد عمران گرایش سازه های هیدرولیکی</w:t>
      </w:r>
    </w:p>
    <w:p w:rsidR="002730D6" w:rsidRPr="002730D6" w:rsidRDefault="002730D6" w:rsidP="002730D6">
      <w:pPr>
        <w:bidi/>
        <w:spacing w:after="0" w:line="240" w:lineRule="auto"/>
        <w:jc w:val="center"/>
        <w:rPr>
          <w:rFonts w:cs="B Nazanin"/>
          <w:rtl/>
          <w:lang w:bidi="fa-IR"/>
        </w:rPr>
      </w:pPr>
    </w:p>
    <w:p w:rsidR="0018048F" w:rsidRPr="002730D6" w:rsidRDefault="00A13B19" w:rsidP="0018048F">
      <w:pPr>
        <w:bidi/>
        <w:spacing w:after="0" w:line="240" w:lineRule="auto"/>
        <w:jc w:val="center"/>
        <w:rPr>
          <w:rFonts w:cs="B Nazanin"/>
          <w:b/>
          <w:bCs/>
          <w:sz w:val="24"/>
          <w:szCs w:val="24"/>
          <w:lang w:bidi="fa-IR"/>
        </w:rPr>
      </w:pPr>
      <w:r>
        <w:rPr>
          <w:rFonts w:cs="B Nazanin" w:hint="cs"/>
          <w:b/>
          <w:bCs/>
          <w:sz w:val="24"/>
          <w:szCs w:val="24"/>
          <w:rtl/>
          <w:lang w:bidi="fa-IR"/>
        </w:rPr>
        <w:t>جناب آقای دکتر بارانی</w:t>
      </w:r>
    </w:p>
    <w:p w:rsidR="0018048F" w:rsidRPr="007314A7" w:rsidRDefault="00545EA1" w:rsidP="00545EA1">
      <w:pPr>
        <w:bidi/>
        <w:spacing w:after="0" w:line="240" w:lineRule="auto"/>
        <w:jc w:val="center"/>
        <w:rPr>
          <w:rFonts w:cs="B Nazanin"/>
          <w:i/>
          <w:iCs/>
          <w:sz w:val="18"/>
          <w:szCs w:val="18"/>
          <w:lang w:bidi="fa-IR"/>
        </w:rPr>
      </w:pPr>
      <w:r>
        <w:rPr>
          <w:rFonts w:cs="B Nazanin" w:hint="cs"/>
          <w:i/>
          <w:iCs/>
          <w:sz w:val="20"/>
          <w:szCs w:val="20"/>
          <w:rtl/>
          <w:lang w:bidi="fa-IR"/>
        </w:rPr>
        <w:t>استاد یار د</w:t>
      </w:r>
      <w:r w:rsidR="00F6531B">
        <w:rPr>
          <w:rFonts w:cs="B Nazanin" w:hint="cs"/>
          <w:i/>
          <w:iCs/>
          <w:sz w:val="20"/>
          <w:szCs w:val="20"/>
          <w:rtl/>
          <w:lang w:bidi="fa-IR"/>
        </w:rPr>
        <w:t>ا</w:t>
      </w:r>
      <w:r>
        <w:rPr>
          <w:rFonts w:cs="B Nazanin" w:hint="cs"/>
          <w:i/>
          <w:iCs/>
          <w:sz w:val="20"/>
          <w:szCs w:val="20"/>
          <w:rtl/>
          <w:lang w:bidi="fa-IR"/>
        </w:rPr>
        <w:t>نشگاه آزاد اسلامی واحد سیرجان</w:t>
      </w:r>
    </w:p>
    <w:p w:rsidR="002730D6" w:rsidRPr="002730D6" w:rsidRDefault="002730D6" w:rsidP="002730D6">
      <w:pPr>
        <w:bidi/>
        <w:spacing w:after="0" w:line="240" w:lineRule="auto"/>
        <w:jc w:val="center"/>
        <w:rPr>
          <w:rFonts w:cs="B Nazanin"/>
          <w:rtl/>
          <w:lang w:bidi="fa-IR"/>
        </w:rPr>
      </w:pPr>
    </w:p>
    <w:p w:rsidR="00751993" w:rsidRPr="0067239B" w:rsidRDefault="00751993" w:rsidP="00CF48AA">
      <w:pPr>
        <w:bidi/>
        <w:spacing w:after="0" w:line="240" w:lineRule="auto"/>
        <w:jc w:val="lowKashida"/>
        <w:rPr>
          <w:rFonts w:cs="B Nazanin"/>
          <w:sz w:val="24"/>
          <w:szCs w:val="24"/>
          <w:rtl/>
          <w:lang w:bidi="fa-IR"/>
        </w:rPr>
      </w:pPr>
    </w:p>
    <w:p w:rsidR="003710EE" w:rsidRPr="003710EE" w:rsidRDefault="003710EE" w:rsidP="003710EE">
      <w:pPr>
        <w:bidi/>
        <w:jc w:val="both"/>
        <w:rPr>
          <w:rFonts w:cs="B Nazanin"/>
          <w:b/>
          <w:bCs/>
          <w:sz w:val="24"/>
          <w:szCs w:val="24"/>
          <w:rtl/>
          <w:lang w:bidi="fa-IR"/>
        </w:rPr>
      </w:pPr>
      <w:r w:rsidRPr="003710EE">
        <w:rPr>
          <w:rFonts w:cs="B Nazanin" w:hint="cs"/>
          <w:b/>
          <w:bCs/>
          <w:sz w:val="24"/>
          <w:szCs w:val="24"/>
          <w:rtl/>
          <w:lang w:bidi="fa-IR"/>
        </w:rPr>
        <w:t>چکیده</w:t>
      </w:r>
    </w:p>
    <w:p w:rsidR="003710EE" w:rsidRPr="003710EE" w:rsidRDefault="003710EE" w:rsidP="003710EE">
      <w:pPr>
        <w:bidi/>
        <w:jc w:val="both"/>
        <w:rPr>
          <w:rFonts w:cs="B Nazanin"/>
          <w:rtl/>
          <w:lang w:bidi="fa-IR"/>
        </w:rPr>
      </w:pPr>
      <w:r w:rsidRPr="003710EE">
        <w:rPr>
          <w:rFonts w:cs="B Nazanin" w:hint="cs"/>
          <w:rtl/>
          <w:lang w:bidi="fa-IR"/>
        </w:rPr>
        <w:t xml:space="preserve">تخمین دبی از اندازه گیری های عمق/ مرحله در یک کانال با ضریب زبری نامعلوم دارای اهمیت است زیرا با وجود همه موانعی که در عمل وجود دارد، می توان آن را جایگزین منحنی میزان کرد. تلاش های زیادی به خصوص در دهه گذشته در این زمینه انجام شده است که به توسعه روش های مبتنی بر رویکردهای هیدرولیکی و هیدرولوژیکی منجر شده است. در این مقاله، اگر چه دوره جریان  در رابطه با این موضوع به صورت گذرا در نظر گرفته شده است، اما به نظر می رسد که، از جریان در شرایط حالت پایدار چشم پوشی شده است. در این مقاله، سیستم شناسایی ( تعیین ضریب زبری) و تخمین دبی ثانویه برای حالت پایدار تحت شرایط جریان متغیر تدریجی شامل دو مورد زیر می باشد:  اولین مورد یک کانال مستطیلی عریض با ضریب زبری شزی نامعلوم و دومین مورد یک کانال ذوزنقه ای با ضریب زبری مانینگ نامعلوم می باشد. در این راستا، فرض می شود که تعدادی از مشاهدات عمق/مرحله  در طول بازه وجود دارد و تلاش شد که یک جفت مناسب از ضریب زبری پیدا شود و دبی ای که تحت آن نیمرخی ازحالت پایدار طولانی تحت شرایط جریان متغیر  تدریجی ایجاد می شود، مشاهده شد. نشان داده می شود که این مسئله می تواند به صورت یک مسئله بهینه سازی رفتار کند که در آن مجموع انحراف های متوالی محاسبه شده از عمق های نیمرخ جریان مشاهده شده به عنوان تابع هدف در نظر گرفته می شود. به منظور انتخاب مناسب روش جستجو بهینه، نقشه برجسته تابع هدف رسم شد که نشان می داد که سطح تابع هدف صاف است و حالت مطلوب بهینه در طیف گسترده ای از ضریب زبری و جفت دبی ها وجود دارد. بنابراین، روش بهینه سازی بر پایه مشتق گیری رد شد. از آنجا که الگوریتم ژنتیک یک روش جستجو بهینه از مشتق  می باشد و دارای قابلیت انجام بر روی مجموعه ها را دارد، در این تحقیق از این روش به منظور حل مسائل بهینه سازی مربوطه استفاده شده است. الگوریتم ژنتیک استاندارد، به منظور جلوگیری از محدود شدن در حالت بهینه سازی محلی اصلاح شده است. این اصلاحیه دست یابی به راه حل بهینه جهانی را تضمین می کند. </w:t>
      </w:r>
      <w:r w:rsidRPr="003710EE">
        <w:rPr>
          <w:rFonts w:cs="B Nazanin"/>
          <w:lang w:bidi="fa-IR"/>
        </w:rPr>
        <w:t>GA</w:t>
      </w:r>
      <w:r w:rsidRPr="003710EE">
        <w:rPr>
          <w:rFonts w:cs="B Nazanin" w:hint="cs"/>
          <w:rtl/>
          <w:lang w:bidi="fa-IR"/>
        </w:rPr>
        <w:t xml:space="preserve"> بر اساس روش بهینه سازی برای شناسایی یک سیستم می باشد و به تخمین دبی ثانویه در کانال به مشاهدات عمق/مرحله در حالت پایدار تحت شرایط جریان متغیر تدریجی منجر می شود که از طریق آن هر دو هدف ضریب زبری و دبی را می توان در هر دو شرایط مستطیلی عریض و ذوزنقه ای به دست آورد.</w:t>
      </w:r>
    </w:p>
    <w:p w:rsidR="003710EE" w:rsidRPr="003710EE" w:rsidRDefault="003710EE" w:rsidP="003710EE">
      <w:pPr>
        <w:bidi/>
        <w:jc w:val="both"/>
        <w:rPr>
          <w:rFonts w:cs="B Nazanin"/>
          <w:rtl/>
          <w:lang w:bidi="fa-IR"/>
        </w:rPr>
      </w:pPr>
      <w:r w:rsidRPr="003710EE">
        <w:rPr>
          <w:rFonts w:cs="B Nazanin" w:hint="cs"/>
          <w:rtl/>
          <w:lang w:bidi="fa-IR"/>
        </w:rPr>
        <w:t>واژگان کلیدی: تخمین دبی، شناسایی سیستم، الگوریتم ژنتیک (</w:t>
      </w:r>
      <w:r w:rsidRPr="003710EE">
        <w:rPr>
          <w:rFonts w:cs="B Nazanin"/>
          <w:lang w:bidi="fa-IR"/>
        </w:rPr>
        <w:t>GA</w:t>
      </w:r>
      <w:r w:rsidRPr="003710EE">
        <w:rPr>
          <w:rFonts w:cs="B Nazanin" w:hint="cs"/>
          <w:rtl/>
          <w:lang w:bidi="fa-IR"/>
        </w:rPr>
        <w:t>)، جریان متغیر تدریجی (</w:t>
      </w:r>
      <w:r w:rsidRPr="003710EE">
        <w:rPr>
          <w:rFonts w:cs="B Nazanin"/>
          <w:lang w:bidi="fa-IR"/>
        </w:rPr>
        <w:t>GVF</w:t>
      </w:r>
      <w:r w:rsidRPr="003710EE">
        <w:rPr>
          <w:rFonts w:cs="B Nazanin" w:hint="cs"/>
          <w:rtl/>
          <w:lang w:bidi="fa-IR"/>
        </w:rPr>
        <w:t>)، اندازه گیری های عمق/مرحله.</w:t>
      </w:r>
    </w:p>
    <w:p w:rsidR="00CA6E9A" w:rsidRPr="003710EE" w:rsidRDefault="00CA6E9A" w:rsidP="00CA6E9A">
      <w:pPr>
        <w:bidi/>
        <w:spacing w:after="0" w:line="240" w:lineRule="auto"/>
        <w:jc w:val="lowKashida"/>
        <w:rPr>
          <w:rFonts w:cs="B Nazanin"/>
          <w:b/>
          <w:bCs/>
          <w:rtl/>
          <w:lang w:bidi="fa-IR"/>
        </w:rPr>
      </w:pPr>
    </w:p>
    <w:p w:rsidR="002D54EF" w:rsidRDefault="002D54EF" w:rsidP="002D54EF">
      <w:pPr>
        <w:bidi/>
        <w:spacing w:after="0" w:line="240" w:lineRule="auto"/>
        <w:jc w:val="lowKashida"/>
        <w:rPr>
          <w:rFonts w:cs="B Nazanin"/>
          <w:sz w:val="24"/>
          <w:szCs w:val="24"/>
          <w:rtl/>
          <w:lang w:bidi="fa-IR"/>
        </w:rPr>
      </w:pPr>
    </w:p>
    <w:p w:rsidR="00A871D6" w:rsidRPr="005A1F7A" w:rsidRDefault="00A871D6" w:rsidP="00675A72">
      <w:pPr>
        <w:bidi/>
        <w:spacing w:after="0" w:line="240" w:lineRule="auto"/>
        <w:jc w:val="lowKashida"/>
        <w:rPr>
          <w:rFonts w:cs="B Nazanin"/>
          <w:b/>
          <w:bCs/>
          <w:sz w:val="28"/>
          <w:szCs w:val="28"/>
          <w:rtl/>
        </w:rPr>
      </w:pPr>
      <w:r w:rsidRPr="005A1F7A">
        <w:rPr>
          <w:rFonts w:cs="B Nazanin" w:hint="cs"/>
          <w:b/>
          <w:bCs/>
          <w:sz w:val="28"/>
          <w:szCs w:val="28"/>
          <w:rtl/>
        </w:rPr>
        <w:lastRenderedPageBreak/>
        <w:t>1. مقدمه</w:t>
      </w:r>
    </w:p>
    <w:p w:rsidR="003710EE" w:rsidRPr="003710EE" w:rsidRDefault="003710EE" w:rsidP="003710EE">
      <w:pPr>
        <w:bidi/>
        <w:spacing w:line="240" w:lineRule="auto"/>
        <w:jc w:val="both"/>
        <w:rPr>
          <w:rFonts w:cs="B Nazanin"/>
          <w:sz w:val="24"/>
          <w:szCs w:val="24"/>
          <w:rtl/>
          <w:lang w:bidi="fa-IR"/>
        </w:rPr>
      </w:pPr>
      <w:r w:rsidRPr="003710EE">
        <w:rPr>
          <w:rFonts w:cs="B Nazanin" w:hint="cs"/>
          <w:sz w:val="24"/>
          <w:szCs w:val="24"/>
          <w:rtl/>
          <w:lang w:bidi="fa-IR"/>
        </w:rPr>
        <w:t xml:space="preserve">اندازه گیری جریان در کانال های باز طبیعی یا مصنوعی یکی از مهم ترین زمینه های مطالعه هیدرولوژی در طول دو قرن گذشته بوده است، زیرا این اندازه گیری برای مراحل مختلف برنامه ریزی منابع آب جامع و هماهنگ و مدیریت پروژه در یک حوزه رودخانه مورد نیاز است. که در این حالت، هیدرولوژی بسیاری از مطالعاتی را فراهم می کند که منجر به تعیین کردن چندین تکنیک برای اندازه گیری جریان سطحی و تخمین دبی می باشد. امروزه این روش های پیشنهاد شده، که از رابطه دبی- اشل یا منحنی میزان استفاده می کنند ، عملا به طور گسترده استفاده می شوند. با این اوصاف، این روش دارای چندین اشکال مهم است که متخصصان آب شناسی (هیدرولوژیست ها) را متقاعد می کند که مطالعات خود را در زمینه اندازه گیری جریان افزایش دهند. </w:t>
      </w:r>
    </w:p>
    <w:p w:rsidR="003710EE" w:rsidRPr="003710EE" w:rsidRDefault="003710EE" w:rsidP="003710EE">
      <w:pPr>
        <w:bidi/>
        <w:spacing w:line="240" w:lineRule="auto"/>
        <w:jc w:val="both"/>
        <w:rPr>
          <w:rFonts w:cs="B Nazanin"/>
          <w:sz w:val="24"/>
          <w:szCs w:val="24"/>
          <w:rtl/>
          <w:lang w:bidi="fa-IR"/>
        </w:rPr>
      </w:pPr>
      <w:r w:rsidRPr="003710EE">
        <w:rPr>
          <w:rFonts w:cs="B Nazanin" w:hint="cs"/>
          <w:sz w:val="24"/>
          <w:szCs w:val="24"/>
          <w:rtl/>
          <w:lang w:bidi="fa-IR"/>
        </w:rPr>
        <w:t>منحنی میزان در هر مقطع عرضی از رودخانه نیازمند تعداد کافی اندازه گیری های دقیق و هم زمان از هر مرحله و سرعت در مقطع عرضی رودخانه می باشد و همچنین نیازمند انتگرال گیری فضایی برای محاسبه دبی می باشد. بنابر این، این روش نیاز به تعیین سرعت از زمین مساحی می باشد که کاملا دست و پاگیر است و احتمالا در طول سیلابهای شدید و شبانه ممکن نیست. علاوه بر این، بستر رودخانه در معرض رسوب و همچنین پوسیدگی پوشش گیاهان آبزی و همچنین تجمع مواد آلی باقی مانده می باشد، بنابراین منحنی میزان توسعه یافته به منظور محاسبه این بی نظمی در مجرای جریان باید به صورت دوره ای به روز شود. به عبارت دیگر، مراحل توسعه با وجود تمام این موانع و مشکلات باید به صورت دوره ای انجام شود. علاوه بر این، طبیعت رابطه دبی-اشل ، بر اثرات پسماند از جریان ناپایدار در رودخانه ها و شیب بستر متوسط و تغییرات شکل از یک رویداد به رویداد دیگر، به طور کامل در روش منحنی میزان در نظر گرفته نمی شود.</w:t>
      </w:r>
    </w:p>
    <w:p w:rsidR="003710EE" w:rsidRPr="003710EE" w:rsidRDefault="003710EE" w:rsidP="003710EE">
      <w:pPr>
        <w:bidi/>
        <w:spacing w:line="240" w:lineRule="auto"/>
        <w:jc w:val="both"/>
        <w:rPr>
          <w:rFonts w:cs="B Nazanin"/>
          <w:sz w:val="24"/>
          <w:szCs w:val="24"/>
          <w:rtl/>
          <w:lang w:bidi="fa-IR"/>
        </w:rPr>
      </w:pPr>
      <w:r w:rsidRPr="003710EE">
        <w:rPr>
          <w:rFonts w:cs="B Nazanin" w:hint="cs"/>
          <w:sz w:val="24"/>
          <w:szCs w:val="24"/>
          <w:rtl/>
          <w:lang w:bidi="fa-IR"/>
        </w:rPr>
        <w:t xml:space="preserve">اگرچه تلاش های زیادی به منظور استفاده از معادلات سن-ونانت برای دستیابی به مدل غیر خطی طبیعی از منحنی های میزان انجام شده است، مراجعه به فرمول مشهور جونز نیز به طور گسترده پذیرفته شده است و روش آن در مقالات قرن گذشته توصیه شده است. از آنجا که این روش ها اطلاعات دقیق هندسی و پارامترهای هیدرولیکی را جستجو می کنند که به طور معمول از زمین های مساحی تعیین می شوند، اما کاربرد آنها عملا دشوار و دست و پاگیر است. این محدودیت ها متخصصان آب شناسی(هیدورلوژیست ها) را متقاعد می کند که روش هایی را توسعه دهند که دبی را بدون نیاز به اندازه گیری سرعت هم در توسعه وهم در کاربرد مراحل و همچنین با نیاز کمتر به پارامترهای تنظیم شده زمینی ، تخمین بزند. </w:t>
      </w:r>
    </w:p>
    <w:p w:rsidR="003710EE" w:rsidRPr="003710EE" w:rsidRDefault="003710EE" w:rsidP="003710EE">
      <w:pPr>
        <w:bidi/>
        <w:spacing w:line="240" w:lineRule="auto"/>
        <w:jc w:val="both"/>
        <w:rPr>
          <w:rFonts w:cs="B Nazanin"/>
          <w:sz w:val="24"/>
          <w:szCs w:val="24"/>
          <w:rtl/>
          <w:lang w:bidi="fa-IR"/>
        </w:rPr>
      </w:pPr>
      <w:r w:rsidRPr="003710EE">
        <w:rPr>
          <w:rFonts w:cs="B Nazanin" w:hint="cs"/>
          <w:sz w:val="24"/>
          <w:szCs w:val="24"/>
          <w:rtl/>
          <w:lang w:bidi="fa-IR"/>
        </w:rPr>
        <w:t xml:space="preserve">در سه دهه گذشته، مطالعات زیادی به منظور تخمین دبی جریان رودخانه با استفاده از اندازه گیری های مرحله ای یا عمق جریان انجام شده است. در این راستا، دو روش کلی در نظر گرفته شده است. در روش اول، متخصص آب شناسی (هیدرولوژیست) از سازه های هیدرولیکی مانند خاکریز های پهن یا نوک تیز به منظور کنترل یک رابطه فیزیکی مشخص که بین هرمرحله و دبی جریان وجود دارد استفاده می کنند. این رابطه فیزیکی به عنوان منحنی میزان عمل می کند . اگرچه این روش کافی به نظر می رسد ، اما باید این مورد نیز در نظر گرفته شود که ساخت و ساز این سازه های هیدرولیکی نسبتا گران و هزینه بر است و نیازمند دست بردن در محیط زیست می باشد که باید تا حد امکان از آن اجتناب شود. علاوه بر این، هر گونه تناقض بین سازه ایده آل و سازه در حین عملکرد، به عملکردی غیر منتظره منجر می شود که به نوعی باعث کاهش قابلیت اطمینان این روش می شود. از سوی دیگر، با توجه به نیازهایی که برای ساخت یک سازه هیدرولیکی وجود دارد، این روش اندازه گیری جریان معمولا بخشی از پروژه ای جامع در یک منطقه خاص است که با در نظر گرفتن ملاحظات، انتخاب شده است و در نتیجه نمی توان در هر بخش از رودخانه ای دلخواه اجرا شود. </w:t>
      </w:r>
    </w:p>
    <w:p w:rsidR="003710EE" w:rsidRPr="003710EE" w:rsidRDefault="003710EE" w:rsidP="003710EE">
      <w:pPr>
        <w:bidi/>
        <w:spacing w:line="240" w:lineRule="auto"/>
        <w:jc w:val="both"/>
        <w:rPr>
          <w:rFonts w:cs="B Nazanin"/>
          <w:sz w:val="24"/>
          <w:szCs w:val="24"/>
          <w:rtl/>
          <w:lang w:bidi="fa-IR"/>
        </w:rPr>
      </w:pPr>
      <w:r w:rsidRPr="003710EE">
        <w:rPr>
          <w:rFonts w:cs="B Nazanin" w:hint="cs"/>
          <w:sz w:val="24"/>
          <w:szCs w:val="24"/>
          <w:rtl/>
          <w:lang w:bidi="fa-IR"/>
        </w:rPr>
        <w:t xml:space="preserve">در روش دوم که به تازگی ارائه شده است،از مسیریابی جریان رودخانه ای هیدرولیک یا هیدرولوژیکی به منظور دست یابی به هیدروگراف جریان رودخانه از اندازه گیری های مرحله ای و عمقی استفاده شده است. اگرچه مطالعات متعددی در این زمینه انجام شده است، به نظر می رسد روش انجام شده توسط </w:t>
      </w:r>
      <w:r w:rsidRPr="003710EE">
        <w:rPr>
          <w:rFonts w:cs="B Nazanin"/>
          <w:sz w:val="24"/>
          <w:szCs w:val="24"/>
          <w:lang w:bidi="fa-IR"/>
        </w:rPr>
        <w:t>Perumal</w:t>
      </w:r>
      <w:r w:rsidRPr="003710EE">
        <w:rPr>
          <w:rFonts w:cs="B Nazanin" w:hint="cs"/>
          <w:sz w:val="24"/>
          <w:szCs w:val="24"/>
          <w:rtl/>
          <w:lang w:bidi="fa-IR"/>
        </w:rPr>
        <w:t xml:space="preserve"> و همکاران، اولین روش ثبت شده ایست که مستقل از اندازه گیری های سرعت در رودخانه و مقاطع آن انجام شده است. این روش بر پایه نتایج مطالعات اولیه در زمینه مفاهیم </w:t>
      </w:r>
      <w:r w:rsidRPr="003710EE">
        <w:rPr>
          <w:rFonts w:cs="B Nazanin" w:hint="cs"/>
          <w:sz w:val="24"/>
          <w:szCs w:val="24"/>
          <w:rtl/>
          <w:lang w:bidi="fa-IR"/>
        </w:rPr>
        <w:lastRenderedPageBreak/>
        <w:t xml:space="preserve">مسیریابی هیدرولیکی به کاررفته در پارامترهای موجود در روش ماسکینگام می باشد که بیشترین روش غالب در مسیر یابی جریان های رودخانه ای می باشد. این روش در چندین مطالعه به کار برده شده است و نتایج مناسبی از آن به دست آمده است. در مطالعات بعدی انجام شده، محققان از معادلات حاکم بر جریان ناپایدار به منظور تعیین مقادیر دبی در ارتباط با مراحل مشاهده شده، استفاده کردند. در مطالعات اخیر، مدل پراکنشی به منظور اجتناب از نیاز ناشی از هندسه مقطع عرضی کانال استفاده شد. محاسبه متوسط ضریب زبری در حالت کالیبراسیون از طریق سه مرحله اندازه گیری در مقاطع یا دو مرحله اندازه گیری در مقاطع با یک مقطع فرضی مشخص شده دور از نقطه پایین دست،  به دست آمد. عملکرد مناسب برای این روش های توسعه یافته در تخمین دبی در یک کانال فقط با استفاده از اندازه گیری های مرحله ای گزارش شده است. </w:t>
      </w:r>
    </w:p>
    <w:p w:rsidR="003710EE" w:rsidRPr="003710EE" w:rsidRDefault="003710EE" w:rsidP="003710EE">
      <w:pPr>
        <w:bidi/>
        <w:spacing w:line="240" w:lineRule="auto"/>
        <w:jc w:val="both"/>
        <w:rPr>
          <w:rFonts w:cs="B Nazanin"/>
          <w:sz w:val="24"/>
          <w:szCs w:val="24"/>
          <w:rtl/>
          <w:lang w:bidi="fa-IR"/>
        </w:rPr>
      </w:pPr>
      <w:r w:rsidRPr="003710EE">
        <w:rPr>
          <w:rFonts w:cs="B Nazanin" w:hint="cs"/>
          <w:sz w:val="24"/>
          <w:szCs w:val="24"/>
          <w:rtl/>
          <w:lang w:bidi="fa-IR"/>
        </w:rPr>
        <w:t>اگرچه مقدار ضریب زبری متوسط در مطالعات فوق واسنجی (کالیبره) شده اند، به نظر می رسد که عدم تعادل در امتداد رودخانه یک نیاز اساسی برای پروسه های کالیبراسیون است. به عبارت دیگر، ضریب زبری و محاسبات جریان های بعدی زمانی که دوره جریان پایدار وغیر یکنواخت است، در نظر گرفته نمی شوند. با این حال، اگر جریان در حالت شرایط ثابت باشد چه چیزی باید انجام شود؟  آیا ممکن است که شناسایی سیستم و پروسه تخمین دبی ثانویه به شرایط جریان پایدار منتقل شوند که در آن مشاهدات مرحله/عمق در دسترس هستند؟ به نظر می رسد که امکان تعیین ضریب زبری و تخمین دبی ثانویه در شرایط جریان پایدار با نیمرخ طولی سطح آب در متون موجود حذف شده است. این مطالعه به منظور امکان شناسایی سیستم (تعیین ضریب زبری) و تخمین دبی ثانویه در رودخانه ها با مشاهدات مرحله/ عمق در شرایط جریان حالت پایدار انجام شده است.</w:t>
      </w:r>
    </w:p>
    <w:p w:rsidR="003710EE" w:rsidRPr="003710EE" w:rsidRDefault="003710EE" w:rsidP="003710EE">
      <w:pPr>
        <w:bidi/>
        <w:spacing w:line="240" w:lineRule="auto"/>
        <w:jc w:val="both"/>
        <w:rPr>
          <w:rFonts w:cs="B Nazanin"/>
          <w:sz w:val="24"/>
          <w:szCs w:val="24"/>
          <w:rtl/>
          <w:lang w:bidi="fa-IR"/>
        </w:rPr>
      </w:pPr>
      <w:r w:rsidRPr="003710EE">
        <w:rPr>
          <w:rFonts w:cs="B Nazanin" w:hint="cs"/>
          <w:sz w:val="24"/>
          <w:szCs w:val="24"/>
          <w:rtl/>
          <w:lang w:bidi="fa-IR"/>
        </w:rPr>
        <w:t>این مقاله به شرح زیر می باشد: مروری کلی بر جریان متغیر تدریجی که روش حل آن در بخش 2 ارائه شده است</w:t>
      </w:r>
      <w:r>
        <w:rPr>
          <w:rFonts w:cs="B Nazanin" w:hint="cs"/>
          <w:sz w:val="24"/>
          <w:szCs w:val="24"/>
          <w:rtl/>
          <w:lang w:bidi="fa-IR"/>
        </w:rPr>
        <w:t>.همچنین در این بخش نیز به بررسی مروری بر پژوهش های انجام شده در ارتباط با موضوع پژوهش انجام شده است</w:t>
      </w:r>
      <w:r w:rsidRPr="003710EE">
        <w:rPr>
          <w:rFonts w:cs="B Nazanin" w:hint="cs"/>
          <w:sz w:val="24"/>
          <w:szCs w:val="24"/>
          <w:rtl/>
          <w:lang w:bidi="fa-IR"/>
        </w:rPr>
        <w:t xml:space="preserve">. پس از آن در بخش 3، مسائل بیان شده و انتخاب روش بهینه سازی مناسب بحث شده است. در این مطالعه یک مرور کلی بر الگوریتم ژنتیک و برنامه جستجوی بهینه بر اساس </w:t>
      </w:r>
      <w:r w:rsidRPr="003710EE">
        <w:rPr>
          <w:rFonts w:cs="B Nazanin"/>
          <w:sz w:val="24"/>
          <w:szCs w:val="24"/>
          <w:lang w:bidi="fa-IR"/>
        </w:rPr>
        <w:t>GA</w:t>
      </w:r>
      <w:r w:rsidRPr="003710EE">
        <w:rPr>
          <w:rFonts w:cs="B Nazanin" w:hint="cs"/>
          <w:sz w:val="24"/>
          <w:szCs w:val="24"/>
          <w:rtl/>
          <w:lang w:bidi="fa-IR"/>
        </w:rPr>
        <w:t xml:space="preserve"> توسعه داده شده است که در آخرین قسمت بخش 3 ارائه شده است. سرانجام بحث و نتایج و ملاحظات ارائه شده است.</w:t>
      </w:r>
    </w:p>
    <w:p w:rsidR="002D54EF" w:rsidRDefault="002D54EF" w:rsidP="002D54EF">
      <w:pPr>
        <w:bidi/>
        <w:spacing w:after="0" w:line="240" w:lineRule="auto"/>
        <w:jc w:val="both"/>
        <w:rPr>
          <w:rFonts w:cs="B Nazanin"/>
          <w:sz w:val="24"/>
          <w:szCs w:val="24"/>
          <w:rtl/>
          <w:lang w:bidi="fa-IR"/>
        </w:rPr>
      </w:pPr>
    </w:p>
    <w:p w:rsidR="002D54EF" w:rsidRDefault="002D54EF" w:rsidP="00E312E1">
      <w:pPr>
        <w:bidi/>
        <w:spacing w:after="0" w:line="240" w:lineRule="auto"/>
        <w:jc w:val="both"/>
        <w:rPr>
          <w:rFonts w:cs="B Nazanin"/>
          <w:b/>
          <w:bCs/>
          <w:sz w:val="24"/>
          <w:szCs w:val="24"/>
          <w:rtl/>
          <w:lang w:bidi="fa-IR"/>
        </w:rPr>
      </w:pPr>
      <w:r w:rsidRPr="002D54EF">
        <w:rPr>
          <w:rFonts w:cs="B Nazanin" w:hint="cs"/>
          <w:b/>
          <w:bCs/>
          <w:sz w:val="24"/>
          <w:szCs w:val="24"/>
          <w:rtl/>
          <w:lang w:bidi="fa-IR"/>
        </w:rPr>
        <w:t>2-</w:t>
      </w:r>
      <w:r>
        <w:rPr>
          <w:rFonts w:cs="B Nazanin" w:hint="cs"/>
          <w:b/>
          <w:bCs/>
          <w:sz w:val="24"/>
          <w:szCs w:val="24"/>
          <w:rtl/>
          <w:lang w:bidi="fa-IR"/>
        </w:rPr>
        <w:t xml:space="preserve"> </w:t>
      </w:r>
      <w:r w:rsidR="00E312E1">
        <w:rPr>
          <w:rFonts w:cs="B Nazanin" w:hint="cs"/>
          <w:b/>
          <w:bCs/>
          <w:sz w:val="24"/>
          <w:szCs w:val="24"/>
          <w:rtl/>
          <w:lang w:bidi="fa-IR"/>
        </w:rPr>
        <w:t>مرور</w:t>
      </w:r>
      <w:r w:rsidRPr="002D54EF">
        <w:rPr>
          <w:rFonts w:cs="B Nazanin" w:hint="cs"/>
          <w:b/>
          <w:bCs/>
          <w:sz w:val="24"/>
          <w:szCs w:val="24"/>
          <w:rtl/>
          <w:lang w:bidi="fa-IR"/>
        </w:rPr>
        <w:t xml:space="preserve"> </w:t>
      </w:r>
      <w:r w:rsidR="00524CE7">
        <w:rPr>
          <w:rFonts w:cs="B Nazanin" w:hint="cs"/>
          <w:b/>
          <w:bCs/>
          <w:sz w:val="24"/>
          <w:szCs w:val="24"/>
          <w:rtl/>
          <w:lang w:bidi="fa-IR"/>
        </w:rPr>
        <w:t xml:space="preserve">بر </w:t>
      </w:r>
      <w:r w:rsidRPr="002D54EF">
        <w:rPr>
          <w:rFonts w:cs="B Nazanin" w:hint="cs"/>
          <w:b/>
          <w:bCs/>
          <w:sz w:val="24"/>
          <w:szCs w:val="24"/>
          <w:rtl/>
          <w:lang w:bidi="fa-IR"/>
        </w:rPr>
        <w:t>پژوهش های انجام شده</w:t>
      </w:r>
    </w:p>
    <w:p w:rsidR="00682839" w:rsidRPr="005E259C" w:rsidRDefault="00682839" w:rsidP="0059531A">
      <w:pPr>
        <w:bidi/>
        <w:spacing w:after="0" w:line="240" w:lineRule="auto"/>
        <w:jc w:val="both"/>
        <w:rPr>
          <w:rFonts w:ascii="Times New Roman" w:eastAsiaTheme="minorEastAsia" w:hAnsi="Times New Roman" w:cs="B Nazanin"/>
          <w:szCs w:val="24"/>
          <w:rtl/>
          <w:lang w:bidi="fa-IR"/>
        </w:rPr>
      </w:pPr>
      <w:r w:rsidRPr="005E259C">
        <w:rPr>
          <w:rFonts w:ascii="Times New Roman" w:hAnsi="Times New Roman" w:cs="B Nazanin" w:hint="cs"/>
          <w:b/>
          <w:bCs/>
          <w:szCs w:val="24"/>
          <w:rtl/>
          <w:lang w:bidi="fa-IR"/>
        </w:rPr>
        <w:t xml:space="preserve">بوساری و لی </w:t>
      </w:r>
      <w:r w:rsidRPr="005E259C">
        <w:rPr>
          <w:rStyle w:val="FootnoteReference"/>
          <w:rFonts w:ascii="Times New Roman" w:hAnsi="Times New Roman" w:cs="B Nazanin"/>
          <w:b/>
          <w:bCs/>
          <w:szCs w:val="24"/>
          <w:rtl/>
          <w:lang w:bidi="fa-IR"/>
        </w:rPr>
        <w:footnoteReference w:id="1"/>
      </w:r>
      <w:r w:rsidRPr="005E259C">
        <w:rPr>
          <w:rFonts w:ascii="Times New Roman" w:hAnsi="Times New Roman" w:cs="B Nazanin" w:hint="cs"/>
          <w:b/>
          <w:bCs/>
          <w:szCs w:val="24"/>
          <w:rtl/>
          <w:lang w:bidi="fa-IR"/>
        </w:rPr>
        <w:t xml:space="preserve"> </w:t>
      </w:r>
      <w:r w:rsidR="005E259C" w:rsidRPr="005E259C">
        <w:rPr>
          <w:rFonts w:ascii="Times New Roman" w:hAnsi="Times New Roman" w:cs="B Nazanin" w:hint="cs"/>
          <w:b/>
          <w:bCs/>
          <w:szCs w:val="24"/>
          <w:rtl/>
          <w:lang w:bidi="fa-IR"/>
        </w:rPr>
        <w:t>(2016)</w:t>
      </w:r>
      <w:r w:rsidRPr="005E259C">
        <w:rPr>
          <w:rFonts w:ascii="Times New Roman" w:hAnsi="Times New Roman" w:cs="B Nazanin" w:hint="cs"/>
          <w:szCs w:val="24"/>
          <w:rtl/>
          <w:lang w:bidi="fa-IR"/>
        </w:rPr>
        <w:t xml:space="preserve">یک مطالعه ی آزمایشی هوشمند (سیستماتیک) انجام دادند که برای بررسی تأثیرات توزیع الگو دانه های گیاهی در شرایط </w:t>
      </w:r>
      <w:r w:rsidRPr="005E259C">
        <w:rPr>
          <w:rFonts w:ascii="Times New Roman" w:hAnsi="Times New Roman" w:cs="B Nazanin"/>
          <w:szCs w:val="24"/>
          <w:lang w:bidi="fa-IR"/>
        </w:rPr>
        <w:t>hydrodynamic</w:t>
      </w:r>
      <w:r w:rsidRPr="005E259C">
        <w:rPr>
          <w:rFonts w:ascii="Times New Roman" w:hAnsi="Times New Roman" w:cs="B Nazanin" w:hint="cs"/>
          <w:szCs w:val="24"/>
          <w:rtl/>
          <w:lang w:bidi="fa-IR"/>
        </w:rPr>
        <w:t xml:space="preserve"> پویا است با جریان تدریجی متفاوت از طریق برآیند پهنای برگ مورد بررسی قرار گرفته است(می گیرد) وصله کردن گیاهان مصنوعی محدود با حجم  کسری از خاک در یک طیف از 0.005 -0.121 مورد استفاده قرار می گیرد و پایه عدد رینولدز (</w:t>
      </w:r>
      <w:r w:rsidRPr="005E259C">
        <w:rPr>
          <w:rFonts w:ascii="Times New Roman" w:hAnsi="Times New Roman" w:cs="B Nazanin"/>
          <w:szCs w:val="24"/>
          <w:lang w:bidi="fa-IR"/>
        </w:rPr>
        <w:t>Reynolds</w:t>
      </w:r>
      <w:r w:rsidRPr="005E259C">
        <w:rPr>
          <w:rFonts w:ascii="Times New Roman" w:hAnsi="Times New Roman" w:cs="B Nazanin" w:hint="cs"/>
          <w:szCs w:val="24"/>
          <w:rtl/>
          <w:lang w:bidi="fa-IR"/>
        </w:rPr>
        <w:t xml:space="preserve">)  در طیف (گستره) 260-500 </w:t>
      </w:r>
      <w:r w:rsidRPr="005E259C">
        <w:rPr>
          <w:rFonts w:ascii="Times New Roman" w:hAnsi="Times New Roman" w:cs="B Nazanin"/>
          <w:szCs w:val="24"/>
          <w:lang w:bidi="fa-IR"/>
        </w:rPr>
        <w:t xml:space="preserve"> </w:t>
      </w:r>
      <w:r w:rsidRPr="005E259C">
        <w:rPr>
          <w:rFonts w:ascii="Times New Roman" w:hAnsi="Times New Roman" w:cs="B Nazanin" w:hint="cs"/>
          <w:szCs w:val="24"/>
          <w:rtl/>
          <w:lang w:bidi="fa-IR"/>
        </w:rPr>
        <w:t xml:space="preserve">است.برش طولی آب سطحی اندازه گیری شده است و تأثیرات افزایش </w:t>
      </w:r>
      <w:r w:rsidR="0059531A">
        <w:rPr>
          <w:rFonts w:ascii="Times New Roman" w:hAnsi="Times New Roman" w:cs="B Nazanin" w:hint="cs"/>
          <w:szCs w:val="24"/>
          <w:rtl/>
          <w:lang w:bidi="fa-IR"/>
        </w:rPr>
        <w:t>چگالی</w:t>
      </w:r>
      <w:r w:rsidRPr="005E259C">
        <w:rPr>
          <w:rFonts w:ascii="Times New Roman" w:hAnsi="Times New Roman" w:cs="B Nazanin" w:hint="cs"/>
          <w:szCs w:val="24"/>
          <w:rtl/>
          <w:lang w:bidi="fa-IR"/>
        </w:rPr>
        <w:t xml:space="preserve"> ناهمواری با توجه به فضای کناری (جانبی) و طولی تحت شرایط جریان مورد بررسی قرار دادند.معادله ی مقدار حرکت مرتبط با جنبش مقاومت (آزادی)  و شکل آب سطحی (سطح اب) استفاده شده است که برای بدست آوردن میانگین حجم لایروبی از ضریب</w:t>
      </w:r>
      <w:r w:rsidRPr="005E259C">
        <w:rPr>
          <w:rFonts w:ascii="Times New Roman" w:hAnsi="Times New Roman" w:cs="B Nazanin"/>
          <w:szCs w:val="24"/>
          <w:lang w:bidi="fa-IR"/>
        </w:rPr>
        <w:t xml:space="preserve"> </w:t>
      </w:r>
      <m:oMath>
        <m:sSub>
          <m:sSubPr>
            <m:ctrlPr>
              <w:rPr>
                <w:rFonts w:ascii="Cambria Math" w:hAnsi="Cambria Math" w:cs="B Nazanin"/>
                <w:i/>
                <w:szCs w:val="24"/>
                <w:lang w:bidi="fa-IR"/>
              </w:rPr>
            </m:ctrlPr>
          </m:sSubPr>
          <m:e>
            <m:r>
              <w:rPr>
                <w:rFonts w:ascii="Cambria Math" w:hAnsi="Cambria Math" w:cs="B Nazanin"/>
                <w:szCs w:val="24"/>
                <w:lang w:bidi="fa-IR"/>
              </w:rPr>
              <m:t>C</m:t>
            </m:r>
          </m:e>
          <m:sub>
            <m:r>
              <w:rPr>
                <w:rFonts w:ascii="Cambria Math" w:hAnsi="Cambria Math" w:cs="B Nazanin"/>
                <w:szCs w:val="24"/>
                <w:lang w:bidi="fa-IR"/>
              </w:rPr>
              <m:t>α</m:t>
            </m:r>
          </m:sub>
        </m:sSub>
      </m:oMath>
      <w:r w:rsidRPr="005E259C">
        <w:rPr>
          <w:rFonts w:ascii="Times New Roman" w:eastAsiaTheme="minorEastAsia" w:hAnsi="Times New Roman" w:cs="B Nazanin"/>
          <w:szCs w:val="24"/>
          <w:lang w:bidi="fa-IR"/>
        </w:rPr>
        <w:t xml:space="preserve"> </w:t>
      </w:r>
      <w:r w:rsidRPr="005E259C">
        <w:rPr>
          <w:rFonts w:ascii="Times New Roman" w:eastAsiaTheme="minorEastAsia" w:hAnsi="Times New Roman" w:cs="B Nazanin" w:hint="cs"/>
          <w:szCs w:val="24"/>
          <w:rtl/>
          <w:lang w:bidi="fa-IR"/>
        </w:rPr>
        <w:t xml:space="preserve"> (</w:t>
      </w:r>
      <w:r w:rsidRPr="005E259C">
        <w:rPr>
          <w:rFonts w:ascii="Times New Roman" w:eastAsiaTheme="minorEastAsia" w:hAnsi="Times New Roman" w:cs="B Nazanin"/>
          <w:szCs w:val="24"/>
          <w:lang w:bidi="fa-IR"/>
        </w:rPr>
        <w:t>Carapy</w:t>
      </w:r>
      <w:r w:rsidRPr="005E259C">
        <w:rPr>
          <w:rFonts w:ascii="Times New Roman" w:eastAsiaTheme="minorEastAsia" w:hAnsi="Times New Roman" w:cs="B Nazanin" w:hint="cs"/>
          <w:szCs w:val="24"/>
          <w:rtl/>
          <w:lang w:bidi="fa-IR"/>
        </w:rPr>
        <w:t xml:space="preserve">) ثابت است.نتایج آنها نشان داد که </w:t>
      </w:r>
      <m:oMath>
        <m:sSub>
          <m:sSubPr>
            <m:ctrlPr>
              <w:rPr>
                <w:rFonts w:ascii="Cambria Math" w:hAnsi="Cambria Math" w:cs="B Nazanin"/>
                <w:i/>
                <w:szCs w:val="24"/>
                <w:lang w:bidi="fa-IR"/>
              </w:rPr>
            </m:ctrlPr>
          </m:sSubPr>
          <m:e>
            <m:r>
              <w:rPr>
                <w:rFonts w:ascii="Cambria Math" w:hAnsi="Cambria Math" w:cs="B Nazanin"/>
                <w:szCs w:val="24"/>
                <w:lang w:bidi="fa-IR"/>
              </w:rPr>
              <m:t>C</m:t>
            </m:r>
          </m:e>
          <m:sub>
            <m:r>
              <w:rPr>
                <w:rFonts w:ascii="Cambria Math" w:hAnsi="Cambria Math" w:cs="B Nazanin"/>
                <w:szCs w:val="24"/>
                <w:lang w:bidi="fa-IR"/>
              </w:rPr>
              <m:t>α</m:t>
            </m:r>
          </m:sub>
        </m:sSub>
      </m:oMath>
      <w:r w:rsidRPr="005E259C">
        <w:rPr>
          <w:rFonts w:ascii="Times New Roman" w:eastAsiaTheme="minorEastAsia" w:hAnsi="Times New Roman" w:cs="B Nazanin"/>
          <w:szCs w:val="24"/>
          <w:lang w:bidi="fa-IR"/>
        </w:rPr>
        <w:t xml:space="preserve"> </w:t>
      </w:r>
      <w:r w:rsidRPr="005E259C">
        <w:rPr>
          <w:rFonts w:ascii="Times New Roman" w:eastAsiaTheme="minorEastAsia" w:hAnsi="Times New Roman" w:cs="B Nazanin" w:hint="cs"/>
          <w:szCs w:val="24"/>
          <w:rtl/>
          <w:lang w:bidi="fa-IR"/>
        </w:rPr>
        <w:t xml:space="preserve">  با افزایش عدد رینولدز کاهش می یابد و همچنین با افزایش مقدار </w:t>
      </w:r>
      <w:r w:rsidRPr="005E259C">
        <w:rPr>
          <w:rFonts w:ascii="Times New Roman" w:eastAsiaTheme="minorEastAsia" w:hAnsi="Times New Roman" w:cs="Cambria" w:hint="cs"/>
          <w:szCs w:val="24"/>
          <w:rtl/>
          <w:lang w:bidi="fa-IR"/>
        </w:rPr>
        <w:t>Ø</w:t>
      </w:r>
      <w:r w:rsidRPr="005E259C">
        <w:rPr>
          <w:rFonts w:ascii="Times New Roman" w:eastAsiaTheme="minorEastAsia" w:hAnsi="Times New Roman" w:cs="B Nazanin" w:hint="cs"/>
          <w:szCs w:val="24"/>
          <w:rtl/>
          <w:lang w:bidi="fa-IR"/>
        </w:rPr>
        <w:t xml:space="preserve"> در فضای جانبی کاهش می یابد که بخاطر تأثیرات حفاظتی است و مقدار در فضای </w:t>
      </w:r>
      <w:r w:rsidR="0059531A">
        <w:rPr>
          <w:rFonts w:ascii="Times New Roman" w:eastAsiaTheme="minorEastAsia" w:hAnsi="Times New Roman" w:cs="B Nazanin" w:hint="cs"/>
          <w:szCs w:val="24"/>
          <w:rtl/>
          <w:lang w:bidi="fa-IR"/>
        </w:rPr>
        <w:t>چگالی</w:t>
      </w:r>
      <w:r w:rsidRPr="005E259C">
        <w:rPr>
          <w:rFonts w:ascii="Times New Roman" w:eastAsiaTheme="minorEastAsia" w:hAnsi="Times New Roman" w:cs="B Nazanin" w:hint="cs"/>
          <w:szCs w:val="24"/>
          <w:rtl/>
          <w:lang w:bidi="fa-IR"/>
        </w:rPr>
        <w:t xml:space="preserve"> ثابت افزایش می یابد بخاطر تأثیرات کانال ها یک برابری تجربی بدست آورده شده است که </w:t>
      </w:r>
      <m:oMath>
        <m:sSub>
          <m:sSubPr>
            <m:ctrlPr>
              <w:rPr>
                <w:rFonts w:ascii="Cambria Math" w:hAnsi="Cambria Math" w:cs="B Nazanin"/>
                <w:i/>
                <w:szCs w:val="24"/>
                <w:lang w:bidi="fa-IR"/>
              </w:rPr>
            </m:ctrlPr>
          </m:sSubPr>
          <m:e>
            <m:r>
              <w:rPr>
                <w:rFonts w:ascii="Cambria Math" w:hAnsi="Cambria Math" w:cs="B Nazanin"/>
                <w:szCs w:val="24"/>
                <w:lang w:bidi="fa-IR"/>
              </w:rPr>
              <m:t>C</m:t>
            </m:r>
          </m:e>
          <m:sub>
            <m:r>
              <w:rPr>
                <w:rFonts w:ascii="Cambria Math" w:hAnsi="Cambria Math" w:cs="B Nazanin"/>
                <w:szCs w:val="24"/>
                <w:lang w:bidi="fa-IR"/>
              </w:rPr>
              <m:t>α</m:t>
            </m:r>
          </m:sub>
        </m:sSub>
      </m:oMath>
      <w:r w:rsidRPr="005E259C">
        <w:rPr>
          <w:rFonts w:ascii="Times New Roman" w:eastAsiaTheme="minorEastAsia" w:hAnsi="Times New Roman" w:cs="B Nazanin"/>
          <w:szCs w:val="24"/>
          <w:lang w:bidi="fa-IR"/>
        </w:rPr>
        <w:t xml:space="preserve"> </w:t>
      </w:r>
      <w:r w:rsidRPr="005E259C">
        <w:rPr>
          <w:rFonts w:ascii="Times New Roman" w:eastAsiaTheme="minorEastAsia" w:hAnsi="Times New Roman" w:cs="B Nazanin" w:hint="cs"/>
          <w:szCs w:val="24"/>
          <w:rtl/>
          <w:lang w:bidi="fa-IR"/>
        </w:rPr>
        <w:t xml:space="preserve">  در رابطه فضای جانبی و طولی </w:t>
      </w:r>
      <w:r w:rsidR="0059531A">
        <w:rPr>
          <w:rFonts w:ascii="Times New Roman" w:eastAsiaTheme="minorEastAsia" w:hAnsi="Times New Roman" w:cs="B Nazanin" w:hint="cs"/>
          <w:szCs w:val="24"/>
          <w:rtl/>
          <w:lang w:bidi="fa-IR"/>
        </w:rPr>
        <w:t>چگالی</w:t>
      </w:r>
      <w:r w:rsidRPr="005E259C">
        <w:rPr>
          <w:rFonts w:ascii="Times New Roman" w:eastAsiaTheme="minorEastAsia" w:hAnsi="Times New Roman" w:cs="B Nazanin" w:hint="cs"/>
          <w:szCs w:val="24"/>
          <w:rtl/>
          <w:lang w:bidi="fa-IR"/>
        </w:rPr>
        <w:t xml:space="preserve"> </w:t>
      </w:r>
      <w:r w:rsidRPr="005E259C">
        <w:rPr>
          <w:rFonts w:ascii="Times New Roman" w:eastAsiaTheme="minorEastAsia" w:hAnsi="Times New Roman" w:cs="Cambria" w:hint="cs"/>
          <w:szCs w:val="24"/>
          <w:rtl/>
          <w:lang w:bidi="fa-IR"/>
        </w:rPr>
        <w:t>Ø</w:t>
      </w:r>
      <w:r w:rsidRPr="005E259C">
        <w:rPr>
          <w:rFonts w:ascii="Times New Roman" w:eastAsiaTheme="minorEastAsia" w:hAnsi="Times New Roman" w:cs="B Nazanin" w:hint="cs"/>
          <w:szCs w:val="24"/>
          <w:rtl/>
          <w:lang w:bidi="fa-IR"/>
        </w:rPr>
        <w:t xml:space="preserve"> است.</w:t>
      </w:r>
      <w:r w:rsidR="000F3C83">
        <w:rPr>
          <w:rFonts w:ascii="Times New Roman" w:eastAsiaTheme="minorEastAsia" w:hAnsi="Times New Roman" w:cs="B Nazanin"/>
          <w:szCs w:val="24"/>
          <w:lang w:bidi="fa-IR"/>
        </w:rPr>
        <w:t>[</w:t>
      </w:r>
      <w:r w:rsidR="00692507">
        <w:rPr>
          <w:rFonts w:ascii="Times New Roman" w:eastAsiaTheme="minorEastAsia" w:hAnsi="Times New Roman" w:cs="B Nazanin"/>
          <w:szCs w:val="24"/>
          <w:lang w:bidi="fa-IR"/>
        </w:rPr>
        <w:t>1</w:t>
      </w:r>
      <w:r w:rsidR="000F3C83">
        <w:rPr>
          <w:rFonts w:ascii="Times New Roman" w:eastAsiaTheme="minorEastAsia" w:hAnsi="Times New Roman" w:cs="B Nazanin"/>
          <w:szCs w:val="24"/>
          <w:lang w:bidi="fa-IR"/>
        </w:rPr>
        <w:t>]</w:t>
      </w:r>
    </w:p>
    <w:p w:rsidR="00682839" w:rsidRPr="005E259C" w:rsidRDefault="00682839" w:rsidP="005E259C">
      <w:pPr>
        <w:bidi/>
        <w:spacing w:line="240" w:lineRule="auto"/>
        <w:jc w:val="both"/>
        <w:rPr>
          <w:rFonts w:ascii="Times New Roman" w:eastAsiaTheme="minorEastAsia" w:hAnsi="Times New Roman" w:cs="B Nazanin"/>
          <w:szCs w:val="24"/>
          <w:rtl/>
          <w:lang w:bidi="fa-IR"/>
        </w:rPr>
      </w:pPr>
      <w:r w:rsidRPr="005E259C">
        <w:rPr>
          <w:rFonts w:ascii="Times New Roman" w:eastAsiaTheme="minorEastAsia" w:hAnsi="Times New Roman" w:cs="B Nazanin" w:hint="cs"/>
          <w:szCs w:val="24"/>
          <w:rtl/>
          <w:lang w:bidi="fa-IR"/>
        </w:rPr>
        <w:t xml:space="preserve">از طرف دیگر  </w:t>
      </w:r>
      <w:r w:rsidRPr="005E259C">
        <w:rPr>
          <w:rFonts w:ascii="Times New Roman" w:eastAsiaTheme="minorEastAsia" w:hAnsi="Times New Roman" w:cs="B Nazanin"/>
          <w:szCs w:val="24"/>
          <w:lang w:bidi="fa-IR"/>
        </w:rPr>
        <w:t>stax,shen</w:t>
      </w:r>
      <w:r w:rsidRPr="005E259C">
        <w:rPr>
          <w:rFonts w:ascii="Times New Roman" w:eastAsiaTheme="minorEastAsia" w:hAnsi="Times New Roman" w:cs="B Nazanin" w:hint="cs"/>
          <w:szCs w:val="24"/>
          <w:rtl/>
          <w:lang w:bidi="fa-IR"/>
        </w:rPr>
        <w:t xml:space="preserve">  یافته هایی پیدا کردند که افزایش حجم ضریب لایروبی با کسر حجم جامد برای تنظیم سیلندر با آرایش شطرنجی همراه است.استفاده از سرعت بین ریشه ها مثل مقیاس کاهش سرعت یا حجم ضریب لایروبی است که نزدیک به سیلندر ایزوله شده است </w:t>
      </w:r>
      <w:r w:rsidRPr="005E259C">
        <w:rPr>
          <w:rFonts w:ascii="Times New Roman" w:eastAsiaTheme="minorEastAsia" w:hAnsi="Times New Roman" w:cs="B Nazanin"/>
          <w:szCs w:val="24"/>
          <w:lang w:bidi="fa-IR"/>
        </w:rPr>
        <w:t>NEPF</w:t>
      </w:r>
      <w:r w:rsidRPr="005E259C">
        <w:rPr>
          <w:rFonts w:ascii="Times New Roman" w:eastAsiaTheme="minorEastAsia" w:hAnsi="Times New Roman" w:cs="B Nazanin" w:hint="cs"/>
          <w:szCs w:val="24"/>
          <w:rtl/>
          <w:lang w:bidi="fa-IR"/>
        </w:rPr>
        <w:t xml:space="preserve"> و </w:t>
      </w:r>
      <w:r w:rsidRPr="005E259C">
        <w:rPr>
          <w:rFonts w:ascii="Times New Roman" w:eastAsiaTheme="minorEastAsia" w:hAnsi="Times New Roman" w:cs="B Nazanin"/>
          <w:szCs w:val="24"/>
          <w:lang w:bidi="fa-IR"/>
        </w:rPr>
        <w:t>TANINO</w:t>
      </w:r>
      <w:r w:rsidRPr="005E259C">
        <w:rPr>
          <w:rFonts w:ascii="Times New Roman" w:eastAsiaTheme="minorEastAsia" w:hAnsi="Times New Roman" w:cs="B Nazanin" w:hint="cs"/>
          <w:szCs w:val="24"/>
          <w:rtl/>
          <w:lang w:bidi="fa-IR"/>
        </w:rPr>
        <w:t xml:space="preserve"> تصمیماتی برای مشخص کردن نظم تصادفی لایروبی در سیلندرها انجام دادند و دریافتند که افزایش حجم ضریب لایروبی با </w:t>
      </w:r>
      <w:r w:rsidRPr="005E259C">
        <w:rPr>
          <w:rFonts w:ascii="Times New Roman" w:eastAsiaTheme="minorEastAsia" w:hAnsi="Times New Roman" w:cs="Cambria" w:hint="cs"/>
          <w:szCs w:val="24"/>
          <w:rtl/>
          <w:lang w:bidi="fa-IR"/>
        </w:rPr>
        <w:t>Ø</w:t>
      </w:r>
      <w:r w:rsidRPr="005E259C">
        <w:rPr>
          <w:rFonts w:ascii="Times New Roman" w:eastAsiaTheme="minorEastAsia" w:hAnsi="Times New Roman" w:cs="B Nazanin" w:hint="cs"/>
          <w:szCs w:val="24"/>
          <w:rtl/>
          <w:lang w:bidi="fa-IR"/>
        </w:rPr>
        <w:t xml:space="preserve"> همراه است.</w:t>
      </w:r>
    </w:p>
    <w:p w:rsidR="00682839" w:rsidRPr="005E259C" w:rsidRDefault="00682839" w:rsidP="005E259C">
      <w:pPr>
        <w:bidi/>
        <w:spacing w:line="240" w:lineRule="auto"/>
        <w:jc w:val="both"/>
        <w:rPr>
          <w:rFonts w:ascii="Times New Roman" w:hAnsi="Times New Roman" w:cs="B Nazanin"/>
          <w:szCs w:val="24"/>
          <w:rtl/>
          <w:lang w:bidi="fa-IR"/>
        </w:rPr>
      </w:pPr>
      <w:r w:rsidRPr="00BD530D">
        <w:rPr>
          <w:rFonts w:ascii="Times New Roman" w:hAnsi="Times New Roman" w:cs="B Nazanin"/>
          <w:b/>
          <w:bCs/>
          <w:szCs w:val="24"/>
        </w:rPr>
        <w:lastRenderedPageBreak/>
        <w:t>Tam</w:t>
      </w:r>
      <w:r w:rsidRPr="00BD530D">
        <w:rPr>
          <w:rFonts w:ascii="Times New Roman" w:hAnsi="Times New Roman" w:cs="B Nazanin" w:hint="cs"/>
          <w:b/>
          <w:bCs/>
          <w:szCs w:val="24"/>
          <w:rtl/>
        </w:rPr>
        <w:t xml:space="preserve"> و </w:t>
      </w:r>
      <w:r w:rsidRPr="00BD530D">
        <w:rPr>
          <w:rFonts w:ascii="Times New Roman" w:hAnsi="Times New Roman" w:cs="B Nazanin"/>
          <w:b/>
          <w:bCs/>
          <w:szCs w:val="24"/>
        </w:rPr>
        <w:t>Li</w:t>
      </w:r>
      <w:r w:rsidRPr="005E259C">
        <w:rPr>
          <w:rFonts w:ascii="Times New Roman" w:hAnsi="Times New Roman" w:cs="B Nazanin" w:hint="cs"/>
          <w:szCs w:val="24"/>
          <w:rtl/>
        </w:rPr>
        <w:t xml:space="preserve"> مطالعات تقریبا سخت در مورد زندگی گیاهی انجام دادند. وقت جریان تدریجی متفاوت با شیب کف ملایم نسبت 01:1000 برابری طولی (</w:t>
      </w:r>
      <w:r w:rsidRPr="005E259C">
        <w:rPr>
          <w:rFonts w:ascii="Times New Roman" w:hAnsi="Times New Roman" w:cs="B Nazanin"/>
          <w:szCs w:val="24"/>
        </w:rPr>
        <w:t>momenentum</w:t>
      </w:r>
      <w:r w:rsidRPr="005E259C">
        <w:rPr>
          <w:rFonts w:ascii="Times New Roman" w:hAnsi="Times New Roman" w:cs="B Nazanin" w:hint="cs"/>
          <w:szCs w:val="24"/>
          <w:rtl/>
        </w:rPr>
        <w:t xml:space="preserve">) برای مشخص کردن میانگین ضریب ؟؟؟ لایروبی از طریق تطابق شکل آبهای سطحی اندازه گیری شده  و محاسبه شده ( </w:t>
      </w:r>
      <w:r w:rsidRPr="005E259C">
        <w:rPr>
          <w:rFonts w:ascii="Times New Roman" w:hAnsi="Times New Roman" w:cs="B Nazanin"/>
          <w:szCs w:val="24"/>
        </w:rPr>
        <w:t>Computed</w:t>
      </w:r>
      <w:r w:rsidRPr="005E259C">
        <w:rPr>
          <w:rFonts w:ascii="Times New Roman" w:hAnsi="Times New Roman" w:cs="B Nazanin" w:hint="cs"/>
          <w:szCs w:val="24"/>
          <w:rtl/>
        </w:rPr>
        <w:t xml:space="preserve">) بود. مطالعات زیادی وجود ندارد که جریان پهنای برگ گیاهی را نشان دهد.  </w:t>
      </w:r>
      <w:r w:rsidR="00692507">
        <w:rPr>
          <w:rFonts w:ascii="Times New Roman" w:hAnsi="Times New Roman" w:cs="B Nazanin"/>
          <w:szCs w:val="24"/>
        </w:rPr>
        <w:t>[3]</w:t>
      </w:r>
    </w:p>
    <w:p w:rsidR="005E259C" w:rsidRPr="005E259C" w:rsidRDefault="005E259C" w:rsidP="00692507">
      <w:pPr>
        <w:bidi/>
        <w:spacing w:after="0" w:line="240" w:lineRule="auto"/>
        <w:jc w:val="both"/>
        <w:rPr>
          <w:rFonts w:ascii="Times New Roman" w:hAnsi="Times New Roman" w:cs="B Nazanin"/>
          <w:szCs w:val="24"/>
          <w:rtl/>
        </w:rPr>
      </w:pPr>
      <w:r w:rsidRPr="00BD530D">
        <w:rPr>
          <w:rFonts w:ascii="Times New Roman" w:eastAsiaTheme="minorEastAsia" w:hAnsi="Times New Roman" w:cs="B Nazanin" w:hint="cs"/>
          <w:b/>
          <w:bCs/>
          <w:szCs w:val="24"/>
          <w:rtl/>
          <w:lang w:bidi="fa-IR"/>
        </w:rPr>
        <w:t>وطن خواه و عیسی (2013)</w:t>
      </w:r>
      <w:r w:rsidRPr="005E259C">
        <w:rPr>
          <w:rFonts w:ascii="Times New Roman" w:eastAsiaTheme="minorEastAsia" w:hAnsi="Times New Roman" w:cs="B Nazanin" w:hint="cs"/>
          <w:szCs w:val="24"/>
          <w:rtl/>
          <w:lang w:bidi="fa-IR"/>
        </w:rPr>
        <w:t xml:space="preserve"> در پژوهشی با عنوان "ارایه</w:t>
      </w:r>
      <w:r w:rsidRPr="005E259C">
        <w:rPr>
          <w:rFonts w:ascii="Times New Roman" w:hAnsi="Times New Roman" w:cs="B Nazanin" w:hint="cs"/>
          <w:b/>
          <w:bCs/>
          <w:szCs w:val="24"/>
          <w:rtl/>
        </w:rPr>
        <w:t xml:space="preserve"> </w:t>
      </w:r>
      <w:r w:rsidRPr="00BD530D">
        <w:rPr>
          <w:rFonts w:ascii="Times New Roman" w:hAnsi="Times New Roman" w:cs="B Nazanin" w:hint="cs"/>
          <w:szCs w:val="24"/>
          <w:rtl/>
        </w:rPr>
        <w:t>مدل</w:t>
      </w:r>
      <w:r w:rsidRPr="00BD530D">
        <w:rPr>
          <w:rFonts w:ascii="Times New Roman" w:hAnsi="Times New Roman" w:cs="B Nazanin"/>
          <w:szCs w:val="24"/>
          <w:rtl/>
        </w:rPr>
        <w:t xml:space="preserve"> </w:t>
      </w:r>
      <w:r w:rsidRPr="00BD530D">
        <w:rPr>
          <w:rFonts w:ascii="Times New Roman" w:hAnsi="Times New Roman" w:cs="B Nazanin" w:hint="cs"/>
          <w:szCs w:val="24"/>
          <w:rtl/>
        </w:rPr>
        <w:t>جریان</w:t>
      </w:r>
      <w:r w:rsidRPr="00BD530D">
        <w:rPr>
          <w:rFonts w:ascii="Times New Roman" w:hAnsi="Times New Roman" w:cs="B Nazanin"/>
          <w:szCs w:val="24"/>
          <w:rtl/>
        </w:rPr>
        <w:t xml:space="preserve"> </w:t>
      </w:r>
      <w:r w:rsidRPr="00BD530D">
        <w:rPr>
          <w:rFonts w:ascii="Times New Roman" w:hAnsi="Times New Roman" w:cs="B Nazanin" w:hint="cs"/>
          <w:szCs w:val="24"/>
          <w:rtl/>
        </w:rPr>
        <w:t>دقیق به</w:t>
      </w:r>
      <w:r w:rsidRPr="00BD530D">
        <w:rPr>
          <w:rFonts w:ascii="Times New Roman" w:hAnsi="Times New Roman" w:cs="B Nazanin"/>
          <w:szCs w:val="24"/>
          <w:rtl/>
        </w:rPr>
        <w:t xml:space="preserve"> </w:t>
      </w:r>
      <w:r w:rsidRPr="00BD530D">
        <w:rPr>
          <w:rFonts w:ascii="Times New Roman" w:hAnsi="Times New Roman" w:cs="B Nazanin" w:hint="cs"/>
          <w:szCs w:val="24"/>
          <w:rtl/>
        </w:rPr>
        <w:t>تدریج</w:t>
      </w:r>
      <w:r w:rsidRPr="00BD530D">
        <w:rPr>
          <w:rFonts w:ascii="Times New Roman" w:hAnsi="Times New Roman" w:cs="B Nazanin"/>
          <w:szCs w:val="24"/>
          <w:rtl/>
        </w:rPr>
        <w:t xml:space="preserve"> </w:t>
      </w:r>
      <w:r w:rsidRPr="00BD530D">
        <w:rPr>
          <w:rFonts w:ascii="Times New Roman" w:hAnsi="Times New Roman" w:cs="B Nazanin" w:hint="cs"/>
          <w:szCs w:val="24"/>
          <w:rtl/>
        </w:rPr>
        <w:t>متنوع</w:t>
      </w:r>
      <w:r w:rsidRPr="00BD530D">
        <w:rPr>
          <w:rFonts w:ascii="Times New Roman" w:hAnsi="Times New Roman" w:cs="B Nazanin"/>
          <w:szCs w:val="24"/>
          <w:rtl/>
        </w:rPr>
        <w:t xml:space="preserve"> </w:t>
      </w:r>
      <w:r w:rsidRPr="00BD530D">
        <w:rPr>
          <w:rFonts w:ascii="Times New Roman" w:hAnsi="Times New Roman" w:cs="B Nazanin" w:hint="cs"/>
          <w:szCs w:val="24"/>
          <w:rtl/>
        </w:rPr>
        <w:t>برای</w:t>
      </w:r>
      <w:r w:rsidRPr="00BD530D">
        <w:rPr>
          <w:rFonts w:ascii="Times New Roman" w:hAnsi="Times New Roman" w:cs="B Nazanin"/>
          <w:szCs w:val="24"/>
          <w:rtl/>
        </w:rPr>
        <w:t xml:space="preserve"> </w:t>
      </w:r>
      <w:r w:rsidRPr="00BD530D">
        <w:rPr>
          <w:rFonts w:ascii="Times New Roman" w:hAnsi="Times New Roman" w:cs="B Nazanin" w:hint="cs"/>
          <w:szCs w:val="24"/>
          <w:rtl/>
        </w:rPr>
        <w:t>سطح</w:t>
      </w:r>
      <w:r w:rsidRPr="00BD530D">
        <w:rPr>
          <w:rFonts w:ascii="Times New Roman" w:hAnsi="Times New Roman" w:cs="B Nazanin"/>
          <w:szCs w:val="24"/>
          <w:rtl/>
        </w:rPr>
        <w:t xml:space="preserve"> </w:t>
      </w:r>
      <w:r w:rsidRPr="00BD530D">
        <w:rPr>
          <w:rFonts w:ascii="Times New Roman" w:hAnsi="Times New Roman" w:cs="B Nazanin" w:hint="cs"/>
          <w:szCs w:val="24"/>
          <w:rtl/>
        </w:rPr>
        <w:t>آب</w:t>
      </w:r>
      <w:r w:rsidRPr="00BD530D">
        <w:rPr>
          <w:rFonts w:ascii="Times New Roman" w:hAnsi="Times New Roman" w:cs="B Nazanin"/>
          <w:szCs w:val="24"/>
          <w:rtl/>
        </w:rPr>
        <w:t xml:space="preserve"> </w:t>
      </w:r>
      <w:r w:rsidRPr="00BD530D">
        <w:rPr>
          <w:rFonts w:ascii="Times New Roman" w:hAnsi="Times New Roman" w:cs="B Nazanin" w:hint="cs"/>
          <w:szCs w:val="24"/>
          <w:rtl/>
        </w:rPr>
        <w:t>در</w:t>
      </w:r>
      <w:r w:rsidRPr="00BD530D">
        <w:rPr>
          <w:rFonts w:ascii="Times New Roman" w:hAnsi="Times New Roman" w:cs="B Nazanin"/>
          <w:szCs w:val="24"/>
          <w:rtl/>
        </w:rPr>
        <w:t xml:space="preserve"> </w:t>
      </w:r>
      <w:r w:rsidRPr="00BD530D">
        <w:rPr>
          <w:rFonts w:ascii="Times New Roman" w:hAnsi="Times New Roman" w:cs="B Nazanin" w:hint="cs"/>
          <w:szCs w:val="24"/>
          <w:rtl/>
        </w:rPr>
        <w:t>کانال</w:t>
      </w:r>
      <w:r w:rsidRPr="00BD530D">
        <w:rPr>
          <w:rFonts w:ascii="Times New Roman" w:hAnsi="Times New Roman" w:cs="B Nazanin"/>
          <w:szCs w:val="24"/>
          <w:rtl/>
        </w:rPr>
        <w:t xml:space="preserve"> </w:t>
      </w:r>
      <w:r w:rsidRPr="00BD530D">
        <w:rPr>
          <w:rFonts w:ascii="Times New Roman" w:hAnsi="Times New Roman" w:cs="B Nazanin" w:hint="cs"/>
          <w:szCs w:val="24"/>
          <w:rtl/>
        </w:rPr>
        <w:t>های</w:t>
      </w:r>
      <w:r w:rsidRPr="00BD530D">
        <w:rPr>
          <w:rFonts w:ascii="Times New Roman" w:hAnsi="Times New Roman" w:cs="B Nazanin"/>
          <w:szCs w:val="24"/>
          <w:rtl/>
        </w:rPr>
        <w:t xml:space="preserve"> </w:t>
      </w:r>
      <w:r w:rsidRPr="00BD530D">
        <w:rPr>
          <w:rFonts w:ascii="Times New Roman" w:hAnsi="Times New Roman" w:cs="B Nazanin" w:hint="cs"/>
          <w:szCs w:val="24"/>
          <w:rtl/>
        </w:rPr>
        <w:t>دایره</w:t>
      </w:r>
      <w:r w:rsidRPr="00BD530D">
        <w:rPr>
          <w:rFonts w:ascii="Times New Roman" w:hAnsi="Times New Roman" w:cs="B Nazanin"/>
          <w:szCs w:val="24"/>
          <w:rtl/>
        </w:rPr>
        <w:t xml:space="preserve"> </w:t>
      </w:r>
      <w:r w:rsidRPr="00BD530D">
        <w:rPr>
          <w:rFonts w:ascii="Times New Roman" w:hAnsi="Times New Roman" w:cs="B Nazanin" w:hint="cs"/>
          <w:szCs w:val="24"/>
          <w:rtl/>
        </w:rPr>
        <w:t xml:space="preserve">ای" </w:t>
      </w:r>
      <w:r w:rsidRPr="005E259C">
        <w:rPr>
          <w:rFonts w:ascii="Times New Roman" w:hAnsi="Times New Roman" w:cs="B Nazanin" w:hint="cs"/>
          <w:b/>
          <w:bCs/>
          <w:szCs w:val="24"/>
          <w:rtl/>
          <w:lang w:bidi="fa-IR"/>
        </w:rPr>
        <w:t xml:space="preserve">ارایه نمودند که </w:t>
      </w:r>
      <w:r w:rsidRPr="005E259C">
        <w:rPr>
          <w:rFonts w:ascii="Times New Roman" w:hAnsi="Times New Roman" w:cs="B Nazanin" w:hint="cs"/>
          <w:szCs w:val="24"/>
          <w:rtl/>
        </w:rPr>
        <w:t>یک تقریب سازی صحیح از  عدد فرود (</w:t>
      </w:r>
      <w:r w:rsidRPr="005E259C">
        <w:rPr>
          <w:rFonts w:ascii="Times New Roman" w:hAnsi="Times New Roman" w:cs="B Nazanin"/>
          <w:szCs w:val="24"/>
        </w:rPr>
        <w:t>F</w:t>
      </w:r>
      <w:r w:rsidRPr="005E259C">
        <w:rPr>
          <w:rFonts w:ascii="Times New Roman" w:hAnsi="Times New Roman" w:cs="B Nazanin" w:hint="cs"/>
          <w:szCs w:val="24"/>
          <w:rtl/>
        </w:rPr>
        <w:t>) برای چرخه کانال ها ارائه می دهد که بخشی از تعادل جریان تدریجی تفاوت هاست (</w:t>
      </w:r>
      <w:r w:rsidRPr="005E259C">
        <w:rPr>
          <w:rFonts w:ascii="Times New Roman" w:hAnsi="Times New Roman" w:cs="B Nazanin"/>
          <w:szCs w:val="24"/>
        </w:rPr>
        <w:t xml:space="preserve"> cvf</w:t>
      </w:r>
      <w:r w:rsidRPr="005E259C">
        <w:rPr>
          <w:rFonts w:ascii="Times New Roman" w:hAnsi="Times New Roman" w:cs="B Nazanin" w:hint="cs"/>
          <w:szCs w:val="24"/>
          <w:rtl/>
        </w:rPr>
        <w:t>). این تقریب سازی مطرح شده با استفاده از تکنیک بهینه سازی برای کاهش خطای نسبی بین ارزش واقعی و تضمینی است. که منجر به ماکزیمم خالص 06/0 در مقایسه با ؟؟؟؟ برای روش تقریبی ای موجود است. عدد تقریبی فرود (</w:t>
      </w:r>
      <w:r w:rsidRPr="005E259C">
        <w:rPr>
          <w:rFonts w:ascii="Times New Roman" w:hAnsi="Times New Roman" w:cs="B Nazanin"/>
          <w:szCs w:val="24"/>
        </w:rPr>
        <w:t>F</w:t>
      </w:r>
      <w:r w:rsidRPr="005E259C">
        <w:rPr>
          <w:rFonts w:ascii="Times New Roman" w:hAnsi="Times New Roman" w:cs="B Nazanin" w:hint="cs"/>
          <w:szCs w:val="24"/>
          <w:rtl/>
        </w:rPr>
        <w:t>) در تعادل حاکم جریان تدریجی تفاوت مورد استفاده قرار می گیرد. برای پیشرفت راه حل تحلیل این تعادل با استفاده از مفهوم ساده سازی کسرهای ..... است . مقایسه راه حل های مطرح شده و تقریبی برای طول مرداب نشان می دهد که معمای راه حل تقریبی موجود می تواند به 30% از عمق که جریان نرمال برسد.</w:t>
      </w:r>
      <w:r w:rsidR="000F3C83">
        <w:rPr>
          <w:rFonts w:ascii="Times New Roman" w:hAnsi="Times New Roman" w:cs="B Nazanin"/>
          <w:szCs w:val="24"/>
        </w:rPr>
        <w:t>[</w:t>
      </w:r>
      <w:r w:rsidR="00692507">
        <w:rPr>
          <w:rFonts w:ascii="Times New Roman" w:hAnsi="Times New Roman" w:cs="B Nazanin"/>
          <w:szCs w:val="24"/>
        </w:rPr>
        <w:t>4</w:t>
      </w:r>
      <w:r w:rsidR="000F3C83">
        <w:rPr>
          <w:rFonts w:ascii="Times New Roman" w:hAnsi="Times New Roman" w:cs="B Nazanin"/>
          <w:szCs w:val="24"/>
        </w:rPr>
        <w:t>]</w:t>
      </w:r>
    </w:p>
    <w:p w:rsidR="005E259C" w:rsidRPr="005E259C" w:rsidRDefault="005E259C" w:rsidP="00601BE5">
      <w:pPr>
        <w:bidi/>
        <w:spacing w:after="0" w:line="240" w:lineRule="auto"/>
        <w:jc w:val="both"/>
        <w:rPr>
          <w:rFonts w:ascii="Times New Roman" w:hAnsi="Times New Roman" w:cs="B Nazanin"/>
          <w:szCs w:val="24"/>
          <w:rtl/>
        </w:rPr>
      </w:pPr>
      <w:r w:rsidRPr="005E259C">
        <w:rPr>
          <w:rFonts w:ascii="Times New Roman" w:hAnsi="Times New Roman" w:cs="B Nazanin" w:hint="cs"/>
          <w:szCs w:val="24"/>
          <w:rtl/>
        </w:rPr>
        <w:t xml:space="preserve">تخمین صحیح آب های سطحی در جریان تدریجی گوناگون( متفاوت ) در کارهای طراحی و برنامه ریزی مهم است. مطالعات فراوان در جریان تدریجی گوناگون برای انواع مختلفی از کانال های باز انجام شده است. در حالیکه مطالعه تحلیل و نیمه تحلیل از </w:t>
      </w:r>
      <w:r w:rsidRPr="005E259C">
        <w:rPr>
          <w:rFonts w:ascii="Times New Roman" w:hAnsi="Times New Roman" w:cs="B Nazanin"/>
          <w:szCs w:val="24"/>
        </w:rPr>
        <w:t>Gvf</w:t>
      </w:r>
      <w:r w:rsidRPr="005E259C">
        <w:rPr>
          <w:rFonts w:ascii="Times New Roman" w:hAnsi="Times New Roman" w:cs="B Nazanin" w:hint="cs"/>
          <w:szCs w:val="24"/>
          <w:rtl/>
        </w:rPr>
        <w:t xml:space="preserve"> پیشرفت یک راه حل نیمه تحلیل برای استفاده از تعامل عددی را استنباط می کند.</w:t>
      </w:r>
    </w:p>
    <w:p w:rsidR="00BD530D" w:rsidRDefault="005E259C" w:rsidP="00601BE5">
      <w:pPr>
        <w:bidi/>
        <w:spacing w:after="0" w:line="240" w:lineRule="auto"/>
        <w:jc w:val="both"/>
        <w:rPr>
          <w:rFonts w:ascii="Times New Roman" w:hAnsi="Times New Roman" w:cs="B Nazanin"/>
          <w:sz w:val="10"/>
          <w:szCs w:val="10"/>
          <w:rtl/>
        </w:rPr>
      </w:pPr>
      <w:r w:rsidRPr="00BD530D">
        <w:rPr>
          <w:rFonts w:ascii="Times New Roman" w:hAnsi="Times New Roman" w:cs="B Nazanin"/>
          <w:b/>
          <w:bCs/>
          <w:szCs w:val="24"/>
        </w:rPr>
        <w:t>Kedier</w:t>
      </w:r>
      <w:r w:rsidRPr="00BD530D">
        <w:rPr>
          <w:rFonts w:ascii="Times New Roman" w:hAnsi="Times New Roman" w:cs="B Nazanin" w:hint="cs"/>
          <w:b/>
          <w:bCs/>
          <w:szCs w:val="24"/>
          <w:rtl/>
        </w:rPr>
        <w:t xml:space="preserve"> و </w:t>
      </w:r>
      <w:r w:rsidRPr="00BD530D">
        <w:rPr>
          <w:rFonts w:ascii="Times New Roman" w:hAnsi="Times New Roman" w:cs="B Nazanin"/>
          <w:b/>
          <w:bCs/>
          <w:szCs w:val="24"/>
        </w:rPr>
        <w:t>Cha</w:t>
      </w:r>
      <w:r w:rsidRPr="00BD530D">
        <w:rPr>
          <w:rFonts w:ascii="Times New Roman" w:hAnsi="Times New Roman" w:cs="B Nazanin" w:hint="cs"/>
          <w:b/>
          <w:bCs/>
          <w:szCs w:val="24"/>
          <w:rtl/>
        </w:rPr>
        <w:t xml:space="preserve"> و </w:t>
      </w:r>
      <w:r w:rsidRPr="00BD530D">
        <w:rPr>
          <w:rFonts w:ascii="Times New Roman" w:hAnsi="Times New Roman" w:cs="B Nazanin"/>
          <w:b/>
          <w:bCs/>
          <w:szCs w:val="24"/>
        </w:rPr>
        <w:t>Nanun</w:t>
      </w:r>
      <w:r w:rsidRPr="00BD530D">
        <w:rPr>
          <w:rFonts w:ascii="Times New Roman" w:hAnsi="Times New Roman" w:cs="B Nazanin" w:hint="cs"/>
          <w:b/>
          <w:bCs/>
          <w:szCs w:val="24"/>
          <w:rtl/>
        </w:rPr>
        <w:t xml:space="preserve"> و </w:t>
      </w:r>
      <w:r w:rsidRPr="00BD530D">
        <w:rPr>
          <w:rFonts w:ascii="Times New Roman" w:hAnsi="Times New Roman" w:cs="B Nazanin"/>
          <w:b/>
          <w:bCs/>
          <w:szCs w:val="24"/>
        </w:rPr>
        <w:t>Tomlinson</w:t>
      </w:r>
      <w:r w:rsidRPr="005E259C">
        <w:rPr>
          <w:rFonts w:ascii="Times New Roman" w:hAnsi="Times New Roman" w:cs="B Nazanin" w:hint="cs"/>
          <w:szCs w:val="24"/>
          <w:rtl/>
        </w:rPr>
        <w:t xml:space="preserve"> از روشی استفاده می کنند که یک زاویه مرکز به جای عمق نسبی آن را شامل می شود. هر دوی این راه حل ها برای جدول بندی جریان عملکرد و ارزیابی آنها که تفاوت ناچیزی دارند استفاده می شود.</w:t>
      </w:r>
    </w:p>
    <w:p w:rsidR="00524CE7" w:rsidRPr="00524CE7" w:rsidRDefault="00524CE7" w:rsidP="00601BE5">
      <w:pPr>
        <w:bidi/>
        <w:spacing w:after="0" w:line="240" w:lineRule="auto"/>
        <w:jc w:val="both"/>
        <w:rPr>
          <w:rFonts w:ascii="Times New Roman" w:hAnsi="Times New Roman" w:cs="B Nazanin"/>
          <w:sz w:val="10"/>
          <w:szCs w:val="10"/>
          <w:rtl/>
        </w:rPr>
      </w:pPr>
    </w:p>
    <w:p w:rsidR="00BD530D" w:rsidRDefault="00FA32BA" w:rsidP="00692507">
      <w:pPr>
        <w:bidi/>
        <w:spacing w:after="0" w:line="240" w:lineRule="auto"/>
        <w:jc w:val="both"/>
        <w:rPr>
          <w:rFonts w:cs="B Nazanin"/>
          <w:sz w:val="24"/>
          <w:szCs w:val="24"/>
          <w:rtl/>
        </w:rPr>
      </w:pPr>
      <w:r w:rsidRPr="00BD530D">
        <w:rPr>
          <w:rFonts w:cs="B Nazanin" w:hint="cs"/>
          <w:b/>
          <w:bCs/>
          <w:sz w:val="24"/>
          <w:szCs w:val="24"/>
          <w:rtl/>
          <w:lang w:bidi="fa-IR"/>
        </w:rPr>
        <w:t>کانترو و همکاران(2015)</w:t>
      </w:r>
      <w:r w:rsidRPr="00BD530D">
        <w:rPr>
          <w:rFonts w:cs="B Nazanin" w:hint="cs"/>
          <w:sz w:val="24"/>
          <w:szCs w:val="24"/>
          <w:rtl/>
          <w:lang w:bidi="fa-IR"/>
        </w:rPr>
        <w:t xml:space="preserve"> </w:t>
      </w:r>
      <w:r w:rsidRPr="00BD530D">
        <w:rPr>
          <w:rFonts w:cs="B Nazanin" w:hint="cs"/>
          <w:sz w:val="24"/>
          <w:szCs w:val="24"/>
          <w:rtl/>
        </w:rPr>
        <w:t>مطالعه ای در حدود تأثیرات تخلیه در محاسبات تدریجی گردش متنوع با مقایسه سیزده روش مختلف برای کانالهای ترکیبی ارائه کردند، جاییکه هم انرژی و معادله مقدار حرکت در نظر گرفته می شوند. تخلیه، تخریب سرعت توزیع، انرژی معین، مقدار حرکت و نقشه گردش مشخص می شود. بعد از مطالعه پیش بینی های گردش تدریجی آهسته، یک نظریه جدید برای تولید انرژی بهتر و معادله مقدار حرکت توسعه می یابد. این معادلات قادر خواهند بود گردش را با نسبیت بیشتر تشریح کنند. نتیجه گردش طبیعی آهسته، نتیجه گیری های واقع بینانه ای برای محاسبات گردش در کانالهای ترکیبی فراهم می شود. از آنجاییکه یک نظریه جدید برای سرعت بخشیدن به گردش متنوع را توسعه می دهد.</w:t>
      </w:r>
      <w:r w:rsidR="00BD530D" w:rsidRPr="00BD530D">
        <w:rPr>
          <w:rFonts w:cs="B Nazanin" w:hint="cs"/>
          <w:sz w:val="24"/>
          <w:szCs w:val="24"/>
          <w:rtl/>
        </w:rPr>
        <w:t xml:space="preserve"> هدف </w:t>
      </w:r>
      <w:r w:rsidR="00BD530D">
        <w:rPr>
          <w:rFonts w:cs="B Nazanin" w:hint="cs"/>
          <w:sz w:val="24"/>
          <w:szCs w:val="24"/>
          <w:rtl/>
        </w:rPr>
        <w:t>مطالعه آنها</w:t>
      </w:r>
      <w:r w:rsidR="00BD530D" w:rsidRPr="00BD530D">
        <w:rPr>
          <w:rFonts w:cs="B Nazanin" w:hint="cs"/>
          <w:sz w:val="24"/>
          <w:szCs w:val="24"/>
          <w:rtl/>
        </w:rPr>
        <w:t xml:space="preserve"> دوگانه </w:t>
      </w:r>
      <w:r w:rsidR="00BD530D">
        <w:rPr>
          <w:rFonts w:cs="B Nazanin" w:hint="cs"/>
          <w:sz w:val="24"/>
          <w:szCs w:val="24"/>
          <w:rtl/>
        </w:rPr>
        <w:t>بود</w:t>
      </w:r>
      <w:r w:rsidR="00BD530D" w:rsidRPr="00BD530D">
        <w:rPr>
          <w:rFonts w:cs="B Nazanin" w:hint="cs"/>
          <w:sz w:val="24"/>
          <w:szCs w:val="24"/>
          <w:rtl/>
        </w:rPr>
        <w:t>. اولین هدف مرتبط با گردش تدریجی متنوع و تاثیر</w:t>
      </w:r>
      <w:r w:rsidR="00BD530D" w:rsidRPr="00BD530D">
        <w:rPr>
          <w:rFonts w:cs="B Nazanin"/>
          <w:sz w:val="24"/>
          <w:szCs w:val="24"/>
        </w:rPr>
        <w:t xml:space="preserve"> </w:t>
      </w:r>
      <w:r w:rsidR="00BD530D" w:rsidRPr="00BD530D">
        <w:rPr>
          <w:rFonts w:cs="B Nazanin" w:hint="cs"/>
          <w:sz w:val="24"/>
          <w:szCs w:val="24"/>
          <w:rtl/>
        </w:rPr>
        <w:t xml:space="preserve">پیش بینی تخلیه آب های روی زمین است. برای این هدف سیزده روش پیش بینی در دسترس مرتبط مورد تجزیه و تحلیل قرار </w:t>
      </w:r>
      <w:r w:rsidR="00BD530D">
        <w:rPr>
          <w:rFonts w:cs="B Nazanin" w:hint="cs"/>
          <w:sz w:val="24"/>
          <w:szCs w:val="24"/>
          <w:rtl/>
        </w:rPr>
        <w:t>دادند</w:t>
      </w:r>
      <w:r w:rsidR="00BD530D" w:rsidRPr="00BD530D">
        <w:rPr>
          <w:rFonts w:cs="B Nazanin" w:hint="cs"/>
          <w:sz w:val="24"/>
          <w:szCs w:val="24"/>
          <w:rtl/>
        </w:rPr>
        <w:t xml:space="preserve"> . برای آشکار کردن تاثیر انتقال مقدار حرکت در محاسبات اصلی نقشه گردش. این شیوه ها ابتدا به اصطلاح از روش پیش بینی برای تاکید در مورد صحت روش پیش بینی مورد مقایسه قرار </w:t>
      </w:r>
      <w:r w:rsidR="00BD530D">
        <w:rPr>
          <w:rFonts w:cs="B Nazanin" w:hint="cs"/>
          <w:sz w:val="24"/>
          <w:szCs w:val="24"/>
          <w:rtl/>
        </w:rPr>
        <w:t>می</w:t>
      </w:r>
      <w:r w:rsidR="00BD530D" w:rsidRPr="00BD530D">
        <w:rPr>
          <w:rFonts w:cs="B Nazanin" w:hint="cs"/>
          <w:sz w:val="24"/>
          <w:szCs w:val="24"/>
          <w:rtl/>
        </w:rPr>
        <w:t xml:space="preserve"> گیرند. سپس این روش ها برای محاسبه ضریب سرعت توزیع که عمدتا کالری (انرژی) و ضریب مقدار حرکت.</w:t>
      </w:r>
      <w:r w:rsidR="000F3C83" w:rsidRPr="000F3C83">
        <w:rPr>
          <w:rFonts w:asciiTheme="majorBidi" w:hAnsiTheme="majorBidi" w:cstheme="majorBidi"/>
          <w:sz w:val="20"/>
          <w:szCs w:val="20"/>
        </w:rPr>
        <w:t>[</w:t>
      </w:r>
      <w:r w:rsidR="00692507">
        <w:rPr>
          <w:rFonts w:asciiTheme="majorBidi" w:hAnsiTheme="majorBidi" w:cstheme="majorBidi"/>
          <w:sz w:val="20"/>
          <w:szCs w:val="20"/>
        </w:rPr>
        <w:t>2</w:t>
      </w:r>
      <w:r w:rsidR="000F3C83" w:rsidRPr="000F3C83">
        <w:rPr>
          <w:rFonts w:asciiTheme="majorBidi" w:hAnsiTheme="majorBidi" w:cstheme="majorBidi"/>
          <w:sz w:val="20"/>
          <w:szCs w:val="20"/>
        </w:rPr>
        <w:t>]</w:t>
      </w:r>
    </w:p>
    <w:p w:rsidR="00524CE7" w:rsidRDefault="00524CE7" w:rsidP="00601BE5">
      <w:pPr>
        <w:bidi/>
        <w:spacing w:after="0" w:line="240" w:lineRule="auto"/>
        <w:jc w:val="both"/>
        <w:rPr>
          <w:rFonts w:cs="B Nazanin"/>
          <w:sz w:val="24"/>
          <w:szCs w:val="24"/>
          <w:rtl/>
        </w:rPr>
      </w:pPr>
    </w:p>
    <w:p w:rsidR="00524CE7" w:rsidRPr="00601BE5" w:rsidRDefault="00601BE5" w:rsidP="00601BE5">
      <w:pPr>
        <w:bidi/>
        <w:spacing w:after="0" w:line="240" w:lineRule="auto"/>
        <w:jc w:val="both"/>
        <w:rPr>
          <w:rFonts w:cs="B Nazanin"/>
          <w:b/>
          <w:bCs/>
          <w:sz w:val="24"/>
          <w:szCs w:val="24"/>
          <w:lang w:bidi="fa-IR"/>
        </w:rPr>
      </w:pPr>
      <w:r w:rsidRPr="00601BE5">
        <w:rPr>
          <w:rFonts w:cs="B Nazanin" w:hint="cs"/>
          <w:b/>
          <w:bCs/>
          <w:sz w:val="24"/>
          <w:szCs w:val="24"/>
          <w:rtl/>
          <w:lang w:bidi="fa-IR"/>
        </w:rPr>
        <w:t>3-</w:t>
      </w:r>
      <w:r w:rsidR="00524CE7" w:rsidRPr="00601BE5">
        <w:rPr>
          <w:rFonts w:cs="B Nazanin" w:hint="cs"/>
          <w:b/>
          <w:bCs/>
          <w:sz w:val="24"/>
          <w:szCs w:val="24"/>
          <w:rtl/>
          <w:lang w:bidi="fa-IR"/>
        </w:rPr>
        <w:t>یک مرور کلی بر جریان متغیر تدریجی</w:t>
      </w:r>
    </w:p>
    <w:p w:rsidR="00524CE7" w:rsidRPr="00601BE5" w:rsidRDefault="00601BE5" w:rsidP="00601BE5">
      <w:pPr>
        <w:bidi/>
        <w:spacing w:after="0" w:line="240" w:lineRule="auto"/>
        <w:jc w:val="both"/>
        <w:rPr>
          <w:rFonts w:cs="B Nazanin"/>
          <w:b/>
          <w:bCs/>
          <w:sz w:val="24"/>
          <w:szCs w:val="24"/>
          <w:rtl/>
          <w:lang w:bidi="fa-IR"/>
        </w:rPr>
      </w:pPr>
      <w:r>
        <w:rPr>
          <w:rFonts w:cs="B Nazanin" w:hint="cs"/>
          <w:b/>
          <w:bCs/>
          <w:sz w:val="24"/>
          <w:szCs w:val="24"/>
          <w:rtl/>
          <w:lang w:bidi="fa-IR"/>
        </w:rPr>
        <w:t>3</w:t>
      </w:r>
      <w:r w:rsidR="00524CE7" w:rsidRPr="00601BE5">
        <w:rPr>
          <w:rFonts w:cs="B Nazanin" w:hint="cs"/>
          <w:b/>
          <w:bCs/>
          <w:sz w:val="24"/>
          <w:szCs w:val="24"/>
          <w:rtl/>
          <w:lang w:bidi="fa-IR"/>
        </w:rPr>
        <w:t>-</w:t>
      </w:r>
      <w:r>
        <w:rPr>
          <w:rFonts w:cs="B Nazanin" w:hint="cs"/>
          <w:b/>
          <w:bCs/>
          <w:sz w:val="24"/>
          <w:szCs w:val="24"/>
          <w:rtl/>
          <w:lang w:bidi="fa-IR"/>
        </w:rPr>
        <w:t>1</w:t>
      </w:r>
      <w:r w:rsidR="00524CE7" w:rsidRPr="00601BE5">
        <w:rPr>
          <w:rFonts w:cs="B Nazanin" w:hint="cs"/>
          <w:b/>
          <w:bCs/>
          <w:sz w:val="24"/>
          <w:szCs w:val="24"/>
          <w:rtl/>
          <w:lang w:bidi="fa-IR"/>
        </w:rPr>
        <w:t>- معادله تابع اصلی</w:t>
      </w:r>
    </w:p>
    <w:p w:rsidR="00524CE7" w:rsidRDefault="00524CE7" w:rsidP="00E47ED8">
      <w:pPr>
        <w:bidi/>
        <w:spacing w:after="0" w:line="240" w:lineRule="auto"/>
        <w:jc w:val="both"/>
        <w:rPr>
          <w:noProof/>
          <w:rtl/>
        </w:rPr>
      </w:pPr>
      <w:r w:rsidRPr="00601BE5">
        <w:rPr>
          <w:rFonts w:cs="B Nazanin" w:hint="cs"/>
          <w:sz w:val="24"/>
          <w:szCs w:val="24"/>
          <w:rtl/>
          <w:lang w:bidi="fa-IR"/>
        </w:rPr>
        <w:t xml:space="preserve">معادله تابع متغیر و تدریجی برای کانال غیر منشور با هندسه متقاطع اختیاریدر مشکل د آمده است که می تواند بدین نحو نوشته شود معادله 1 جاییکه </w:t>
      </w:r>
      <w:r w:rsidRPr="00601BE5">
        <w:rPr>
          <w:rFonts w:cs="B Nazanin"/>
          <w:sz w:val="24"/>
          <w:szCs w:val="24"/>
          <w:lang w:bidi="fa-IR"/>
        </w:rPr>
        <w:t>x</w:t>
      </w:r>
      <w:r w:rsidRPr="00601BE5">
        <w:rPr>
          <w:rFonts w:cs="B Nazanin" w:hint="cs"/>
          <w:sz w:val="24"/>
          <w:szCs w:val="24"/>
          <w:rtl/>
          <w:lang w:bidi="fa-IR"/>
        </w:rPr>
        <w:t xml:space="preserve">، متغیر فضا در طول جهت جریان و </w:t>
      </w:r>
      <w:r w:rsidRPr="00601BE5">
        <w:rPr>
          <w:rFonts w:cs="B Nazanin"/>
          <w:sz w:val="24"/>
          <w:szCs w:val="24"/>
          <w:lang w:bidi="fa-IR"/>
        </w:rPr>
        <w:t>y</w:t>
      </w:r>
      <w:r w:rsidRPr="00601BE5">
        <w:rPr>
          <w:rFonts w:cs="B Nazanin" w:hint="cs"/>
          <w:sz w:val="24"/>
          <w:szCs w:val="24"/>
          <w:rtl/>
          <w:lang w:bidi="fa-IR"/>
        </w:rPr>
        <w:t xml:space="preserve"> نیز عمق جریان و </w:t>
      </w:r>
      <w:r w:rsidRPr="00601BE5">
        <w:rPr>
          <w:rFonts w:cs="B Nazanin"/>
          <w:sz w:val="24"/>
          <w:szCs w:val="24"/>
          <w:lang w:bidi="fa-IR"/>
        </w:rPr>
        <w:t>so</w:t>
      </w:r>
      <w:r w:rsidRPr="00601BE5">
        <w:rPr>
          <w:rFonts w:cs="B Nazanin" w:hint="cs"/>
          <w:sz w:val="24"/>
          <w:szCs w:val="24"/>
          <w:rtl/>
          <w:lang w:bidi="fa-IR"/>
        </w:rPr>
        <w:t xml:space="preserve"> و</w:t>
      </w:r>
      <w:r w:rsidRPr="00601BE5">
        <w:rPr>
          <w:rFonts w:cs="B Nazanin"/>
          <w:sz w:val="24"/>
          <w:szCs w:val="24"/>
          <w:lang w:bidi="fa-IR"/>
        </w:rPr>
        <w:t xml:space="preserve"> sf</w:t>
      </w:r>
      <w:r w:rsidRPr="00601BE5">
        <w:rPr>
          <w:rFonts w:cs="B Nazanin" w:hint="cs"/>
          <w:sz w:val="24"/>
          <w:szCs w:val="24"/>
          <w:rtl/>
          <w:lang w:bidi="fa-IR"/>
        </w:rPr>
        <w:t xml:space="preserve"> هم شیب لایه و شیب اصطلاک است </w:t>
      </w:r>
      <w:r w:rsidRPr="00601BE5">
        <w:rPr>
          <w:rFonts w:cs="B Nazanin"/>
          <w:sz w:val="24"/>
          <w:szCs w:val="24"/>
          <w:lang w:bidi="fa-IR"/>
        </w:rPr>
        <w:t>R</w:t>
      </w:r>
      <w:r w:rsidRPr="00601BE5">
        <w:rPr>
          <w:rFonts w:cs="B Nazanin" w:hint="cs"/>
          <w:sz w:val="24"/>
          <w:szCs w:val="24"/>
          <w:rtl/>
          <w:lang w:bidi="fa-IR"/>
        </w:rPr>
        <w:t xml:space="preserve"> هم میزان جریان حجمی است و  </w:t>
      </w:r>
      <w:r w:rsidRPr="00601BE5">
        <w:rPr>
          <w:rFonts w:cs="B Nazanin"/>
          <w:sz w:val="24"/>
          <w:szCs w:val="24"/>
          <w:lang w:bidi="fa-IR"/>
        </w:rPr>
        <w:t>A</w:t>
      </w:r>
      <w:r w:rsidRPr="00601BE5">
        <w:rPr>
          <w:rFonts w:cs="B Nazanin" w:hint="cs"/>
          <w:sz w:val="24"/>
          <w:szCs w:val="24"/>
          <w:rtl/>
          <w:lang w:bidi="fa-IR"/>
        </w:rPr>
        <w:t xml:space="preserve"> حوزه متقاطع جریان و </w:t>
      </w:r>
      <w:r w:rsidRPr="00601BE5">
        <w:rPr>
          <w:rFonts w:cs="B Nazanin"/>
          <w:sz w:val="24"/>
          <w:szCs w:val="24"/>
          <w:lang w:bidi="fa-IR"/>
        </w:rPr>
        <w:t xml:space="preserve">t </w:t>
      </w:r>
      <w:r w:rsidRPr="00601BE5">
        <w:rPr>
          <w:rFonts w:cs="B Nazanin" w:hint="cs"/>
          <w:sz w:val="24"/>
          <w:szCs w:val="24"/>
          <w:rtl/>
          <w:lang w:bidi="fa-IR"/>
        </w:rPr>
        <w:t xml:space="preserve"> عرض بالای جریان است و باید ذکر شود که </w:t>
      </w:r>
      <w:r w:rsidRPr="00601BE5">
        <w:rPr>
          <w:rFonts w:cs="B Nazanin"/>
          <w:sz w:val="24"/>
          <w:szCs w:val="24"/>
          <w:lang w:bidi="fa-IR"/>
        </w:rPr>
        <w:t>a</w:t>
      </w:r>
      <w:r w:rsidRPr="00601BE5">
        <w:rPr>
          <w:rFonts w:cs="B Nazanin" w:hint="cs"/>
          <w:sz w:val="24"/>
          <w:szCs w:val="24"/>
          <w:rtl/>
          <w:lang w:bidi="fa-IR"/>
        </w:rPr>
        <w:t xml:space="preserve"> ضریب انرژی جنبشی است فرض می شود که در کاربردهای عملی واحد است و </w:t>
      </w:r>
      <w:r w:rsidRPr="00601BE5">
        <w:rPr>
          <w:rFonts w:cs="B Nazanin"/>
          <w:sz w:val="24"/>
          <w:szCs w:val="24"/>
          <w:lang w:bidi="fa-IR"/>
        </w:rPr>
        <w:t>g</w:t>
      </w:r>
      <w:r w:rsidRPr="00601BE5">
        <w:rPr>
          <w:rFonts w:cs="B Nazanin" w:hint="cs"/>
          <w:sz w:val="24"/>
          <w:szCs w:val="24"/>
          <w:rtl/>
          <w:lang w:bidi="fa-IR"/>
        </w:rPr>
        <w:t xml:space="preserve"> نیز شتاب می باشد به علت جاذبه </w:t>
      </w:r>
      <w:r w:rsidRPr="00601BE5">
        <w:rPr>
          <w:rFonts w:cs="B Nazanin"/>
          <w:sz w:val="24"/>
          <w:szCs w:val="24"/>
          <w:lang w:bidi="fa-IR"/>
        </w:rPr>
        <w:t>y</w:t>
      </w:r>
      <w:r w:rsidRPr="00601BE5">
        <w:rPr>
          <w:rFonts w:cs="B Nazanin" w:hint="cs"/>
          <w:sz w:val="24"/>
          <w:szCs w:val="24"/>
          <w:rtl/>
          <w:lang w:bidi="fa-IR"/>
        </w:rPr>
        <w:t xml:space="preserve">ی کانال منشوری باشد معادله از قبل ذکر شده می توانند به معادله زیر ساده شوند : </w:t>
      </w:r>
    </w:p>
    <w:p w:rsidR="00E47ED8" w:rsidRDefault="00E47ED8" w:rsidP="00E47ED8">
      <w:pPr>
        <w:bidi/>
        <w:spacing w:after="0" w:line="240" w:lineRule="auto"/>
        <w:jc w:val="both"/>
        <w:rPr>
          <w:rFonts w:cs="B Nazanin"/>
          <w:sz w:val="24"/>
          <w:szCs w:val="24"/>
          <w:rtl/>
          <w:lang w:bidi="fa-IR"/>
        </w:rPr>
      </w:pPr>
    </w:p>
    <w:p w:rsidR="00E47ED8" w:rsidRDefault="00E47ED8" w:rsidP="00E47ED8">
      <w:pPr>
        <w:bidi/>
        <w:spacing w:after="0" w:line="240" w:lineRule="auto"/>
        <w:jc w:val="center"/>
        <w:rPr>
          <w:rFonts w:cs="B Nazanin"/>
          <w:sz w:val="24"/>
          <w:szCs w:val="24"/>
          <w:rtl/>
          <w:lang w:bidi="fa-IR"/>
        </w:rPr>
      </w:pPr>
      <w:r>
        <w:rPr>
          <w:noProof/>
        </w:rPr>
        <w:lastRenderedPageBreak/>
        <w:drawing>
          <wp:inline distT="0" distB="0" distL="0" distR="0" wp14:anchorId="7A3F3990" wp14:editId="76D65B54">
            <wp:extent cx="1981200" cy="160477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984571" cy="1607502"/>
                    </a:xfrm>
                    <a:prstGeom prst="rect">
                      <a:avLst/>
                    </a:prstGeom>
                  </pic:spPr>
                </pic:pic>
              </a:graphicData>
            </a:graphic>
          </wp:inline>
        </w:drawing>
      </w:r>
    </w:p>
    <w:p w:rsidR="00601BE5" w:rsidRPr="00E47ED8" w:rsidRDefault="00E47ED8" w:rsidP="00E47ED8">
      <w:pPr>
        <w:bidi/>
        <w:jc w:val="center"/>
        <w:rPr>
          <w:rFonts w:cs="B Nazanin"/>
          <w:rtl/>
          <w:lang w:bidi="fa-IR"/>
        </w:rPr>
      </w:pPr>
      <w:r w:rsidRPr="00E47ED8">
        <w:rPr>
          <w:rFonts w:cs="B Nazanin" w:hint="cs"/>
          <w:rtl/>
          <w:lang w:bidi="fa-IR"/>
        </w:rPr>
        <w:t>شکل 1- کانال</w:t>
      </w:r>
      <w:r w:rsidRPr="00E47ED8">
        <w:rPr>
          <w:rFonts w:cs="B Nazanin"/>
          <w:rtl/>
          <w:lang w:bidi="fa-IR"/>
        </w:rPr>
        <w:t xml:space="preserve"> </w:t>
      </w:r>
      <w:r>
        <w:rPr>
          <w:rFonts w:cs="B Nazanin" w:hint="cs"/>
          <w:rtl/>
          <w:lang w:bidi="fa-IR"/>
        </w:rPr>
        <w:t>غیرمنشور</w:t>
      </w:r>
      <w:r w:rsidRPr="00E47ED8">
        <w:rPr>
          <w:rFonts w:cs="B Nazanin"/>
          <w:rtl/>
          <w:lang w:bidi="fa-IR"/>
        </w:rPr>
        <w:t xml:space="preserve"> </w:t>
      </w:r>
      <w:r w:rsidRPr="00E47ED8">
        <w:rPr>
          <w:rFonts w:cs="B Nazanin" w:hint="cs"/>
          <w:rtl/>
          <w:lang w:bidi="fa-IR"/>
        </w:rPr>
        <w:t>با</w:t>
      </w:r>
      <w:r w:rsidRPr="00E47ED8">
        <w:rPr>
          <w:rFonts w:cs="B Nazanin"/>
          <w:rtl/>
          <w:lang w:bidi="fa-IR"/>
        </w:rPr>
        <w:t xml:space="preserve"> </w:t>
      </w:r>
      <w:r w:rsidRPr="00E47ED8">
        <w:rPr>
          <w:rFonts w:cs="B Nazanin" w:hint="cs"/>
          <w:rtl/>
          <w:lang w:bidi="fa-IR"/>
        </w:rPr>
        <w:t>هندسه</w:t>
      </w:r>
      <w:r w:rsidRPr="00E47ED8">
        <w:rPr>
          <w:rFonts w:cs="B Nazanin"/>
          <w:rtl/>
          <w:lang w:bidi="fa-IR"/>
        </w:rPr>
        <w:t xml:space="preserve"> </w:t>
      </w:r>
      <w:r w:rsidRPr="00E47ED8">
        <w:rPr>
          <w:rFonts w:cs="B Nazanin" w:hint="cs"/>
          <w:rtl/>
          <w:lang w:bidi="fa-IR"/>
        </w:rPr>
        <w:t>مقطعی</w:t>
      </w:r>
      <w:r w:rsidRPr="00E47ED8">
        <w:rPr>
          <w:rFonts w:cs="B Nazanin"/>
          <w:rtl/>
          <w:lang w:bidi="fa-IR"/>
        </w:rPr>
        <w:t xml:space="preserve"> </w:t>
      </w:r>
      <w:r w:rsidRPr="00E47ED8">
        <w:rPr>
          <w:rFonts w:cs="B Nazanin" w:hint="cs"/>
          <w:rtl/>
          <w:lang w:bidi="fa-IR"/>
        </w:rPr>
        <w:t>دلخواه</w:t>
      </w:r>
      <w:r w:rsidRPr="00E47ED8">
        <w:rPr>
          <w:rFonts w:cs="B Nazanin"/>
          <w:rtl/>
          <w:lang w:bidi="fa-IR"/>
        </w:rPr>
        <w:t>.</w:t>
      </w:r>
    </w:p>
    <w:p w:rsidR="00E47ED8" w:rsidRDefault="00E47ED8" w:rsidP="00E47ED8">
      <w:pPr>
        <w:bidi/>
        <w:spacing w:after="0" w:line="240" w:lineRule="auto"/>
        <w:jc w:val="center"/>
        <w:rPr>
          <w:rFonts w:cs="B Nazanin"/>
          <w:sz w:val="24"/>
          <w:szCs w:val="24"/>
          <w:rtl/>
          <w:lang w:bidi="fa-IR"/>
        </w:rPr>
      </w:pPr>
      <w:r>
        <w:rPr>
          <w:noProof/>
        </w:rPr>
        <w:drawing>
          <wp:inline distT="0" distB="0" distL="0" distR="0" wp14:anchorId="781E6818" wp14:editId="474980E9">
            <wp:extent cx="2928532" cy="250824"/>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flipV="1">
                      <a:off x="0" y="0"/>
                      <a:ext cx="2958638" cy="253403"/>
                    </a:xfrm>
                    <a:prstGeom prst="rect">
                      <a:avLst/>
                    </a:prstGeom>
                  </pic:spPr>
                </pic:pic>
              </a:graphicData>
            </a:graphic>
          </wp:inline>
        </w:drawing>
      </w:r>
    </w:p>
    <w:p w:rsidR="00524CE7" w:rsidRDefault="00524CE7" w:rsidP="00E47ED8">
      <w:pPr>
        <w:bidi/>
        <w:spacing w:after="0" w:line="240" w:lineRule="auto"/>
        <w:jc w:val="both"/>
        <w:rPr>
          <w:rFonts w:cs="B Nazanin"/>
          <w:sz w:val="24"/>
          <w:szCs w:val="24"/>
          <w:rtl/>
          <w:lang w:bidi="fa-IR"/>
        </w:rPr>
      </w:pPr>
      <w:r w:rsidRPr="00601BE5">
        <w:rPr>
          <w:rFonts w:cs="B Nazanin" w:hint="cs"/>
          <w:sz w:val="24"/>
          <w:szCs w:val="24"/>
          <w:rtl/>
          <w:lang w:bidi="fa-IR"/>
        </w:rPr>
        <w:t>در دین وضعیت ها جائیکه لاین های جریان به صورت منطقی مستقیم و معادل هستند و شیب لایه یک چک است توزیع فشار در عرض جریان سیال هیدرواستاتیک است این مسئله می تواند به عنوان مجموعه اندازه گیری های عمق آب در طول کانال بیان شوند و آیا امکان دارد که ناهمواری کانال و تخلیه مرحله ای به صورت واحد محاسبه شوند.</w:t>
      </w:r>
    </w:p>
    <w:p w:rsidR="00601BE5" w:rsidRPr="00601BE5" w:rsidRDefault="00601BE5" w:rsidP="00601BE5">
      <w:pPr>
        <w:bidi/>
        <w:spacing w:after="0" w:line="240" w:lineRule="auto"/>
        <w:jc w:val="both"/>
        <w:rPr>
          <w:rFonts w:cs="B Nazanin"/>
          <w:sz w:val="24"/>
          <w:szCs w:val="24"/>
          <w:rtl/>
          <w:lang w:bidi="fa-IR"/>
        </w:rPr>
      </w:pPr>
    </w:p>
    <w:p w:rsidR="00524CE7" w:rsidRPr="00601BE5" w:rsidRDefault="00601BE5" w:rsidP="00601BE5">
      <w:pPr>
        <w:bidi/>
        <w:spacing w:after="0" w:line="240" w:lineRule="auto"/>
        <w:jc w:val="both"/>
        <w:rPr>
          <w:rFonts w:cs="B Nazanin"/>
          <w:b/>
          <w:bCs/>
          <w:sz w:val="24"/>
          <w:szCs w:val="24"/>
          <w:rtl/>
          <w:lang w:bidi="fa-IR"/>
        </w:rPr>
      </w:pPr>
      <w:r w:rsidRPr="00601BE5">
        <w:rPr>
          <w:rFonts w:cs="B Nazanin" w:hint="cs"/>
          <w:b/>
          <w:bCs/>
          <w:sz w:val="24"/>
          <w:szCs w:val="24"/>
          <w:rtl/>
          <w:lang w:bidi="fa-IR"/>
        </w:rPr>
        <w:t>3</w:t>
      </w:r>
      <w:r w:rsidR="00524CE7" w:rsidRPr="00601BE5">
        <w:rPr>
          <w:rFonts w:cs="B Nazanin" w:hint="cs"/>
          <w:b/>
          <w:bCs/>
          <w:sz w:val="24"/>
          <w:szCs w:val="24"/>
          <w:rtl/>
          <w:lang w:bidi="fa-IR"/>
        </w:rPr>
        <w:t>-</w:t>
      </w:r>
      <w:r w:rsidRPr="00601BE5">
        <w:rPr>
          <w:rFonts w:cs="B Nazanin" w:hint="cs"/>
          <w:b/>
          <w:bCs/>
          <w:sz w:val="24"/>
          <w:szCs w:val="24"/>
          <w:rtl/>
          <w:lang w:bidi="fa-IR"/>
        </w:rPr>
        <w:t>2</w:t>
      </w:r>
      <w:r w:rsidR="00524CE7" w:rsidRPr="00601BE5">
        <w:rPr>
          <w:rFonts w:cs="B Nazanin" w:hint="cs"/>
          <w:b/>
          <w:bCs/>
          <w:sz w:val="24"/>
          <w:szCs w:val="24"/>
          <w:rtl/>
          <w:lang w:bidi="fa-IR"/>
        </w:rPr>
        <w:t>- رویکردهای راه حل</w:t>
      </w:r>
    </w:p>
    <w:p w:rsidR="00524CE7" w:rsidRPr="00601BE5" w:rsidRDefault="00524CE7" w:rsidP="00601BE5">
      <w:pPr>
        <w:bidi/>
        <w:spacing w:after="0" w:line="240" w:lineRule="auto"/>
        <w:jc w:val="both"/>
        <w:rPr>
          <w:rFonts w:cs="B Nazanin"/>
          <w:sz w:val="24"/>
          <w:szCs w:val="24"/>
          <w:rtl/>
          <w:lang w:bidi="fa-IR"/>
        </w:rPr>
      </w:pPr>
      <w:r w:rsidRPr="00601BE5">
        <w:rPr>
          <w:rFonts w:cs="B Nazanin" w:hint="cs"/>
          <w:sz w:val="24"/>
          <w:szCs w:val="24"/>
          <w:rtl/>
          <w:lang w:bidi="fa-IR"/>
        </w:rPr>
        <w:t>مسائل جریان متغیر تدریجی از طریق رویکردهای متعددی حل می شوند که می توانند به 3 طبقه مختلف تقسیم شوند در طبقه اول، بررسی راه حل تحلیلی مدنظر است و تلاش های زیادی نیز در این زمینه در طول دو قرن گذشته صورت گرفته است به نظر می رسد که بررسی توسط برس در 1868 ابتدا تلاش هایی را نشان داده که در آن راه حل تحلیلی برای معادله جریان برای مورد خاص با کانال مستطیلی با ضریب ناهمواری ثابت در بُرد محاسباتی مد نظر است بررسی های متعددی بعدها صورت گرفته به منظور یافتن راه حل های تحلیلی برای کانال های مستطیلی و ذوزنقه ای مبتنی بر ضریب ناهمواری مانینگ یا چیزی متغیر،، انجام شده اند این تلاش ها منجر به راه حل های تحلیل برای انواع متعدد بخش های هرض شده اند. این روش ها معمولا معادله تابع انتگرال را به یک راه حل معادله جبری معادل تغییر می دهند که ریشه ها نمی توانند محاسبه شوند در بخش موارد و بنابراین آن ها معمولاً استفاده آسانی ندارد و در نتیجه آن ها کاربردهای محدودی دارند در طبقه دوم تلاش  برای یافتن راه حل تحلیلی صورت گرفت از طریق استفاده از یک ارتباط فرضی که میان فاکتور انتقال و عمق جریان وجود دارد این هیچ محدودیتی برای شکا متفاطع  کانال وجود ندارد از آن جا که ارتباطی میان این فاکتور و عمق جریان وجود دارد که تقریبا در این روش ها برآورد شده اند.</w:t>
      </w:r>
    </w:p>
    <w:p w:rsidR="00524CE7" w:rsidRPr="00601BE5" w:rsidRDefault="00524CE7" w:rsidP="00601BE5">
      <w:pPr>
        <w:bidi/>
        <w:spacing w:after="0" w:line="240" w:lineRule="auto"/>
        <w:jc w:val="both"/>
        <w:rPr>
          <w:rFonts w:cs="B Nazanin"/>
          <w:sz w:val="24"/>
          <w:szCs w:val="24"/>
          <w:rtl/>
          <w:lang w:bidi="fa-IR"/>
        </w:rPr>
      </w:pPr>
      <w:r w:rsidRPr="00601BE5">
        <w:rPr>
          <w:rFonts w:cs="B Nazanin" w:hint="cs"/>
          <w:sz w:val="24"/>
          <w:szCs w:val="24"/>
          <w:rtl/>
          <w:lang w:bidi="fa-IR"/>
        </w:rPr>
        <w:t>در طبقه سوم تلاش می شود تا راه حل عددی برای معادله دیفرانسیل معمول یافت شد که حاکم بر جریان مرحله پایا می باشد.</w:t>
      </w:r>
    </w:p>
    <w:p w:rsidR="00524CE7" w:rsidRDefault="00524CE7" w:rsidP="0059531A">
      <w:pPr>
        <w:bidi/>
        <w:spacing w:after="0" w:line="240" w:lineRule="auto"/>
        <w:jc w:val="both"/>
        <w:rPr>
          <w:rFonts w:cs="B Nazanin"/>
          <w:sz w:val="24"/>
          <w:szCs w:val="24"/>
          <w:rtl/>
          <w:lang w:bidi="fa-IR"/>
        </w:rPr>
      </w:pPr>
      <w:r w:rsidRPr="00601BE5">
        <w:rPr>
          <w:rFonts w:cs="B Nazanin" w:hint="cs"/>
          <w:sz w:val="24"/>
          <w:szCs w:val="24"/>
          <w:rtl/>
          <w:lang w:bidi="fa-IR"/>
        </w:rPr>
        <w:t>این روش ها از روش گام استاندارد ساده  برای روش تصحیح شده پیش بینی شده گسترش یافته اند به علت پایه عددی این روش ها و نیاز به ادغام عددی حفلا در برآورده های ادغام عددی مستقیماً منتقل به راه حل در مطالبات پروفایل سطح آب می شوند همچنانکه تمرکز بررسی جریان روی تشریح احتمال توصیف سیستم و برآورد تخلیه مرحله ای مبتنی بر مجموعه اندازه گیری های عمق می باشد یک نیاز اساسی به انتخاب متدولوژی راه حل قابل اعتماد وجود دارد که منجر به راه حل آزاد از حفلا به صورت نسبی می باشد در نتیجه روش هایی که به طبقه اول تقسیم شده اند، مدنظر برای مورد قسمت اول هستند به علت سادگی آن، عددی اول در این بررسی در مورد کانال مستطیلی وسیع با ضریب ناهمواری چیزی انجام شده است به منظور بررسی یک مورد کلی تر، تست عددی ثانوی در مورد کانال ذوزنقه ای غیر منشور انجام شد با استفاده از رویکردهای طبقه سوم و در دو بخش، کانال مستطیلی گسترده و راه حل یافت شده توسط 1868، بازنگری شده اند و به تدریج کانال ذوزنقه ای غیر منشور و متدولوژی راه حل مورد استفاده کانال از قبل ذکر شده در شرایط جریان متعدد مورد بحث قرار گرفته است زمانی که رژیم جریان ثابت و واحدابت که یک استثنا بجای قانون است این توصیف سیستم و برآورد تخلیه نمی تواند به بدست آید همچنانکه راه حل واحد نمی باشد.</w:t>
      </w:r>
    </w:p>
    <w:p w:rsidR="00601BE5" w:rsidRPr="00601BE5" w:rsidRDefault="00601BE5" w:rsidP="00601BE5">
      <w:pPr>
        <w:bidi/>
        <w:spacing w:after="0" w:line="240" w:lineRule="auto"/>
        <w:jc w:val="both"/>
        <w:rPr>
          <w:rFonts w:cs="B Nazanin"/>
          <w:sz w:val="24"/>
          <w:szCs w:val="24"/>
          <w:rtl/>
          <w:lang w:bidi="fa-IR"/>
        </w:rPr>
      </w:pPr>
    </w:p>
    <w:p w:rsidR="00524CE7" w:rsidRPr="00601BE5" w:rsidRDefault="00601BE5" w:rsidP="00601BE5">
      <w:pPr>
        <w:bidi/>
        <w:spacing w:after="0" w:line="240" w:lineRule="auto"/>
        <w:jc w:val="both"/>
        <w:rPr>
          <w:rFonts w:cs="B Nazanin"/>
          <w:b/>
          <w:bCs/>
          <w:sz w:val="24"/>
          <w:szCs w:val="24"/>
          <w:rtl/>
          <w:lang w:bidi="fa-IR"/>
        </w:rPr>
      </w:pPr>
      <w:r w:rsidRPr="00601BE5">
        <w:rPr>
          <w:rFonts w:cs="B Nazanin" w:hint="cs"/>
          <w:b/>
          <w:bCs/>
          <w:sz w:val="24"/>
          <w:szCs w:val="24"/>
          <w:rtl/>
          <w:lang w:bidi="fa-IR"/>
        </w:rPr>
        <w:t>3</w:t>
      </w:r>
      <w:r w:rsidR="00524CE7" w:rsidRPr="00601BE5">
        <w:rPr>
          <w:rFonts w:cs="B Nazanin" w:hint="cs"/>
          <w:b/>
          <w:bCs/>
          <w:sz w:val="24"/>
          <w:szCs w:val="24"/>
          <w:rtl/>
          <w:lang w:bidi="fa-IR"/>
        </w:rPr>
        <w:t>-</w:t>
      </w:r>
      <w:r w:rsidRPr="00601BE5">
        <w:rPr>
          <w:rFonts w:cs="B Nazanin" w:hint="cs"/>
          <w:b/>
          <w:bCs/>
          <w:sz w:val="24"/>
          <w:szCs w:val="24"/>
          <w:rtl/>
          <w:lang w:bidi="fa-IR"/>
        </w:rPr>
        <w:t>3</w:t>
      </w:r>
      <w:r w:rsidR="00524CE7" w:rsidRPr="00601BE5">
        <w:rPr>
          <w:rFonts w:cs="B Nazanin" w:hint="cs"/>
          <w:b/>
          <w:bCs/>
          <w:sz w:val="24"/>
          <w:szCs w:val="24"/>
          <w:rtl/>
          <w:lang w:bidi="fa-IR"/>
        </w:rPr>
        <w:t>- کانال مستطیلی وسیع و راه حل تحلیلی برس</w:t>
      </w:r>
    </w:p>
    <w:p w:rsidR="00524CE7" w:rsidRPr="00601BE5" w:rsidRDefault="00524CE7" w:rsidP="00601BE5">
      <w:pPr>
        <w:bidi/>
        <w:spacing w:after="0" w:line="240" w:lineRule="auto"/>
        <w:jc w:val="both"/>
        <w:rPr>
          <w:rFonts w:cs="B Nazanin"/>
          <w:sz w:val="24"/>
          <w:szCs w:val="24"/>
          <w:rtl/>
          <w:lang w:bidi="fa-IR"/>
        </w:rPr>
      </w:pPr>
      <w:r w:rsidRPr="00601BE5">
        <w:rPr>
          <w:rFonts w:cs="B Nazanin" w:hint="cs"/>
          <w:sz w:val="24"/>
          <w:szCs w:val="24"/>
          <w:rtl/>
          <w:lang w:bidi="fa-IR"/>
        </w:rPr>
        <w:t>تکثیر ریاضی معادله (2) در مورد کانال مستطیلی با ضریب ثابت چیزی منجر به معادله 3 می شود.</w:t>
      </w:r>
    </w:p>
    <w:p w:rsidR="00524CE7" w:rsidRDefault="00524CE7" w:rsidP="00E47ED8">
      <w:pPr>
        <w:bidi/>
        <w:spacing w:after="0" w:line="240" w:lineRule="auto"/>
        <w:jc w:val="both"/>
        <w:rPr>
          <w:rFonts w:cs="B Nazanin"/>
          <w:sz w:val="24"/>
          <w:szCs w:val="24"/>
          <w:rtl/>
          <w:lang w:bidi="fa-IR"/>
        </w:rPr>
      </w:pPr>
      <w:r w:rsidRPr="00601BE5">
        <w:rPr>
          <w:rFonts w:cs="B Nazanin" w:hint="cs"/>
          <w:sz w:val="24"/>
          <w:szCs w:val="24"/>
          <w:rtl/>
          <w:lang w:bidi="fa-IR"/>
        </w:rPr>
        <w:t xml:space="preserve">ادغام این معادله منجر به معادله جبری زیر می شود </w:t>
      </w:r>
    </w:p>
    <w:p w:rsidR="00E47ED8" w:rsidRDefault="00E47ED8" w:rsidP="00E47ED8">
      <w:pPr>
        <w:bidi/>
        <w:spacing w:after="0" w:line="240" w:lineRule="auto"/>
        <w:jc w:val="center"/>
        <w:rPr>
          <w:rFonts w:cs="B Nazanin"/>
          <w:sz w:val="24"/>
          <w:szCs w:val="24"/>
          <w:rtl/>
          <w:lang w:bidi="fa-IR"/>
        </w:rPr>
      </w:pPr>
      <w:r>
        <w:rPr>
          <w:noProof/>
        </w:rPr>
        <w:drawing>
          <wp:inline distT="0" distB="0" distL="0" distR="0" wp14:anchorId="7527B30D" wp14:editId="338D0750">
            <wp:extent cx="3314700" cy="304172"/>
            <wp:effectExtent l="0" t="0" r="0" b="63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438858" cy="315565"/>
                    </a:xfrm>
                    <a:prstGeom prst="rect">
                      <a:avLst/>
                    </a:prstGeom>
                  </pic:spPr>
                </pic:pic>
              </a:graphicData>
            </a:graphic>
          </wp:inline>
        </w:drawing>
      </w:r>
    </w:p>
    <w:p w:rsidR="00E47ED8" w:rsidRPr="00601BE5" w:rsidRDefault="00E47ED8" w:rsidP="00E47ED8">
      <w:pPr>
        <w:bidi/>
        <w:spacing w:after="0" w:line="240" w:lineRule="auto"/>
        <w:jc w:val="center"/>
        <w:rPr>
          <w:rFonts w:cs="B Nazanin"/>
          <w:sz w:val="24"/>
          <w:szCs w:val="24"/>
          <w:rtl/>
          <w:lang w:bidi="fa-IR"/>
        </w:rPr>
      </w:pPr>
      <w:r>
        <w:rPr>
          <w:noProof/>
        </w:rPr>
        <w:drawing>
          <wp:inline distT="0" distB="0" distL="0" distR="0" wp14:anchorId="75BFAD68" wp14:editId="7361A45C">
            <wp:extent cx="3479800" cy="383978"/>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560993" cy="392937"/>
                    </a:xfrm>
                    <a:prstGeom prst="rect">
                      <a:avLst/>
                    </a:prstGeom>
                  </pic:spPr>
                </pic:pic>
              </a:graphicData>
            </a:graphic>
          </wp:inline>
        </w:drawing>
      </w:r>
    </w:p>
    <w:p w:rsidR="00E47ED8" w:rsidRDefault="00E47ED8" w:rsidP="00601BE5">
      <w:pPr>
        <w:bidi/>
        <w:spacing w:after="0" w:line="240" w:lineRule="auto"/>
        <w:jc w:val="both"/>
        <w:rPr>
          <w:rFonts w:cs="B Nazanin"/>
          <w:sz w:val="24"/>
          <w:szCs w:val="24"/>
          <w:rtl/>
          <w:lang w:bidi="fa-IR"/>
        </w:rPr>
      </w:pPr>
    </w:p>
    <w:p w:rsidR="00E47ED8" w:rsidRDefault="00E47ED8" w:rsidP="00E47ED8">
      <w:pPr>
        <w:bidi/>
        <w:spacing w:after="0" w:line="240" w:lineRule="auto"/>
        <w:jc w:val="center"/>
        <w:rPr>
          <w:rFonts w:cs="B Nazanin"/>
          <w:sz w:val="24"/>
          <w:szCs w:val="24"/>
          <w:rtl/>
          <w:lang w:bidi="fa-IR"/>
        </w:rPr>
      </w:pPr>
      <w:r>
        <w:rPr>
          <w:noProof/>
        </w:rPr>
        <w:drawing>
          <wp:inline distT="0" distB="0" distL="0" distR="0" wp14:anchorId="39D19EE3" wp14:editId="3682F3CB">
            <wp:extent cx="3111500" cy="303209"/>
            <wp:effectExtent l="0" t="0" r="0" b="190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131449" cy="305153"/>
                    </a:xfrm>
                    <a:prstGeom prst="rect">
                      <a:avLst/>
                    </a:prstGeom>
                  </pic:spPr>
                </pic:pic>
              </a:graphicData>
            </a:graphic>
          </wp:inline>
        </w:drawing>
      </w:r>
    </w:p>
    <w:p w:rsidR="00E47ED8" w:rsidRDefault="00E47ED8" w:rsidP="00E47ED8">
      <w:pPr>
        <w:bidi/>
        <w:spacing w:after="0" w:line="240" w:lineRule="auto"/>
        <w:jc w:val="both"/>
        <w:rPr>
          <w:rFonts w:cs="B Nazanin"/>
          <w:sz w:val="10"/>
          <w:szCs w:val="10"/>
          <w:rtl/>
          <w:lang w:bidi="fa-IR"/>
        </w:rPr>
      </w:pPr>
    </w:p>
    <w:p w:rsidR="00524CE7" w:rsidRDefault="00524CE7" w:rsidP="00E47ED8">
      <w:pPr>
        <w:bidi/>
        <w:spacing w:after="0" w:line="240" w:lineRule="auto"/>
        <w:jc w:val="both"/>
        <w:rPr>
          <w:rFonts w:cs="B Nazanin"/>
          <w:sz w:val="24"/>
          <w:szCs w:val="24"/>
          <w:rtl/>
          <w:lang w:bidi="fa-IR"/>
        </w:rPr>
      </w:pPr>
      <w:r w:rsidRPr="00601BE5">
        <w:rPr>
          <w:rFonts w:cs="B Nazanin" w:hint="cs"/>
          <w:sz w:val="24"/>
          <w:szCs w:val="24"/>
          <w:rtl/>
          <w:lang w:bidi="fa-IR"/>
        </w:rPr>
        <w:t xml:space="preserve">جائیکه </w:t>
      </w:r>
      <w:r w:rsidRPr="00601BE5">
        <w:rPr>
          <w:rFonts w:cs="B Nazanin"/>
          <w:sz w:val="24"/>
          <w:szCs w:val="24"/>
          <w:lang w:bidi="fa-IR"/>
        </w:rPr>
        <w:t>y,yn</w:t>
      </w:r>
      <w:r w:rsidRPr="00601BE5">
        <w:rPr>
          <w:rFonts w:cs="B Nazanin" w:hint="cs"/>
          <w:sz w:val="24"/>
          <w:szCs w:val="24"/>
          <w:rtl/>
          <w:lang w:bidi="fa-IR"/>
        </w:rPr>
        <w:t xml:space="preserve"> و </w:t>
      </w:r>
      <w:r w:rsidRPr="00601BE5">
        <w:rPr>
          <w:rFonts w:cs="B Nazanin"/>
          <w:sz w:val="24"/>
          <w:szCs w:val="24"/>
          <w:lang w:bidi="fa-IR"/>
        </w:rPr>
        <w:t>a1</w:t>
      </w:r>
      <w:r w:rsidRPr="00601BE5">
        <w:rPr>
          <w:rFonts w:cs="B Nazanin" w:hint="cs"/>
          <w:sz w:val="24"/>
          <w:szCs w:val="24"/>
          <w:rtl/>
          <w:lang w:bidi="fa-IR"/>
        </w:rPr>
        <w:t xml:space="preserve"> ثبات ادغام است و باید ذکر شود که این معادلات </w:t>
      </w:r>
      <w:r w:rsidRPr="00601BE5">
        <w:rPr>
          <w:rFonts w:cs="B Nazanin"/>
          <w:sz w:val="24"/>
          <w:szCs w:val="24"/>
          <w:lang w:bidi="fa-IR"/>
        </w:rPr>
        <w:t>y</w:t>
      </w:r>
      <w:r w:rsidRPr="00601BE5">
        <w:rPr>
          <w:rFonts w:cs="B Nazanin" w:hint="cs"/>
          <w:sz w:val="24"/>
          <w:szCs w:val="24"/>
          <w:rtl/>
          <w:lang w:bidi="fa-IR"/>
        </w:rPr>
        <w:t xml:space="preserve"> عمق جریان، </w:t>
      </w:r>
      <w:r w:rsidRPr="00601BE5">
        <w:rPr>
          <w:rFonts w:cs="B Nazanin"/>
          <w:sz w:val="24"/>
          <w:szCs w:val="24"/>
          <w:lang w:bidi="fa-IR"/>
        </w:rPr>
        <w:t>yc, yn</w:t>
      </w:r>
      <w:r w:rsidRPr="00601BE5">
        <w:rPr>
          <w:rFonts w:cs="B Nazanin" w:hint="cs"/>
          <w:sz w:val="24"/>
          <w:szCs w:val="24"/>
          <w:rtl/>
          <w:lang w:bidi="fa-IR"/>
        </w:rPr>
        <w:t xml:space="preserve"> هم عمق جریان اصلی و معمول هستند گرچه این معادله در </w:t>
      </w:r>
      <w:r w:rsidRPr="00601BE5">
        <w:rPr>
          <w:rFonts w:cs="B Nazanin"/>
          <w:sz w:val="24"/>
          <w:szCs w:val="24"/>
          <w:lang w:bidi="fa-IR"/>
        </w:rPr>
        <w:t>x</w:t>
      </w:r>
      <w:r w:rsidRPr="00601BE5">
        <w:rPr>
          <w:rFonts w:cs="B Nazanin" w:hint="cs"/>
          <w:sz w:val="24"/>
          <w:szCs w:val="24"/>
          <w:rtl/>
          <w:lang w:bidi="fa-IR"/>
        </w:rPr>
        <w:t xml:space="preserve"> واضح است و در عمق آب صداقت ندارد </w:t>
      </w:r>
      <w:r w:rsidRPr="00601BE5">
        <w:rPr>
          <w:rFonts w:cs="B Nazanin"/>
          <w:sz w:val="24"/>
          <w:szCs w:val="24"/>
          <w:lang w:bidi="fa-IR"/>
        </w:rPr>
        <w:t>(y)</w:t>
      </w:r>
      <w:r w:rsidRPr="00601BE5">
        <w:rPr>
          <w:rFonts w:cs="B Nazanin" w:hint="cs"/>
          <w:sz w:val="24"/>
          <w:szCs w:val="24"/>
          <w:rtl/>
          <w:lang w:bidi="fa-IR"/>
        </w:rPr>
        <w:t xml:space="preserve"> در مورد اخیر راه می تواند از طریق کاربرد تکنیک سرچ ریشه ای به علت غیر خطی بودن معادله تابع انجام شود.</w:t>
      </w:r>
    </w:p>
    <w:p w:rsidR="00601BE5" w:rsidRPr="00601BE5" w:rsidRDefault="00601BE5" w:rsidP="00601BE5">
      <w:pPr>
        <w:bidi/>
        <w:spacing w:after="0" w:line="240" w:lineRule="auto"/>
        <w:jc w:val="both"/>
        <w:rPr>
          <w:rFonts w:cs="B Nazanin"/>
          <w:sz w:val="24"/>
          <w:szCs w:val="24"/>
          <w:rtl/>
          <w:lang w:bidi="fa-IR"/>
        </w:rPr>
      </w:pPr>
    </w:p>
    <w:p w:rsidR="00524CE7" w:rsidRPr="00601BE5" w:rsidRDefault="00601BE5" w:rsidP="00601BE5">
      <w:pPr>
        <w:bidi/>
        <w:spacing w:after="0" w:line="240" w:lineRule="auto"/>
        <w:jc w:val="both"/>
        <w:rPr>
          <w:rFonts w:cs="B Nazanin"/>
          <w:b/>
          <w:bCs/>
          <w:sz w:val="24"/>
          <w:szCs w:val="24"/>
          <w:rtl/>
          <w:lang w:bidi="fa-IR"/>
        </w:rPr>
      </w:pPr>
      <w:r w:rsidRPr="00601BE5">
        <w:rPr>
          <w:rFonts w:cs="B Nazanin" w:hint="cs"/>
          <w:b/>
          <w:bCs/>
          <w:sz w:val="24"/>
          <w:szCs w:val="24"/>
          <w:rtl/>
          <w:lang w:bidi="fa-IR"/>
        </w:rPr>
        <w:t>3</w:t>
      </w:r>
      <w:r w:rsidR="00524CE7" w:rsidRPr="00601BE5">
        <w:rPr>
          <w:rFonts w:cs="B Nazanin" w:hint="cs"/>
          <w:b/>
          <w:bCs/>
          <w:sz w:val="24"/>
          <w:szCs w:val="24"/>
          <w:rtl/>
          <w:lang w:bidi="fa-IR"/>
        </w:rPr>
        <w:t>-</w:t>
      </w:r>
      <w:r w:rsidRPr="00601BE5">
        <w:rPr>
          <w:rFonts w:cs="B Nazanin" w:hint="cs"/>
          <w:b/>
          <w:bCs/>
          <w:sz w:val="24"/>
          <w:szCs w:val="24"/>
          <w:rtl/>
          <w:lang w:bidi="fa-IR"/>
        </w:rPr>
        <w:t>4</w:t>
      </w:r>
      <w:r w:rsidR="00524CE7" w:rsidRPr="00601BE5">
        <w:rPr>
          <w:rFonts w:cs="B Nazanin" w:hint="cs"/>
          <w:b/>
          <w:bCs/>
          <w:sz w:val="24"/>
          <w:szCs w:val="24"/>
          <w:rtl/>
          <w:lang w:bidi="fa-IR"/>
        </w:rPr>
        <w:t>- کانال ذوزنقه ای غیرمنشور و راه حل عددی آن</w:t>
      </w:r>
    </w:p>
    <w:p w:rsidR="00524CE7" w:rsidRDefault="00524CE7" w:rsidP="00601BE5">
      <w:pPr>
        <w:bidi/>
        <w:spacing w:after="0" w:line="240" w:lineRule="auto"/>
        <w:jc w:val="both"/>
        <w:rPr>
          <w:rFonts w:cs="B Nazanin"/>
          <w:sz w:val="24"/>
          <w:szCs w:val="24"/>
          <w:rtl/>
          <w:lang w:bidi="fa-IR"/>
        </w:rPr>
      </w:pPr>
      <w:r w:rsidRPr="00601BE5">
        <w:rPr>
          <w:rFonts w:cs="B Nazanin" w:hint="cs"/>
          <w:sz w:val="24"/>
          <w:szCs w:val="24"/>
          <w:rtl/>
          <w:lang w:bidi="fa-IR"/>
        </w:rPr>
        <w:t xml:space="preserve">در مورد کانال غیر منشور، محاسبه پروفایل سطح آب، بدست آمده است از طریق نوع خاص طراحی عددی بنام روشی تصحیح کننده </w:t>
      </w:r>
      <w:r w:rsidRPr="00601BE5">
        <w:rPr>
          <w:rFonts w:ascii="Sakkal Majalla" w:hAnsi="Sakkal Majalla" w:cs="Sakkal Majalla" w:hint="cs"/>
          <w:sz w:val="24"/>
          <w:szCs w:val="24"/>
          <w:rtl/>
          <w:lang w:bidi="fa-IR"/>
        </w:rPr>
        <w:t>–</w:t>
      </w:r>
      <w:r w:rsidRPr="00601BE5">
        <w:rPr>
          <w:rFonts w:cs="B Nazanin" w:hint="cs"/>
          <w:sz w:val="24"/>
          <w:szCs w:val="24"/>
          <w:rtl/>
          <w:lang w:bidi="fa-IR"/>
        </w:rPr>
        <w:t xml:space="preserve"> پیش بینی کننده و روش یولر دژنام پیش بینی کننده انجام شده است در این روش عمق جریان می تواند از معادله زیر محاسبه شود.</w:t>
      </w:r>
    </w:p>
    <w:p w:rsidR="00E47ED8" w:rsidRPr="00601BE5" w:rsidRDefault="00E47ED8" w:rsidP="00E47ED8">
      <w:pPr>
        <w:bidi/>
        <w:spacing w:after="0" w:line="240" w:lineRule="auto"/>
        <w:jc w:val="center"/>
        <w:rPr>
          <w:rFonts w:cs="B Nazanin"/>
          <w:sz w:val="24"/>
          <w:szCs w:val="24"/>
          <w:rtl/>
          <w:lang w:bidi="fa-IR"/>
        </w:rPr>
      </w:pPr>
      <w:r>
        <w:rPr>
          <w:noProof/>
        </w:rPr>
        <w:drawing>
          <wp:inline distT="0" distB="0" distL="0" distR="0" wp14:anchorId="71446D31" wp14:editId="7E1CD417">
            <wp:extent cx="3314700" cy="19271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514214" cy="204315"/>
                    </a:xfrm>
                    <a:prstGeom prst="rect">
                      <a:avLst/>
                    </a:prstGeom>
                  </pic:spPr>
                </pic:pic>
              </a:graphicData>
            </a:graphic>
          </wp:inline>
        </w:drawing>
      </w:r>
    </w:p>
    <w:p w:rsidR="00524CE7" w:rsidRPr="00601BE5" w:rsidRDefault="00524CE7" w:rsidP="00601BE5">
      <w:pPr>
        <w:bidi/>
        <w:spacing w:after="0" w:line="240" w:lineRule="auto"/>
        <w:jc w:val="both"/>
        <w:rPr>
          <w:rFonts w:cs="B Nazanin"/>
          <w:sz w:val="24"/>
          <w:szCs w:val="24"/>
          <w:rtl/>
          <w:lang w:bidi="fa-IR"/>
        </w:rPr>
      </w:pPr>
      <w:r w:rsidRPr="00601BE5">
        <w:rPr>
          <w:rFonts w:cs="B Nazanin" w:hint="cs"/>
          <w:sz w:val="24"/>
          <w:szCs w:val="24"/>
          <w:rtl/>
          <w:lang w:bidi="fa-IR"/>
        </w:rPr>
        <w:t xml:space="preserve">جاییکه </w:t>
      </w:r>
      <w:r w:rsidRPr="00601BE5">
        <w:rPr>
          <w:rFonts w:cs="B Nazanin"/>
          <w:sz w:val="24"/>
          <w:szCs w:val="24"/>
          <w:lang w:bidi="fa-IR"/>
        </w:rPr>
        <w:t>(z)</w:t>
      </w:r>
      <w:r w:rsidRPr="00601BE5">
        <w:rPr>
          <w:rFonts w:cs="B Nazanin" w:hint="cs"/>
          <w:sz w:val="24"/>
          <w:szCs w:val="24"/>
          <w:rtl/>
          <w:lang w:bidi="fa-IR"/>
        </w:rPr>
        <w:t xml:space="preserve"> اشاره به معادلات در بخش </w:t>
      </w:r>
      <w:r w:rsidRPr="00601BE5">
        <w:rPr>
          <w:rFonts w:cs="B Nazanin"/>
          <w:sz w:val="24"/>
          <w:szCs w:val="24"/>
          <w:lang w:bidi="fa-IR"/>
        </w:rPr>
        <w:t>xi</w:t>
      </w:r>
      <w:r w:rsidRPr="00601BE5">
        <w:rPr>
          <w:rFonts w:cs="B Nazanin" w:hint="cs"/>
          <w:sz w:val="24"/>
          <w:szCs w:val="24"/>
          <w:rtl/>
          <w:lang w:bidi="fa-IR"/>
        </w:rPr>
        <w:t xml:space="preserve"> و یک روش در </w:t>
      </w:r>
      <w:r w:rsidRPr="00601BE5">
        <w:rPr>
          <w:rFonts w:cs="B Nazanin"/>
          <w:sz w:val="24"/>
          <w:szCs w:val="24"/>
          <w:lang w:bidi="fa-IR"/>
        </w:rPr>
        <w:t>y</w:t>
      </w:r>
      <w:r w:rsidRPr="00601BE5">
        <w:rPr>
          <w:rFonts w:cs="B Nazanin" w:hint="cs"/>
          <w:sz w:val="24"/>
          <w:szCs w:val="24"/>
          <w:rtl/>
          <w:lang w:bidi="fa-IR"/>
        </w:rPr>
        <w:t xml:space="preserve"> نشان دهنده اشتقاق </w:t>
      </w:r>
      <w:r w:rsidRPr="00601BE5">
        <w:rPr>
          <w:rFonts w:cs="B Nazanin"/>
          <w:sz w:val="24"/>
          <w:szCs w:val="24"/>
          <w:lang w:bidi="fa-IR"/>
        </w:rPr>
        <w:t>y</w:t>
      </w:r>
      <w:r w:rsidRPr="00601BE5">
        <w:rPr>
          <w:rFonts w:cs="B Nazanin" w:hint="cs"/>
          <w:sz w:val="24"/>
          <w:szCs w:val="24"/>
          <w:rtl/>
          <w:lang w:bidi="fa-IR"/>
        </w:rPr>
        <w:t xml:space="preserve"> با توجه به </w:t>
      </w:r>
      <w:r w:rsidRPr="00601BE5">
        <w:rPr>
          <w:rFonts w:cs="B Nazanin"/>
          <w:sz w:val="24"/>
          <w:szCs w:val="24"/>
          <w:lang w:bidi="fa-IR"/>
        </w:rPr>
        <w:t>x</w:t>
      </w:r>
      <w:r w:rsidRPr="00601BE5">
        <w:rPr>
          <w:rFonts w:cs="B Nazanin" w:hint="cs"/>
          <w:sz w:val="24"/>
          <w:szCs w:val="24"/>
          <w:rtl/>
          <w:lang w:bidi="fa-IR"/>
        </w:rPr>
        <w:t xml:space="preserve"> است و باید ذکر شود که </w:t>
      </w:r>
      <w:r w:rsidRPr="00601BE5">
        <w:rPr>
          <w:rFonts w:cs="B Nazanin"/>
          <w:sz w:val="24"/>
          <w:szCs w:val="24"/>
          <w:lang w:bidi="fa-IR"/>
        </w:rPr>
        <w:t>y!</w:t>
      </w:r>
      <w:r w:rsidRPr="00601BE5">
        <w:rPr>
          <w:rFonts w:cs="B Nazanin" w:hint="cs"/>
          <w:sz w:val="24"/>
          <w:szCs w:val="24"/>
          <w:rtl/>
          <w:lang w:bidi="fa-IR"/>
        </w:rPr>
        <w:t xml:space="preserve"> باید از معادله (1) به علت هندسه غیر منشور کانال محاسبه شوند از آن جا که صرف </w:t>
      </w:r>
      <w:r w:rsidRPr="00601BE5">
        <w:rPr>
          <w:rFonts w:cs="B Nazanin"/>
          <w:sz w:val="24"/>
          <w:szCs w:val="24"/>
          <w:lang w:bidi="fa-IR"/>
        </w:rPr>
        <w:t>i+1</w:t>
      </w:r>
      <w:r w:rsidRPr="00601BE5">
        <w:rPr>
          <w:rFonts w:cs="B Nazanin" w:hint="cs"/>
          <w:sz w:val="24"/>
          <w:szCs w:val="24"/>
          <w:rtl/>
          <w:lang w:bidi="fa-IR"/>
        </w:rPr>
        <w:t xml:space="preserve"> در هر دو سمت معادله (6) </w:t>
      </w:r>
      <w:r w:rsidRPr="00601BE5">
        <w:rPr>
          <w:rFonts w:cs="B Nazanin"/>
          <w:sz w:val="24"/>
          <w:szCs w:val="24"/>
          <w:lang w:bidi="fa-IR"/>
        </w:rPr>
        <w:t>y</w:t>
      </w:r>
      <w:r w:rsidRPr="00601BE5">
        <w:rPr>
          <w:rFonts w:cs="B Nazanin" w:hint="cs"/>
          <w:sz w:val="24"/>
          <w:szCs w:val="24"/>
          <w:rtl/>
          <w:lang w:bidi="fa-IR"/>
        </w:rPr>
        <w:t xml:space="preserve"> نشان داده شده و </w:t>
      </w:r>
      <w:r w:rsidRPr="00601BE5">
        <w:rPr>
          <w:rFonts w:cs="B Nazanin"/>
          <w:sz w:val="24"/>
          <w:szCs w:val="24"/>
          <w:lang w:bidi="fa-IR"/>
        </w:rPr>
        <w:t xml:space="preserve">yi + 1 </w:t>
      </w:r>
      <w:r w:rsidRPr="00601BE5">
        <w:rPr>
          <w:rFonts w:cs="B Nazanin" w:hint="cs"/>
          <w:sz w:val="24"/>
          <w:szCs w:val="24"/>
          <w:rtl/>
          <w:lang w:bidi="fa-IR"/>
        </w:rPr>
        <w:t xml:space="preserve"> هم می تواند از طریق یک فرایند تصحیح کننده پیش بینی کننده بدش آید.</w:t>
      </w:r>
    </w:p>
    <w:p w:rsidR="00524CE7" w:rsidRDefault="00524CE7" w:rsidP="00601BE5">
      <w:pPr>
        <w:bidi/>
        <w:spacing w:after="0" w:line="240" w:lineRule="auto"/>
        <w:jc w:val="both"/>
        <w:rPr>
          <w:rFonts w:cs="B Nazanin"/>
          <w:sz w:val="24"/>
          <w:szCs w:val="24"/>
          <w:rtl/>
          <w:lang w:bidi="fa-IR"/>
        </w:rPr>
      </w:pPr>
      <w:r w:rsidRPr="00601BE5">
        <w:rPr>
          <w:rFonts w:cs="B Nazanin" w:hint="cs"/>
          <w:sz w:val="24"/>
          <w:szCs w:val="24"/>
          <w:rtl/>
          <w:lang w:bidi="fa-IR"/>
        </w:rPr>
        <w:t xml:space="preserve">چندین طرح در مقالات آمده است در این بررسی طرح زیر مورد استفاده است که در آن </w:t>
      </w:r>
      <w:r w:rsidRPr="00601BE5">
        <w:rPr>
          <w:rFonts w:cs="B Nazanin"/>
          <w:sz w:val="24"/>
          <w:szCs w:val="24"/>
          <w:lang w:bidi="fa-IR"/>
        </w:rPr>
        <w:t>yi</w:t>
      </w:r>
      <w:r w:rsidRPr="00601BE5">
        <w:rPr>
          <w:rFonts w:cs="B Nazanin" w:hint="cs"/>
          <w:sz w:val="24"/>
          <w:szCs w:val="24"/>
          <w:rtl/>
          <w:lang w:bidi="fa-IR"/>
        </w:rPr>
        <w:t xml:space="preserve"> جایگزین </w:t>
      </w:r>
      <w:r w:rsidRPr="00601BE5">
        <w:rPr>
          <w:rFonts w:cs="B Nazanin"/>
          <w:sz w:val="24"/>
          <w:szCs w:val="24"/>
          <w:lang w:bidi="fa-IR"/>
        </w:rPr>
        <w:t>p (xi – yi)</w:t>
      </w:r>
      <w:r w:rsidRPr="00601BE5">
        <w:rPr>
          <w:rFonts w:cs="B Nazanin" w:hint="cs"/>
          <w:sz w:val="24"/>
          <w:szCs w:val="24"/>
          <w:rtl/>
          <w:lang w:bidi="fa-IR"/>
        </w:rPr>
        <w:t xml:space="preserve"> شده است.</w:t>
      </w:r>
    </w:p>
    <w:p w:rsidR="00E47ED8" w:rsidRPr="00601BE5" w:rsidRDefault="00E47ED8" w:rsidP="00E47ED8">
      <w:pPr>
        <w:bidi/>
        <w:spacing w:after="0" w:line="240" w:lineRule="auto"/>
        <w:jc w:val="center"/>
        <w:rPr>
          <w:rFonts w:cs="B Nazanin"/>
          <w:sz w:val="24"/>
          <w:szCs w:val="24"/>
          <w:rtl/>
          <w:lang w:bidi="fa-IR"/>
        </w:rPr>
      </w:pPr>
      <w:r>
        <w:rPr>
          <w:noProof/>
        </w:rPr>
        <w:drawing>
          <wp:inline distT="0" distB="0" distL="0" distR="0" wp14:anchorId="4C25B078" wp14:editId="7810E6FD">
            <wp:extent cx="3517900" cy="228012"/>
            <wp:effectExtent l="0" t="0" r="6350" b="63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587127" cy="232499"/>
                    </a:xfrm>
                    <a:prstGeom prst="rect">
                      <a:avLst/>
                    </a:prstGeom>
                  </pic:spPr>
                </pic:pic>
              </a:graphicData>
            </a:graphic>
          </wp:inline>
        </w:drawing>
      </w:r>
    </w:p>
    <w:p w:rsidR="00E47ED8" w:rsidRDefault="00524CE7" w:rsidP="00E47ED8">
      <w:pPr>
        <w:bidi/>
        <w:spacing w:after="0" w:line="240" w:lineRule="auto"/>
        <w:jc w:val="both"/>
        <w:rPr>
          <w:rFonts w:cs="B Nazanin"/>
          <w:sz w:val="24"/>
          <w:szCs w:val="24"/>
          <w:rtl/>
          <w:lang w:bidi="fa-IR"/>
        </w:rPr>
      </w:pPr>
      <w:r w:rsidRPr="00601BE5">
        <w:rPr>
          <w:rFonts w:cs="B Nazanin" w:hint="cs"/>
          <w:sz w:val="24"/>
          <w:szCs w:val="24"/>
          <w:rtl/>
          <w:lang w:bidi="fa-IR"/>
        </w:rPr>
        <w:t xml:space="preserve">بر آورد اولیه </w:t>
      </w:r>
      <w:r w:rsidRPr="00601BE5">
        <w:rPr>
          <w:rFonts w:cs="B Nazanin"/>
          <w:sz w:val="24"/>
          <w:szCs w:val="24"/>
          <w:lang w:bidi="fa-IR"/>
        </w:rPr>
        <w:t>yi + 1</w:t>
      </w:r>
      <w:r w:rsidRPr="00601BE5">
        <w:rPr>
          <w:rFonts w:cs="B Nazanin" w:hint="cs"/>
          <w:sz w:val="24"/>
          <w:szCs w:val="24"/>
          <w:rtl/>
          <w:lang w:bidi="fa-IR"/>
        </w:rPr>
        <w:t xml:space="preserve"> می تواند از معادله زیر حاصل شود معادله 7 که نشان دهنده ی تعداد تکرار است و اولین سمت در مقدار </w:t>
      </w:r>
      <w:r w:rsidRPr="00601BE5">
        <w:rPr>
          <w:rFonts w:cs="B Nazanin"/>
          <w:sz w:val="24"/>
          <w:szCs w:val="24"/>
          <w:lang w:bidi="fa-IR"/>
        </w:rPr>
        <w:t>yi + 1</w:t>
      </w:r>
      <w:r w:rsidRPr="00601BE5">
        <w:rPr>
          <w:rFonts w:cs="B Nazanin" w:hint="cs"/>
          <w:sz w:val="24"/>
          <w:szCs w:val="24"/>
          <w:rtl/>
          <w:lang w:bidi="fa-IR"/>
        </w:rPr>
        <w:t xml:space="preserve"> انجام شده است. </w:t>
      </w:r>
    </w:p>
    <w:p w:rsidR="00E47ED8" w:rsidRDefault="00E47ED8" w:rsidP="00E47ED8">
      <w:pPr>
        <w:bidi/>
        <w:spacing w:after="0" w:line="240" w:lineRule="auto"/>
        <w:jc w:val="center"/>
        <w:rPr>
          <w:rFonts w:cs="B Nazanin"/>
          <w:sz w:val="24"/>
          <w:szCs w:val="24"/>
          <w:rtl/>
          <w:lang w:bidi="fa-IR"/>
        </w:rPr>
      </w:pPr>
      <w:r>
        <w:rPr>
          <w:noProof/>
        </w:rPr>
        <w:drawing>
          <wp:inline distT="0" distB="0" distL="0" distR="0" wp14:anchorId="5ABB875A" wp14:editId="5E24BDAC">
            <wp:extent cx="3409950" cy="205705"/>
            <wp:effectExtent l="0" t="0" r="0" b="444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766199" cy="227196"/>
                    </a:xfrm>
                    <a:prstGeom prst="rect">
                      <a:avLst/>
                    </a:prstGeom>
                  </pic:spPr>
                </pic:pic>
              </a:graphicData>
            </a:graphic>
          </wp:inline>
        </w:drawing>
      </w:r>
    </w:p>
    <w:p w:rsidR="00524CE7" w:rsidRDefault="00524CE7" w:rsidP="00E47ED8">
      <w:pPr>
        <w:bidi/>
        <w:spacing w:after="0" w:line="240" w:lineRule="auto"/>
        <w:jc w:val="both"/>
        <w:rPr>
          <w:rFonts w:cs="B Nazanin"/>
          <w:sz w:val="24"/>
          <w:szCs w:val="24"/>
          <w:rtl/>
          <w:lang w:bidi="fa-IR"/>
        </w:rPr>
      </w:pPr>
      <w:r w:rsidRPr="00601BE5">
        <w:rPr>
          <w:rFonts w:cs="B Nazanin" w:hint="cs"/>
          <w:sz w:val="24"/>
          <w:szCs w:val="24"/>
          <w:rtl/>
          <w:lang w:bidi="fa-IR"/>
        </w:rPr>
        <w:t xml:space="preserve">به در شیب صحت مجدد می تواند به منظور کسب مقدار بهتر برای </w:t>
      </w:r>
      <w:r w:rsidRPr="00601BE5">
        <w:rPr>
          <w:rFonts w:cs="B Nazanin"/>
          <w:sz w:val="24"/>
          <w:szCs w:val="24"/>
          <w:lang w:bidi="fa-IR"/>
        </w:rPr>
        <w:t>yi + 1</w:t>
      </w:r>
      <w:r w:rsidR="00E47ED8">
        <w:rPr>
          <w:rFonts w:cs="B Nazanin" w:hint="cs"/>
          <w:sz w:val="24"/>
          <w:szCs w:val="24"/>
          <w:rtl/>
          <w:lang w:bidi="fa-IR"/>
        </w:rPr>
        <w:t xml:space="preserve"> بدست آید.</w:t>
      </w:r>
    </w:p>
    <w:p w:rsidR="00E47ED8" w:rsidRPr="00601BE5" w:rsidRDefault="00E47ED8" w:rsidP="00E47ED8">
      <w:pPr>
        <w:bidi/>
        <w:spacing w:after="0" w:line="240" w:lineRule="auto"/>
        <w:jc w:val="center"/>
        <w:rPr>
          <w:rFonts w:cs="B Nazanin"/>
          <w:sz w:val="24"/>
          <w:szCs w:val="24"/>
          <w:rtl/>
          <w:lang w:bidi="fa-IR"/>
        </w:rPr>
      </w:pPr>
      <w:r>
        <w:rPr>
          <w:noProof/>
        </w:rPr>
        <w:drawing>
          <wp:inline distT="0" distB="0" distL="0" distR="0" wp14:anchorId="627914F2" wp14:editId="5803A2C4">
            <wp:extent cx="3429000" cy="229127"/>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626625" cy="242332"/>
                    </a:xfrm>
                    <a:prstGeom prst="rect">
                      <a:avLst/>
                    </a:prstGeom>
                  </pic:spPr>
                </pic:pic>
              </a:graphicData>
            </a:graphic>
          </wp:inline>
        </w:drawing>
      </w:r>
    </w:p>
    <w:p w:rsidR="00524CE7" w:rsidRDefault="00524CE7" w:rsidP="00601BE5">
      <w:pPr>
        <w:bidi/>
        <w:spacing w:after="0" w:line="240" w:lineRule="auto"/>
        <w:jc w:val="both"/>
        <w:rPr>
          <w:rFonts w:eastAsiaTheme="minorEastAsia" w:cs="B Nazanin"/>
          <w:sz w:val="24"/>
          <w:szCs w:val="24"/>
          <w:rtl/>
          <w:lang w:bidi="fa-IR"/>
        </w:rPr>
      </w:pPr>
      <w:r w:rsidRPr="00601BE5">
        <w:rPr>
          <w:rFonts w:cs="B Nazanin" w:hint="cs"/>
          <w:sz w:val="24"/>
          <w:szCs w:val="24"/>
          <w:rtl/>
          <w:lang w:bidi="fa-IR"/>
        </w:rPr>
        <w:t xml:space="preserve">این فرایند ادامه می یابد تا اینکه هیچ تغییر در مقادیر محاسبه شده </w:t>
      </w:r>
      <w:r w:rsidRPr="00601BE5">
        <w:rPr>
          <w:rFonts w:cs="B Nazanin"/>
          <w:sz w:val="24"/>
          <w:szCs w:val="24"/>
          <w:lang w:bidi="fa-IR"/>
        </w:rPr>
        <w:t>yipl</w:t>
      </w:r>
      <w:r w:rsidRPr="00601BE5">
        <w:rPr>
          <w:rFonts w:cs="B Nazanin" w:hint="cs"/>
          <w:sz w:val="24"/>
          <w:szCs w:val="24"/>
          <w:rtl/>
          <w:lang w:bidi="fa-IR"/>
        </w:rPr>
        <w:t xml:space="preserve"> جاییکه 4 تولرانس قابل پذیرش از قبل تعریف شده و </w:t>
      </w:r>
      <m:oMath>
        <m:sSubSup>
          <m:sSubSupPr>
            <m:ctrlPr>
              <w:rPr>
                <w:rFonts w:ascii="Cambria Math" w:hAnsi="Cambria Math" w:cs="B Nazanin"/>
                <w:i/>
                <w:sz w:val="24"/>
                <w:szCs w:val="24"/>
                <w:lang w:bidi="fa-IR"/>
              </w:rPr>
            </m:ctrlPr>
          </m:sSubSupPr>
          <m:e>
            <m:r>
              <w:rPr>
                <w:rFonts w:ascii="Cambria Math" w:hAnsi="Cambria Math" w:cs="B Nazanin"/>
                <w:sz w:val="24"/>
                <w:szCs w:val="24"/>
                <w:lang w:bidi="fa-IR"/>
              </w:rPr>
              <m:t>y</m:t>
            </m:r>
          </m:e>
          <m:sub>
            <m:r>
              <w:rPr>
                <w:rFonts w:ascii="Cambria Math" w:hAnsi="Cambria Math" w:cs="B Nazanin"/>
                <w:sz w:val="24"/>
                <w:szCs w:val="24"/>
                <w:lang w:bidi="fa-IR"/>
              </w:rPr>
              <m:t>|f|</m:t>
            </m:r>
          </m:sub>
          <m:sup>
            <m:r>
              <w:rPr>
                <w:rFonts w:ascii="Cambria Math" w:hAnsi="Cambria Math" w:cs="B Nazanin"/>
                <w:sz w:val="24"/>
                <w:szCs w:val="24"/>
                <w:lang w:bidi="fa-IR"/>
              </w:rPr>
              <m:t>j</m:t>
            </m:r>
          </m:sup>
        </m:sSubSup>
      </m:oMath>
      <w:r w:rsidRPr="00601BE5">
        <w:rPr>
          <w:rFonts w:eastAsiaTheme="minorEastAsia" w:cs="B Nazanin" w:hint="cs"/>
          <w:sz w:val="24"/>
          <w:szCs w:val="24"/>
          <w:rtl/>
          <w:lang w:bidi="fa-IR"/>
        </w:rPr>
        <w:t xml:space="preserve"> می تواند از معادله زیر محاسبه شود.</w:t>
      </w:r>
    </w:p>
    <w:p w:rsidR="00601BE5" w:rsidRDefault="00E47ED8" w:rsidP="00E47ED8">
      <w:pPr>
        <w:bidi/>
        <w:spacing w:after="0" w:line="240" w:lineRule="auto"/>
        <w:jc w:val="center"/>
        <w:rPr>
          <w:rFonts w:eastAsiaTheme="minorEastAsia" w:cs="B Nazanin"/>
          <w:sz w:val="24"/>
          <w:szCs w:val="24"/>
          <w:rtl/>
          <w:lang w:bidi="fa-IR"/>
        </w:rPr>
      </w:pPr>
      <w:r>
        <w:rPr>
          <w:noProof/>
        </w:rPr>
        <w:drawing>
          <wp:inline distT="0" distB="0" distL="0" distR="0" wp14:anchorId="67B84CF3" wp14:editId="20991B3D">
            <wp:extent cx="3346450" cy="225691"/>
            <wp:effectExtent l="0" t="0" r="0" b="317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346450" cy="225691"/>
                    </a:xfrm>
                    <a:prstGeom prst="rect">
                      <a:avLst/>
                    </a:prstGeom>
                  </pic:spPr>
                </pic:pic>
              </a:graphicData>
            </a:graphic>
          </wp:inline>
        </w:drawing>
      </w:r>
    </w:p>
    <w:p w:rsidR="00E47ED8" w:rsidRPr="00601BE5" w:rsidRDefault="00E47ED8" w:rsidP="00E47ED8">
      <w:pPr>
        <w:bidi/>
        <w:spacing w:after="0" w:line="240" w:lineRule="auto"/>
        <w:jc w:val="center"/>
        <w:rPr>
          <w:rFonts w:eastAsiaTheme="minorEastAsia" w:cs="B Nazanin"/>
          <w:sz w:val="24"/>
          <w:szCs w:val="24"/>
          <w:rtl/>
          <w:lang w:bidi="fa-IR"/>
        </w:rPr>
      </w:pPr>
    </w:p>
    <w:p w:rsidR="00524CE7" w:rsidRPr="00601BE5" w:rsidRDefault="00601BE5" w:rsidP="00601BE5">
      <w:pPr>
        <w:bidi/>
        <w:spacing w:after="0" w:line="240" w:lineRule="auto"/>
        <w:jc w:val="both"/>
        <w:rPr>
          <w:rFonts w:cs="B Nazanin"/>
          <w:b/>
          <w:bCs/>
          <w:sz w:val="24"/>
          <w:szCs w:val="24"/>
          <w:lang w:bidi="fa-IR"/>
        </w:rPr>
      </w:pPr>
      <w:r w:rsidRPr="00601BE5">
        <w:rPr>
          <w:rFonts w:cs="B Nazanin" w:hint="cs"/>
          <w:b/>
          <w:bCs/>
          <w:sz w:val="24"/>
          <w:szCs w:val="24"/>
          <w:rtl/>
          <w:lang w:bidi="fa-IR"/>
        </w:rPr>
        <w:t>4-</w:t>
      </w:r>
      <w:r w:rsidR="00524CE7" w:rsidRPr="00601BE5">
        <w:rPr>
          <w:rFonts w:cs="B Nazanin" w:hint="cs"/>
          <w:b/>
          <w:bCs/>
          <w:sz w:val="24"/>
          <w:szCs w:val="24"/>
          <w:rtl/>
          <w:lang w:bidi="fa-IR"/>
        </w:rPr>
        <w:t>روش و مواد</w:t>
      </w:r>
    </w:p>
    <w:p w:rsidR="00524CE7" w:rsidRPr="00601BE5" w:rsidRDefault="00601BE5" w:rsidP="00601BE5">
      <w:pPr>
        <w:bidi/>
        <w:spacing w:after="0" w:line="240" w:lineRule="auto"/>
        <w:jc w:val="both"/>
        <w:rPr>
          <w:rFonts w:cs="B Nazanin"/>
          <w:b/>
          <w:bCs/>
          <w:sz w:val="24"/>
          <w:szCs w:val="24"/>
          <w:rtl/>
          <w:lang w:bidi="fa-IR"/>
        </w:rPr>
      </w:pPr>
      <w:r w:rsidRPr="00601BE5">
        <w:rPr>
          <w:rFonts w:cs="B Nazanin" w:hint="cs"/>
          <w:b/>
          <w:bCs/>
          <w:sz w:val="24"/>
          <w:szCs w:val="24"/>
          <w:rtl/>
          <w:lang w:bidi="fa-IR"/>
        </w:rPr>
        <w:t>4</w:t>
      </w:r>
      <w:r w:rsidR="00524CE7" w:rsidRPr="00601BE5">
        <w:rPr>
          <w:rFonts w:cs="B Nazanin" w:hint="cs"/>
          <w:b/>
          <w:bCs/>
          <w:sz w:val="24"/>
          <w:szCs w:val="24"/>
          <w:rtl/>
          <w:lang w:bidi="fa-IR"/>
        </w:rPr>
        <w:t>-</w:t>
      </w:r>
      <w:r w:rsidRPr="00601BE5">
        <w:rPr>
          <w:rFonts w:cs="B Nazanin" w:hint="cs"/>
          <w:b/>
          <w:bCs/>
          <w:sz w:val="24"/>
          <w:szCs w:val="24"/>
          <w:rtl/>
          <w:lang w:bidi="fa-IR"/>
        </w:rPr>
        <w:t>1</w:t>
      </w:r>
      <w:r w:rsidR="00524CE7" w:rsidRPr="00601BE5">
        <w:rPr>
          <w:rFonts w:cs="B Nazanin" w:hint="cs"/>
          <w:b/>
          <w:bCs/>
          <w:sz w:val="24"/>
          <w:szCs w:val="24"/>
          <w:rtl/>
          <w:lang w:bidi="fa-IR"/>
        </w:rPr>
        <w:t>- بیان مساله</w:t>
      </w:r>
    </w:p>
    <w:p w:rsidR="00524CE7" w:rsidRPr="00601BE5" w:rsidRDefault="00524CE7" w:rsidP="00601BE5">
      <w:pPr>
        <w:bidi/>
        <w:spacing w:after="0" w:line="240" w:lineRule="auto"/>
        <w:jc w:val="both"/>
        <w:rPr>
          <w:rFonts w:cs="B Nazanin"/>
          <w:sz w:val="24"/>
          <w:szCs w:val="24"/>
          <w:rtl/>
          <w:lang w:bidi="fa-IR"/>
        </w:rPr>
      </w:pPr>
      <w:r w:rsidRPr="00601BE5">
        <w:rPr>
          <w:rFonts w:cs="B Nazanin" w:hint="cs"/>
          <w:sz w:val="24"/>
          <w:szCs w:val="24"/>
          <w:rtl/>
          <w:lang w:bidi="fa-IR"/>
        </w:rPr>
        <w:t xml:space="preserve">همچنانکه از قبل بیان شد، در این بررسی، برآورد تخلیه جریان کانال با استفاده از اندازه گیری عمق مدنظر می باشد در این زمینه بررسی های متعدد در دو دهه قبل انجام شده اند که در آن تلاش هایی برای حذف نیاز اندازه گیری سرعت در فرایند برآورد تخلیه صورت گرفت در 5 سال گذشته متدولوژی هایی برای برآورد تخلیه جریان رودخانه با استفاده از اندازه گیری عمق مرحله پیشنهاد شدند توسعه یافتند و بکارگرفته شدند و کارایی های مناسب گزارش شده اند این روش ها معمولا مبتنی </w:t>
      </w:r>
      <w:r w:rsidRPr="00601BE5">
        <w:rPr>
          <w:rFonts w:cs="B Nazanin" w:hint="cs"/>
          <w:sz w:val="24"/>
          <w:szCs w:val="24"/>
          <w:rtl/>
          <w:lang w:bidi="fa-IR"/>
        </w:rPr>
        <w:lastRenderedPageBreak/>
        <w:t>بر مفاهیم مسیریابی جریان رود هیدرولیک و هیدرولوژیک است بخش اصلی متدولوژی پیشنهادی تعیین ضریب ناهمواری رودخانه است که تلاش می شود به صورت عددی با استفاده از داده های مرحله ای تعیین شوند در این بررسی ها، تعریف سیستم برای شرط جریان مرحله ناپایدار توصیف شده اند و جریان در شرط مرحله پایا بحث نشده اند.</w:t>
      </w:r>
    </w:p>
    <w:p w:rsidR="00524CE7" w:rsidRDefault="00524CE7" w:rsidP="00601BE5">
      <w:pPr>
        <w:bidi/>
        <w:spacing w:after="0" w:line="240" w:lineRule="auto"/>
        <w:jc w:val="both"/>
        <w:rPr>
          <w:rFonts w:cs="B Nazanin"/>
          <w:sz w:val="24"/>
          <w:szCs w:val="24"/>
          <w:rtl/>
          <w:lang w:bidi="fa-IR"/>
        </w:rPr>
      </w:pPr>
      <w:r w:rsidRPr="00601BE5">
        <w:rPr>
          <w:rFonts w:cs="B Nazanin" w:hint="cs"/>
          <w:sz w:val="24"/>
          <w:szCs w:val="24"/>
          <w:rtl/>
          <w:lang w:bidi="fa-IR"/>
        </w:rPr>
        <w:t>در جریان غیر واحد ثابت، عمق جریان مشابه در تقاطع های متعدد در طول بُرد دلش کانال مدنظر است شرط جریان متغیر در دو مورد دیده می شود یکی کانال مستطیل وسیع با مورد ضریب ناهمواری چزی ثابت مورد استفاده است به علت صحت راه حل و سادگی و در مورد دوم، کانال ذوزنقه ای غیرمنشوری با ضریب ناهمواری مینینگ ثابت به منظور تشریح اعتبار متودلوژی پیشنهادی برای یک مورد کلی تر به صورت نسبی مدنظر است.</w:t>
      </w:r>
    </w:p>
    <w:p w:rsidR="00E47ED8" w:rsidRPr="00601BE5" w:rsidRDefault="00E47ED8" w:rsidP="00E47ED8">
      <w:pPr>
        <w:bidi/>
        <w:spacing w:after="0" w:line="240" w:lineRule="auto"/>
        <w:jc w:val="both"/>
        <w:rPr>
          <w:rFonts w:cs="B Nazanin"/>
          <w:sz w:val="24"/>
          <w:szCs w:val="24"/>
          <w:rtl/>
          <w:lang w:bidi="fa-IR"/>
        </w:rPr>
      </w:pPr>
    </w:p>
    <w:p w:rsidR="00524CE7" w:rsidRPr="00601BE5" w:rsidRDefault="00601BE5" w:rsidP="00601BE5">
      <w:pPr>
        <w:bidi/>
        <w:spacing w:after="0" w:line="240" w:lineRule="auto"/>
        <w:jc w:val="both"/>
        <w:rPr>
          <w:rFonts w:cs="B Nazanin"/>
          <w:b/>
          <w:bCs/>
          <w:rtl/>
          <w:lang w:bidi="fa-IR"/>
        </w:rPr>
      </w:pPr>
      <w:r w:rsidRPr="00601BE5">
        <w:rPr>
          <w:rFonts w:cs="B Nazanin" w:hint="cs"/>
          <w:b/>
          <w:bCs/>
          <w:rtl/>
          <w:lang w:bidi="fa-IR"/>
        </w:rPr>
        <w:t>4-1-1</w:t>
      </w:r>
      <w:r w:rsidR="00524CE7" w:rsidRPr="00601BE5">
        <w:rPr>
          <w:rFonts w:cs="B Nazanin" w:hint="cs"/>
          <w:b/>
          <w:bCs/>
          <w:rtl/>
          <w:lang w:bidi="fa-IR"/>
        </w:rPr>
        <w:t>- مورد تست اول: کانال مستطیل وسیع با ضریب ناهمواری چزی ثابت</w:t>
      </w:r>
    </w:p>
    <w:p w:rsidR="00524CE7" w:rsidRPr="00601BE5" w:rsidRDefault="00524CE7" w:rsidP="00601BE5">
      <w:pPr>
        <w:bidi/>
        <w:spacing w:after="0" w:line="240" w:lineRule="auto"/>
        <w:jc w:val="both"/>
        <w:rPr>
          <w:rFonts w:cs="B Nazanin"/>
          <w:sz w:val="24"/>
          <w:szCs w:val="24"/>
          <w:rtl/>
          <w:lang w:bidi="fa-IR"/>
        </w:rPr>
      </w:pPr>
      <w:r w:rsidRPr="00601BE5">
        <w:rPr>
          <w:rFonts w:cs="B Nazanin" w:hint="cs"/>
          <w:sz w:val="24"/>
          <w:szCs w:val="24"/>
          <w:rtl/>
          <w:lang w:bidi="fa-IR"/>
        </w:rPr>
        <w:t>همچنانکه از قبل ذکر شد راه حل تحلیل برای جریان متغیر تدریجی در کانال های مستطیل با ضریب ناهمواری چزی ثابت می توانند از طریق فرایند تکراری تعیین شوند که در متدولوژی پیشنهادی توسط برس مطرح شده است.</w:t>
      </w:r>
    </w:p>
    <w:p w:rsidR="00524CE7" w:rsidRPr="00601BE5" w:rsidRDefault="00524CE7" w:rsidP="00601BE5">
      <w:pPr>
        <w:bidi/>
        <w:spacing w:after="0" w:line="240" w:lineRule="auto"/>
        <w:jc w:val="both"/>
        <w:rPr>
          <w:rFonts w:cs="B Nazanin"/>
          <w:sz w:val="24"/>
          <w:szCs w:val="24"/>
          <w:rtl/>
          <w:lang w:bidi="fa-IR"/>
        </w:rPr>
      </w:pPr>
      <w:r w:rsidRPr="00601BE5">
        <w:rPr>
          <w:rFonts w:cs="B Nazanin" w:hint="cs"/>
          <w:sz w:val="24"/>
          <w:szCs w:val="24"/>
          <w:rtl/>
          <w:lang w:bidi="fa-IR"/>
        </w:rPr>
        <w:t xml:space="preserve">مورد تست اول در این بررسی به منظور تعیین ضریب ناهمواری چزی ثابت با تخلیه جریان در کانال مبتنی بر مشاهدات طولی عمق جریان متغیر در طول تنش می باشد به عبارت دیگر در تست مورد نظر تلاش می شود تا جفت </w:t>
      </w:r>
      <w:r w:rsidRPr="00601BE5">
        <w:rPr>
          <w:rFonts w:cs="B Nazanin"/>
          <w:sz w:val="24"/>
          <w:szCs w:val="24"/>
          <w:lang w:bidi="fa-IR"/>
        </w:rPr>
        <w:t>q , c</w:t>
      </w:r>
      <w:r w:rsidRPr="00601BE5">
        <w:rPr>
          <w:rFonts w:cs="B Nazanin" w:hint="cs"/>
          <w:sz w:val="24"/>
          <w:szCs w:val="24"/>
          <w:rtl/>
          <w:lang w:bidi="fa-IR"/>
        </w:rPr>
        <w:t xml:space="preserve"> پیدا شوند که ایجاد کننده پروفایل سطحی آب مشابه با آنچه است که در صورت امکان مشاهده می شود.</w:t>
      </w:r>
    </w:p>
    <w:p w:rsidR="00524CE7" w:rsidRPr="00601BE5" w:rsidRDefault="00524CE7" w:rsidP="00601BE5">
      <w:pPr>
        <w:bidi/>
        <w:spacing w:after="0" w:line="240" w:lineRule="auto"/>
        <w:jc w:val="both"/>
        <w:rPr>
          <w:rFonts w:cs="B Nazanin"/>
          <w:sz w:val="24"/>
          <w:szCs w:val="24"/>
          <w:lang w:bidi="fa-IR"/>
        </w:rPr>
      </w:pPr>
      <w:r w:rsidRPr="00601BE5">
        <w:rPr>
          <w:rFonts w:cs="B Nazanin" w:hint="cs"/>
          <w:sz w:val="24"/>
          <w:szCs w:val="24"/>
          <w:rtl/>
          <w:lang w:bidi="fa-IR"/>
        </w:rPr>
        <w:t xml:space="preserve">یک کانال مستطیلی وسیع با شیب لایه ی طولی معادل 0.002 تصور کنید که برای آن یک پروفایل جریان متغیر تدریجی </w:t>
      </w:r>
      <w:r w:rsidRPr="00601BE5">
        <w:rPr>
          <w:rFonts w:cs="B Nazanin"/>
          <w:sz w:val="24"/>
          <w:szCs w:val="24"/>
          <w:lang w:bidi="fa-IR"/>
        </w:rPr>
        <w:t>m1</w:t>
      </w:r>
      <w:r w:rsidRPr="00601BE5">
        <w:rPr>
          <w:rFonts w:cs="B Nazanin" w:hint="cs"/>
          <w:sz w:val="24"/>
          <w:szCs w:val="24"/>
          <w:rtl/>
          <w:lang w:bidi="fa-IR"/>
        </w:rPr>
        <w:t xml:space="preserve"> با عمق جریان معادل با 380 متر در بخش پایین رود وجود دارد.</w:t>
      </w:r>
    </w:p>
    <w:p w:rsidR="00524CE7" w:rsidRDefault="00524CE7" w:rsidP="00601BE5">
      <w:pPr>
        <w:bidi/>
        <w:spacing w:after="0" w:line="240" w:lineRule="auto"/>
        <w:jc w:val="both"/>
        <w:rPr>
          <w:rFonts w:cs="B Nazanin"/>
          <w:sz w:val="24"/>
          <w:szCs w:val="24"/>
          <w:rtl/>
          <w:lang w:bidi="fa-IR"/>
        </w:rPr>
      </w:pPr>
      <w:r w:rsidRPr="00601BE5">
        <w:rPr>
          <w:rFonts w:cs="B Nazanin" w:hint="cs"/>
          <w:sz w:val="24"/>
          <w:szCs w:val="24"/>
          <w:rtl/>
          <w:lang w:bidi="fa-IR"/>
        </w:rPr>
        <w:t xml:space="preserve">فرض می شود که  </w:t>
      </w:r>
      <w:r w:rsidRPr="00601BE5">
        <w:rPr>
          <w:rFonts w:cs="B Nazanin"/>
          <w:sz w:val="24"/>
          <w:szCs w:val="24"/>
          <w:lang w:bidi="fa-IR"/>
        </w:rPr>
        <w:t>C= 50m</w:t>
      </w:r>
      <w:r w:rsidRPr="00601BE5">
        <w:rPr>
          <w:rFonts w:cs="B Nazanin"/>
          <w:sz w:val="24"/>
          <w:szCs w:val="24"/>
          <w:vertAlign w:val="superscript"/>
          <w:lang w:bidi="fa-IR"/>
        </w:rPr>
        <w:t>0.5</w:t>
      </w:r>
      <w:r w:rsidRPr="00601BE5">
        <w:rPr>
          <w:rFonts w:cs="B Nazanin" w:hint="cs"/>
          <w:sz w:val="24"/>
          <w:szCs w:val="24"/>
          <w:vertAlign w:val="superscript"/>
          <w:rtl/>
          <w:lang w:bidi="fa-IR"/>
        </w:rPr>
        <w:t xml:space="preserve"> </w:t>
      </w:r>
      <w:r w:rsidRPr="00601BE5">
        <w:rPr>
          <w:rFonts w:cs="B Nazanin" w:hint="cs"/>
          <w:sz w:val="24"/>
          <w:szCs w:val="24"/>
          <w:rtl/>
          <w:lang w:bidi="fa-IR"/>
        </w:rPr>
        <w:t xml:space="preserve"> و</w:t>
      </w:r>
      <w:r w:rsidRPr="00601BE5">
        <w:rPr>
          <w:rFonts w:cs="B Nazanin"/>
          <w:sz w:val="24"/>
          <w:szCs w:val="24"/>
          <w:lang w:bidi="fa-IR"/>
        </w:rPr>
        <w:t xml:space="preserve"> g= 2.3m</w:t>
      </w:r>
      <w:r w:rsidRPr="00601BE5">
        <w:rPr>
          <w:rFonts w:cs="B Nazanin"/>
          <w:sz w:val="24"/>
          <w:szCs w:val="24"/>
          <w:vertAlign w:val="superscript"/>
          <w:lang w:bidi="fa-IR"/>
        </w:rPr>
        <w:t xml:space="preserve">3 </w:t>
      </w:r>
      <w:r w:rsidRPr="00601BE5">
        <w:rPr>
          <w:rFonts w:cs="B Nazanin" w:hint="cs"/>
          <w:sz w:val="24"/>
          <w:szCs w:val="24"/>
          <w:vertAlign w:val="superscript"/>
          <w:rtl/>
          <w:lang w:bidi="fa-IR"/>
        </w:rPr>
        <w:t xml:space="preserve">، </w:t>
      </w:r>
      <w:r w:rsidRPr="00601BE5">
        <w:rPr>
          <w:rFonts w:cs="B Nazanin" w:hint="cs"/>
          <w:sz w:val="24"/>
          <w:szCs w:val="24"/>
          <w:rtl/>
          <w:lang w:bidi="fa-IR"/>
        </w:rPr>
        <w:t>مقادیر آزمایش هستند پروفایل سطحی آب در یک کشش با 1000متر طول با استفاده از متدولوژی پیشنهادی توسط برس محاسبه شده است.</w:t>
      </w:r>
    </w:p>
    <w:p w:rsidR="00E47ED8" w:rsidRPr="00601BE5" w:rsidRDefault="00E47ED8" w:rsidP="00E47ED8">
      <w:pPr>
        <w:bidi/>
        <w:spacing w:after="0" w:line="240" w:lineRule="auto"/>
        <w:jc w:val="both"/>
        <w:rPr>
          <w:rFonts w:cs="B Nazanin"/>
          <w:sz w:val="24"/>
          <w:szCs w:val="24"/>
          <w:rtl/>
          <w:lang w:bidi="fa-IR"/>
        </w:rPr>
      </w:pPr>
    </w:p>
    <w:p w:rsidR="00524CE7" w:rsidRPr="00601BE5" w:rsidRDefault="00601BE5" w:rsidP="00601BE5">
      <w:pPr>
        <w:bidi/>
        <w:spacing w:after="0" w:line="240" w:lineRule="auto"/>
        <w:jc w:val="both"/>
        <w:rPr>
          <w:rFonts w:cs="B Nazanin"/>
          <w:b/>
          <w:bCs/>
          <w:rtl/>
          <w:lang w:bidi="fa-IR"/>
        </w:rPr>
      </w:pPr>
      <w:r w:rsidRPr="00601BE5">
        <w:rPr>
          <w:rFonts w:cs="B Nazanin" w:hint="cs"/>
          <w:b/>
          <w:bCs/>
          <w:rtl/>
          <w:lang w:bidi="fa-IR"/>
        </w:rPr>
        <w:t>4-1-2-</w:t>
      </w:r>
      <w:r w:rsidR="00524CE7" w:rsidRPr="00601BE5">
        <w:rPr>
          <w:rFonts w:cs="B Nazanin" w:hint="cs"/>
          <w:b/>
          <w:bCs/>
          <w:rtl/>
          <w:lang w:bidi="fa-IR"/>
        </w:rPr>
        <w:t xml:space="preserve"> مورد تست دوم: کانال ذوزنقه ای غیر منشور با ضریب ناهمواری مانینگ ثابت.</w:t>
      </w:r>
    </w:p>
    <w:p w:rsidR="00524CE7" w:rsidRPr="00601BE5" w:rsidRDefault="00524CE7" w:rsidP="00601BE5">
      <w:pPr>
        <w:bidi/>
        <w:spacing w:after="0" w:line="240" w:lineRule="auto"/>
        <w:jc w:val="both"/>
        <w:rPr>
          <w:rFonts w:cs="B Nazanin"/>
          <w:sz w:val="24"/>
          <w:szCs w:val="24"/>
          <w:rtl/>
          <w:lang w:bidi="fa-IR"/>
        </w:rPr>
      </w:pPr>
      <w:r w:rsidRPr="00601BE5">
        <w:rPr>
          <w:rFonts w:cs="B Nazanin" w:hint="cs"/>
          <w:sz w:val="24"/>
          <w:szCs w:val="24"/>
          <w:rtl/>
          <w:lang w:bidi="fa-IR"/>
        </w:rPr>
        <w:t xml:space="preserve">مورد تست ثانوی در این بررسی انجام شده است به منظور بحث از مورد کلی تر باید ذکر شود که در بسیاری از کاربردها مانند طرح های طبیعی یا تغییرات مصنوعی این مجرای آب می توانند به غیر از یک کانال ذوزنقه ای غیر منشور برای این مورد در نظرگرفته شوند. طول </w:t>
      </w:r>
      <w:r w:rsidRPr="00601BE5">
        <w:rPr>
          <w:rFonts w:cs="B Nazanin"/>
          <w:sz w:val="24"/>
          <w:szCs w:val="24"/>
          <w:lang w:bidi="fa-IR"/>
        </w:rPr>
        <w:t>FLDWAV</w:t>
      </w:r>
      <w:r w:rsidRPr="00601BE5">
        <w:rPr>
          <w:rFonts w:cs="B Nazanin" w:hint="cs"/>
          <w:sz w:val="24"/>
          <w:szCs w:val="24"/>
          <w:rtl/>
          <w:lang w:bidi="fa-IR"/>
        </w:rPr>
        <w:t xml:space="preserve"> به عنوان راه حل آزمایش مدنظر قرار گرفته است.</w:t>
      </w:r>
    </w:p>
    <w:p w:rsidR="00524CE7" w:rsidRDefault="00524CE7" w:rsidP="00601BE5">
      <w:pPr>
        <w:bidi/>
        <w:spacing w:after="0" w:line="240" w:lineRule="auto"/>
        <w:jc w:val="both"/>
        <w:rPr>
          <w:rFonts w:cs="B Nazanin"/>
          <w:sz w:val="24"/>
          <w:szCs w:val="24"/>
          <w:rtl/>
          <w:lang w:bidi="fa-IR"/>
        </w:rPr>
      </w:pPr>
      <w:r w:rsidRPr="00601BE5">
        <w:rPr>
          <w:rFonts w:cs="B Nazanin" w:hint="cs"/>
          <w:sz w:val="24"/>
          <w:szCs w:val="24"/>
          <w:rtl/>
          <w:lang w:bidi="fa-IR"/>
        </w:rPr>
        <w:t xml:space="preserve">یک انتقال غیر منشور تصور کنید که هندسه متقاطع با عرض پائینی 3متر و شیب جنبی 1:1 در بخش بالا و هندسه مستطیلی با عرض پائینی 13 متر در بخش پائین رود دارد. این انتقال 1000 متر طول داشته و تغییر شیب به صورت خطی در کل طول انتقال رخ می دهد. شیب طولی انتقال 0.001 است و فرض می شود که </w:t>
      </w:r>
      <w:r w:rsidRPr="00601BE5">
        <w:rPr>
          <w:rFonts w:cs="B Nazanin"/>
          <w:sz w:val="24"/>
          <w:szCs w:val="24"/>
          <w:lang w:bidi="fa-IR"/>
        </w:rPr>
        <w:t>n=0.01€</w:t>
      </w:r>
      <w:r w:rsidRPr="00601BE5">
        <w:rPr>
          <w:rFonts w:cs="B Nazanin" w:hint="cs"/>
          <w:sz w:val="24"/>
          <w:szCs w:val="24"/>
          <w:rtl/>
          <w:lang w:bidi="fa-IR"/>
        </w:rPr>
        <w:t xml:space="preserve"> می باشد و مقادیر آزمایش و 3.8 متر عمق جریان در جریان پائین رود می باشد. پروفایل سطح آب در پروفایل آب مشاهده شده که در این تشت عددی تلاش می شود. مقادیر محک زمّی </w:t>
      </w:r>
      <w:r w:rsidRPr="00601BE5">
        <w:rPr>
          <w:rFonts w:cs="B Nazanin"/>
          <w:sz w:val="24"/>
          <w:szCs w:val="24"/>
          <w:lang w:bidi="fa-IR"/>
        </w:rPr>
        <w:t>Q</w:t>
      </w:r>
      <w:r w:rsidRPr="00601BE5">
        <w:rPr>
          <w:rFonts w:cs="B Nazanin" w:hint="cs"/>
          <w:sz w:val="24"/>
          <w:szCs w:val="24"/>
          <w:rtl/>
          <w:lang w:bidi="fa-IR"/>
        </w:rPr>
        <w:t xml:space="preserve"> و </w:t>
      </w:r>
      <w:r w:rsidRPr="00601BE5">
        <w:rPr>
          <w:rFonts w:cs="B Nazanin"/>
          <w:sz w:val="24"/>
          <w:szCs w:val="24"/>
          <w:lang w:bidi="fa-IR"/>
        </w:rPr>
        <w:t>n</w:t>
      </w:r>
      <w:r w:rsidRPr="00601BE5">
        <w:rPr>
          <w:rFonts w:cs="B Nazanin" w:hint="cs"/>
          <w:sz w:val="24"/>
          <w:szCs w:val="24"/>
          <w:rtl/>
          <w:lang w:bidi="fa-IR"/>
        </w:rPr>
        <w:t xml:space="preserve"> مبتنی بر پروفایل سطحی آب مشاهده شده یافته شود. این پروفایل سطحی آب در جدول 2 دیده می شود. پروفایل سطح آب به صورت طولی  ودر این عمق آب و در این عمق آب در طول انتقال در جدول 2 نشان داده شده اند.</w:t>
      </w:r>
    </w:p>
    <w:p w:rsidR="00204658" w:rsidRDefault="00E47ED8" w:rsidP="00E47ED8">
      <w:pPr>
        <w:bidi/>
        <w:spacing w:after="0" w:line="240" w:lineRule="auto"/>
        <w:jc w:val="center"/>
        <w:rPr>
          <w:rFonts w:cs="B Nazanin"/>
          <w:rtl/>
          <w:lang w:bidi="fa-IR"/>
        </w:rPr>
      </w:pPr>
      <w:r w:rsidRPr="00E47ED8">
        <w:rPr>
          <w:rFonts w:cs="B Nazanin" w:hint="cs"/>
          <w:rtl/>
          <w:lang w:bidi="fa-IR"/>
        </w:rPr>
        <w:t>جدول 1- پروفیل</w:t>
      </w:r>
      <w:r w:rsidRPr="00E47ED8">
        <w:rPr>
          <w:rFonts w:cs="B Nazanin"/>
          <w:rtl/>
          <w:lang w:bidi="fa-IR"/>
        </w:rPr>
        <w:t xml:space="preserve"> </w:t>
      </w:r>
      <w:r w:rsidRPr="00E47ED8">
        <w:rPr>
          <w:rFonts w:cs="B Nazanin" w:hint="cs"/>
          <w:rtl/>
          <w:lang w:bidi="fa-IR"/>
        </w:rPr>
        <w:t>سطح</w:t>
      </w:r>
      <w:r w:rsidRPr="00E47ED8">
        <w:rPr>
          <w:rFonts w:cs="B Nazanin"/>
          <w:rtl/>
          <w:lang w:bidi="fa-IR"/>
        </w:rPr>
        <w:t xml:space="preserve"> </w:t>
      </w:r>
      <w:r w:rsidRPr="00E47ED8">
        <w:rPr>
          <w:rFonts w:cs="B Nazanin" w:hint="cs"/>
          <w:rtl/>
          <w:lang w:bidi="fa-IR"/>
        </w:rPr>
        <w:t>آب</w:t>
      </w:r>
      <w:r w:rsidRPr="00E47ED8">
        <w:rPr>
          <w:rFonts w:cs="B Nazanin"/>
          <w:rtl/>
          <w:lang w:bidi="fa-IR"/>
        </w:rPr>
        <w:t xml:space="preserve"> </w:t>
      </w:r>
      <w:r w:rsidRPr="00E47ED8">
        <w:rPr>
          <w:rFonts w:cs="B Nazanin" w:hint="cs"/>
          <w:rtl/>
          <w:lang w:bidi="fa-IR"/>
        </w:rPr>
        <w:t>به</w:t>
      </w:r>
      <w:r w:rsidRPr="00E47ED8">
        <w:rPr>
          <w:rFonts w:cs="B Nazanin"/>
          <w:rtl/>
          <w:lang w:bidi="fa-IR"/>
        </w:rPr>
        <w:t xml:space="preserve"> </w:t>
      </w:r>
      <w:r w:rsidRPr="00E47ED8">
        <w:rPr>
          <w:rFonts w:cs="B Nazanin" w:hint="cs"/>
          <w:rtl/>
          <w:lang w:bidi="fa-IR"/>
        </w:rPr>
        <w:t>دست</w:t>
      </w:r>
      <w:r w:rsidRPr="00E47ED8">
        <w:rPr>
          <w:rFonts w:cs="B Nazanin"/>
          <w:rtl/>
          <w:lang w:bidi="fa-IR"/>
        </w:rPr>
        <w:t xml:space="preserve"> </w:t>
      </w:r>
      <w:r w:rsidRPr="00E47ED8">
        <w:rPr>
          <w:rFonts w:cs="B Nazanin" w:hint="cs"/>
          <w:rtl/>
          <w:lang w:bidi="fa-IR"/>
        </w:rPr>
        <w:t>آمده</w:t>
      </w:r>
      <w:r w:rsidRPr="00E47ED8">
        <w:rPr>
          <w:rFonts w:cs="B Nazanin"/>
          <w:rtl/>
          <w:lang w:bidi="fa-IR"/>
        </w:rPr>
        <w:t xml:space="preserve"> </w:t>
      </w:r>
      <w:r w:rsidRPr="00E47ED8">
        <w:rPr>
          <w:rFonts w:cs="B Nazanin" w:hint="cs"/>
          <w:rtl/>
          <w:lang w:bidi="fa-IR"/>
        </w:rPr>
        <w:t>از</w:t>
      </w:r>
      <w:r w:rsidRPr="00E47ED8">
        <w:rPr>
          <w:rFonts w:cs="B Nazanin"/>
          <w:rtl/>
          <w:lang w:bidi="fa-IR"/>
        </w:rPr>
        <w:t xml:space="preserve"> </w:t>
      </w:r>
      <w:r w:rsidRPr="00E47ED8">
        <w:rPr>
          <w:rFonts w:cs="B Nazanin" w:hint="cs"/>
          <w:rtl/>
          <w:lang w:bidi="fa-IR"/>
        </w:rPr>
        <w:t>حل</w:t>
      </w:r>
      <w:r w:rsidRPr="00E47ED8">
        <w:rPr>
          <w:rFonts w:cs="B Nazanin"/>
          <w:rtl/>
          <w:lang w:bidi="fa-IR"/>
        </w:rPr>
        <w:t xml:space="preserve"> </w:t>
      </w:r>
      <w:r w:rsidRPr="00E47ED8">
        <w:rPr>
          <w:rFonts w:cs="B Nazanin" w:hint="cs"/>
          <w:rtl/>
          <w:lang w:bidi="fa-IR"/>
        </w:rPr>
        <w:t>تحلیلی</w:t>
      </w:r>
      <w:r w:rsidRPr="00E47ED8">
        <w:rPr>
          <w:rFonts w:cs="B Nazanin"/>
          <w:rtl/>
          <w:lang w:bidi="fa-IR"/>
        </w:rPr>
        <w:t xml:space="preserve"> </w:t>
      </w:r>
      <w:r w:rsidRPr="00E47ED8">
        <w:rPr>
          <w:rFonts w:cs="B Nazanin" w:hint="cs"/>
          <w:rtl/>
          <w:lang w:bidi="fa-IR"/>
        </w:rPr>
        <w:t>برس</w:t>
      </w:r>
      <w:r w:rsidRPr="00E47ED8">
        <w:rPr>
          <w:rFonts w:cs="B Nazanin"/>
          <w:rtl/>
          <w:lang w:bidi="fa-IR"/>
        </w:rPr>
        <w:t xml:space="preserve"> </w:t>
      </w:r>
      <w:r w:rsidRPr="00E47ED8">
        <w:rPr>
          <w:rFonts w:cs="B Nazanin" w:hint="cs"/>
          <w:rtl/>
          <w:lang w:bidi="fa-IR"/>
        </w:rPr>
        <w:t>برای</w:t>
      </w:r>
      <w:r w:rsidRPr="00E47ED8">
        <w:rPr>
          <w:rFonts w:cs="B Nazanin"/>
          <w:rtl/>
          <w:lang w:bidi="fa-IR"/>
        </w:rPr>
        <w:t xml:space="preserve"> </w:t>
      </w:r>
      <w:r w:rsidRPr="00E47ED8">
        <w:rPr>
          <w:rFonts w:cs="B Nazanin" w:hint="cs"/>
          <w:rtl/>
          <w:lang w:bidi="fa-IR"/>
        </w:rPr>
        <w:t>یک</w:t>
      </w:r>
      <w:r w:rsidRPr="00E47ED8">
        <w:rPr>
          <w:rFonts w:cs="B Nazanin"/>
          <w:rtl/>
          <w:lang w:bidi="fa-IR"/>
        </w:rPr>
        <w:t xml:space="preserve"> </w:t>
      </w:r>
      <w:r w:rsidRPr="00E47ED8">
        <w:rPr>
          <w:rFonts w:cs="B Nazanin" w:hint="cs"/>
          <w:rtl/>
          <w:lang w:bidi="fa-IR"/>
        </w:rPr>
        <w:t>کانال</w:t>
      </w:r>
      <w:r w:rsidRPr="00E47ED8">
        <w:rPr>
          <w:rFonts w:cs="B Nazanin"/>
          <w:rtl/>
          <w:lang w:bidi="fa-IR"/>
        </w:rPr>
        <w:t xml:space="preserve"> </w:t>
      </w:r>
      <w:r w:rsidRPr="00E47ED8">
        <w:rPr>
          <w:rFonts w:cs="B Nazanin" w:hint="cs"/>
          <w:rtl/>
          <w:lang w:bidi="fa-IR"/>
        </w:rPr>
        <w:t>مستطیلی</w:t>
      </w:r>
      <w:r w:rsidRPr="00E47ED8">
        <w:rPr>
          <w:rFonts w:cs="B Nazanin"/>
          <w:rtl/>
          <w:lang w:bidi="fa-IR"/>
        </w:rPr>
        <w:t xml:space="preserve"> </w:t>
      </w:r>
      <w:r w:rsidRPr="00E47ED8">
        <w:rPr>
          <w:rFonts w:cs="B Nazanin" w:hint="cs"/>
          <w:rtl/>
          <w:lang w:bidi="fa-IR"/>
        </w:rPr>
        <w:t>گسترده</w:t>
      </w:r>
      <w:r w:rsidRPr="00E47ED8">
        <w:rPr>
          <w:rFonts w:cs="B Nazanin"/>
          <w:rtl/>
          <w:lang w:bidi="fa-IR"/>
        </w:rPr>
        <w:t xml:space="preserve"> </w:t>
      </w:r>
      <w:r w:rsidRPr="00E47ED8">
        <w:rPr>
          <w:rFonts w:cs="B Nazanin" w:hint="cs"/>
          <w:rtl/>
          <w:lang w:bidi="fa-IR"/>
        </w:rPr>
        <w:t>ای</w:t>
      </w:r>
      <w:r w:rsidRPr="00E47ED8">
        <w:rPr>
          <w:rFonts w:cs="B Nazanin"/>
          <w:rtl/>
          <w:lang w:bidi="fa-IR"/>
        </w:rPr>
        <w:t xml:space="preserve"> </w:t>
      </w:r>
      <w:r w:rsidRPr="00E47ED8">
        <w:rPr>
          <w:rFonts w:cs="B Nazanin" w:hint="cs"/>
          <w:rtl/>
          <w:lang w:bidi="fa-IR"/>
        </w:rPr>
        <w:t>در</w:t>
      </w:r>
      <w:r w:rsidRPr="00E47ED8">
        <w:rPr>
          <w:rFonts w:cs="B Nazanin"/>
          <w:rtl/>
          <w:lang w:bidi="fa-IR"/>
        </w:rPr>
        <w:t xml:space="preserve"> </w:t>
      </w:r>
      <w:r w:rsidRPr="00E47ED8">
        <w:rPr>
          <w:rFonts w:cs="B Nazanin" w:hint="cs"/>
          <w:rtl/>
          <w:lang w:bidi="fa-IR"/>
        </w:rPr>
        <w:t>آزمون</w:t>
      </w:r>
      <w:r w:rsidRPr="00E47ED8">
        <w:rPr>
          <w:rFonts w:cs="B Nazanin"/>
          <w:rtl/>
          <w:lang w:bidi="fa-IR"/>
        </w:rPr>
        <w:t xml:space="preserve"> </w:t>
      </w:r>
      <w:r w:rsidRPr="00E47ED8">
        <w:rPr>
          <w:rFonts w:cs="B Nazanin" w:hint="cs"/>
          <w:rtl/>
          <w:lang w:bidi="fa-IR"/>
        </w:rPr>
        <w:t>های</w:t>
      </w:r>
      <w:r w:rsidRPr="00E47ED8">
        <w:rPr>
          <w:rFonts w:cs="B Nazanin"/>
          <w:rtl/>
          <w:lang w:bidi="fa-IR"/>
        </w:rPr>
        <w:t xml:space="preserve"> </w:t>
      </w:r>
      <w:r w:rsidRPr="00E47ED8">
        <w:rPr>
          <w:rFonts w:cs="B Nazanin" w:hint="cs"/>
          <w:rtl/>
          <w:lang w:bidi="fa-IR"/>
        </w:rPr>
        <w:t>عددی</w:t>
      </w:r>
      <w:r w:rsidRPr="00E47ED8">
        <w:rPr>
          <w:rFonts w:cs="B Nazanin"/>
          <w:rtl/>
          <w:lang w:bidi="fa-IR"/>
        </w:rPr>
        <w:t xml:space="preserve"> </w:t>
      </w:r>
      <w:r w:rsidRPr="00E47ED8">
        <w:rPr>
          <w:rFonts w:cs="B Nazanin" w:hint="cs"/>
          <w:rtl/>
          <w:lang w:bidi="fa-IR"/>
        </w:rPr>
        <w:t>اول</w:t>
      </w:r>
      <w:r w:rsidRPr="00E47ED8">
        <w:rPr>
          <w:rFonts w:cs="B Nazanin"/>
          <w:rtl/>
          <w:lang w:bidi="fa-IR"/>
        </w:rPr>
        <w:t xml:space="preserve"> </w:t>
      </w:r>
      <w:r w:rsidRPr="00E47ED8">
        <w:rPr>
          <w:rFonts w:cs="B Nazanin" w:hint="cs"/>
          <w:rtl/>
          <w:lang w:bidi="fa-IR"/>
        </w:rPr>
        <w:t>بر</w:t>
      </w:r>
      <w:r w:rsidRPr="00E47ED8">
        <w:rPr>
          <w:rFonts w:cs="B Nazanin"/>
          <w:rtl/>
          <w:lang w:bidi="fa-IR"/>
        </w:rPr>
        <w:t xml:space="preserve"> </w:t>
      </w:r>
      <w:r w:rsidRPr="00E47ED8">
        <w:rPr>
          <w:rFonts w:cs="B Nazanin" w:hint="cs"/>
          <w:rtl/>
          <w:lang w:bidi="fa-IR"/>
        </w:rPr>
        <w:t>اساس</w:t>
      </w:r>
      <w:r w:rsidRPr="00E47ED8">
        <w:rPr>
          <w:rFonts w:cs="B Nazanin"/>
          <w:rtl/>
          <w:lang w:bidi="fa-IR"/>
        </w:rPr>
        <w:t xml:space="preserve"> </w:t>
      </w:r>
    </w:p>
    <w:p w:rsidR="00E47ED8" w:rsidRPr="00E47ED8" w:rsidRDefault="00E47ED8" w:rsidP="00204658">
      <w:pPr>
        <w:bidi/>
        <w:spacing w:after="0" w:line="240" w:lineRule="auto"/>
        <w:jc w:val="center"/>
        <w:rPr>
          <w:rFonts w:cs="B Nazanin"/>
          <w:rtl/>
          <w:lang w:bidi="fa-IR"/>
        </w:rPr>
      </w:pPr>
      <w:r w:rsidRPr="00E47ED8">
        <w:rPr>
          <w:rFonts w:cs="B Nazanin" w:hint="cs"/>
          <w:rtl/>
          <w:lang w:bidi="fa-IR"/>
        </w:rPr>
        <w:t>ارزش</w:t>
      </w:r>
      <w:r w:rsidRPr="00E47ED8">
        <w:rPr>
          <w:rFonts w:cs="B Nazanin"/>
          <w:rtl/>
          <w:lang w:bidi="fa-IR"/>
        </w:rPr>
        <w:t xml:space="preserve"> </w:t>
      </w:r>
      <w:r w:rsidRPr="00E47ED8">
        <w:rPr>
          <w:rFonts w:cs="B Nazanin" w:hint="cs"/>
          <w:rtl/>
          <w:lang w:bidi="fa-IR"/>
        </w:rPr>
        <w:t>معیار</w:t>
      </w:r>
    </w:p>
    <w:p w:rsidR="00601BE5" w:rsidRPr="00601BE5" w:rsidRDefault="00E47ED8" w:rsidP="00204658">
      <w:pPr>
        <w:bidi/>
        <w:spacing w:after="0" w:line="240" w:lineRule="auto"/>
        <w:jc w:val="both"/>
        <w:rPr>
          <w:rFonts w:cs="B Nazanin"/>
          <w:sz w:val="24"/>
          <w:szCs w:val="24"/>
          <w:rtl/>
          <w:lang w:bidi="fa-IR"/>
        </w:rPr>
      </w:pPr>
      <w:r>
        <w:rPr>
          <w:noProof/>
        </w:rPr>
        <w:drawing>
          <wp:inline distT="0" distB="0" distL="0" distR="0" wp14:anchorId="0805AEFC" wp14:editId="096B8975">
            <wp:extent cx="5613400" cy="407190"/>
            <wp:effectExtent l="0" t="0" r="635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672494" cy="411477"/>
                    </a:xfrm>
                    <a:prstGeom prst="rect">
                      <a:avLst/>
                    </a:prstGeom>
                  </pic:spPr>
                </pic:pic>
              </a:graphicData>
            </a:graphic>
          </wp:inline>
        </w:drawing>
      </w:r>
    </w:p>
    <w:p w:rsidR="00204658" w:rsidRPr="00204658" w:rsidRDefault="00204658" w:rsidP="00204658">
      <w:pPr>
        <w:bidi/>
        <w:spacing w:after="0" w:line="240" w:lineRule="auto"/>
        <w:jc w:val="center"/>
        <w:rPr>
          <w:rFonts w:cs="B Nazanin"/>
          <w:rtl/>
          <w:lang w:bidi="fa-IR"/>
        </w:rPr>
      </w:pPr>
      <w:r w:rsidRPr="00204658">
        <w:rPr>
          <w:rFonts w:cs="B Nazanin" w:hint="cs"/>
          <w:rtl/>
          <w:lang w:bidi="fa-IR"/>
        </w:rPr>
        <w:t>جدول2-پروفیل</w:t>
      </w:r>
      <w:r w:rsidRPr="00204658">
        <w:rPr>
          <w:rFonts w:cs="B Nazanin"/>
          <w:rtl/>
          <w:lang w:bidi="fa-IR"/>
        </w:rPr>
        <w:t xml:space="preserve"> </w:t>
      </w:r>
      <w:r w:rsidRPr="00204658">
        <w:rPr>
          <w:rFonts w:cs="B Nazanin" w:hint="cs"/>
          <w:rtl/>
          <w:lang w:bidi="fa-IR"/>
        </w:rPr>
        <w:t>سطح</w:t>
      </w:r>
      <w:r w:rsidRPr="00204658">
        <w:rPr>
          <w:rFonts w:cs="B Nazanin"/>
          <w:rtl/>
          <w:lang w:bidi="fa-IR"/>
        </w:rPr>
        <w:t xml:space="preserve"> </w:t>
      </w:r>
      <w:r w:rsidRPr="00204658">
        <w:rPr>
          <w:rFonts w:cs="B Nazanin" w:hint="cs"/>
          <w:rtl/>
          <w:lang w:bidi="fa-IR"/>
        </w:rPr>
        <w:t>آب</w:t>
      </w:r>
      <w:r w:rsidRPr="00204658">
        <w:rPr>
          <w:rFonts w:cs="B Nazanin"/>
          <w:rtl/>
          <w:lang w:bidi="fa-IR"/>
        </w:rPr>
        <w:t xml:space="preserve"> </w:t>
      </w:r>
      <w:r w:rsidRPr="00204658">
        <w:rPr>
          <w:rFonts w:cs="B Nazanin" w:hint="cs"/>
          <w:rtl/>
          <w:lang w:bidi="fa-IR"/>
        </w:rPr>
        <w:t>به</w:t>
      </w:r>
      <w:r w:rsidRPr="00204658">
        <w:rPr>
          <w:rFonts w:cs="B Nazanin"/>
          <w:rtl/>
          <w:lang w:bidi="fa-IR"/>
        </w:rPr>
        <w:t xml:space="preserve"> </w:t>
      </w:r>
      <w:r w:rsidRPr="00204658">
        <w:rPr>
          <w:rFonts w:cs="B Nazanin" w:hint="cs"/>
          <w:rtl/>
          <w:lang w:bidi="fa-IR"/>
        </w:rPr>
        <w:t>دست</w:t>
      </w:r>
      <w:r w:rsidRPr="00204658">
        <w:rPr>
          <w:rFonts w:cs="B Nazanin"/>
          <w:rtl/>
          <w:lang w:bidi="fa-IR"/>
        </w:rPr>
        <w:t xml:space="preserve"> </w:t>
      </w:r>
      <w:r w:rsidRPr="00204658">
        <w:rPr>
          <w:rFonts w:cs="B Nazanin" w:hint="cs"/>
          <w:rtl/>
          <w:lang w:bidi="fa-IR"/>
        </w:rPr>
        <w:t>آمده</w:t>
      </w:r>
      <w:r w:rsidRPr="00204658">
        <w:rPr>
          <w:rFonts w:cs="B Nazanin"/>
          <w:rtl/>
          <w:lang w:bidi="fa-IR"/>
        </w:rPr>
        <w:t xml:space="preserve"> </w:t>
      </w:r>
      <w:r w:rsidRPr="00204658">
        <w:rPr>
          <w:rFonts w:cs="B Nazanin" w:hint="cs"/>
          <w:rtl/>
          <w:lang w:bidi="fa-IR"/>
        </w:rPr>
        <w:t>از</w:t>
      </w:r>
      <w:r w:rsidRPr="00204658">
        <w:rPr>
          <w:rFonts w:cs="B Nazanin"/>
          <w:rtl/>
          <w:lang w:bidi="fa-IR"/>
        </w:rPr>
        <w:t xml:space="preserve"> </w:t>
      </w:r>
      <w:r w:rsidRPr="00204658">
        <w:rPr>
          <w:rFonts w:cs="B Nazanin" w:hint="cs"/>
          <w:rtl/>
          <w:lang w:bidi="fa-IR"/>
        </w:rPr>
        <w:t>حل</w:t>
      </w:r>
      <w:r w:rsidRPr="00204658">
        <w:rPr>
          <w:rFonts w:cs="B Nazanin"/>
          <w:rtl/>
          <w:lang w:bidi="fa-IR"/>
        </w:rPr>
        <w:t xml:space="preserve"> </w:t>
      </w:r>
      <w:r w:rsidRPr="00204658">
        <w:rPr>
          <w:rFonts w:cs="B Nazanin" w:hint="cs"/>
          <w:rtl/>
          <w:lang w:bidi="fa-IR"/>
        </w:rPr>
        <w:t>مدل</w:t>
      </w:r>
      <w:r w:rsidRPr="00204658">
        <w:rPr>
          <w:rFonts w:cs="B Nazanin"/>
          <w:rtl/>
          <w:lang w:bidi="fa-IR"/>
        </w:rPr>
        <w:t xml:space="preserve"> </w:t>
      </w:r>
      <w:r w:rsidRPr="00204658">
        <w:rPr>
          <w:rFonts w:cs="B Nazanin"/>
          <w:lang w:bidi="fa-IR"/>
        </w:rPr>
        <w:t>FLDWAV</w:t>
      </w:r>
      <w:r w:rsidRPr="00204658">
        <w:rPr>
          <w:rFonts w:cs="B Nazanin"/>
          <w:rtl/>
          <w:lang w:bidi="fa-IR"/>
        </w:rPr>
        <w:t xml:space="preserve"> </w:t>
      </w:r>
      <w:r w:rsidRPr="00204658">
        <w:rPr>
          <w:rFonts w:cs="B Nazanin" w:hint="cs"/>
          <w:rtl/>
          <w:lang w:bidi="fa-IR"/>
        </w:rPr>
        <w:t>برای</w:t>
      </w:r>
      <w:r w:rsidRPr="00204658">
        <w:rPr>
          <w:rFonts w:cs="B Nazanin"/>
          <w:rtl/>
          <w:lang w:bidi="fa-IR"/>
        </w:rPr>
        <w:t xml:space="preserve"> </w:t>
      </w:r>
      <w:r w:rsidRPr="00204658">
        <w:rPr>
          <w:rFonts w:cs="B Nazanin" w:hint="cs"/>
          <w:rtl/>
          <w:lang w:bidi="fa-IR"/>
        </w:rPr>
        <w:t>یک</w:t>
      </w:r>
      <w:r w:rsidRPr="00204658">
        <w:rPr>
          <w:rFonts w:cs="B Nazanin"/>
          <w:rtl/>
          <w:lang w:bidi="fa-IR"/>
        </w:rPr>
        <w:t xml:space="preserve"> </w:t>
      </w:r>
      <w:r w:rsidRPr="00204658">
        <w:rPr>
          <w:rFonts w:cs="B Nazanin" w:hint="cs"/>
          <w:rtl/>
          <w:lang w:bidi="fa-IR"/>
        </w:rPr>
        <w:t>کانال</w:t>
      </w:r>
      <w:r w:rsidRPr="00204658">
        <w:rPr>
          <w:rFonts w:cs="B Nazanin"/>
          <w:rtl/>
          <w:lang w:bidi="fa-IR"/>
        </w:rPr>
        <w:t xml:space="preserve"> </w:t>
      </w:r>
      <w:r w:rsidRPr="00204658">
        <w:rPr>
          <w:rFonts w:cs="B Nazanin" w:hint="cs"/>
          <w:rtl/>
          <w:lang w:bidi="fa-IR"/>
        </w:rPr>
        <w:t>ذوزنقه</w:t>
      </w:r>
      <w:r w:rsidRPr="00204658">
        <w:rPr>
          <w:rFonts w:cs="B Nazanin"/>
          <w:rtl/>
          <w:lang w:bidi="fa-IR"/>
        </w:rPr>
        <w:t xml:space="preserve"> </w:t>
      </w:r>
      <w:r w:rsidRPr="00204658">
        <w:rPr>
          <w:rFonts w:cs="B Nazanin" w:hint="cs"/>
          <w:rtl/>
          <w:lang w:bidi="fa-IR"/>
        </w:rPr>
        <w:t>ای</w:t>
      </w:r>
      <w:r w:rsidRPr="00204658">
        <w:rPr>
          <w:rFonts w:cs="B Nazanin"/>
          <w:rtl/>
          <w:lang w:bidi="fa-IR"/>
        </w:rPr>
        <w:t xml:space="preserve"> </w:t>
      </w:r>
      <w:r w:rsidRPr="00204658">
        <w:rPr>
          <w:rFonts w:cs="B Nazanin" w:hint="cs"/>
          <w:rtl/>
          <w:lang w:bidi="fa-IR"/>
        </w:rPr>
        <w:t>غیر</w:t>
      </w:r>
      <w:r w:rsidRPr="00204658">
        <w:rPr>
          <w:rFonts w:cs="B Nazanin"/>
          <w:rtl/>
          <w:lang w:bidi="fa-IR"/>
        </w:rPr>
        <w:t xml:space="preserve"> </w:t>
      </w:r>
      <w:r w:rsidRPr="00204658">
        <w:rPr>
          <w:rFonts w:cs="B Nazanin" w:hint="cs"/>
          <w:rtl/>
          <w:lang w:bidi="fa-IR"/>
        </w:rPr>
        <w:t>منشوری</w:t>
      </w:r>
      <w:r w:rsidRPr="00204658">
        <w:rPr>
          <w:rFonts w:cs="B Nazanin"/>
          <w:rtl/>
          <w:lang w:bidi="fa-IR"/>
        </w:rPr>
        <w:t xml:space="preserve"> </w:t>
      </w:r>
      <w:r w:rsidRPr="00204658">
        <w:rPr>
          <w:rFonts w:cs="B Nazanin" w:hint="cs"/>
          <w:rtl/>
          <w:lang w:bidi="fa-IR"/>
        </w:rPr>
        <w:t>در</w:t>
      </w:r>
      <w:r w:rsidRPr="00204658">
        <w:rPr>
          <w:rFonts w:cs="B Nazanin"/>
          <w:rtl/>
          <w:lang w:bidi="fa-IR"/>
        </w:rPr>
        <w:t xml:space="preserve"> </w:t>
      </w:r>
      <w:r w:rsidRPr="00204658">
        <w:rPr>
          <w:rFonts w:cs="B Nazanin" w:hint="cs"/>
          <w:rtl/>
          <w:lang w:bidi="fa-IR"/>
        </w:rPr>
        <w:t>آزمون</w:t>
      </w:r>
      <w:r w:rsidRPr="00204658">
        <w:rPr>
          <w:rFonts w:cs="B Nazanin"/>
          <w:rtl/>
          <w:lang w:bidi="fa-IR"/>
        </w:rPr>
        <w:t xml:space="preserve"> </w:t>
      </w:r>
      <w:r w:rsidRPr="00204658">
        <w:rPr>
          <w:rFonts w:cs="B Nazanin" w:hint="cs"/>
          <w:rtl/>
          <w:lang w:bidi="fa-IR"/>
        </w:rPr>
        <w:t>عددی</w:t>
      </w:r>
      <w:r w:rsidRPr="00204658">
        <w:rPr>
          <w:rFonts w:cs="B Nazanin"/>
          <w:rtl/>
          <w:lang w:bidi="fa-IR"/>
        </w:rPr>
        <w:t xml:space="preserve"> </w:t>
      </w:r>
      <w:r w:rsidRPr="00204658">
        <w:rPr>
          <w:rFonts w:cs="B Nazanin" w:hint="cs"/>
          <w:rtl/>
          <w:lang w:bidi="fa-IR"/>
        </w:rPr>
        <w:t>دوم</w:t>
      </w:r>
      <w:r w:rsidRPr="00204658">
        <w:rPr>
          <w:rFonts w:cs="B Nazanin"/>
          <w:rtl/>
          <w:lang w:bidi="fa-IR"/>
        </w:rPr>
        <w:t xml:space="preserve"> </w:t>
      </w:r>
      <w:r w:rsidRPr="00204658">
        <w:rPr>
          <w:rFonts w:cs="B Nazanin" w:hint="cs"/>
          <w:rtl/>
          <w:lang w:bidi="fa-IR"/>
        </w:rPr>
        <w:t>بر</w:t>
      </w:r>
      <w:r w:rsidRPr="00204658">
        <w:rPr>
          <w:rFonts w:cs="B Nazanin"/>
          <w:rtl/>
          <w:lang w:bidi="fa-IR"/>
        </w:rPr>
        <w:t xml:space="preserve"> </w:t>
      </w:r>
      <w:r w:rsidRPr="00204658">
        <w:rPr>
          <w:rFonts w:cs="B Nazanin" w:hint="cs"/>
          <w:rtl/>
          <w:lang w:bidi="fa-IR"/>
        </w:rPr>
        <w:t>اساس</w:t>
      </w:r>
      <w:r w:rsidRPr="00204658">
        <w:rPr>
          <w:rFonts w:cs="B Nazanin"/>
          <w:rtl/>
          <w:lang w:bidi="fa-IR"/>
        </w:rPr>
        <w:t xml:space="preserve"> </w:t>
      </w:r>
      <w:r w:rsidRPr="00204658">
        <w:rPr>
          <w:rFonts w:cs="B Nazanin" w:hint="cs"/>
          <w:rtl/>
          <w:lang w:bidi="fa-IR"/>
        </w:rPr>
        <w:t>ارزش</w:t>
      </w:r>
      <w:r w:rsidRPr="00204658">
        <w:rPr>
          <w:rFonts w:cs="B Nazanin"/>
          <w:rtl/>
          <w:lang w:bidi="fa-IR"/>
        </w:rPr>
        <w:t xml:space="preserve"> </w:t>
      </w:r>
      <w:r w:rsidRPr="00204658">
        <w:rPr>
          <w:rFonts w:cs="B Nazanin" w:hint="cs"/>
          <w:rtl/>
          <w:lang w:bidi="fa-IR"/>
        </w:rPr>
        <w:t>معیار</w:t>
      </w:r>
    </w:p>
    <w:p w:rsidR="00204658" w:rsidRDefault="00204658" w:rsidP="00204658">
      <w:pPr>
        <w:bidi/>
        <w:spacing w:after="0" w:line="240" w:lineRule="auto"/>
        <w:jc w:val="both"/>
        <w:rPr>
          <w:rFonts w:cs="B Nazanin"/>
          <w:b/>
          <w:bCs/>
          <w:sz w:val="24"/>
          <w:szCs w:val="24"/>
          <w:rtl/>
          <w:lang w:bidi="fa-IR"/>
        </w:rPr>
      </w:pPr>
      <w:r>
        <w:rPr>
          <w:noProof/>
        </w:rPr>
        <w:drawing>
          <wp:inline distT="0" distB="0" distL="0" distR="0" wp14:anchorId="27DD6F5A" wp14:editId="5F0382F4">
            <wp:extent cx="5760085" cy="3492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760085" cy="349250"/>
                    </a:xfrm>
                    <a:prstGeom prst="rect">
                      <a:avLst/>
                    </a:prstGeom>
                  </pic:spPr>
                </pic:pic>
              </a:graphicData>
            </a:graphic>
          </wp:inline>
        </w:drawing>
      </w:r>
    </w:p>
    <w:p w:rsidR="00204658" w:rsidRDefault="00204658" w:rsidP="00204658">
      <w:pPr>
        <w:bidi/>
        <w:spacing w:after="0" w:line="240" w:lineRule="auto"/>
        <w:jc w:val="both"/>
        <w:rPr>
          <w:rFonts w:cs="B Nazanin"/>
          <w:b/>
          <w:bCs/>
          <w:sz w:val="24"/>
          <w:szCs w:val="24"/>
          <w:lang w:bidi="fa-IR"/>
        </w:rPr>
      </w:pPr>
    </w:p>
    <w:p w:rsidR="00204658" w:rsidRDefault="002F5363" w:rsidP="002F5363">
      <w:pPr>
        <w:bidi/>
        <w:spacing w:after="0" w:line="240" w:lineRule="auto"/>
        <w:jc w:val="center"/>
        <w:rPr>
          <w:rFonts w:cs="B Nazanin"/>
          <w:b/>
          <w:bCs/>
          <w:sz w:val="24"/>
          <w:szCs w:val="24"/>
          <w:lang w:bidi="fa-IR"/>
        </w:rPr>
      </w:pPr>
      <w:r>
        <w:rPr>
          <w:noProof/>
        </w:rPr>
        <w:lastRenderedPageBreak/>
        <w:drawing>
          <wp:inline distT="0" distB="0" distL="0" distR="0" wp14:anchorId="63DDD536" wp14:editId="126C01D6">
            <wp:extent cx="1809750" cy="1486093"/>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1829689" cy="1502466"/>
                    </a:xfrm>
                    <a:prstGeom prst="rect">
                      <a:avLst/>
                    </a:prstGeom>
                  </pic:spPr>
                </pic:pic>
              </a:graphicData>
            </a:graphic>
          </wp:inline>
        </w:drawing>
      </w:r>
    </w:p>
    <w:p w:rsidR="002F5363" w:rsidRDefault="00044147" w:rsidP="00044147">
      <w:pPr>
        <w:bidi/>
        <w:spacing w:after="0" w:line="240" w:lineRule="auto"/>
        <w:jc w:val="center"/>
        <w:rPr>
          <w:rFonts w:cs="B Nazanin"/>
          <w:rtl/>
          <w:lang w:bidi="fa-IR"/>
        </w:rPr>
      </w:pPr>
      <w:r w:rsidRPr="00044147">
        <w:rPr>
          <w:rFonts w:cs="B Nazanin" w:hint="cs"/>
          <w:rtl/>
          <w:lang w:bidi="fa-IR"/>
        </w:rPr>
        <w:t>شکل 2- سطح</w:t>
      </w:r>
      <w:r w:rsidRPr="00044147">
        <w:rPr>
          <w:rFonts w:cs="B Nazanin"/>
          <w:rtl/>
          <w:lang w:bidi="fa-IR"/>
        </w:rPr>
        <w:t xml:space="preserve"> </w:t>
      </w:r>
      <w:r w:rsidRPr="00044147">
        <w:rPr>
          <w:rFonts w:cs="B Nazanin" w:hint="cs"/>
          <w:rtl/>
          <w:lang w:bidi="fa-IR"/>
        </w:rPr>
        <w:t>آب</w:t>
      </w:r>
      <w:r w:rsidRPr="00044147">
        <w:rPr>
          <w:rFonts w:cs="B Nazanin"/>
          <w:rtl/>
          <w:lang w:bidi="fa-IR"/>
        </w:rPr>
        <w:t xml:space="preserve"> </w:t>
      </w:r>
      <w:r w:rsidRPr="00044147">
        <w:rPr>
          <w:rFonts w:cs="B Nazanin" w:hint="cs"/>
          <w:rtl/>
          <w:lang w:bidi="fa-IR"/>
        </w:rPr>
        <w:t>طولی</w:t>
      </w:r>
      <w:r w:rsidRPr="00044147">
        <w:rPr>
          <w:rFonts w:cs="B Nazanin"/>
          <w:rtl/>
          <w:lang w:bidi="fa-IR"/>
        </w:rPr>
        <w:t xml:space="preserve"> </w:t>
      </w:r>
      <w:r w:rsidRPr="00044147">
        <w:rPr>
          <w:rFonts w:cs="B Nazanin" w:hint="cs"/>
          <w:rtl/>
          <w:lang w:bidi="fa-IR"/>
        </w:rPr>
        <w:t>و</w:t>
      </w:r>
      <w:r w:rsidRPr="00044147">
        <w:rPr>
          <w:rFonts w:cs="B Nazanin"/>
          <w:rtl/>
          <w:lang w:bidi="fa-IR"/>
        </w:rPr>
        <w:t xml:space="preserve"> </w:t>
      </w:r>
      <w:r w:rsidRPr="00044147">
        <w:rPr>
          <w:rFonts w:cs="B Nazanin" w:hint="cs"/>
          <w:rtl/>
          <w:lang w:bidi="fa-IR"/>
        </w:rPr>
        <w:t>مربوط</w:t>
      </w:r>
      <w:r w:rsidRPr="00044147">
        <w:rPr>
          <w:rFonts w:cs="B Nazanin"/>
          <w:rtl/>
          <w:lang w:bidi="fa-IR"/>
        </w:rPr>
        <w:t xml:space="preserve"> </w:t>
      </w:r>
      <w:r w:rsidRPr="00044147">
        <w:rPr>
          <w:rFonts w:cs="B Nazanin" w:hint="cs"/>
          <w:rtl/>
          <w:lang w:bidi="fa-IR"/>
        </w:rPr>
        <w:t>عمق</w:t>
      </w:r>
      <w:r w:rsidRPr="00044147">
        <w:rPr>
          <w:rFonts w:cs="B Nazanin"/>
          <w:rtl/>
          <w:lang w:bidi="fa-IR"/>
        </w:rPr>
        <w:t xml:space="preserve"> </w:t>
      </w:r>
      <w:r w:rsidRPr="00044147">
        <w:rPr>
          <w:rFonts w:cs="B Nazanin" w:hint="cs"/>
          <w:rtl/>
          <w:lang w:bidi="fa-IR"/>
        </w:rPr>
        <w:t>جریان</w:t>
      </w:r>
      <w:r w:rsidRPr="00044147">
        <w:rPr>
          <w:rFonts w:cs="B Nazanin"/>
          <w:rtl/>
          <w:lang w:bidi="fa-IR"/>
        </w:rPr>
        <w:t xml:space="preserve"> </w:t>
      </w:r>
      <w:r w:rsidRPr="00044147">
        <w:rPr>
          <w:rFonts w:cs="B Nazanin" w:hint="cs"/>
          <w:rtl/>
          <w:lang w:bidi="fa-IR"/>
        </w:rPr>
        <w:t>انتقادی</w:t>
      </w:r>
      <w:r>
        <w:rPr>
          <w:rFonts w:cs="B Nazanin" w:hint="cs"/>
          <w:rtl/>
          <w:lang w:bidi="fa-IR"/>
        </w:rPr>
        <w:t xml:space="preserve"> </w:t>
      </w:r>
      <w:r w:rsidRPr="00044147">
        <w:rPr>
          <w:rFonts w:cs="B Nazanin" w:hint="cs"/>
          <w:rtl/>
          <w:lang w:bidi="fa-IR"/>
        </w:rPr>
        <w:t>سطح</w:t>
      </w:r>
      <w:r w:rsidRPr="00044147">
        <w:rPr>
          <w:rFonts w:cs="B Nazanin"/>
          <w:rtl/>
          <w:lang w:bidi="fa-IR"/>
        </w:rPr>
        <w:t xml:space="preserve"> (</w:t>
      </w:r>
      <w:r w:rsidRPr="00044147">
        <w:rPr>
          <w:rFonts w:cs="B Nazanin"/>
          <w:lang w:bidi="fa-IR"/>
        </w:rPr>
        <w:t>CDL</w:t>
      </w:r>
      <w:r w:rsidRPr="00044147">
        <w:rPr>
          <w:rFonts w:cs="B Nazanin"/>
          <w:rtl/>
          <w:lang w:bidi="fa-IR"/>
        </w:rPr>
        <w:t xml:space="preserve">) </w:t>
      </w:r>
      <w:r w:rsidRPr="00044147">
        <w:rPr>
          <w:rFonts w:cs="B Nazanin" w:hint="cs"/>
          <w:rtl/>
          <w:lang w:bidi="fa-IR"/>
        </w:rPr>
        <w:t>و</w:t>
      </w:r>
      <w:r w:rsidRPr="00044147">
        <w:rPr>
          <w:rFonts w:cs="B Nazanin"/>
          <w:rtl/>
          <w:lang w:bidi="fa-IR"/>
        </w:rPr>
        <w:t xml:space="preserve"> </w:t>
      </w:r>
      <w:r w:rsidRPr="00044147">
        <w:rPr>
          <w:rFonts w:cs="B Nazanin" w:hint="cs"/>
          <w:rtl/>
          <w:lang w:bidi="fa-IR"/>
        </w:rPr>
        <w:t>سطح</w:t>
      </w:r>
      <w:r w:rsidRPr="00044147">
        <w:rPr>
          <w:rFonts w:cs="B Nazanin"/>
          <w:rtl/>
          <w:lang w:bidi="fa-IR"/>
        </w:rPr>
        <w:t xml:space="preserve"> </w:t>
      </w:r>
      <w:r w:rsidRPr="00044147">
        <w:rPr>
          <w:rFonts w:cs="B Nazanin" w:hint="cs"/>
          <w:rtl/>
          <w:lang w:bidi="fa-IR"/>
        </w:rPr>
        <w:t>عمق</w:t>
      </w:r>
      <w:r w:rsidRPr="00044147">
        <w:rPr>
          <w:rFonts w:cs="B Nazanin"/>
          <w:rtl/>
          <w:lang w:bidi="fa-IR"/>
        </w:rPr>
        <w:t xml:space="preserve"> </w:t>
      </w:r>
      <w:r w:rsidRPr="00044147">
        <w:rPr>
          <w:rFonts w:cs="B Nazanin" w:hint="cs"/>
          <w:rtl/>
          <w:lang w:bidi="fa-IR"/>
        </w:rPr>
        <w:t>جریان</w:t>
      </w:r>
      <w:r w:rsidRPr="00044147">
        <w:rPr>
          <w:rFonts w:cs="B Nazanin"/>
          <w:rtl/>
          <w:lang w:bidi="fa-IR"/>
        </w:rPr>
        <w:t xml:space="preserve"> </w:t>
      </w:r>
      <w:r w:rsidRPr="00044147">
        <w:rPr>
          <w:rFonts w:cs="B Nazanin" w:hint="cs"/>
          <w:rtl/>
          <w:lang w:bidi="fa-IR"/>
        </w:rPr>
        <w:t>نرمال</w:t>
      </w:r>
      <w:r w:rsidRPr="00044147">
        <w:rPr>
          <w:rFonts w:cs="B Nazanin"/>
          <w:rtl/>
          <w:lang w:bidi="fa-IR"/>
        </w:rPr>
        <w:t xml:space="preserve"> (</w:t>
      </w:r>
      <w:r w:rsidRPr="00044147">
        <w:rPr>
          <w:rFonts w:cs="B Nazanin"/>
          <w:lang w:bidi="fa-IR"/>
        </w:rPr>
        <w:t>NDL</w:t>
      </w:r>
      <w:r w:rsidRPr="00044147">
        <w:rPr>
          <w:rFonts w:cs="B Nazanin"/>
          <w:rtl/>
          <w:lang w:bidi="fa-IR"/>
        </w:rPr>
        <w:t xml:space="preserve">) </w:t>
      </w:r>
      <w:r w:rsidRPr="00044147">
        <w:rPr>
          <w:rFonts w:cs="B Nazanin" w:hint="cs"/>
          <w:rtl/>
          <w:lang w:bidi="fa-IR"/>
        </w:rPr>
        <w:t>به</w:t>
      </w:r>
      <w:r w:rsidRPr="00044147">
        <w:rPr>
          <w:rFonts w:cs="B Nazanin"/>
          <w:rtl/>
          <w:lang w:bidi="fa-IR"/>
        </w:rPr>
        <w:t xml:space="preserve"> </w:t>
      </w:r>
      <w:r w:rsidRPr="00044147">
        <w:rPr>
          <w:rFonts w:cs="B Nazanin" w:hint="cs"/>
          <w:rtl/>
          <w:lang w:bidi="fa-IR"/>
        </w:rPr>
        <w:t>دست</w:t>
      </w:r>
      <w:r w:rsidRPr="00044147">
        <w:rPr>
          <w:rFonts w:cs="B Nazanin"/>
          <w:rtl/>
          <w:lang w:bidi="fa-IR"/>
        </w:rPr>
        <w:t xml:space="preserve"> </w:t>
      </w:r>
      <w:r w:rsidRPr="00044147">
        <w:rPr>
          <w:rFonts w:cs="B Nazanin" w:hint="cs"/>
          <w:rtl/>
          <w:lang w:bidi="fa-IR"/>
        </w:rPr>
        <w:t>آمده</w:t>
      </w:r>
      <w:r w:rsidRPr="00044147">
        <w:rPr>
          <w:rFonts w:cs="B Nazanin"/>
          <w:rtl/>
          <w:lang w:bidi="fa-IR"/>
        </w:rPr>
        <w:t xml:space="preserve"> </w:t>
      </w:r>
      <w:r w:rsidRPr="00044147">
        <w:rPr>
          <w:rFonts w:cs="B Nazanin" w:hint="cs"/>
          <w:rtl/>
          <w:lang w:bidi="fa-IR"/>
        </w:rPr>
        <w:t>به</w:t>
      </w:r>
      <w:r w:rsidRPr="00044147">
        <w:rPr>
          <w:rFonts w:cs="B Nazanin"/>
          <w:rtl/>
          <w:lang w:bidi="fa-IR"/>
        </w:rPr>
        <w:t xml:space="preserve"> </w:t>
      </w:r>
      <w:r w:rsidRPr="00044147">
        <w:rPr>
          <w:rFonts w:cs="B Nazanin" w:hint="cs"/>
          <w:rtl/>
          <w:lang w:bidi="fa-IR"/>
        </w:rPr>
        <w:t>عنوان</w:t>
      </w:r>
      <w:r w:rsidRPr="00044147">
        <w:rPr>
          <w:rFonts w:cs="B Nazanin"/>
          <w:rtl/>
          <w:lang w:bidi="fa-IR"/>
        </w:rPr>
        <w:t xml:space="preserve"> </w:t>
      </w:r>
      <w:r w:rsidRPr="00044147">
        <w:rPr>
          <w:rFonts w:cs="B Nazanin" w:hint="cs"/>
          <w:rtl/>
          <w:lang w:bidi="fa-IR"/>
        </w:rPr>
        <w:t>راه</w:t>
      </w:r>
      <w:r w:rsidRPr="00044147">
        <w:rPr>
          <w:rFonts w:cs="B Nazanin"/>
          <w:rtl/>
          <w:lang w:bidi="fa-IR"/>
        </w:rPr>
        <w:t xml:space="preserve"> </w:t>
      </w:r>
      <w:r w:rsidRPr="00044147">
        <w:rPr>
          <w:rFonts w:cs="B Nazanin" w:hint="cs"/>
          <w:rtl/>
          <w:lang w:bidi="fa-IR"/>
        </w:rPr>
        <w:t>حل</w:t>
      </w:r>
      <w:r w:rsidRPr="00044147">
        <w:rPr>
          <w:rFonts w:cs="B Nazanin"/>
          <w:rtl/>
          <w:lang w:bidi="fa-IR"/>
        </w:rPr>
        <w:t xml:space="preserve"> </w:t>
      </w:r>
      <w:r w:rsidRPr="00044147">
        <w:rPr>
          <w:rFonts w:cs="B Nazanin" w:hint="cs"/>
          <w:rtl/>
          <w:lang w:bidi="fa-IR"/>
        </w:rPr>
        <w:t>مدل</w:t>
      </w:r>
      <w:r w:rsidRPr="00044147">
        <w:rPr>
          <w:rFonts w:cs="B Nazanin"/>
          <w:rtl/>
          <w:lang w:bidi="fa-IR"/>
        </w:rPr>
        <w:t xml:space="preserve"> </w:t>
      </w:r>
      <w:r w:rsidRPr="00044147">
        <w:rPr>
          <w:rFonts w:cs="B Nazanin"/>
          <w:lang w:bidi="fa-IR"/>
        </w:rPr>
        <w:t>FLDWAV</w:t>
      </w:r>
      <w:r w:rsidRPr="00044147">
        <w:rPr>
          <w:rFonts w:cs="B Nazanin"/>
          <w:rtl/>
          <w:lang w:bidi="fa-IR"/>
        </w:rPr>
        <w:t xml:space="preserve"> </w:t>
      </w:r>
      <w:r w:rsidRPr="00044147">
        <w:rPr>
          <w:rFonts w:cs="B Nazanin" w:hint="cs"/>
          <w:rtl/>
          <w:lang w:bidi="fa-IR"/>
        </w:rPr>
        <w:t>برای</w:t>
      </w:r>
      <w:r w:rsidRPr="00044147">
        <w:rPr>
          <w:rFonts w:cs="B Nazanin"/>
          <w:rtl/>
          <w:lang w:bidi="fa-IR"/>
        </w:rPr>
        <w:t xml:space="preserve"> </w:t>
      </w:r>
      <w:r w:rsidRPr="00044147">
        <w:rPr>
          <w:rFonts w:cs="B Nazanin" w:hint="cs"/>
          <w:rtl/>
          <w:lang w:bidi="fa-IR"/>
        </w:rPr>
        <w:t>ارزش</w:t>
      </w:r>
      <w:r w:rsidRPr="00044147">
        <w:rPr>
          <w:rFonts w:cs="B Nazanin"/>
          <w:rtl/>
          <w:lang w:bidi="fa-IR"/>
        </w:rPr>
        <w:t xml:space="preserve"> </w:t>
      </w:r>
      <w:r w:rsidRPr="00044147">
        <w:rPr>
          <w:rFonts w:cs="B Nazanin" w:hint="cs"/>
          <w:rtl/>
          <w:lang w:bidi="fa-IR"/>
        </w:rPr>
        <w:t>هدف</w:t>
      </w:r>
      <w:r w:rsidRPr="00044147">
        <w:rPr>
          <w:rFonts w:cs="B Nazanin"/>
          <w:rtl/>
          <w:lang w:bidi="fa-IR"/>
        </w:rPr>
        <w:t xml:space="preserve"> </w:t>
      </w:r>
      <w:r w:rsidRPr="00044147">
        <w:rPr>
          <w:rFonts w:cs="B Nazanin" w:hint="cs"/>
          <w:rtl/>
          <w:lang w:bidi="fa-IR"/>
        </w:rPr>
        <w:t>از</w:t>
      </w:r>
      <w:r w:rsidRPr="00044147">
        <w:rPr>
          <w:rFonts w:cs="B Nazanin"/>
          <w:rtl/>
          <w:lang w:bidi="fa-IR"/>
        </w:rPr>
        <w:t xml:space="preserve"> </w:t>
      </w:r>
      <w:r w:rsidRPr="00044147">
        <w:rPr>
          <w:rFonts w:cs="B Nazanin" w:hint="cs"/>
          <w:rtl/>
          <w:lang w:bidi="fa-IR"/>
        </w:rPr>
        <w:t>زبری</w:t>
      </w:r>
      <w:r w:rsidRPr="00044147">
        <w:rPr>
          <w:rFonts w:cs="B Nazanin"/>
          <w:rtl/>
          <w:lang w:bidi="fa-IR"/>
        </w:rPr>
        <w:t xml:space="preserve"> </w:t>
      </w:r>
      <w:r w:rsidRPr="00044147">
        <w:rPr>
          <w:rFonts w:cs="B Nazanin" w:hint="cs"/>
          <w:rtl/>
          <w:lang w:bidi="fa-IR"/>
        </w:rPr>
        <w:t>ضریب</w:t>
      </w:r>
      <w:r w:rsidRPr="00044147">
        <w:rPr>
          <w:rFonts w:cs="B Nazanin"/>
          <w:rtl/>
          <w:lang w:bidi="fa-IR"/>
        </w:rPr>
        <w:t xml:space="preserve"> </w:t>
      </w:r>
      <w:r w:rsidRPr="00044147">
        <w:rPr>
          <w:rFonts w:cs="B Nazanin" w:hint="cs"/>
          <w:rtl/>
          <w:lang w:bidi="fa-IR"/>
        </w:rPr>
        <w:t>و</w:t>
      </w:r>
      <w:r w:rsidRPr="00044147">
        <w:rPr>
          <w:rFonts w:cs="B Nazanin"/>
          <w:rtl/>
          <w:lang w:bidi="fa-IR"/>
        </w:rPr>
        <w:t xml:space="preserve"> </w:t>
      </w:r>
      <w:r w:rsidRPr="00044147">
        <w:rPr>
          <w:rFonts w:cs="B Nazanin" w:hint="cs"/>
          <w:rtl/>
          <w:lang w:bidi="fa-IR"/>
        </w:rPr>
        <w:t>جریان</w:t>
      </w:r>
      <w:r w:rsidRPr="00044147">
        <w:rPr>
          <w:rFonts w:cs="B Nazanin"/>
          <w:rtl/>
          <w:lang w:bidi="fa-IR"/>
        </w:rPr>
        <w:t xml:space="preserve"> </w:t>
      </w:r>
      <w:r w:rsidRPr="00044147">
        <w:rPr>
          <w:rFonts w:cs="B Nazanin" w:hint="cs"/>
          <w:rtl/>
          <w:lang w:bidi="fa-IR"/>
        </w:rPr>
        <w:t>در</w:t>
      </w:r>
      <w:r w:rsidRPr="00044147">
        <w:rPr>
          <w:rFonts w:cs="B Nazanin"/>
          <w:rtl/>
          <w:lang w:bidi="fa-IR"/>
        </w:rPr>
        <w:t xml:space="preserve"> </w:t>
      </w:r>
      <w:r w:rsidRPr="00044147">
        <w:rPr>
          <w:rFonts w:cs="B Nazanin" w:hint="cs"/>
          <w:rtl/>
          <w:lang w:bidi="fa-IR"/>
        </w:rPr>
        <w:t>آزمون</w:t>
      </w:r>
      <w:r w:rsidRPr="00044147">
        <w:rPr>
          <w:rFonts w:cs="B Nazanin"/>
          <w:rtl/>
          <w:lang w:bidi="fa-IR"/>
        </w:rPr>
        <w:t xml:space="preserve"> </w:t>
      </w:r>
      <w:r w:rsidRPr="00044147">
        <w:rPr>
          <w:rFonts w:cs="B Nazanin" w:hint="cs"/>
          <w:rtl/>
          <w:lang w:bidi="fa-IR"/>
        </w:rPr>
        <w:t>عددی</w:t>
      </w:r>
      <w:r w:rsidRPr="00044147">
        <w:rPr>
          <w:rFonts w:cs="B Nazanin"/>
          <w:rtl/>
          <w:lang w:bidi="fa-IR"/>
        </w:rPr>
        <w:t xml:space="preserve"> </w:t>
      </w:r>
      <w:r w:rsidRPr="00044147">
        <w:rPr>
          <w:rFonts w:cs="B Nazanin" w:hint="cs"/>
          <w:rtl/>
          <w:lang w:bidi="fa-IR"/>
        </w:rPr>
        <w:t>دوم</w:t>
      </w:r>
      <w:r w:rsidRPr="00044147">
        <w:rPr>
          <w:rFonts w:cs="B Nazanin"/>
          <w:rtl/>
          <w:lang w:bidi="fa-IR"/>
        </w:rPr>
        <w:t xml:space="preserve"> </w:t>
      </w:r>
      <w:r w:rsidRPr="00044147">
        <w:rPr>
          <w:rFonts w:cs="B Nazanin" w:hint="cs"/>
          <w:rtl/>
          <w:lang w:bidi="fa-IR"/>
        </w:rPr>
        <w:t>تخلیه</w:t>
      </w:r>
      <w:r w:rsidRPr="00044147">
        <w:rPr>
          <w:rFonts w:cs="B Nazanin"/>
          <w:rtl/>
          <w:lang w:bidi="fa-IR"/>
        </w:rPr>
        <w:t>.</w:t>
      </w:r>
    </w:p>
    <w:p w:rsidR="00044147" w:rsidRDefault="00044147" w:rsidP="00044147">
      <w:pPr>
        <w:bidi/>
        <w:spacing w:after="0" w:line="240" w:lineRule="auto"/>
        <w:jc w:val="center"/>
        <w:rPr>
          <w:rFonts w:cs="B Nazanin"/>
          <w:rtl/>
          <w:lang w:bidi="fa-IR"/>
        </w:rPr>
      </w:pPr>
    </w:p>
    <w:p w:rsidR="00524CE7" w:rsidRDefault="00524CE7" w:rsidP="00552B6D">
      <w:pPr>
        <w:bidi/>
        <w:spacing w:after="0" w:line="240" w:lineRule="auto"/>
        <w:jc w:val="both"/>
        <w:rPr>
          <w:rFonts w:cs="B Nazanin"/>
          <w:b/>
          <w:bCs/>
          <w:sz w:val="24"/>
          <w:szCs w:val="24"/>
          <w:rtl/>
          <w:lang w:bidi="fa-IR"/>
        </w:rPr>
      </w:pPr>
      <w:r w:rsidRPr="00601BE5">
        <w:rPr>
          <w:rFonts w:cs="B Nazanin" w:hint="cs"/>
          <w:b/>
          <w:bCs/>
          <w:sz w:val="24"/>
          <w:szCs w:val="24"/>
          <w:rtl/>
          <w:lang w:bidi="fa-IR"/>
        </w:rPr>
        <w:t>2-</w:t>
      </w:r>
      <w:r w:rsidR="00601BE5" w:rsidRPr="00601BE5">
        <w:rPr>
          <w:rFonts w:cs="B Nazanin" w:hint="cs"/>
          <w:b/>
          <w:bCs/>
          <w:sz w:val="24"/>
          <w:szCs w:val="24"/>
          <w:rtl/>
          <w:lang w:bidi="fa-IR"/>
        </w:rPr>
        <w:t>4</w:t>
      </w:r>
      <w:r w:rsidRPr="00601BE5">
        <w:rPr>
          <w:rFonts w:cs="B Nazanin" w:hint="cs"/>
          <w:b/>
          <w:bCs/>
          <w:sz w:val="24"/>
          <w:szCs w:val="24"/>
          <w:rtl/>
          <w:lang w:bidi="fa-IR"/>
        </w:rPr>
        <w:t>- انتخاب تکنیک بهینه سازی</w:t>
      </w:r>
    </w:p>
    <w:p w:rsidR="00524CE7" w:rsidRDefault="00524CE7" w:rsidP="00044147">
      <w:pPr>
        <w:bidi/>
        <w:spacing w:after="0" w:line="240" w:lineRule="auto"/>
        <w:jc w:val="both"/>
        <w:rPr>
          <w:rFonts w:cs="B Nazanin"/>
          <w:sz w:val="24"/>
          <w:szCs w:val="24"/>
          <w:rtl/>
          <w:lang w:bidi="fa-IR"/>
        </w:rPr>
      </w:pPr>
      <w:r w:rsidRPr="00601BE5">
        <w:rPr>
          <w:rFonts w:cs="B Nazanin" w:hint="cs"/>
          <w:sz w:val="24"/>
          <w:szCs w:val="24"/>
          <w:rtl/>
          <w:lang w:bidi="fa-IR"/>
        </w:rPr>
        <w:t>تکنیک های بهینه سازی معمولاٌ مبتنی بر استراتژی های تشریحی هستند که می توانند مبتنی بر اشتقاق باشند، فاکتور سطحی که مؤثر بر انتخاب یک تکنیک بهینه سازی مناسب می باشد، مشکل و ماهیت اختلاف تکنیک بهینه سازی، و سطح واکنش خطا با توجه به پارامترهای تنظیم مد نظرند. به منظور داشتن حس بهتری از شکل و اختلاف سطح واکنش و تخلیه جریان ایجاد شده و تخلیه جریان و پروفایل سطحی آب محاسبه شده اند و در نتیجه مجموع خطای مربع متناسب با نتایج آزمایش  است گرچه سطح واکنش به خوبی رفتار می کند . زمانیکه یک پارامتر متغیر است در حالیکه دیگری در مقدار معمول خود ثابت است. یک تصویر متفاوت نمایان می شود زمانیکه هر دو پارامتر مجاز هستند که به صورت واحد و همزمان تغییر کنند و در جدول 3 تا 6 نشان داده شده اند، سطح واکنش از تغییر یک پارامتر در زمان بدست آمده که</w:t>
      </w:r>
      <w:r w:rsidR="00044147">
        <w:rPr>
          <w:rFonts w:cs="B Nazanin" w:hint="cs"/>
          <w:sz w:val="24"/>
          <w:szCs w:val="24"/>
          <w:rtl/>
          <w:lang w:bidi="fa-IR"/>
        </w:rPr>
        <w:t xml:space="preserve"> </w:t>
      </w:r>
      <w:r w:rsidRPr="00601BE5">
        <w:rPr>
          <w:rFonts w:cs="B Nazanin" w:hint="cs"/>
          <w:sz w:val="24"/>
          <w:szCs w:val="24"/>
          <w:rtl/>
          <w:lang w:bidi="fa-IR"/>
        </w:rPr>
        <w:t>پارابوئیک بوده و یک سرچ ساختاری معمول مانند تکنیک مبتنی بر شیب می توانن مورد استفاده برای کاهش مقدار بهینه باشند. مانند اینکه الگوریتم مؤثر برای موردی نیست که پارامترها در حال تغییر بصورت همزمان هستند. شکل 6 و 7 نشان دهنده ی نقشه طراحی سطح خطا با توجه به مقادیر متعدد ضریب ناهمواری و تخلیه جریان پیرامون مقادیر آزمایش برای هر تست عددی این ها می باشد. طراحی در این شکل ها اشاره به مجموع خطای مربع برای ترکیبات متعدد ضریب همواری و تخلیه جریان دارند . مجموع مقدار خطای مربع برای پروفایل سطح آب مرتبط با مقادیر آزمایش ضریب ناهمواری بوده و تخلیه</w:t>
      </w:r>
      <w:r w:rsidRPr="00601BE5">
        <w:rPr>
          <w:rFonts w:cs="B Nazanin"/>
          <w:sz w:val="24"/>
          <w:szCs w:val="24"/>
          <w:lang w:bidi="fa-IR"/>
        </w:rPr>
        <w:t xml:space="preserve">  </w:t>
      </w:r>
      <w:r w:rsidRPr="00601BE5">
        <w:rPr>
          <w:rFonts w:cs="B Nazanin" w:hint="cs"/>
          <w:sz w:val="24"/>
          <w:szCs w:val="24"/>
          <w:rtl/>
          <w:lang w:bidi="fa-IR"/>
        </w:rPr>
        <w:t>جریان معادل با صفر است که مقدار حداقلی جهانی در طراحی کلی می باشد. همچنانکه به آسانی از شکل 7 و 8 دیده می شود لاین های طراحی نزدیک به مکان بهینه و یا بخشی قابل توجه نقشه طراحی نمی باشند.</w:t>
      </w:r>
    </w:p>
    <w:p w:rsidR="000F3C83" w:rsidRDefault="000F3C83" w:rsidP="000F3C83">
      <w:pPr>
        <w:bidi/>
        <w:spacing w:after="0" w:line="240" w:lineRule="auto"/>
        <w:jc w:val="center"/>
        <w:rPr>
          <w:rFonts w:cs="B Nazanin"/>
          <w:rtl/>
          <w:lang w:bidi="fa-IR"/>
        </w:rPr>
      </w:pPr>
      <w:r>
        <w:rPr>
          <w:noProof/>
        </w:rPr>
        <w:drawing>
          <wp:inline distT="0" distB="0" distL="0" distR="0" wp14:anchorId="5479113C" wp14:editId="43970FBA">
            <wp:extent cx="2368550" cy="1831294"/>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379407" cy="1839689"/>
                    </a:xfrm>
                    <a:prstGeom prst="rect">
                      <a:avLst/>
                    </a:prstGeom>
                  </pic:spPr>
                </pic:pic>
              </a:graphicData>
            </a:graphic>
          </wp:inline>
        </w:drawing>
      </w:r>
    </w:p>
    <w:p w:rsidR="000F3C83" w:rsidRDefault="000F3C83" w:rsidP="000F3C83">
      <w:pPr>
        <w:bidi/>
        <w:spacing w:after="0" w:line="240" w:lineRule="auto"/>
        <w:jc w:val="center"/>
        <w:rPr>
          <w:rFonts w:cs="B Nazanin"/>
          <w:rtl/>
          <w:lang w:bidi="fa-IR"/>
        </w:rPr>
      </w:pPr>
      <w:r>
        <w:rPr>
          <w:rFonts w:cs="B Nazanin" w:hint="cs"/>
          <w:rtl/>
          <w:lang w:bidi="fa-IR"/>
        </w:rPr>
        <w:t>شکل 3-</w:t>
      </w:r>
      <w:r w:rsidRPr="00044147">
        <w:rPr>
          <w:rFonts w:cs="B Nazanin"/>
          <w:rtl/>
          <w:lang w:bidi="fa-IR"/>
        </w:rPr>
        <w:t xml:space="preserve"> </w:t>
      </w:r>
      <w:r w:rsidRPr="00044147">
        <w:rPr>
          <w:rFonts w:cs="B Nazanin" w:hint="cs"/>
          <w:rtl/>
          <w:lang w:bidi="fa-IR"/>
        </w:rPr>
        <w:t>جمع</w:t>
      </w:r>
      <w:r w:rsidRPr="00044147">
        <w:rPr>
          <w:rFonts w:cs="B Nazanin"/>
          <w:rtl/>
          <w:lang w:bidi="fa-IR"/>
        </w:rPr>
        <w:t xml:space="preserve"> </w:t>
      </w:r>
      <w:r w:rsidRPr="00044147">
        <w:rPr>
          <w:rFonts w:cs="B Nazanin" w:hint="cs"/>
          <w:rtl/>
          <w:lang w:bidi="fa-IR"/>
        </w:rPr>
        <w:t>مربعات</w:t>
      </w:r>
      <w:r w:rsidRPr="00044147">
        <w:rPr>
          <w:rFonts w:cs="B Nazanin"/>
          <w:rtl/>
          <w:lang w:bidi="fa-IR"/>
        </w:rPr>
        <w:t xml:space="preserve"> </w:t>
      </w:r>
      <w:r w:rsidRPr="00044147">
        <w:rPr>
          <w:rFonts w:cs="B Nazanin" w:hint="cs"/>
          <w:rtl/>
          <w:lang w:bidi="fa-IR"/>
        </w:rPr>
        <w:t>خطا</w:t>
      </w:r>
      <w:r w:rsidRPr="00044147">
        <w:rPr>
          <w:rFonts w:cs="B Nazanin"/>
          <w:rtl/>
          <w:lang w:bidi="fa-IR"/>
        </w:rPr>
        <w:t xml:space="preserve"> </w:t>
      </w:r>
      <w:r w:rsidRPr="00044147">
        <w:rPr>
          <w:rFonts w:cs="B Nazanin" w:hint="cs"/>
          <w:rtl/>
          <w:lang w:bidi="fa-IR"/>
        </w:rPr>
        <w:t>مربوط</w:t>
      </w:r>
      <w:r w:rsidRPr="00044147">
        <w:rPr>
          <w:rFonts w:cs="B Nazanin"/>
          <w:rtl/>
          <w:lang w:bidi="fa-IR"/>
        </w:rPr>
        <w:t xml:space="preserve"> </w:t>
      </w:r>
      <w:r w:rsidRPr="00044147">
        <w:rPr>
          <w:rFonts w:cs="B Nazanin" w:hint="cs"/>
          <w:rtl/>
          <w:lang w:bidi="fa-IR"/>
        </w:rPr>
        <w:t>به</w:t>
      </w:r>
      <w:r w:rsidRPr="00044147">
        <w:rPr>
          <w:rFonts w:cs="B Nazanin"/>
          <w:rtl/>
          <w:lang w:bidi="fa-IR"/>
        </w:rPr>
        <w:t xml:space="preserve"> </w:t>
      </w:r>
      <w:r w:rsidRPr="00044147">
        <w:rPr>
          <w:rFonts w:cs="B Nazanin" w:hint="cs"/>
          <w:rtl/>
          <w:lang w:bidi="fa-IR"/>
        </w:rPr>
        <w:t>محاسبه</w:t>
      </w:r>
      <w:r w:rsidRPr="00044147">
        <w:rPr>
          <w:rFonts w:cs="B Nazanin"/>
          <w:rtl/>
          <w:lang w:bidi="fa-IR"/>
        </w:rPr>
        <w:t xml:space="preserve"> </w:t>
      </w:r>
      <w:r w:rsidRPr="00044147">
        <w:rPr>
          <w:rFonts w:cs="B Nazanin" w:hint="cs"/>
          <w:rtl/>
          <w:lang w:bidi="fa-IR"/>
        </w:rPr>
        <w:t>پروفیل</w:t>
      </w:r>
      <w:r w:rsidRPr="00044147">
        <w:rPr>
          <w:rFonts w:cs="B Nazanin"/>
          <w:rtl/>
          <w:lang w:bidi="fa-IR"/>
        </w:rPr>
        <w:t xml:space="preserve"> </w:t>
      </w:r>
      <w:r w:rsidRPr="00044147">
        <w:rPr>
          <w:rFonts w:cs="B Nazanin" w:hint="cs"/>
          <w:rtl/>
          <w:lang w:bidi="fa-IR"/>
        </w:rPr>
        <w:t>سطح</w:t>
      </w:r>
      <w:r w:rsidRPr="00044147">
        <w:rPr>
          <w:rFonts w:cs="B Nazanin"/>
          <w:rtl/>
          <w:lang w:bidi="fa-IR"/>
        </w:rPr>
        <w:t xml:space="preserve"> </w:t>
      </w:r>
      <w:r w:rsidRPr="00044147">
        <w:rPr>
          <w:rFonts w:cs="B Nazanin" w:hint="cs"/>
          <w:rtl/>
          <w:lang w:bidi="fa-IR"/>
        </w:rPr>
        <w:t>آب</w:t>
      </w:r>
      <w:r w:rsidRPr="00044147">
        <w:rPr>
          <w:rFonts w:cs="B Nazanin"/>
          <w:rtl/>
          <w:lang w:bidi="fa-IR"/>
        </w:rPr>
        <w:t xml:space="preserve"> </w:t>
      </w:r>
      <w:r w:rsidRPr="00044147">
        <w:rPr>
          <w:rFonts w:cs="B Nazanin" w:hint="cs"/>
          <w:rtl/>
          <w:lang w:bidi="fa-IR"/>
        </w:rPr>
        <w:t>در</w:t>
      </w:r>
      <w:r w:rsidRPr="00044147">
        <w:rPr>
          <w:rFonts w:cs="B Nazanin"/>
          <w:rtl/>
          <w:lang w:bidi="fa-IR"/>
        </w:rPr>
        <w:t xml:space="preserve"> </w:t>
      </w:r>
      <w:r w:rsidRPr="00044147">
        <w:rPr>
          <w:rFonts w:cs="B Nazanin" w:hint="cs"/>
          <w:rtl/>
          <w:lang w:bidi="fa-IR"/>
        </w:rPr>
        <w:t>مقابل</w:t>
      </w:r>
      <w:r w:rsidRPr="00044147">
        <w:rPr>
          <w:rFonts w:cs="B Nazanin"/>
          <w:rtl/>
          <w:lang w:bidi="fa-IR"/>
        </w:rPr>
        <w:t xml:space="preserve"> </w:t>
      </w:r>
      <w:r w:rsidRPr="00044147">
        <w:rPr>
          <w:rFonts w:cs="B Nazanin" w:hint="cs"/>
          <w:rtl/>
          <w:lang w:bidi="fa-IR"/>
        </w:rPr>
        <w:t>مقادیر</w:t>
      </w:r>
      <w:r w:rsidRPr="00044147">
        <w:rPr>
          <w:rFonts w:cs="B Nazanin"/>
          <w:rtl/>
          <w:lang w:bidi="fa-IR"/>
        </w:rPr>
        <w:t xml:space="preserve"> </w:t>
      </w:r>
      <w:r w:rsidRPr="00044147">
        <w:rPr>
          <w:rFonts w:cs="B Nazanin" w:hint="cs"/>
          <w:rtl/>
          <w:lang w:bidi="fa-IR"/>
        </w:rPr>
        <w:t>مختلف</w:t>
      </w:r>
    </w:p>
    <w:p w:rsidR="000F3C83" w:rsidRDefault="000F3C83" w:rsidP="000F3C83">
      <w:pPr>
        <w:bidi/>
        <w:spacing w:after="0" w:line="240" w:lineRule="auto"/>
        <w:jc w:val="center"/>
        <w:rPr>
          <w:rFonts w:cs="B Nazanin"/>
          <w:rtl/>
          <w:lang w:bidi="fa-IR"/>
        </w:rPr>
      </w:pPr>
    </w:p>
    <w:p w:rsidR="000F3C83" w:rsidRDefault="000F3C83" w:rsidP="000F3C83">
      <w:pPr>
        <w:bidi/>
        <w:spacing w:after="0" w:line="240" w:lineRule="auto"/>
        <w:jc w:val="center"/>
        <w:rPr>
          <w:rFonts w:cs="B Nazanin"/>
          <w:rtl/>
          <w:lang w:bidi="fa-IR"/>
        </w:rPr>
      </w:pPr>
      <w:r>
        <w:rPr>
          <w:noProof/>
        </w:rPr>
        <w:lastRenderedPageBreak/>
        <w:drawing>
          <wp:inline distT="0" distB="0" distL="0" distR="0" wp14:anchorId="15431FC0" wp14:editId="4B25BFAC">
            <wp:extent cx="2114550" cy="1688597"/>
            <wp:effectExtent l="0" t="0" r="0" b="698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133219" cy="1703505"/>
                    </a:xfrm>
                    <a:prstGeom prst="rect">
                      <a:avLst/>
                    </a:prstGeom>
                  </pic:spPr>
                </pic:pic>
              </a:graphicData>
            </a:graphic>
          </wp:inline>
        </w:drawing>
      </w:r>
    </w:p>
    <w:p w:rsidR="000F3C83" w:rsidRPr="00044147" w:rsidRDefault="000F3C83" w:rsidP="000F3C83">
      <w:pPr>
        <w:bidi/>
        <w:spacing w:after="0" w:line="240" w:lineRule="auto"/>
        <w:jc w:val="center"/>
        <w:rPr>
          <w:rFonts w:cs="B Nazanin"/>
          <w:lang w:bidi="fa-IR"/>
        </w:rPr>
      </w:pPr>
      <w:r>
        <w:rPr>
          <w:rFonts w:cs="B Nazanin" w:hint="cs"/>
          <w:rtl/>
          <w:lang w:bidi="fa-IR"/>
        </w:rPr>
        <w:t>شکل 4-</w:t>
      </w:r>
      <w:r w:rsidRPr="00044147">
        <w:rPr>
          <w:rFonts w:cs="B Nazanin" w:hint="cs"/>
          <w:rtl/>
          <w:lang w:bidi="fa-IR"/>
        </w:rPr>
        <w:t>جمع</w:t>
      </w:r>
      <w:r w:rsidRPr="00044147">
        <w:rPr>
          <w:rFonts w:cs="B Nazanin"/>
          <w:rtl/>
          <w:lang w:bidi="fa-IR"/>
        </w:rPr>
        <w:t xml:space="preserve"> </w:t>
      </w:r>
      <w:r w:rsidRPr="00044147">
        <w:rPr>
          <w:rFonts w:cs="B Nazanin" w:hint="cs"/>
          <w:rtl/>
          <w:lang w:bidi="fa-IR"/>
        </w:rPr>
        <w:t>مربعات</w:t>
      </w:r>
      <w:r w:rsidRPr="00044147">
        <w:rPr>
          <w:rFonts w:cs="B Nazanin"/>
          <w:rtl/>
          <w:lang w:bidi="fa-IR"/>
        </w:rPr>
        <w:t xml:space="preserve"> </w:t>
      </w:r>
      <w:r w:rsidRPr="00044147">
        <w:rPr>
          <w:rFonts w:cs="B Nazanin" w:hint="cs"/>
          <w:rtl/>
          <w:lang w:bidi="fa-IR"/>
        </w:rPr>
        <w:t>خطا</w:t>
      </w:r>
      <w:r w:rsidRPr="00044147">
        <w:rPr>
          <w:rFonts w:cs="B Nazanin"/>
          <w:rtl/>
          <w:lang w:bidi="fa-IR"/>
        </w:rPr>
        <w:t xml:space="preserve"> </w:t>
      </w:r>
      <w:r w:rsidRPr="00044147">
        <w:rPr>
          <w:rFonts w:cs="B Nazanin" w:hint="cs"/>
          <w:rtl/>
          <w:lang w:bidi="fa-IR"/>
        </w:rPr>
        <w:t>مربوط</w:t>
      </w:r>
      <w:r w:rsidRPr="00044147">
        <w:rPr>
          <w:rFonts w:cs="B Nazanin"/>
          <w:rtl/>
          <w:lang w:bidi="fa-IR"/>
        </w:rPr>
        <w:t xml:space="preserve"> </w:t>
      </w:r>
      <w:r w:rsidRPr="00044147">
        <w:rPr>
          <w:rFonts w:cs="B Nazanin" w:hint="cs"/>
          <w:rtl/>
          <w:lang w:bidi="fa-IR"/>
        </w:rPr>
        <w:t>به</w:t>
      </w:r>
      <w:r w:rsidRPr="00044147">
        <w:rPr>
          <w:rFonts w:cs="B Nazanin"/>
          <w:rtl/>
          <w:lang w:bidi="fa-IR"/>
        </w:rPr>
        <w:t xml:space="preserve"> </w:t>
      </w:r>
      <w:r w:rsidRPr="00044147">
        <w:rPr>
          <w:rFonts w:cs="B Nazanin" w:hint="cs"/>
          <w:rtl/>
          <w:lang w:bidi="fa-IR"/>
        </w:rPr>
        <w:t>محاسبه</w:t>
      </w:r>
      <w:r w:rsidRPr="00044147">
        <w:rPr>
          <w:rFonts w:cs="B Nazanin"/>
          <w:rtl/>
          <w:lang w:bidi="fa-IR"/>
        </w:rPr>
        <w:t xml:space="preserve"> </w:t>
      </w:r>
      <w:r w:rsidRPr="00044147">
        <w:rPr>
          <w:rFonts w:cs="B Nazanin" w:hint="cs"/>
          <w:rtl/>
          <w:lang w:bidi="fa-IR"/>
        </w:rPr>
        <w:t>پروفیل</w:t>
      </w:r>
      <w:r w:rsidRPr="00044147">
        <w:rPr>
          <w:rFonts w:cs="B Nazanin"/>
          <w:rtl/>
          <w:lang w:bidi="fa-IR"/>
        </w:rPr>
        <w:t xml:space="preserve"> </w:t>
      </w:r>
      <w:r w:rsidRPr="00044147">
        <w:rPr>
          <w:rFonts w:cs="B Nazanin" w:hint="cs"/>
          <w:rtl/>
          <w:lang w:bidi="fa-IR"/>
        </w:rPr>
        <w:t>سطح</w:t>
      </w:r>
      <w:r w:rsidRPr="00044147">
        <w:rPr>
          <w:rFonts w:cs="B Nazanin"/>
          <w:rtl/>
          <w:lang w:bidi="fa-IR"/>
        </w:rPr>
        <w:t xml:space="preserve"> </w:t>
      </w:r>
      <w:r w:rsidRPr="00044147">
        <w:rPr>
          <w:rFonts w:cs="B Nazanin" w:hint="cs"/>
          <w:rtl/>
          <w:lang w:bidi="fa-IR"/>
        </w:rPr>
        <w:t>آب</w:t>
      </w:r>
      <w:r w:rsidRPr="00044147">
        <w:rPr>
          <w:rFonts w:cs="B Nazanin"/>
          <w:rtl/>
          <w:lang w:bidi="fa-IR"/>
        </w:rPr>
        <w:t xml:space="preserve"> </w:t>
      </w:r>
      <w:r w:rsidRPr="00044147">
        <w:rPr>
          <w:rFonts w:cs="B Nazanin" w:hint="cs"/>
          <w:rtl/>
          <w:lang w:bidi="fa-IR"/>
        </w:rPr>
        <w:t>در</w:t>
      </w:r>
      <w:r w:rsidRPr="00044147">
        <w:rPr>
          <w:rFonts w:cs="B Nazanin"/>
          <w:rtl/>
          <w:lang w:bidi="fa-IR"/>
        </w:rPr>
        <w:t xml:space="preserve"> </w:t>
      </w:r>
      <w:r w:rsidRPr="00044147">
        <w:rPr>
          <w:rFonts w:cs="B Nazanin" w:hint="cs"/>
          <w:rtl/>
          <w:lang w:bidi="fa-IR"/>
        </w:rPr>
        <w:t>مقابل</w:t>
      </w:r>
      <w:r w:rsidRPr="00044147">
        <w:rPr>
          <w:rFonts w:cs="B Nazanin"/>
          <w:rtl/>
          <w:lang w:bidi="fa-IR"/>
        </w:rPr>
        <w:t xml:space="preserve"> </w:t>
      </w:r>
      <w:r w:rsidRPr="00044147">
        <w:rPr>
          <w:rFonts w:cs="B Nazanin" w:hint="cs"/>
          <w:rtl/>
          <w:lang w:bidi="fa-IR"/>
        </w:rPr>
        <w:t>ارزش</w:t>
      </w:r>
      <w:r w:rsidRPr="00044147">
        <w:rPr>
          <w:rFonts w:cs="B Nazanin"/>
          <w:rtl/>
          <w:lang w:bidi="fa-IR"/>
        </w:rPr>
        <w:t xml:space="preserve"> </w:t>
      </w:r>
      <w:r w:rsidRPr="00044147">
        <w:rPr>
          <w:rFonts w:cs="B Nazanin" w:hint="cs"/>
          <w:rtl/>
          <w:lang w:bidi="fa-IR"/>
        </w:rPr>
        <w:t>های</w:t>
      </w:r>
      <w:r w:rsidRPr="00044147">
        <w:rPr>
          <w:rFonts w:cs="B Nazanin"/>
          <w:rtl/>
          <w:lang w:bidi="fa-IR"/>
        </w:rPr>
        <w:t xml:space="preserve"> </w:t>
      </w:r>
      <w:r w:rsidRPr="00044147">
        <w:rPr>
          <w:rFonts w:cs="B Nazanin" w:hint="cs"/>
          <w:rtl/>
          <w:lang w:bidi="fa-IR"/>
        </w:rPr>
        <w:t>مختلف</w:t>
      </w:r>
      <w:r>
        <w:rPr>
          <w:rFonts w:cs="B Nazanin" w:hint="cs"/>
          <w:rtl/>
          <w:lang w:bidi="fa-IR"/>
        </w:rPr>
        <w:t xml:space="preserve"> </w:t>
      </w:r>
      <w:r w:rsidRPr="00044147">
        <w:rPr>
          <w:rFonts w:cs="B Nazanin"/>
          <w:lang w:bidi="fa-IR"/>
        </w:rPr>
        <w:t>C</w:t>
      </w:r>
      <w:r w:rsidRPr="00044147">
        <w:rPr>
          <w:rFonts w:cs="B Nazanin"/>
          <w:rtl/>
          <w:lang w:bidi="fa-IR"/>
        </w:rPr>
        <w:t xml:space="preserve"> </w:t>
      </w:r>
      <w:r w:rsidRPr="00044147">
        <w:rPr>
          <w:rFonts w:cs="B Nazanin" w:hint="cs"/>
          <w:rtl/>
          <w:lang w:bidi="fa-IR"/>
        </w:rPr>
        <w:t>و</w:t>
      </w:r>
      <w:r w:rsidRPr="00044147">
        <w:rPr>
          <w:rFonts w:cs="B Nazanin"/>
          <w:rtl/>
          <w:lang w:bidi="fa-IR"/>
        </w:rPr>
        <w:t xml:space="preserve"> </w:t>
      </w:r>
      <w:r w:rsidRPr="00044147">
        <w:rPr>
          <w:rFonts w:cs="B Nazanin" w:hint="cs"/>
          <w:rtl/>
          <w:lang w:bidi="fa-IR"/>
        </w:rPr>
        <w:t>با</w:t>
      </w:r>
      <w:r w:rsidRPr="00044147">
        <w:rPr>
          <w:rFonts w:cs="B Nazanin"/>
          <w:rtl/>
          <w:lang w:bidi="fa-IR"/>
        </w:rPr>
        <w:t xml:space="preserve"> </w:t>
      </w:r>
      <w:r w:rsidRPr="00044147">
        <w:rPr>
          <w:rFonts w:cs="B Nazanin"/>
          <w:lang w:bidi="fa-IR"/>
        </w:rPr>
        <w:t>q¼2.3</w:t>
      </w:r>
      <w:r w:rsidRPr="00044147">
        <w:rPr>
          <w:rFonts w:cs="B Nazanin"/>
          <w:rtl/>
          <w:lang w:bidi="fa-IR"/>
        </w:rPr>
        <w:t xml:space="preserve"> </w:t>
      </w:r>
      <w:r w:rsidRPr="00044147">
        <w:rPr>
          <w:rFonts w:cs="B Nazanin" w:hint="cs"/>
          <w:rtl/>
          <w:lang w:bidi="fa-IR"/>
        </w:rPr>
        <w:t>متر</w:t>
      </w:r>
      <w:r w:rsidRPr="00044147">
        <w:rPr>
          <w:rFonts w:cs="B Nazanin"/>
          <w:rtl/>
          <w:lang w:bidi="fa-IR"/>
        </w:rPr>
        <w:t xml:space="preserve"> </w:t>
      </w:r>
      <w:r w:rsidRPr="00044147">
        <w:rPr>
          <w:rFonts w:cs="B Nazanin" w:hint="cs"/>
          <w:rtl/>
          <w:lang w:bidi="fa-IR"/>
        </w:rPr>
        <w:t>منجمد</w:t>
      </w:r>
    </w:p>
    <w:p w:rsidR="000F3C83" w:rsidRDefault="000F3C83" w:rsidP="000F3C83">
      <w:pPr>
        <w:bidi/>
        <w:spacing w:after="0" w:line="240" w:lineRule="auto"/>
        <w:jc w:val="center"/>
        <w:rPr>
          <w:rFonts w:cs="B Nazanin"/>
          <w:rtl/>
          <w:lang w:bidi="fa-IR"/>
        </w:rPr>
      </w:pPr>
      <w:r w:rsidRPr="00044147">
        <w:rPr>
          <w:rFonts w:cs="B Nazanin"/>
          <w:rtl/>
          <w:lang w:bidi="fa-IR"/>
        </w:rPr>
        <w:t xml:space="preserve">3 / </w:t>
      </w:r>
      <w:r w:rsidRPr="00044147">
        <w:rPr>
          <w:rFonts w:cs="B Nazanin"/>
          <w:lang w:bidi="fa-IR"/>
        </w:rPr>
        <w:t>S / M</w:t>
      </w:r>
      <w:r w:rsidRPr="00044147">
        <w:rPr>
          <w:rFonts w:cs="B Nazanin"/>
          <w:rtl/>
          <w:lang w:bidi="fa-IR"/>
        </w:rPr>
        <w:t xml:space="preserve"> </w:t>
      </w:r>
      <w:r w:rsidRPr="00044147">
        <w:rPr>
          <w:rFonts w:cs="B Nazanin" w:hint="cs"/>
          <w:rtl/>
          <w:lang w:bidi="fa-IR"/>
        </w:rPr>
        <w:t>در</w:t>
      </w:r>
      <w:r w:rsidRPr="00044147">
        <w:rPr>
          <w:rFonts w:cs="B Nazanin"/>
          <w:rtl/>
          <w:lang w:bidi="fa-IR"/>
        </w:rPr>
        <w:t xml:space="preserve"> </w:t>
      </w:r>
      <w:r w:rsidRPr="00044147">
        <w:rPr>
          <w:rFonts w:cs="B Nazanin" w:hint="cs"/>
          <w:rtl/>
          <w:lang w:bidi="fa-IR"/>
        </w:rPr>
        <w:t>آزمون</w:t>
      </w:r>
      <w:r w:rsidRPr="00044147">
        <w:rPr>
          <w:rFonts w:cs="B Nazanin"/>
          <w:rtl/>
          <w:lang w:bidi="fa-IR"/>
        </w:rPr>
        <w:t xml:space="preserve"> </w:t>
      </w:r>
      <w:r w:rsidRPr="00044147">
        <w:rPr>
          <w:rFonts w:cs="B Nazanin" w:hint="cs"/>
          <w:rtl/>
          <w:lang w:bidi="fa-IR"/>
        </w:rPr>
        <w:t>عددی</w:t>
      </w:r>
      <w:r w:rsidRPr="00044147">
        <w:rPr>
          <w:rFonts w:cs="B Nazanin"/>
          <w:rtl/>
          <w:lang w:bidi="fa-IR"/>
        </w:rPr>
        <w:t xml:space="preserve"> </w:t>
      </w:r>
      <w:r w:rsidRPr="00044147">
        <w:rPr>
          <w:rFonts w:cs="B Nazanin" w:hint="cs"/>
          <w:rtl/>
          <w:lang w:bidi="fa-IR"/>
        </w:rPr>
        <w:t>اول</w:t>
      </w:r>
      <w:r w:rsidRPr="00044147">
        <w:rPr>
          <w:rFonts w:cs="B Nazanin"/>
          <w:rtl/>
          <w:lang w:bidi="fa-IR"/>
        </w:rPr>
        <w:t>.</w:t>
      </w:r>
    </w:p>
    <w:p w:rsidR="000F3C83" w:rsidRDefault="000F3C83" w:rsidP="000F3C83">
      <w:pPr>
        <w:bidi/>
        <w:spacing w:after="0" w:line="240" w:lineRule="auto"/>
        <w:jc w:val="center"/>
        <w:rPr>
          <w:rFonts w:cs="B Nazanin"/>
          <w:rtl/>
          <w:lang w:bidi="fa-IR"/>
        </w:rPr>
      </w:pPr>
    </w:p>
    <w:p w:rsidR="000F3C83" w:rsidRPr="00044147" w:rsidRDefault="000F3C83" w:rsidP="000F3C83">
      <w:pPr>
        <w:bidi/>
        <w:spacing w:after="0" w:line="240" w:lineRule="auto"/>
        <w:jc w:val="center"/>
        <w:rPr>
          <w:rFonts w:cs="B Nazanin"/>
          <w:rtl/>
          <w:lang w:bidi="fa-IR"/>
        </w:rPr>
      </w:pPr>
      <w:r>
        <w:rPr>
          <w:noProof/>
        </w:rPr>
        <w:drawing>
          <wp:inline distT="0" distB="0" distL="0" distR="0" wp14:anchorId="023708CC" wp14:editId="14592F63">
            <wp:extent cx="2171700" cy="164586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2192935" cy="1661959"/>
                    </a:xfrm>
                    <a:prstGeom prst="rect">
                      <a:avLst/>
                    </a:prstGeom>
                  </pic:spPr>
                </pic:pic>
              </a:graphicData>
            </a:graphic>
          </wp:inline>
        </w:drawing>
      </w:r>
    </w:p>
    <w:p w:rsidR="000F3C83" w:rsidRPr="006E0BB3" w:rsidRDefault="000F3C83" w:rsidP="000F3C83">
      <w:pPr>
        <w:bidi/>
        <w:spacing w:after="0" w:line="240" w:lineRule="auto"/>
        <w:jc w:val="center"/>
        <w:rPr>
          <w:rFonts w:cs="B Nazanin"/>
          <w:rtl/>
          <w:lang w:bidi="fa-IR"/>
        </w:rPr>
      </w:pPr>
      <w:r w:rsidRPr="006E0BB3">
        <w:rPr>
          <w:rFonts w:cs="B Nazanin" w:hint="cs"/>
          <w:rtl/>
          <w:lang w:bidi="fa-IR"/>
        </w:rPr>
        <w:t>شکل 5-مجموع</w:t>
      </w:r>
      <w:r w:rsidRPr="006E0BB3">
        <w:rPr>
          <w:rFonts w:cs="B Nazanin"/>
          <w:rtl/>
          <w:lang w:bidi="fa-IR"/>
        </w:rPr>
        <w:t xml:space="preserve"> </w:t>
      </w:r>
      <w:r w:rsidRPr="006E0BB3">
        <w:rPr>
          <w:rFonts w:cs="B Nazanin" w:hint="cs"/>
          <w:rtl/>
          <w:lang w:bidi="fa-IR"/>
        </w:rPr>
        <w:t>مربعات</w:t>
      </w:r>
      <w:r w:rsidRPr="006E0BB3">
        <w:rPr>
          <w:rFonts w:cs="B Nazanin"/>
          <w:rtl/>
          <w:lang w:bidi="fa-IR"/>
        </w:rPr>
        <w:t xml:space="preserve"> </w:t>
      </w:r>
      <w:r w:rsidRPr="006E0BB3">
        <w:rPr>
          <w:rFonts w:cs="B Nazanin" w:hint="cs"/>
          <w:rtl/>
          <w:lang w:bidi="fa-IR"/>
        </w:rPr>
        <w:t>خطا</w:t>
      </w:r>
      <w:r w:rsidRPr="006E0BB3">
        <w:rPr>
          <w:rFonts w:cs="B Nazanin"/>
          <w:rtl/>
          <w:lang w:bidi="fa-IR"/>
        </w:rPr>
        <w:t xml:space="preserve"> </w:t>
      </w:r>
      <w:r w:rsidRPr="006E0BB3">
        <w:rPr>
          <w:rFonts w:cs="B Nazanin" w:hint="cs"/>
          <w:rtl/>
          <w:lang w:bidi="fa-IR"/>
        </w:rPr>
        <w:t>مربوط</w:t>
      </w:r>
      <w:r w:rsidRPr="006E0BB3">
        <w:rPr>
          <w:rFonts w:cs="B Nazanin"/>
          <w:rtl/>
          <w:lang w:bidi="fa-IR"/>
        </w:rPr>
        <w:t xml:space="preserve"> </w:t>
      </w:r>
      <w:r w:rsidRPr="006E0BB3">
        <w:rPr>
          <w:rFonts w:cs="B Nazanin" w:hint="cs"/>
          <w:rtl/>
          <w:lang w:bidi="fa-IR"/>
        </w:rPr>
        <w:t>به</w:t>
      </w:r>
      <w:r w:rsidRPr="006E0BB3">
        <w:rPr>
          <w:rFonts w:cs="B Nazanin"/>
          <w:rtl/>
          <w:lang w:bidi="fa-IR"/>
        </w:rPr>
        <w:t xml:space="preserve"> </w:t>
      </w:r>
      <w:r w:rsidRPr="006E0BB3">
        <w:rPr>
          <w:rFonts w:cs="B Nazanin" w:hint="cs"/>
          <w:rtl/>
          <w:lang w:bidi="fa-IR"/>
        </w:rPr>
        <w:t>محاسبه</w:t>
      </w:r>
      <w:r w:rsidRPr="006E0BB3">
        <w:rPr>
          <w:rFonts w:cs="B Nazanin"/>
          <w:rtl/>
          <w:lang w:bidi="fa-IR"/>
        </w:rPr>
        <w:t xml:space="preserve"> </w:t>
      </w:r>
      <w:r w:rsidRPr="006E0BB3">
        <w:rPr>
          <w:rFonts w:cs="B Nazanin" w:hint="cs"/>
          <w:rtl/>
          <w:lang w:bidi="fa-IR"/>
        </w:rPr>
        <w:t>سطح</w:t>
      </w:r>
      <w:r w:rsidRPr="006E0BB3">
        <w:rPr>
          <w:rFonts w:cs="B Nazanin"/>
          <w:rtl/>
          <w:lang w:bidi="fa-IR"/>
        </w:rPr>
        <w:t xml:space="preserve"> </w:t>
      </w:r>
      <w:r w:rsidRPr="006E0BB3">
        <w:rPr>
          <w:rFonts w:cs="B Nazanin" w:hint="cs"/>
          <w:rtl/>
          <w:lang w:bidi="fa-IR"/>
        </w:rPr>
        <w:t>آب</w:t>
      </w:r>
      <w:r>
        <w:rPr>
          <w:rFonts w:cs="B Nazanin" w:hint="cs"/>
          <w:rtl/>
          <w:lang w:bidi="fa-IR"/>
        </w:rPr>
        <w:t xml:space="preserve"> </w:t>
      </w:r>
      <w:r w:rsidRPr="006E0BB3">
        <w:rPr>
          <w:rFonts w:cs="B Nazanin" w:hint="cs"/>
          <w:rtl/>
          <w:lang w:bidi="fa-IR"/>
        </w:rPr>
        <w:t>در</w:t>
      </w:r>
      <w:r w:rsidRPr="006E0BB3">
        <w:rPr>
          <w:rFonts w:cs="B Nazanin"/>
          <w:rtl/>
          <w:lang w:bidi="fa-IR"/>
        </w:rPr>
        <w:t xml:space="preserve"> </w:t>
      </w:r>
      <w:r w:rsidRPr="006E0BB3">
        <w:rPr>
          <w:rFonts w:cs="B Nazanin" w:hint="cs"/>
          <w:rtl/>
          <w:lang w:bidi="fa-IR"/>
        </w:rPr>
        <w:t>مقابل</w:t>
      </w:r>
      <w:r w:rsidRPr="006E0BB3">
        <w:rPr>
          <w:rFonts w:cs="B Nazanin"/>
          <w:rtl/>
          <w:lang w:bidi="fa-IR"/>
        </w:rPr>
        <w:t xml:space="preserve"> </w:t>
      </w:r>
      <w:r w:rsidRPr="006E0BB3">
        <w:rPr>
          <w:rFonts w:cs="B Nazanin" w:hint="cs"/>
          <w:rtl/>
          <w:lang w:bidi="fa-IR"/>
        </w:rPr>
        <w:t>مقادیر</w:t>
      </w:r>
      <w:r w:rsidRPr="006E0BB3">
        <w:rPr>
          <w:rFonts w:cs="B Nazanin"/>
          <w:rtl/>
          <w:lang w:bidi="fa-IR"/>
        </w:rPr>
        <w:t xml:space="preserve"> </w:t>
      </w:r>
      <w:r w:rsidRPr="006E0BB3">
        <w:rPr>
          <w:rFonts w:cs="B Nazanin" w:hint="cs"/>
          <w:rtl/>
          <w:lang w:bidi="fa-IR"/>
        </w:rPr>
        <w:t>مختلف</w:t>
      </w:r>
      <w:r w:rsidRPr="006E0BB3">
        <w:rPr>
          <w:rFonts w:cs="B Nazanin"/>
          <w:rtl/>
          <w:lang w:bidi="fa-IR"/>
        </w:rPr>
        <w:t xml:space="preserve"> </w:t>
      </w:r>
      <w:r w:rsidRPr="006E0BB3">
        <w:rPr>
          <w:rFonts w:cs="B Nazanin"/>
          <w:lang w:bidi="fa-IR"/>
        </w:rPr>
        <w:t>Q</w:t>
      </w:r>
      <w:r w:rsidRPr="006E0BB3">
        <w:rPr>
          <w:rFonts w:cs="B Nazanin"/>
          <w:rtl/>
          <w:lang w:bidi="fa-IR"/>
        </w:rPr>
        <w:t xml:space="preserve"> </w:t>
      </w:r>
      <w:r w:rsidRPr="006E0BB3">
        <w:rPr>
          <w:rFonts w:cs="B Nazanin" w:hint="cs"/>
          <w:rtl/>
          <w:lang w:bidi="fa-IR"/>
        </w:rPr>
        <w:t>با</w:t>
      </w:r>
      <w:r w:rsidRPr="006E0BB3">
        <w:rPr>
          <w:rFonts w:cs="B Nazanin"/>
          <w:rtl/>
          <w:lang w:bidi="fa-IR"/>
        </w:rPr>
        <w:t xml:space="preserve"> </w:t>
      </w:r>
      <w:r w:rsidRPr="006E0BB3">
        <w:rPr>
          <w:rFonts w:cs="B Nazanin"/>
          <w:lang w:bidi="fa-IR"/>
        </w:rPr>
        <w:t>n¼0.014</w:t>
      </w:r>
      <w:r w:rsidRPr="006E0BB3">
        <w:rPr>
          <w:rFonts w:cs="B Nazanin"/>
          <w:rtl/>
          <w:lang w:bidi="fa-IR"/>
        </w:rPr>
        <w:t xml:space="preserve"> </w:t>
      </w:r>
      <w:r w:rsidRPr="006E0BB3">
        <w:rPr>
          <w:rFonts w:cs="B Nazanin" w:hint="cs"/>
          <w:rtl/>
          <w:lang w:bidi="fa-IR"/>
        </w:rPr>
        <w:t>منجمد</w:t>
      </w:r>
      <w:r w:rsidRPr="006E0BB3">
        <w:rPr>
          <w:rFonts w:cs="B Nazanin"/>
          <w:rtl/>
          <w:lang w:bidi="fa-IR"/>
        </w:rPr>
        <w:t xml:space="preserve"> </w:t>
      </w:r>
      <w:r w:rsidRPr="006E0BB3">
        <w:rPr>
          <w:rFonts w:cs="B Nazanin" w:hint="cs"/>
          <w:rtl/>
          <w:lang w:bidi="fa-IR"/>
        </w:rPr>
        <w:t>در</w:t>
      </w:r>
      <w:r w:rsidRPr="006E0BB3">
        <w:rPr>
          <w:rFonts w:cs="B Nazanin"/>
          <w:rtl/>
          <w:lang w:bidi="fa-IR"/>
        </w:rPr>
        <w:t xml:space="preserve"> </w:t>
      </w:r>
      <w:r w:rsidRPr="006E0BB3">
        <w:rPr>
          <w:rFonts w:cs="B Nazanin" w:hint="cs"/>
          <w:rtl/>
          <w:lang w:bidi="fa-IR"/>
        </w:rPr>
        <w:t>آزمون</w:t>
      </w:r>
      <w:r w:rsidRPr="006E0BB3">
        <w:rPr>
          <w:rFonts w:cs="B Nazanin"/>
          <w:rtl/>
          <w:lang w:bidi="fa-IR"/>
        </w:rPr>
        <w:t xml:space="preserve"> </w:t>
      </w:r>
      <w:r w:rsidRPr="006E0BB3">
        <w:rPr>
          <w:rFonts w:cs="B Nazanin" w:hint="cs"/>
          <w:rtl/>
          <w:lang w:bidi="fa-IR"/>
        </w:rPr>
        <w:t>های</w:t>
      </w:r>
      <w:r w:rsidRPr="006E0BB3">
        <w:rPr>
          <w:rFonts w:cs="B Nazanin"/>
          <w:rtl/>
          <w:lang w:bidi="fa-IR"/>
        </w:rPr>
        <w:t xml:space="preserve"> </w:t>
      </w:r>
      <w:r w:rsidRPr="006E0BB3">
        <w:rPr>
          <w:rFonts w:cs="B Nazanin" w:hint="cs"/>
          <w:rtl/>
          <w:lang w:bidi="fa-IR"/>
        </w:rPr>
        <w:t>عددی</w:t>
      </w:r>
      <w:r>
        <w:rPr>
          <w:rFonts w:cs="B Nazanin" w:hint="cs"/>
          <w:rtl/>
          <w:lang w:bidi="fa-IR"/>
        </w:rPr>
        <w:t xml:space="preserve"> است</w:t>
      </w:r>
      <w:r w:rsidRPr="006E0BB3">
        <w:rPr>
          <w:rFonts w:cs="B Nazanin"/>
          <w:rtl/>
          <w:lang w:bidi="fa-IR"/>
        </w:rPr>
        <w:t xml:space="preserve"> </w:t>
      </w:r>
    </w:p>
    <w:p w:rsidR="000F3C83" w:rsidRDefault="000F3C83" w:rsidP="000F3C83">
      <w:pPr>
        <w:bidi/>
        <w:spacing w:after="0" w:line="240" w:lineRule="auto"/>
        <w:jc w:val="center"/>
        <w:rPr>
          <w:rFonts w:cs="B Nazanin"/>
          <w:b/>
          <w:bCs/>
          <w:sz w:val="24"/>
          <w:szCs w:val="24"/>
          <w:rtl/>
          <w:lang w:bidi="fa-IR"/>
        </w:rPr>
      </w:pPr>
      <w:r>
        <w:rPr>
          <w:noProof/>
        </w:rPr>
        <w:drawing>
          <wp:inline distT="0" distB="0" distL="0" distR="0" wp14:anchorId="3C7BA210" wp14:editId="6E051A06">
            <wp:extent cx="2228850" cy="1650206"/>
            <wp:effectExtent l="0" t="0" r="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2243255" cy="1660871"/>
                    </a:xfrm>
                    <a:prstGeom prst="rect">
                      <a:avLst/>
                    </a:prstGeom>
                  </pic:spPr>
                </pic:pic>
              </a:graphicData>
            </a:graphic>
          </wp:inline>
        </w:drawing>
      </w:r>
    </w:p>
    <w:p w:rsidR="000F3C83" w:rsidRPr="006E0BB3" w:rsidRDefault="000F3C83" w:rsidP="000F3C83">
      <w:pPr>
        <w:bidi/>
        <w:spacing w:after="0" w:line="240" w:lineRule="auto"/>
        <w:jc w:val="center"/>
        <w:rPr>
          <w:rFonts w:cs="B Nazanin"/>
          <w:lang w:bidi="fa-IR"/>
        </w:rPr>
      </w:pPr>
      <w:r w:rsidRPr="006E0BB3">
        <w:rPr>
          <w:rFonts w:cs="B Nazanin" w:hint="cs"/>
          <w:rtl/>
          <w:lang w:bidi="fa-IR"/>
        </w:rPr>
        <w:t>شکل 6- جمع</w:t>
      </w:r>
      <w:r w:rsidRPr="006E0BB3">
        <w:rPr>
          <w:rFonts w:cs="B Nazanin"/>
          <w:rtl/>
          <w:lang w:bidi="fa-IR"/>
        </w:rPr>
        <w:t xml:space="preserve"> </w:t>
      </w:r>
      <w:r w:rsidRPr="006E0BB3">
        <w:rPr>
          <w:rFonts w:cs="B Nazanin" w:hint="cs"/>
          <w:rtl/>
          <w:lang w:bidi="fa-IR"/>
        </w:rPr>
        <w:t>مربعات</w:t>
      </w:r>
      <w:r w:rsidRPr="006E0BB3">
        <w:rPr>
          <w:rFonts w:cs="B Nazanin"/>
          <w:rtl/>
          <w:lang w:bidi="fa-IR"/>
        </w:rPr>
        <w:t xml:space="preserve"> </w:t>
      </w:r>
      <w:r w:rsidRPr="006E0BB3">
        <w:rPr>
          <w:rFonts w:cs="B Nazanin" w:hint="cs"/>
          <w:rtl/>
          <w:lang w:bidi="fa-IR"/>
        </w:rPr>
        <w:t>خطا</w:t>
      </w:r>
      <w:r w:rsidRPr="006E0BB3">
        <w:rPr>
          <w:rFonts w:cs="B Nazanin"/>
          <w:rtl/>
          <w:lang w:bidi="fa-IR"/>
        </w:rPr>
        <w:t xml:space="preserve"> </w:t>
      </w:r>
      <w:r w:rsidRPr="006E0BB3">
        <w:rPr>
          <w:rFonts w:cs="B Nazanin" w:hint="cs"/>
          <w:rtl/>
          <w:lang w:bidi="fa-IR"/>
        </w:rPr>
        <w:t>مربوط</w:t>
      </w:r>
      <w:r w:rsidRPr="006E0BB3">
        <w:rPr>
          <w:rFonts w:cs="B Nazanin"/>
          <w:rtl/>
          <w:lang w:bidi="fa-IR"/>
        </w:rPr>
        <w:t xml:space="preserve"> </w:t>
      </w:r>
      <w:r w:rsidRPr="006E0BB3">
        <w:rPr>
          <w:rFonts w:cs="B Nazanin" w:hint="cs"/>
          <w:rtl/>
          <w:lang w:bidi="fa-IR"/>
        </w:rPr>
        <w:t>به</w:t>
      </w:r>
      <w:r w:rsidRPr="006E0BB3">
        <w:rPr>
          <w:rFonts w:cs="B Nazanin"/>
          <w:rtl/>
          <w:lang w:bidi="fa-IR"/>
        </w:rPr>
        <w:t xml:space="preserve"> </w:t>
      </w:r>
      <w:r w:rsidRPr="006E0BB3">
        <w:rPr>
          <w:rFonts w:cs="B Nazanin" w:hint="cs"/>
          <w:rtl/>
          <w:lang w:bidi="fa-IR"/>
        </w:rPr>
        <w:t>محاسبه</w:t>
      </w:r>
      <w:r w:rsidRPr="006E0BB3">
        <w:rPr>
          <w:rFonts w:cs="B Nazanin"/>
          <w:rtl/>
          <w:lang w:bidi="fa-IR"/>
        </w:rPr>
        <w:t xml:space="preserve"> </w:t>
      </w:r>
      <w:r w:rsidRPr="006E0BB3">
        <w:rPr>
          <w:rFonts w:cs="B Nazanin" w:hint="cs"/>
          <w:rtl/>
          <w:lang w:bidi="fa-IR"/>
        </w:rPr>
        <w:t>پروفیل</w:t>
      </w:r>
      <w:r w:rsidRPr="006E0BB3">
        <w:rPr>
          <w:rFonts w:cs="B Nazanin"/>
          <w:rtl/>
          <w:lang w:bidi="fa-IR"/>
        </w:rPr>
        <w:t xml:space="preserve"> </w:t>
      </w:r>
      <w:r w:rsidRPr="006E0BB3">
        <w:rPr>
          <w:rFonts w:cs="B Nazanin" w:hint="cs"/>
          <w:rtl/>
          <w:lang w:bidi="fa-IR"/>
        </w:rPr>
        <w:t>سطح</w:t>
      </w:r>
      <w:r w:rsidRPr="006E0BB3">
        <w:rPr>
          <w:rFonts w:cs="B Nazanin"/>
          <w:rtl/>
          <w:lang w:bidi="fa-IR"/>
        </w:rPr>
        <w:t xml:space="preserve"> </w:t>
      </w:r>
      <w:r w:rsidRPr="006E0BB3">
        <w:rPr>
          <w:rFonts w:cs="B Nazanin" w:hint="cs"/>
          <w:rtl/>
          <w:lang w:bidi="fa-IR"/>
        </w:rPr>
        <w:t>آب</w:t>
      </w:r>
      <w:r w:rsidRPr="006E0BB3">
        <w:rPr>
          <w:rFonts w:cs="B Nazanin"/>
          <w:rtl/>
          <w:lang w:bidi="fa-IR"/>
        </w:rPr>
        <w:t xml:space="preserve"> </w:t>
      </w:r>
      <w:r w:rsidRPr="006E0BB3">
        <w:rPr>
          <w:rFonts w:cs="B Nazanin" w:hint="cs"/>
          <w:rtl/>
          <w:lang w:bidi="fa-IR"/>
        </w:rPr>
        <w:t>در</w:t>
      </w:r>
      <w:r w:rsidRPr="006E0BB3">
        <w:rPr>
          <w:rFonts w:cs="B Nazanin"/>
          <w:rtl/>
          <w:lang w:bidi="fa-IR"/>
        </w:rPr>
        <w:t xml:space="preserve"> </w:t>
      </w:r>
      <w:r w:rsidRPr="006E0BB3">
        <w:rPr>
          <w:rFonts w:cs="B Nazanin" w:hint="cs"/>
          <w:rtl/>
          <w:lang w:bidi="fa-IR"/>
        </w:rPr>
        <w:t>مقابل</w:t>
      </w:r>
      <w:r w:rsidRPr="006E0BB3">
        <w:rPr>
          <w:rFonts w:cs="B Nazanin"/>
          <w:rtl/>
          <w:lang w:bidi="fa-IR"/>
        </w:rPr>
        <w:t xml:space="preserve"> </w:t>
      </w:r>
      <w:r w:rsidRPr="006E0BB3">
        <w:rPr>
          <w:rFonts w:cs="B Nazanin" w:hint="cs"/>
          <w:rtl/>
          <w:lang w:bidi="fa-IR"/>
        </w:rPr>
        <w:t>مقادیر</w:t>
      </w:r>
      <w:r w:rsidRPr="006E0BB3">
        <w:rPr>
          <w:rFonts w:cs="B Nazanin"/>
          <w:rtl/>
          <w:lang w:bidi="fa-IR"/>
        </w:rPr>
        <w:t xml:space="preserve"> </w:t>
      </w:r>
      <w:r w:rsidRPr="006E0BB3">
        <w:rPr>
          <w:rFonts w:cs="B Nazanin" w:hint="cs"/>
          <w:rtl/>
          <w:lang w:bidi="fa-IR"/>
        </w:rPr>
        <w:t>مختلف</w:t>
      </w:r>
      <w:r w:rsidRPr="006E0BB3">
        <w:rPr>
          <w:rFonts w:cs="B Nazanin"/>
          <w:rtl/>
          <w:lang w:bidi="fa-IR"/>
        </w:rPr>
        <w:t xml:space="preserve"> </w:t>
      </w:r>
      <w:r w:rsidRPr="006E0BB3">
        <w:rPr>
          <w:rFonts w:cs="B Nazanin"/>
          <w:lang w:bidi="fa-IR"/>
        </w:rPr>
        <w:t>n</w:t>
      </w:r>
      <w:r w:rsidRPr="006E0BB3">
        <w:rPr>
          <w:rFonts w:cs="B Nazanin"/>
          <w:rtl/>
          <w:lang w:bidi="fa-IR"/>
        </w:rPr>
        <w:t xml:space="preserve"> </w:t>
      </w:r>
      <w:r w:rsidRPr="006E0BB3">
        <w:rPr>
          <w:rFonts w:cs="B Nazanin" w:hint="cs"/>
          <w:rtl/>
          <w:lang w:bidi="fa-IR"/>
        </w:rPr>
        <w:t>با</w:t>
      </w:r>
      <w:r w:rsidRPr="006E0BB3">
        <w:rPr>
          <w:rFonts w:cs="B Nazanin"/>
          <w:rtl/>
          <w:lang w:bidi="fa-IR"/>
        </w:rPr>
        <w:t xml:space="preserve"> </w:t>
      </w:r>
      <w:r w:rsidRPr="006E0BB3">
        <w:rPr>
          <w:rFonts w:cs="B Nazanin"/>
          <w:lang w:bidi="fa-IR"/>
        </w:rPr>
        <w:t>Q¼28</w:t>
      </w:r>
      <w:r w:rsidRPr="006E0BB3">
        <w:rPr>
          <w:rFonts w:cs="B Nazanin"/>
          <w:rtl/>
          <w:lang w:bidi="fa-IR"/>
        </w:rPr>
        <w:t xml:space="preserve"> </w:t>
      </w:r>
      <w:r w:rsidRPr="006E0BB3">
        <w:rPr>
          <w:rFonts w:cs="B Nazanin" w:hint="cs"/>
          <w:rtl/>
          <w:lang w:bidi="fa-IR"/>
        </w:rPr>
        <w:t>متر</w:t>
      </w:r>
      <w:r w:rsidRPr="006E0BB3">
        <w:rPr>
          <w:rFonts w:cs="B Nazanin"/>
          <w:rtl/>
          <w:lang w:bidi="fa-IR"/>
        </w:rPr>
        <w:t xml:space="preserve"> </w:t>
      </w:r>
      <w:r w:rsidRPr="006E0BB3">
        <w:rPr>
          <w:rFonts w:cs="B Nazanin" w:hint="cs"/>
          <w:rtl/>
          <w:lang w:bidi="fa-IR"/>
        </w:rPr>
        <w:t>منجمد</w:t>
      </w:r>
    </w:p>
    <w:p w:rsidR="000F3C83" w:rsidRPr="006E0BB3" w:rsidRDefault="000F3C83" w:rsidP="000F3C83">
      <w:pPr>
        <w:bidi/>
        <w:spacing w:after="0" w:line="240" w:lineRule="auto"/>
        <w:jc w:val="center"/>
        <w:rPr>
          <w:rFonts w:cs="B Nazanin"/>
          <w:rtl/>
          <w:lang w:bidi="fa-IR"/>
        </w:rPr>
      </w:pPr>
      <w:r w:rsidRPr="006E0BB3">
        <w:rPr>
          <w:rFonts w:cs="B Nazanin"/>
          <w:rtl/>
          <w:lang w:bidi="fa-IR"/>
        </w:rPr>
        <w:t xml:space="preserve">3 / </w:t>
      </w:r>
      <w:r w:rsidRPr="006E0BB3">
        <w:rPr>
          <w:rFonts w:cs="B Nazanin"/>
          <w:lang w:bidi="fa-IR"/>
        </w:rPr>
        <w:t>S</w:t>
      </w:r>
      <w:r w:rsidRPr="006E0BB3">
        <w:rPr>
          <w:rFonts w:cs="B Nazanin"/>
          <w:rtl/>
          <w:lang w:bidi="fa-IR"/>
        </w:rPr>
        <w:t xml:space="preserve"> </w:t>
      </w:r>
      <w:r w:rsidRPr="006E0BB3">
        <w:rPr>
          <w:rFonts w:cs="B Nazanin" w:hint="cs"/>
          <w:rtl/>
          <w:lang w:bidi="fa-IR"/>
        </w:rPr>
        <w:t>در</w:t>
      </w:r>
      <w:r w:rsidRPr="006E0BB3">
        <w:rPr>
          <w:rFonts w:cs="B Nazanin"/>
          <w:rtl/>
          <w:lang w:bidi="fa-IR"/>
        </w:rPr>
        <w:t xml:space="preserve"> </w:t>
      </w:r>
      <w:r w:rsidRPr="006E0BB3">
        <w:rPr>
          <w:rFonts w:cs="B Nazanin" w:hint="cs"/>
          <w:rtl/>
          <w:lang w:bidi="fa-IR"/>
        </w:rPr>
        <w:t>آزمون</w:t>
      </w:r>
      <w:r w:rsidRPr="006E0BB3">
        <w:rPr>
          <w:rFonts w:cs="B Nazanin"/>
          <w:rtl/>
          <w:lang w:bidi="fa-IR"/>
        </w:rPr>
        <w:t xml:space="preserve"> </w:t>
      </w:r>
      <w:r w:rsidRPr="006E0BB3">
        <w:rPr>
          <w:rFonts w:cs="B Nazanin" w:hint="cs"/>
          <w:rtl/>
          <w:lang w:bidi="fa-IR"/>
        </w:rPr>
        <w:t>های</w:t>
      </w:r>
      <w:r w:rsidRPr="006E0BB3">
        <w:rPr>
          <w:rFonts w:cs="B Nazanin"/>
          <w:rtl/>
          <w:lang w:bidi="fa-IR"/>
        </w:rPr>
        <w:t xml:space="preserve"> </w:t>
      </w:r>
      <w:r w:rsidRPr="006E0BB3">
        <w:rPr>
          <w:rFonts w:cs="B Nazanin" w:hint="cs"/>
          <w:rtl/>
          <w:lang w:bidi="fa-IR"/>
        </w:rPr>
        <w:t>عددی</w:t>
      </w:r>
      <w:r w:rsidRPr="006E0BB3">
        <w:rPr>
          <w:rFonts w:cs="B Nazanin"/>
          <w:rtl/>
          <w:lang w:bidi="fa-IR"/>
        </w:rPr>
        <w:t xml:space="preserve"> </w:t>
      </w:r>
      <w:r w:rsidRPr="006E0BB3">
        <w:rPr>
          <w:rFonts w:cs="B Nazanin" w:hint="cs"/>
          <w:rtl/>
          <w:lang w:bidi="fa-IR"/>
        </w:rPr>
        <w:t>است</w:t>
      </w:r>
      <w:r w:rsidRPr="006E0BB3">
        <w:rPr>
          <w:rFonts w:cs="B Nazanin"/>
          <w:rtl/>
          <w:lang w:bidi="fa-IR"/>
        </w:rPr>
        <w:t>.</w:t>
      </w:r>
    </w:p>
    <w:p w:rsidR="000F3C83" w:rsidRDefault="000F3C83" w:rsidP="000F3C83">
      <w:pPr>
        <w:bidi/>
        <w:spacing w:after="0" w:line="240" w:lineRule="auto"/>
        <w:jc w:val="center"/>
        <w:rPr>
          <w:rFonts w:cs="B Nazanin"/>
          <w:b/>
          <w:bCs/>
          <w:sz w:val="24"/>
          <w:szCs w:val="24"/>
          <w:rtl/>
          <w:lang w:bidi="fa-IR"/>
        </w:rPr>
      </w:pPr>
      <w:r>
        <w:rPr>
          <w:noProof/>
        </w:rPr>
        <w:drawing>
          <wp:inline distT="0" distB="0" distL="0" distR="0" wp14:anchorId="54C44CB1" wp14:editId="09BF0D87">
            <wp:extent cx="2681625" cy="2139950"/>
            <wp:effectExtent l="0" t="0" r="444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2689733" cy="2146420"/>
                    </a:xfrm>
                    <a:prstGeom prst="rect">
                      <a:avLst/>
                    </a:prstGeom>
                  </pic:spPr>
                </pic:pic>
              </a:graphicData>
            </a:graphic>
          </wp:inline>
        </w:drawing>
      </w:r>
    </w:p>
    <w:p w:rsidR="000F3C83" w:rsidRPr="00552B6D" w:rsidRDefault="000F3C83" w:rsidP="000F3C83">
      <w:pPr>
        <w:bidi/>
        <w:spacing w:after="0" w:line="240" w:lineRule="auto"/>
        <w:jc w:val="center"/>
        <w:rPr>
          <w:rFonts w:cs="B Nazanin"/>
          <w:rtl/>
          <w:lang w:bidi="fa-IR"/>
        </w:rPr>
      </w:pPr>
      <w:r w:rsidRPr="00552B6D">
        <w:rPr>
          <w:rFonts w:cs="B Nazanin" w:hint="cs"/>
          <w:rtl/>
          <w:lang w:bidi="fa-IR"/>
        </w:rPr>
        <w:t>شکل 7-جمع</w:t>
      </w:r>
      <w:r w:rsidRPr="00552B6D">
        <w:rPr>
          <w:rFonts w:cs="B Nazanin"/>
          <w:rtl/>
          <w:lang w:bidi="fa-IR"/>
        </w:rPr>
        <w:t xml:space="preserve"> </w:t>
      </w:r>
      <w:r w:rsidRPr="00552B6D">
        <w:rPr>
          <w:rFonts w:cs="B Nazanin" w:hint="cs"/>
          <w:rtl/>
          <w:lang w:bidi="fa-IR"/>
        </w:rPr>
        <w:t>مربع</w:t>
      </w:r>
      <w:r w:rsidRPr="00552B6D">
        <w:rPr>
          <w:rFonts w:cs="B Nazanin"/>
          <w:rtl/>
          <w:lang w:bidi="fa-IR"/>
        </w:rPr>
        <w:t xml:space="preserve"> </w:t>
      </w:r>
      <w:r w:rsidRPr="00552B6D">
        <w:rPr>
          <w:rFonts w:cs="B Nazanin" w:hint="cs"/>
          <w:rtl/>
          <w:lang w:bidi="fa-IR"/>
        </w:rPr>
        <w:t>نقشه</w:t>
      </w:r>
      <w:r w:rsidRPr="00552B6D">
        <w:rPr>
          <w:rFonts w:cs="B Nazanin"/>
          <w:rtl/>
          <w:lang w:bidi="fa-IR"/>
        </w:rPr>
        <w:t xml:space="preserve"> </w:t>
      </w:r>
      <w:r w:rsidRPr="00552B6D">
        <w:rPr>
          <w:rFonts w:cs="B Nazanin" w:hint="cs"/>
          <w:rtl/>
          <w:lang w:bidi="fa-IR"/>
        </w:rPr>
        <w:t>خطوط</w:t>
      </w:r>
      <w:r w:rsidRPr="00552B6D">
        <w:rPr>
          <w:rFonts w:cs="B Nazanin"/>
          <w:rtl/>
          <w:lang w:bidi="fa-IR"/>
        </w:rPr>
        <w:t xml:space="preserve"> </w:t>
      </w:r>
      <w:r w:rsidRPr="00552B6D">
        <w:rPr>
          <w:rFonts w:cs="B Nazanin" w:hint="cs"/>
          <w:rtl/>
          <w:lang w:bidi="fa-IR"/>
        </w:rPr>
        <w:t>خطا</w:t>
      </w:r>
      <w:r w:rsidRPr="00552B6D">
        <w:rPr>
          <w:rFonts w:cs="B Nazanin"/>
          <w:rtl/>
          <w:lang w:bidi="fa-IR"/>
        </w:rPr>
        <w:t xml:space="preserve"> (10</w:t>
      </w:r>
      <w:r w:rsidRPr="00552B6D">
        <w:rPr>
          <w:rFonts w:cs="B Nazanin" w:hint="cs"/>
          <w:rtl/>
          <w:lang w:bidi="fa-IR"/>
        </w:rPr>
        <w:t>؟</w:t>
      </w:r>
      <w:r w:rsidRPr="00552B6D">
        <w:rPr>
          <w:rFonts w:cs="B Nazanin"/>
          <w:rtl/>
          <w:lang w:bidi="fa-IR"/>
        </w:rPr>
        <w:t xml:space="preserve"> 6</w:t>
      </w:r>
      <w:r w:rsidRPr="00552B6D">
        <w:rPr>
          <w:rFonts w:cs="B Nazanin" w:hint="cs"/>
          <w:rtl/>
          <w:lang w:bidi="fa-IR"/>
        </w:rPr>
        <w:t>؟</w:t>
      </w:r>
      <w:r w:rsidRPr="00552B6D">
        <w:rPr>
          <w:rFonts w:cs="B Nazanin"/>
          <w:rtl/>
          <w:lang w:bidi="fa-IR"/>
        </w:rPr>
        <w:t xml:space="preserve">) </w:t>
      </w:r>
      <w:r w:rsidRPr="00552B6D">
        <w:rPr>
          <w:rFonts w:cs="B Nazanin" w:hint="cs"/>
          <w:rtl/>
          <w:lang w:bidi="fa-IR"/>
        </w:rPr>
        <w:t>برای</w:t>
      </w:r>
      <w:r w:rsidRPr="00552B6D">
        <w:rPr>
          <w:rFonts w:cs="B Nazanin"/>
          <w:rtl/>
          <w:lang w:bidi="fa-IR"/>
        </w:rPr>
        <w:t xml:space="preserve"> </w:t>
      </w:r>
      <w:r w:rsidRPr="00552B6D">
        <w:rPr>
          <w:rFonts w:cs="B Nazanin" w:hint="cs"/>
          <w:rtl/>
          <w:lang w:bidi="fa-IR"/>
        </w:rPr>
        <w:t>پروفیل</w:t>
      </w:r>
      <w:r w:rsidRPr="00552B6D">
        <w:rPr>
          <w:rFonts w:cs="B Nazanin"/>
          <w:rtl/>
          <w:lang w:bidi="fa-IR"/>
        </w:rPr>
        <w:t xml:space="preserve"> </w:t>
      </w:r>
      <w:r w:rsidRPr="00552B6D">
        <w:rPr>
          <w:rFonts w:cs="B Nazanin" w:hint="cs"/>
          <w:rtl/>
          <w:lang w:bidi="fa-IR"/>
        </w:rPr>
        <w:t>سطح</w:t>
      </w:r>
      <w:r w:rsidRPr="00552B6D">
        <w:rPr>
          <w:rFonts w:cs="B Nazanin"/>
          <w:rtl/>
          <w:lang w:bidi="fa-IR"/>
        </w:rPr>
        <w:t xml:space="preserve"> </w:t>
      </w:r>
      <w:r w:rsidRPr="00552B6D">
        <w:rPr>
          <w:rFonts w:cs="B Nazanin" w:hint="cs"/>
          <w:rtl/>
          <w:lang w:bidi="fa-IR"/>
        </w:rPr>
        <w:t>آب</w:t>
      </w:r>
      <w:r w:rsidRPr="00552B6D">
        <w:rPr>
          <w:rFonts w:cs="B Nazanin"/>
          <w:rtl/>
          <w:lang w:bidi="fa-IR"/>
        </w:rPr>
        <w:t xml:space="preserve"> </w:t>
      </w:r>
      <w:r w:rsidRPr="00552B6D">
        <w:rPr>
          <w:rFonts w:cs="B Nazanin" w:hint="cs"/>
          <w:rtl/>
          <w:lang w:bidi="fa-IR"/>
        </w:rPr>
        <w:t>به</w:t>
      </w:r>
      <w:r w:rsidRPr="00552B6D">
        <w:rPr>
          <w:rFonts w:cs="B Nazanin"/>
          <w:rtl/>
          <w:lang w:bidi="fa-IR"/>
        </w:rPr>
        <w:t xml:space="preserve"> </w:t>
      </w:r>
      <w:r w:rsidRPr="00552B6D">
        <w:rPr>
          <w:rFonts w:cs="B Nazanin" w:hint="cs"/>
          <w:rtl/>
          <w:lang w:bidi="fa-IR"/>
        </w:rPr>
        <w:t>دست</w:t>
      </w:r>
      <w:r w:rsidRPr="00552B6D">
        <w:rPr>
          <w:rFonts w:cs="B Nazanin"/>
          <w:rtl/>
          <w:lang w:bidi="fa-IR"/>
        </w:rPr>
        <w:t xml:space="preserve"> </w:t>
      </w:r>
      <w:r w:rsidRPr="00552B6D">
        <w:rPr>
          <w:rFonts w:cs="B Nazanin" w:hint="cs"/>
          <w:rtl/>
          <w:lang w:bidi="fa-IR"/>
        </w:rPr>
        <w:t>آمده</w:t>
      </w:r>
      <w:r w:rsidRPr="00552B6D">
        <w:rPr>
          <w:rFonts w:cs="B Nazanin"/>
          <w:rtl/>
          <w:lang w:bidi="fa-IR"/>
        </w:rPr>
        <w:t xml:space="preserve"> </w:t>
      </w:r>
      <w:r w:rsidRPr="00552B6D">
        <w:rPr>
          <w:rFonts w:cs="B Nazanin" w:hint="cs"/>
          <w:rtl/>
          <w:lang w:bidi="fa-IR"/>
        </w:rPr>
        <w:t>از</w:t>
      </w:r>
      <w:r w:rsidRPr="00552B6D">
        <w:rPr>
          <w:rFonts w:cs="B Nazanin"/>
          <w:rtl/>
          <w:lang w:bidi="fa-IR"/>
        </w:rPr>
        <w:t xml:space="preserve"> </w:t>
      </w:r>
      <w:r w:rsidRPr="00552B6D">
        <w:rPr>
          <w:rFonts w:cs="B Nazanin" w:hint="cs"/>
          <w:rtl/>
          <w:lang w:bidi="fa-IR"/>
        </w:rPr>
        <w:t>استفاده</w:t>
      </w:r>
      <w:r w:rsidRPr="00552B6D">
        <w:rPr>
          <w:rFonts w:cs="B Nazanin"/>
          <w:rtl/>
          <w:lang w:bidi="fa-IR"/>
        </w:rPr>
        <w:t xml:space="preserve"> </w:t>
      </w:r>
      <w:r w:rsidRPr="00552B6D">
        <w:rPr>
          <w:rFonts w:cs="B Nazanin" w:hint="cs"/>
          <w:rtl/>
          <w:lang w:bidi="fa-IR"/>
        </w:rPr>
        <w:t>از</w:t>
      </w:r>
      <w:r w:rsidRPr="00552B6D">
        <w:rPr>
          <w:rFonts w:cs="B Nazanin"/>
          <w:rtl/>
          <w:lang w:bidi="fa-IR"/>
        </w:rPr>
        <w:t xml:space="preserve"> </w:t>
      </w:r>
      <w:r w:rsidRPr="00552B6D">
        <w:rPr>
          <w:rFonts w:cs="B Nazanin" w:hint="cs"/>
          <w:rtl/>
          <w:lang w:bidi="fa-IR"/>
        </w:rPr>
        <w:t>جفت</w:t>
      </w:r>
      <w:r w:rsidRPr="00552B6D">
        <w:rPr>
          <w:rFonts w:cs="B Nazanin"/>
          <w:rtl/>
          <w:lang w:bidi="fa-IR"/>
        </w:rPr>
        <w:t xml:space="preserve"> </w:t>
      </w:r>
      <w:r w:rsidRPr="00552B6D">
        <w:rPr>
          <w:rFonts w:cs="B Nazanin" w:hint="cs"/>
          <w:rtl/>
          <w:lang w:bidi="fa-IR"/>
        </w:rPr>
        <w:t>مختلف</w:t>
      </w:r>
      <w:r w:rsidRPr="00552B6D">
        <w:rPr>
          <w:rFonts w:cs="B Nazanin"/>
          <w:rtl/>
          <w:lang w:bidi="fa-IR"/>
        </w:rPr>
        <w:t xml:space="preserve"> </w:t>
      </w:r>
      <w:r w:rsidRPr="00552B6D">
        <w:rPr>
          <w:rFonts w:cs="B Nazanin"/>
          <w:lang w:bidi="fa-IR"/>
        </w:rPr>
        <w:t>C</w:t>
      </w:r>
      <w:r w:rsidRPr="00552B6D">
        <w:rPr>
          <w:rFonts w:cs="B Nazanin"/>
          <w:rtl/>
          <w:lang w:bidi="fa-IR"/>
        </w:rPr>
        <w:t xml:space="preserve"> </w:t>
      </w:r>
      <w:r w:rsidRPr="00552B6D">
        <w:rPr>
          <w:rFonts w:cs="B Nazanin" w:hint="cs"/>
          <w:rtl/>
          <w:lang w:bidi="fa-IR"/>
        </w:rPr>
        <w:t>و</w:t>
      </w:r>
      <w:r w:rsidRPr="00552B6D">
        <w:rPr>
          <w:rFonts w:cs="B Nazanin"/>
          <w:rtl/>
          <w:lang w:bidi="fa-IR"/>
        </w:rPr>
        <w:t xml:space="preserve"> </w:t>
      </w:r>
      <w:r w:rsidRPr="00552B6D">
        <w:rPr>
          <w:rFonts w:cs="B Nazanin"/>
          <w:lang w:bidi="fa-IR"/>
        </w:rPr>
        <w:t>q</w:t>
      </w:r>
      <w:r w:rsidRPr="00552B6D">
        <w:rPr>
          <w:rFonts w:cs="B Nazanin"/>
          <w:rtl/>
          <w:lang w:bidi="fa-IR"/>
        </w:rPr>
        <w:t xml:space="preserve"> </w:t>
      </w:r>
      <w:r w:rsidRPr="00552B6D">
        <w:rPr>
          <w:rFonts w:cs="B Nazanin" w:hint="cs"/>
          <w:rtl/>
          <w:lang w:bidi="fa-IR"/>
        </w:rPr>
        <w:t>در</w:t>
      </w:r>
      <w:r w:rsidRPr="00552B6D">
        <w:rPr>
          <w:rFonts w:cs="B Nazanin"/>
          <w:rtl/>
          <w:lang w:bidi="fa-IR"/>
        </w:rPr>
        <w:t xml:space="preserve"> </w:t>
      </w:r>
      <w:r w:rsidRPr="00552B6D">
        <w:rPr>
          <w:rFonts w:cs="B Nazanin" w:hint="cs"/>
          <w:rtl/>
          <w:lang w:bidi="fa-IR"/>
        </w:rPr>
        <w:t>راه</w:t>
      </w:r>
      <w:r w:rsidRPr="00552B6D">
        <w:rPr>
          <w:rFonts w:cs="B Nazanin"/>
          <w:rtl/>
          <w:lang w:bidi="fa-IR"/>
        </w:rPr>
        <w:t xml:space="preserve"> </w:t>
      </w:r>
      <w:r w:rsidRPr="00552B6D">
        <w:rPr>
          <w:rFonts w:cs="B Nazanin" w:hint="cs"/>
          <w:rtl/>
          <w:lang w:bidi="fa-IR"/>
        </w:rPr>
        <w:t>حل</w:t>
      </w:r>
      <w:r w:rsidRPr="00552B6D">
        <w:rPr>
          <w:rFonts w:cs="B Nazanin"/>
          <w:rtl/>
          <w:lang w:bidi="fa-IR"/>
        </w:rPr>
        <w:t xml:space="preserve"> </w:t>
      </w:r>
      <w:r w:rsidRPr="00552B6D">
        <w:rPr>
          <w:rFonts w:cs="B Nazanin" w:hint="cs"/>
          <w:rtl/>
          <w:lang w:bidi="fa-IR"/>
        </w:rPr>
        <w:t>تحلیلی</w:t>
      </w:r>
      <w:r w:rsidRPr="00552B6D">
        <w:rPr>
          <w:rFonts w:cs="B Nazanin"/>
          <w:rtl/>
          <w:lang w:bidi="fa-IR"/>
        </w:rPr>
        <w:t xml:space="preserve"> </w:t>
      </w:r>
      <w:r w:rsidRPr="00552B6D">
        <w:rPr>
          <w:rFonts w:cs="B Nazanin" w:hint="cs"/>
          <w:rtl/>
          <w:lang w:bidi="fa-IR"/>
        </w:rPr>
        <w:t>برس</w:t>
      </w:r>
      <w:r w:rsidRPr="00552B6D">
        <w:rPr>
          <w:rFonts w:cs="B Nazanin"/>
          <w:rtl/>
          <w:lang w:bidi="fa-IR"/>
        </w:rPr>
        <w:t xml:space="preserve"> </w:t>
      </w:r>
      <w:r w:rsidRPr="00552B6D">
        <w:rPr>
          <w:rFonts w:cs="B Nazanin" w:hint="cs"/>
          <w:rtl/>
          <w:lang w:bidi="fa-IR"/>
        </w:rPr>
        <w:t>برای</w:t>
      </w:r>
      <w:r w:rsidRPr="00552B6D">
        <w:rPr>
          <w:rFonts w:cs="B Nazanin"/>
          <w:rtl/>
          <w:lang w:bidi="fa-IR"/>
        </w:rPr>
        <w:t xml:space="preserve"> </w:t>
      </w:r>
      <w:r w:rsidRPr="00552B6D">
        <w:rPr>
          <w:rFonts w:cs="B Nazanin" w:hint="cs"/>
          <w:rtl/>
          <w:lang w:bidi="fa-IR"/>
        </w:rPr>
        <w:t>یک</w:t>
      </w:r>
      <w:r w:rsidRPr="00552B6D">
        <w:rPr>
          <w:rFonts w:cs="B Nazanin"/>
          <w:rtl/>
          <w:lang w:bidi="fa-IR"/>
        </w:rPr>
        <w:t xml:space="preserve"> </w:t>
      </w:r>
      <w:r w:rsidRPr="00552B6D">
        <w:rPr>
          <w:rFonts w:cs="B Nazanin" w:hint="cs"/>
          <w:rtl/>
          <w:lang w:bidi="fa-IR"/>
        </w:rPr>
        <w:t>کانال</w:t>
      </w:r>
      <w:r w:rsidRPr="00552B6D">
        <w:rPr>
          <w:rFonts w:cs="B Nazanin"/>
          <w:rtl/>
          <w:lang w:bidi="fa-IR"/>
        </w:rPr>
        <w:t xml:space="preserve"> </w:t>
      </w:r>
      <w:r>
        <w:rPr>
          <w:rFonts w:cs="B Nazanin" w:hint="cs"/>
          <w:rtl/>
          <w:lang w:bidi="fa-IR"/>
        </w:rPr>
        <w:t>مستطیلی</w:t>
      </w:r>
      <w:r w:rsidRPr="00552B6D">
        <w:rPr>
          <w:rFonts w:cs="B Nazanin"/>
          <w:rtl/>
          <w:lang w:bidi="fa-IR"/>
        </w:rPr>
        <w:t xml:space="preserve"> </w:t>
      </w:r>
      <w:r w:rsidRPr="00552B6D">
        <w:rPr>
          <w:rFonts w:cs="B Nazanin" w:hint="cs"/>
          <w:rtl/>
          <w:lang w:bidi="fa-IR"/>
        </w:rPr>
        <w:t>گسترده</w:t>
      </w:r>
      <w:r w:rsidRPr="00552B6D">
        <w:rPr>
          <w:rFonts w:cs="B Nazanin"/>
          <w:rtl/>
          <w:lang w:bidi="fa-IR"/>
        </w:rPr>
        <w:t xml:space="preserve"> </w:t>
      </w:r>
      <w:r w:rsidRPr="00552B6D">
        <w:rPr>
          <w:rFonts w:cs="B Nazanin" w:hint="cs"/>
          <w:rtl/>
          <w:lang w:bidi="fa-IR"/>
        </w:rPr>
        <w:t>ای</w:t>
      </w:r>
      <w:r w:rsidRPr="00552B6D">
        <w:rPr>
          <w:rFonts w:cs="B Nazanin"/>
          <w:rtl/>
          <w:lang w:bidi="fa-IR"/>
        </w:rPr>
        <w:t xml:space="preserve"> </w:t>
      </w:r>
      <w:r w:rsidRPr="00552B6D">
        <w:rPr>
          <w:rFonts w:cs="B Nazanin" w:hint="cs"/>
          <w:rtl/>
          <w:lang w:bidi="fa-IR"/>
        </w:rPr>
        <w:t>در</w:t>
      </w:r>
      <w:r w:rsidRPr="00552B6D">
        <w:rPr>
          <w:rFonts w:cs="B Nazanin"/>
          <w:rtl/>
          <w:lang w:bidi="fa-IR"/>
        </w:rPr>
        <w:t xml:space="preserve"> </w:t>
      </w:r>
      <w:r w:rsidRPr="00552B6D">
        <w:rPr>
          <w:rFonts w:cs="B Nazanin" w:hint="cs"/>
          <w:rtl/>
          <w:lang w:bidi="fa-IR"/>
        </w:rPr>
        <w:t>فی</w:t>
      </w:r>
      <w:r w:rsidRPr="00552B6D">
        <w:rPr>
          <w:rFonts w:cs="B Nazanin"/>
          <w:rtl/>
          <w:lang w:bidi="fa-IR"/>
        </w:rPr>
        <w:t xml:space="preserve"> </w:t>
      </w:r>
      <w:r w:rsidRPr="00552B6D">
        <w:rPr>
          <w:rFonts w:cs="B Nazanin" w:hint="cs"/>
          <w:rtl/>
          <w:lang w:bidi="fa-IR"/>
        </w:rPr>
        <w:t>آزمون</w:t>
      </w:r>
      <w:r w:rsidRPr="00552B6D">
        <w:rPr>
          <w:rFonts w:cs="B Nazanin"/>
          <w:rtl/>
          <w:lang w:bidi="fa-IR"/>
        </w:rPr>
        <w:t xml:space="preserve"> </w:t>
      </w:r>
      <w:r w:rsidRPr="00552B6D">
        <w:rPr>
          <w:rFonts w:cs="B Nazanin" w:hint="cs"/>
          <w:rtl/>
          <w:lang w:bidi="fa-IR"/>
        </w:rPr>
        <w:t>عددی</w:t>
      </w:r>
      <w:r w:rsidRPr="00552B6D">
        <w:rPr>
          <w:rFonts w:cs="B Nazanin"/>
          <w:rtl/>
          <w:lang w:bidi="fa-IR"/>
        </w:rPr>
        <w:t xml:space="preserve"> </w:t>
      </w:r>
      <w:r w:rsidRPr="00552B6D">
        <w:rPr>
          <w:rFonts w:cs="B Nazanin" w:hint="cs"/>
          <w:rtl/>
          <w:lang w:bidi="fa-IR"/>
        </w:rPr>
        <w:t>اول</w:t>
      </w:r>
      <w:r w:rsidRPr="00552B6D">
        <w:rPr>
          <w:rFonts w:cs="B Nazanin"/>
          <w:rtl/>
          <w:lang w:bidi="fa-IR"/>
        </w:rPr>
        <w:t>.</w:t>
      </w:r>
    </w:p>
    <w:p w:rsidR="000F3C83" w:rsidRPr="00552B6D" w:rsidRDefault="000F3C83" w:rsidP="000F3C83">
      <w:pPr>
        <w:bidi/>
        <w:spacing w:after="0" w:line="240" w:lineRule="auto"/>
        <w:jc w:val="center"/>
        <w:rPr>
          <w:rFonts w:cs="B Nazanin"/>
          <w:rtl/>
          <w:lang w:bidi="fa-IR"/>
        </w:rPr>
      </w:pPr>
      <w:r w:rsidRPr="00552B6D">
        <w:rPr>
          <w:noProof/>
        </w:rPr>
        <w:lastRenderedPageBreak/>
        <w:drawing>
          <wp:inline distT="0" distB="0" distL="0" distR="0" wp14:anchorId="0176A4C0" wp14:editId="3F9B0FC6">
            <wp:extent cx="2590800" cy="1961965"/>
            <wp:effectExtent l="0" t="0" r="0" b="63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2602224" cy="1970616"/>
                    </a:xfrm>
                    <a:prstGeom prst="rect">
                      <a:avLst/>
                    </a:prstGeom>
                  </pic:spPr>
                </pic:pic>
              </a:graphicData>
            </a:graphic>
          </wp:inline>
        </w:drawing>
      </w:r>
    </w:p>
    <w:p w:rsidR="000F3C83" w:rsidRDefault="000F3C83" w:rsidP="000F3C83">
      <w:pPr>
        <w:bidi/>
        <w:spacing w:after="0" w:line="240" w:lineRule="auto"/>
        <w:jc w:val="center"/>
        <w:rPr>
          <w:rFonts w:cs="B Nazanin"/>
          <w:rtl/>
          <w:lang w:bidi="fa-IR"/>
        </w:rPr>
      </w:pPr>
      <w:r w:rsidRPr="00552B6D">
        <w:rPr>
          <w:rFonts w:cs="B Nazanin" w:hint="cs"/>
          <w:rtl/>
          <w:lang w:bidi="fa-IR"/>
        </w:rPr>
        <w:t>شکل 8-جمع</w:t>
      </w:r>
      <w:r w:rsidRPr="00552B6D">
        <w:rPr>
          <w:rFonts w:cs="B Nazanin"/>
          <w:rtl/>
          <w:lang w:bidi="fa-IR"/>
        </w:rPr>
        <w:t xml:space="preserve"> </w:t>
      </w:r>
      <w:r w:rsidRPr="00552B6D">
        <w:rPr>
          <w:rFonts w:cs="B Nazanin" w:hint="cs"/>
          <w:rtl/>
          <w:lang w:bidi="fa-IR"/>
        </w:rPr>
        <w:t>مربع</w:t>
      </w:r>
      <w:r w:rsidRPr="00552B6D">
        <w:rPr>
          <w:rFonts w:cs="B Nazanin"/>
          <w:rtl/>
          <w:lang w:bidi="fa-IR"/>
        </w:rPr>
        <w:t xml:space="preserve"> </w:t>
      </w:r>
      <w:r w:rsidRPr="00552B6D">
        <w:rPr>
          <w:rFonts w:cs="B Nazanin" w:hint="cs"/>
          <w:rtl/>
          <w:lang w:bidi="fa-IR"/>
        </w:rPr>
        <w:t>نقشه</w:t>
      </w:r>
      <w:r w:rsidRPr="00552B6D">
        <w:rPr>
          <w:rFonts w:cs="B Nazanin"/>
          <w:rtl/>
          <w:lang w:bidi="fa-IR"/>
        </w:rPr>
        <w:t xml:space="preserve"> </w:t>
      </w:r>
      <w:r w:rsidRPr="00552B6D">
        <w:rPr>
          <w:rFonts w:cs="B Nazanin" w:hint="cs"/>
          <w:rtl/>
          <w:lang w:bidi="fa-IR"/>
        </w:rPr>
        <w:t>خطوط</w:t>
      </w:r>
      <w:r w:rsidRPr="00552B6D">
        <w:rPr>
          <w:rFonts w:cs="B Nazanin"/>
          <w:rtl/>
          <w:lang w:bidi="fa-IR"/>
        </w:rPr>
        <w:t xml:space="preserve"> </w:t>
      </w:r>
      <w:r w:rsidRPr="00552B6D">
        <w:rPr>
          <w:rFonts w:cs="B Nazanin" w:hint="cs"/>
          <w:rtl/>
          <w:lang w:bidi="fa-IR"/>
        </w:rPr>
        <w:t>خطا</w:t>
      </w:r>
      <w:r w:rsidRPr="00552B6D">
        <w:rPr>
          <w:rFonts w:cs="B Nazanin"/>
          <w:rtl/>
          <w:lang w:bidi="fa-IR"/>
        </w:rPr>
        <w:t xml:space="preserve"> (10</w:t>
      </w:r>
      <w:r w:rsidRPr="00552B6D">
        <w:rPr>
          <w:rFonts w:cs="B Nazanin" w:hint="cs"/>
          <w:rtl/>
          <w:lang w:bidi="fa-IR"/>
        </w:rPr>
        <w:t>؟</w:t>
      </w:r>
      <w:r w:rsidRPr="00552B6D">
        <w:rPr>
          <w:rFonts w:cs="B Nazanin"/>
          <w:rtl/>
          <w:lang w:bidi="fa-IR"/>
        </w:rPr>
        <w:t xml:space="preserve"> 6</w:t>
      </w:r>
      <w:r w:rsidRPr="00552B6D">
        <w:rPr>
          <w:rFonts w:cs="B Nazanin" w:hint="cs"/>
          <w:rtl/>
          <w:lang w:bidi="fa-IR"/>
        </w:rPr>
        <w:t>؟</w:t>
      </w:r>
      <w:r w:rsidRPr="00552B6D">
        <w:rPr>
          <w:rFonts w:cs="B Nazanin"/>
          <w:rtl/>
          <w:lang w:bidi="fa-IR"/>
        </w:rPr>
        <w:t xml:space="preserve">) </w:t>
      </w:r>
      <w:r w:rsidRPr="00552B6D">
        <w:rPr>
          <w:rFonts w:cs="B Nazanin" w:hint="cs"/>
          <w:rtl/>
          <w:lang w:bidi="fa-IR"/>
        </w:rPr>
        <w:t>برای</w:t>
      </w:r>
      <w:r w:rsidRPr="00552B6D">
        <w:rPr>
          <w:rFonts w:cs="B Nazanin"/>
          <w:rtl/>
          <w:lang w:bidi="fa-IR"/>
        </w:rPr>
        <w:t xml:space="preserve"> </w:t>
      </w:r>
      <w:r w:rsidRPr="00552B6D">
        <w:rPr>
          <w:rFonts w:cs="B Nazanin" w:hint="cs"/>
          <w:rtl/>
          <w:lang w:bidi="fa-IR"/>
        </w:rPr>
        <w:t>پروفیل</w:t>
      </w:r>
      <w:r w:rsidRPr="00552B6D">
        <w:rPr>
          <w:rFonts w:cs="B Nazanin"/>
          <w:rtl/>
          <w:lang w:bidi="fa-IR"/>
        </w:rPr>
        <w:t xml:space="preserve"> </w:t>
      </w:r>
      <w:r w:rsidRPr="00552B6D">
        <w:rPr>
          <w:rFonts w:cs="B Nazanin" w:hint="cs"/>
          <w:rtl/>
          <w:lang w:bidi="fa-IR"/>
        </w:rPr>
        <w:t>سطح</w:t>
      </w:r>
      <w:r w:rsidRPr="00552B6D">
        <w:rPr>
          <w:rFonts w:cs="B Nazanin"/>
          <w:rtl/>
          <w:lang w:bidi="fa-IR"/>
        </w:rPr>
        <w:t xml:space="preserve"> </w:t>
      </w:r>
      <w:r w:rsidRPr="00552B6D">
        <w:rPr>
          <w:rFonts w:cs="B Nazanin" w:hint="cs"/>
          <w:rtl/>
          <w:lang w:bidi="fa-IR"/>
        </w:rPr>
        <w:t>آب</w:t>
      </w:r>
      <w:r w:rsidRPr="00552B6D">
        <w:rPr>
          <w:rFonts w:cs="B Nazanin"/>
          <w:rtl/>
          <w:lang w:bidi="fa-IR"/>
        </w:rPr>
        <w:t xml:space="preserve"> </w:t>
      </w:r>
      <w:r w:rsidRPr="00552B6D">
        <w:rPr>
          <w:rFonts w:cs="B Nazanin" w:hint="cs"/>
          <w:rtl/>
          <w:lang w:bidi="fa-IR"/>
        </w:rPr>
        <w:t>به</w:t>
      </w:r>
      <w:r w:rsidRPr="00552B6D">
        <w:rPr>
          <w:rFonts w:cs="B Nazanin"/>
          <w:rtl/>
          <w:lang w:bidi="fa-IR"/>
        </w:rPr>
        <w:t xml:space="preserve"> </w:t>
      </w:r>
      <w:r w:rsidRPr="00552B6D">
        <w:rPr>
          <w:rFonts w:cs="B Nazanin" w:hint="cs"/>
          <w:rtl/>
          <w:lang w:bidi="fa-IR"/>
        </w:rPr>
        <w:t>دست</w:t>
      </w:r>
      <w:r w:rsidRPr="00552B6D">
        <w:rPr>
          <w:rFonts w:cs="B Nazanin"/>
          <w:rtl/>
          <w:lang w:bidi="fa-IR"/>
        </w:rPr>
        <w:t xml:space="preserve"> </w:t>
      </w:r>
      <w:r w:rsidRPr="00552B6D">
        <w:rPr>
          <w:rFonts w:cs="B Nazanin" w:hint="cs"/>
          <w:rtl/>
          <w:lang w:bidi="fa-IR"/>
        </w:rPr>
        <w:t>آمده</w:t>
      </w:r>
      <w:r w:rsidRPr="00552B6D">
        <w:rPr>
          <w:rFonts w:cs="B Nazanin"/>
          <w:rtl/>
          <w:lang w:bidi="fa-IR"/>
        </w:rPr>
        <w:t xml:space="preserve"> </w:t>
      </w:r>
      <w:r w:rsidRPr="00552B6D">
        <w:rPr>
          <w:rFonts w:cs="B Nazanin" w:hint="cs"/>
          <w:rtl/>
          <w:lang w:bidi="fa-IR"/>
        </w:rPr>
        <w:t>از</w:t>
      </w:r>
      <w:r w:rsidRPr="00552B6D">
        <w:rPr>
          <w:rFonts w:cs="B Nazanin"/>
          <w:rtl/>
          <w:lang w:bidi="fa-IR"/>
        </w:rPr>
        <w:t xml:space="preserve"> </w:t>
      </w:r>
      <w:r w:rsidRPr="00552B6D">
        <w:rPr>
          <w:rFonts w:cs="B Nazanin" w:hint="cs"/>
          <w:rtl/>
          <w:lang w:bidi="fa-IR"/>
        </w:rPr>
        <w:t>استفاده</w:t>
      </w:r>
      <w:r w:rsidRPr="00552B6D">
        <w:rPr>
          <w:rFonts w:cs="B Nazanin"/>
          <w:rtl/>
          <w:lang w:bidi="fa-IR"/>
        </w:rPr>
        <w:t xml:space="preserve"> </w:t>
      </w:r>
      <w:r w:rsidRPr="00552B6D">
        <w:rPr>
          <w:rFonts w:cs="B Nazanin" w:hint="cs"/>
          <w:rtl/>
          <w:lang w:bidi="fa-IR"/>
        </w:rPr>
        <w:t>از</w:t>
      </w:r>
      <w:r w:rsidRPr="00552B6D">
        <w:rPr>
          <w:rFonts w:cs="B Nazanin"/>
          <w:rtl/>
          <w:lang w:bidi="fa-IR"/>
        </w:rPr>
        <w:t xml:space="preserve"> </w:t>
      </w:r>
      <w:r w:rsidRPr="00552B6D">
        <w:rPr>
          <w:rFonts w:cs="B Nazanin" w:hint="cs"/>
          <w:rtl/>
          <w:lang w:bidi="fa-IR"/>
        </w:rPr>
        <w:t>جفت</w:t>
      </w:r>
      <w:r w:rsidRPr="00552B6D">
        <w:rPr>
          <w:rFonts w:cs="B Nazanin"/>
          <w:rtl/>
          <w:lang w:bidi="fa-IR"/>
        </w:rPr>
        <w:t xml:space="preserve"> </w:t>
      </w:r>
      <w:r w:rsidRPr="00552B6D">
        <w:rPr>
          <w:rFonts w:cs="B Nazanin" w:hint="cs"/>
          <w:rtl/>
          <w:lang w:bidi="fa-IR"/>
        </w:rPr>
        <w:t>های</w:t>
      </w:r>
      <w:r w:rsidRPr="00552B6D">
        <w:rPr>
          <w:rFonts w:cs="B Nazanin"/>
          <w:rtl/>
          <w:lang w:bidi="fa-IR"/>
        </w:rPr>
        <w:t xml:space="preserve"> </w:t>
      </w:r>
      <w:r w:rsidRPr="00552B6D">
        <w:rPr>
          <w:rFonts w:cs="B Nazanin" w:hint="cs"/>
          <w:rtl/>
          <w:lang w:bidi="fa-IR"/>
        </w:rPr>
        <w:t>مختلف</w:t>
      </w:r>
      <w:r w:rsidRPr="00552B6D">
        <w:rPr>
          <w:rFonts w:cs="B Nazanin"/>
          <w:rtl/>
          <w:lang w:bidi="fa-IR"/>
        </w:rPr>
        <w:t xml:space="preserve"> </w:t>
      </w:r>
      <w:r w:rsidRPr="00552B6D">
        <w:rPr>
          <w:rFonts w:cs="B Nazanin"/>
          <w:lang w:bidi="fa-IR"/>
        </w:rPr>
        <w:t>n</w:t>
      </w:r>
      <w:r w:rsidRPr="00552B6D">
        <w:rPr>
          <w:rFonts w:cs="B Nazanin"/>
          <w:rtl/>
          <w:lang w:bidi="fa-IR"/>
        </w:rPr>
        <w:t xml:space="preserve"> </w:t>
      </w:r>
      <w:r w:rsidRPr="00552B6D">
        <w:rPr>
          <w:rFonts w:cs="B Nazanin" w:hint="cs"/>
          <w:rtl/>
          <w:lang w:bidi="fa-IR"/>
        </w:rPr>
        <w:t>و</w:t>
      </w:r>
      <w:r w:rsidRPr="00552B6D">
        <w:rPr>
          <w:rFonts w:cs="B Nazanin"/>
          <w:rtl/>
          <w:lang w:bidi="fa-IR"/>
        </w:rPr>
        <w:t xml:space="preserve"> </w:t>
      </w:r>
      <w:r w:rsidRPr="00552B6D">
        <w:rPr>
          <w:rFonts w:cs="B Nazanin"/>
          <w:lang w:bidi="fa-IR"/>
        </w:rPr>
        <w:t>Q</w:t>
      </w:r>
      <w:r w:rsidRPr="00552B6D">
        <w:rPr>
          <w:rFonts w:cs="B Nazanin"/>
          <w:rtl/>
          <w:lang w:bidi="fa-IR"/>
        </w:rPr>
        <w:t xml:space="preserve"> </w:t>
      </w:r>
      <w:r w:rsidRPr="00552B6D">
        <w:rPr>
          <w:rFonts w:cs="B Nazanin" w:hint="cs"/>
          <w:rtl/>
          <w:lang w:bidi="fa-IR"/>
        </w:rPr>
        <w:t>در</w:t>
      </w:r>
      <w:r w:rsidRPr="00552B6D">
        <w:rPr>
          <w:rFonts w:cs="B Nazanin"/>
          <w:rtl/>
          <w:lang w:bidi="fa-IR"/>
        </w:rPr>
        <w:t xml:space="preserve"> </w:t>
      </w:r>
      <w:r w:rsidRPr="00552B6D">
        <w:rPr>
          <w:rFonts w:cs="B Nazanin" w:hint="cs"/>
          <w:rtl/>
          <w:lang w:bidi="fa-IR"/>
        </w:rPr>
        <w:t>حل</w:t>
      </w:r>
      <w:r w:rsidRPr="00552B6D">
        <w:rPr>
          <w:rFonts w:cs="B Nazanin"/>
          <w:rtl/>
          <w:lang w:bidi="fa-IR"/>
        </w:rPr>
        <w:t xml:space="preserve"> </w:t>
      </w:r>
      <w:r w:rsidRPr="00552B6D">
        <w:rPr>
          <w:rFonts w:cs="B Nazanin" w:hint="cs"/>
          <w:rtl/>
          <w:lang w:bidi="fa-IR"/>
        </w:rPr>
        <w:t>عددی</w:t>
      </w:r>
      <w:r w:rsidRPr="00552B6D">
        <w:rPr>
          <w:rFonts w:cs="B Nazanin"/>
          <w:rtl/>
          <w:lang w:bidi="fa-IR"/>
        </w:rPr>
        <w:t xml:space="preserve"> </w:t>
      </w:r>
      <w:r w:rsidRPr="00552B6D">
        <w:rPr>
          <w:rFonts w:cs="B Nazanin" w:hint="cs"/>
          <w:rtl/>
          <w:lang w:bidi="fa-IR"/>
        </w:rPr>
        <w:t>برای</w:t>
      </w:r>
      <w:r w:rsidRPr="00552B6D">
        <w:rPr>
          <w:rFonts w:cs="B Nazanin"/>
          <w:rtl/>
          <w:lang w:bidi="fa-IR"/>
        </w:rPr>
        <w:t xml:space="preserve"> </w:t>
      </w:r>
      <w:r w:rsidRPr="00552B6D">
        <w:rPr>
          <w:rFonts w:cs="B Nazanin" w:hint="cs"/>
          <w:rtl/>
          <w:lang w:bidi="fa-IR"/>
        </w:rPr>
        <w:t>یک</w:t>
      </w:r>
      <w:r w:rsidRPr="00552B6D">
        <w:rPr>
          <w:rFonts w:cs="B Nazanin"/>
          <w:rtl/>
          <w:lang w:bidi="fa-IR"/>
        </w:rPr>
        <w:t xml:space="preserve"> </w:t>
      </w:r>
      <w:r w:rsidRPr="00552B6D">
        <w:rPr>
          <w:rFonts w:cs="B Nazanin" w:hint="cs"/>
          <w:rtl/>
          <w:lang w:bidi="fa-IR"/>
        </w:rPr>
        <w:t>کانال</w:t>
      </w:r>
      <w:r w:rsidRPr="00552B6D">
        <w:rPr>
          <w:rFonts w:cs="B Nazanin"/>
          <w:rtl/>
          <w:lang w:bidi="fa-IR"/>
        </w:rPr>
        <w:t xml:space="preserve"> </w:t>
      </w:r>
      <w:r w:rsidRPr="00552B6D">
        <w:rPr>
          <w:rFonts w:cs="B Nazanin" w:hint="cs"/>
          <w:rtl/>
          <w:lang w:bidi="fa-IR"/>
        </w:rPr>
        <w:t>ذوزنقه</w:t>
      </w:r>
      <w:r w:rsidRPr="00552B6D">
        <w:rPr>
          <w:rFonts w:cs="B Nazanin"/>
          <w:rtl/>
          <w:lang w:bidi="fa-IR"/>
        </w:rPr>
        <w:t xml:space="preserve"> </w:t>
      </w:r>
      <w:r w:rsidRPr="00552B6D">
        <w:rPr>
          <w:rFonts w:cs="B Nazanin" w:hint="cs"/>
          <w:rtl/>
          <w:lang w:bidi="fa-IR"/>
        </w:rPr>
        <w:t>ای</w:t>
      </w:r>
      <w:r w:rsidRPr="00552B6D">
        <w:rPr>
          <w:rFonts w:cs="B Nazanin"/>
          <w:rtl/>
          <w:lang w:bidi="fa-IR"/>
        </w:rPr>
        <w:t xml:space="preserve"> </w:t>
      </w:r>
      <w:r w:rsidRPr="00552B6D">
        <w:rPr>
          <w:rFonts w:cs="B Nazanin" w:hint="cs"/>
          <w:rtl/>
          <w:lang w:bidi="fa-IR"/>
        </w:rPr>
        <w:t>غیر منشوری</w:t>
      </w:r>
      <w:r w:rsidRPr="00552B6D">
        <w:rPr>
          <w:rFonts w:cs="B Nazanin"/>
          <w:rtl/>
          <w:lang w:bidi="fa-IR"/>
        </w:rPr>
        <w:t xml:space="preserve"> </w:t>
      </w:r>
      <w:r w:rsidRPr="00552B6D">
        <w:rPr>
          <w:rFonts w:cs="B Nazanin" w:hint="cs"/>
          <w:rtl/>
          <w:lang w:bidi="fa-IR"/>
        </w:rPr>
        <w:t>در</w:t>
      </w:r>
      <w:r w:rsidRPr="00552B6D">
        <w:rPr>
          <w:rFonts w:cs="B Nazanin"/>
          <w:rtl/>
          <w:lang w:bidi="fa-IR"/>
        </w:rPr>
        <w:t xml:space="preserve"> </w:t>
      </w:r>
      <w:r w:rsidRPr="00552B6D">
        <w:rPr>
          <w:rFonts w:cs="B Nazanin" w:hint="cs"/>
          <w:rtl/>
          <w:lang w:bidi="fa-IR"/>
        </w:rPr>
        <w:t>آزمون</w:t>
      </w:r>
      <w:r w:rsidRPr="00552B6D">
        <w:rPr>
          <w:rFonts w:cs="B Nazanin"/>
          <w:rtl/>
          <w:lang w:bidi="fa-IR"/>
        </w:rPr>
        <w:t xml:space="preserve"> </w:t>
      </w:r>
      <w:r w:rsidRPr="00552B6D">
        <w:rPr>
          <w:rFonts w:cs="B Nazanin" w:hint="cs"/>
          <w:rtl/>
          <w:lang w:bidi="fa-IR"/>
        </w:rPr>
        <w:t>های</w:t>
      </w:r>
      <w:r w:rsidRPr="00552B6D">
        <w:rPr>
          <w:rFonts w:cs="B Nazanin"/>
          <w:rtl/>
          <w:lang w:bidi="fa-IR"/>
        </w:rPr>
        <w:t xml:space="preserve"> </w:t>
      </w:r>
      <w:r w:rsidRPr="00552B6D">
        <w:rPr>
          <w:rFonts w:cs="B Nazanin" w:hint="cs"/>
          <w:rtl/>
          <w:lang w:bidi="fa-IR"/>
        </w:rPr>
        <w:t>عددی</w:t>
      </w:r>
      <w:r w:rsidRPr="00552B6D">
        <w:rPr>
          <w:rFonts w:cs="B Nazanin"/>
          <w:rtl/>
          <w:lang w:bidi="fa-IR"/>
        </w:rPr>
        <w:t xml:space="preserve"> </w:t>
      </w:r>
      <w:r w:rsidRPr="00552B6D">
        <w:rPr>
          <w:rFonts w:cs="B Nazanin" w:hint="cs"/>
          <w:rtl/>
          <w:lang w:bidi="fa-IR"/>
        </w:rPr>
        <w:t>است</w:t>
      </w:r>
      <w:r w:rsidRPr="00552B6D">
        <w:rPr>
          <w:rFonts w:cs="B Nazanin"/>
          <w:rtl/>
          <w:lang w:bidi="fa-IR"/>
        </w:rPr>
        <w:t>.</w:t>
      </w:r>
    </w:p>
    <w:p w:rsidR="00524CE7" w:rsidRPr="00601BE5" w:rsidRDefault="00524CE7" w:rsidP="00601BE5">
      <w:pPr>
        <w:bidi/>
        <w:spacing w:after="0" w:line="240" w:lineRule="auto"/>
        <w:jc w:val="both"/>
        <w:rPr>
          <w:rFonts w:cs="B Nazanin"/>
          <w:sz w:val="24"/>
          <w:szCs w:val="24"/>
          <w:rtl/>
          <w:lang w:bidi="fa-IR"/>
        </w:rPr>
      </w:pPr>
      <w:r w:rsidRPr="00601BE5">
        <w:rPr>
          <w:rFonts w:cs="B Nazanin" w:hint="cs"/>
          <w:sz w:val="24"/>
          <w:szCs w:val="24"/>
          <w:rtl/>
          <w:lang w:bidi="fa-IR"/>
        </w:rPr>
        <w:t>مجموع خطا‌های مربع مرتبط با ترکیبات متعدد ضریب ناهمواری و تخلیه جریان بسیار حداقل می باشد.</w:t>
      </w:r>
    </w:p>
    <w:p w:rsidR="00524CE7" w:rsidRDefault="00524CE7" w:rsidP="00601BE5">
      <w:pPr>
        <w:bidi/>
        <w:spacing w:after="0" w:line="240" w:lineRule="auto"/>
        <w:jc w:val="both"/>
        <w:rPr>
          <w:rFonts w:cs="B Nazanin"/>
          <w:sz w:val="24"/>
          <w:szCs w:val="24"/>
          <w:rtl/>
          <w:lang w:bidi="fa-IR"/>
        </w:rPr>
      </w:pPr>
      <w:r w:rsidRPr="00601BE5">
        <w:rPr>
          <w:rFonts w:cs="B Nazanin" w:hint="cs"/>
          <w:sz w:val="24"/>
          <w:szCs w:val="24"/>
          <w:rtl/>
          <w:lang w:bidi="fa-IR"/>
        </w:rPr>
        <w:t>همچنانکه از شکل 7 و 8 دیده می شود سطح شاخص خطا به خوبی در نظر نمی باشد. زمانی که در یک اللگوریتم بهینه سازی مبتنی بر اشتقاق هستند به عبارت دیگر تکنیک های مبتنی براشتقاق بخوبی با نقاط شروع نامناسب یا ملاحظات محاسباتی در جفت های واقع شده در باند سفید نزولی مدنظر هستند بنابراین یک استراتژی سرچ ابتکاری باید مورد استفاده بهینه برای حل مسئله بهینه سازی به صورت مناسب باشند تکنیک سرچ بهینه باید دو ویژگی اصل داشته باشند ابتدا فرآیند محاسبه باید از مجموعه نقاط اولیه شروع شود نه نقاط واحد . به عنوان نمونه نیاز دوم، این تکنیک باید از اطلاعات تابع هدف استفاده کند نه مشتق های آن و از آن جا که الگوریتم ژنتیکی یک تکنیک سرچ بهینه ابتکاری و انطباقی آزاد با پردازش معادل در مجموعه ای از عوامل می باشد این روش مورد استفاده در این بررسی بوده برای حل مسئله بهینه سازی.</w:t>
      </w:r>
    </w:p>
    <w:p w:rsidR="00601BE5" w:rsidRPr="00601BE5" w:rsidRDefault="00601BE5" w:rsidP="00601BE5">
      <w:pPr>
        <w:bidi/>
        <w:spacing w:after="0" w:line="240" w:lineRule="auto"/>
        <w:jc w:val="both"/>
        <w:rPr>
          <w:rFonts w:cs="B Nazanin"/>
          <w:sz w:val="24"/>
          <w:szCs w:val="24"/>
          <w:rtl/>
          <w:lang w:bidi="fa-IR"/>
        </w:rPr>
      </w:pPr>
    </w:p>
    <w:p w:rsidR="00524CE7" w:rsidRPr="00601BE5" w:rsidRDefault="00601BE5" w:rsidP="00601BE5">
      <w:pPr>
        <w:bidi/>
        <w:spacing w:after="0" w:line="240" w:lineRule="auto"/>
        <w:jc w:val="both"/>
        <w:rPr>
          <w:rFonts w:cs="B Nazanin"/>
          <w:b/>
          <w:bCs/>
          <w:sz w:val="24"/>
          <w:szCs w:val="24"/>
          <w:rtl/>
          <w:lang w:bidi="fa-IR"/>
        </w:rPr>
      </w:pPr>
      <w:r w:rsidRPr="00601BE5">
        <w:rPr>
          <w:rFonts w:cs="B Nazanin" w:hint="cs"/>
          <w:b/>
          <w:bCs/>
          <w:sz w:val="24"/>
          <w:szCs w:val="24"/>
          <w:rtl/>
          <w:lang w:bidi="fa-IR"/>
        </w:rPr>
        <w:t>4</w:t>
      </w:r>
      <w:r w:rsidR="00524CE7" w:rsidRPr="00601BE5">
        <w:rPr>
          <w:rFonts w:cs="B Nazanin" w:hint="cs"/>
          <w:b/>
          <w:bCs/>
          <w:sz w:val="24"/>
          <w:szCs w:val="24"/>
          <w:rtl/>
          <w:lang w:bidi="fa-IR"/>
        </w:rPr>
        <w:t>-3- الگوریتم ژنتیک</w:t>
      </w:r>
    </w:p>
    <w:p w:rsidR="00524CE7" w:rsidRPr="00601BE5" w:rsidRDefault="00524CE7" w:rsidP="00601BE5">
      <w:pPr>
        <w:bidi/>
        <w:spacing w:after="0" w:line="240" w:lineRule="auto"/>
        <w:jc w:val="both"/>
        <w:rPr>
          <w:rFonts w:cs="B Nazanin"/>
          <w:sz w:val="24"/>
          <w:szCs w:val="24"/>
          <w:rtl/>
          <w:lang w:bidi="fa-IR"/>
        </w:rPr>
      </w:pPr>
      <w:r w:rsidRPr="00601BE5">
        <w:rPr>
          <w:rFonts w:cs="B Nazanin" w:hint="cs"/>
          <w:sz w:val="24"/>
          <w:szCs w:val="24"/>
          <w:rtl/>
          <w:lang w:bidi="fa-IR"/>
        </w:rPr>
        <w:t>الگوریتم ژنتیک یک الگوریتم سرچ تشریحی انطباقی مبتنی بر ایده های اصل ژنتیک ها و انتخاب طبیعی می باشد این الگوریم متعلق به طبقه بزرگتری از الگوریتم های تکاملی است که حل کننده ی مسئله بهینه سازی با استفاده از تکنیک ها توسط تکامل و تغییرات طبیعی می باشد مانند انتخاب، جهش و تغییر و ... .</w:t>
      </w:r>
    </w:p>
    <w:p w:rsidR="00524CE7" w:rsidRPr="00601BE5" w:rsidRDefault="00524CE7" w:rsidP="00601BE5">
      <w:pPr>
        <w:bidi/>
        <w:spacing w:after="0" w:line="240" w:lineRule="auto"/>
        <w:jc w:val="both"/>
        <w:rPr>
          <w:rFonts w:cs="B Nazanin"/>
          <w:sz w:val="24"/>
          <w:szCs w:val="24"/>
          <w:rtl/>
          <w:lang w:bidi="fa-IR"/>
        </w:rPr>
      </w:pPr>
      <w:r w:rsidRPr="00601BE5">
        <w:rPr>
          <w:rFonts w:cs="B Nazanin" w:hint="cs"/>
          <w:sz w:val="24"/>
          <w:szCs w:val="24"/>
          <w:rtl/>
          <w:lang w:bidi="fa-IR"/>
        </w:rPr>
        <w:t xml:space="preserve">به عبارت دیگر، الگوریتم ژنتیک یک نوع تکنیک بهینه سازی تصادفی است که ارائه کننده یک استفاده بهینه از سرچ تصادفی درون فضای سرچ از قبل توصیف شده در فرآیند محاسبه است گرچه </w:t>
      </w:r>
      <w:r w:rsidRPr="0059531A">
        <w:rPr>
          <w:rFonts w:cs="B Nazanin" w:hint="cs"/>
          <w:sz w:val="24"/>
          <w:szCs w:val="24"/>
          <w:rtl/>
          <w:lang w:bidi="fa-IR"/>
        </w:rPr>
        <w:t>صحیح</w:t>
      </w:r>
      <w:bookmarkStart w:id="0" w:name="_GoBack"/>
      <w:bookmarkEnd w:id="0"/>
      <w:r w:rsidRPr="00601BE5">
        <w:rPr>
          <w:rFonts w:cs="B Nazanin" w:hint="cs"/>
          <w:sz w:val="24"/>
          <w:szCs w:val="24"/>
          <w:rtl/>
          <w:lang w:bidi="fa-IR"/>
        </w:rPr>
        <w:t xml:space="preserve"> تعریف جهانی وجود ندارد الگوریتم های ژنتیکی حاوی 4 جزء اصلی یا گام هستند تعداد اولیه راه حل های بالقوه باید در گام اول ایجاد شود این تولید اولیه می توانند به صورت تصادفی یا متقابل در صفحه شکل می گیرند.</w:t>
      </w:r>
    </w:p>
    <w:p w:rsidR="00524CE7" w:rsidRPr="00601BE5" w:rsidRDefault="00524CE7" w:rsidP="00601BE5">
      <w:pPr>
        <w:bidi/>
        <w:spacing w:after="0" w:line="240" w:lineRule="auto"/>
        <w:jc w:val="both"/>
        <w:rPr>
          <w:rFonts w:cs="B Nazanin"/>
          <w:sz w:val="24"/>
          <w:szCs w:val="24"/>
          <w:rtl/>
          <w:lang w:bidi="fa-IR"/>
        </w:rPr>
      </w:pPr>
      <w:r w:rsidRPr="00601BE5">
        <w:rPr>
          <w:rFonts w:cs="B Nazanin" w:hint="cs"/>
          <w:sz w:val="24"/>
          <w:szCs w:val="24"/>
          <w:rtl/>
          <w:lang w:bidi="fa-IR"/>
        </w:rPr>
        <w:t>تابع هدف باید برای افراد یا راه حل های بالقوه در گام دوم محاسبه شود این افراد باید براساس ماهیت مسئله بهینه سازی از نقطه نظر کاهش یا افزایشف مرتب شوند انتخاب واحد ها برای شکل گیری استخر و کارکرد متقاطع برای ایجاد واحد های جدید، جزء سوم ر الگوریتم ژنتیک است به منظور نهایی کردن جمعیت ایجاد شده نوین فرآیند تغییر و جهش در گام چهارم انجام می شود که به جلوگیری از اختلالات کمک می کند این گام ها تکرار می شوند تا زمانیکه یک راه حل مناسب ایجاد شده باشد یا تعداد حداکثری ایجاد شده که به دست ما می آیند شکل 9 نشان دهنده چارت جریان یک الگوریتم ژنتیکی استاندارد می باشد.</w:t>
      </w:r>
      <w:r w:rsidR="000F3C83" w:rsidRPr="000F3C83">
        <w:rPr>
          <w:rFonts w:asciiTheme="majorBidi" w:hAnsiTheme="majorBidi" w:cstheme="majorBidi"/>
          <w:sz w:val="20"/>
          <w:szCs w:val="20"/>
          <w:lang w:bidi="fa-IR"/>
        </w:rPr>
        <w:t>[5]</w:t>
      </w:r>
    </w:p>
    <w:p w:rsidR="00524CE7" w:rsidRPr="00601BE5" w:rsidRDefault="00524CE7" w:rsidP="00601BE5">
      <w:pPr>
        <w:bidi/>
        <w:spacing w:after="0" w:line="240" w:lineRule="auto"/>
        <w:jc w:val="both"/>
        <w:rPr>
          <w:rFonts w:cs="B Nazanin"/>
          <w:sz w:val="24"/>
          <w:szCs w:val="24"/>
          <w:rtl/>
          <w:lang w:bidi="fa-IR"/>
        </w:rPr>
      </w:pPr>
      <w:r w:rsidRPr="00601BE5">
        <w:rPr>
          <w:rFonts w:cs="B Nazanin" w:hint="cs"/>
          <w:sz w:val="24"/>
          <w:szCs w:val="24"/>
          <w:rtl/>
          <w:lang w:bidi="fa-IR"/>
        </w:rPr>
        <w:t>طرح های متععد در زمینه الگوریتم ژنتیکی بدست آمده اند از طریق استفاده از تکنیک های متععد در انتخاب واحد و عملکردهای جهش و تغییر، و این تکنیک های مناسب و انتخاب آن ها منجر به کارایی مناسب الگوریتم ژنتیک در حل مسئله بهینه سازی می شود در این پژوهش- جمعیت اولیه به صورت تصادفی ایجاد شده اند.</w:t>
      </w:r>
    </w:p>
    <w:p w:rsidR="00524CE7" w:rsidRDefault="00524CE7" w:rsidP="00601BE5">
      <w:pPr>
        <w:bidi/>
        <w:spacing w:after="0" w:line="240" w:lineRule="auto"/>
        <w:jc w:val="both"/>
        <w:rPr>
          <w:rFonts w:cs="B Nazanin"/>
          <w:sz w:val="24"/>
          <w:szCs w:val="24"/>
          <w:rtl/>
          <w:lang w:bidi="fa-IR"/>
        </w:rPr>
      </w:pPr>
      <w:r w:rsidRPr="00601BE5">
        <w:rPr>
          <w:rFonts w:cs="B Nazanin" w:hint="cs"/>
          <w:sz w:val="24"/>
          <w:szCs w:val="24"/>
          <w:rtl/>
          <w:lang w:bidi="fa-IR"/>
        </w:rPr>
        <w:t>رویکرد انتخاب چرخ مسیریابی در مرحله انتخاب کبار رفته است به منظور کنترل پیشرفت بهینه</w:t>
      </w:r>
      <w:r w:rsidRPr="00601BE5">
        <w:rPr>
          <w:rFonts w:cs="B Nazanin" w:hint="cs"/>
          <w:sz w:val="24"/>
          <w:szCs w:val="24"/>
          <w:rtl/>
          <w:lang w:bidi="fa-IR"/>
        </w:rPr>
        <w:softHyphen/>
        <w:t>سازی، بهترین عدد هر تولید منتقل به تولید بعدی شده و هیچ تغییری به علت کاربرد متقاطع روی نمی</w:t>
      </w:r>
      <w:r w:rsidRPr="00601BE5">
        <w:rPr>
          <w:rFonts w:cs="B Nazanin" w:hint="cs"/>
          <w:sz w:val="24"/>
          <w:szCs w:val="24"/>
          <w:rtl/>
          <w:lang w:bidi="fa-IR"/>
        </w:rPr>
        <w:softHyphen/>
        <w:t>دهد.</w:t>
      </w:r>
    </w:p>
    <w:p w:rsidR="000F3C83" w:rsidRDefault="000F3C83" w:rsidP="000F3C83">
      <w:pPr>
        <w:bidi/>
        <w:spacing w:after="0" w:line="240" w:lineRule="auto"/>
        <w:jc w:val="center"/>
        <w:rPr>
          <w:rFonts w:cs="B Nazanin"/>
          <w:sz w:val="24"/>
          <w:szCs w:val="24"/>
          <w:rtl/>
          <w:lang w:bidi="fa-IR"/>
        </w:rPr>
      </w:pPr>
      <w:r>
        <w:rPr>
          <w:noProof/>
        </w:rPr>
        <w:lastRenderedPageBreak/>
        <w:drawing>
          <wp:inline distT="0" distB="0" distL="0" distR="0" wp14:anchorId="473240D7" wp14:editId="6B3A9D8A">
            <wp:extent cx="2520950" cy="1929927"/>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2521470" cy="1930325"/>
                    </a:xfrm>
                    <a:prstGeom prst="rect">
                      <a:avLst/>
                    </a:prstGeom>
                  </pic:spPr>
                </pic:pic>
              </a:graphicData>
            </a:graphic>
          </wp:inline>
        </w:drawing>
      </w:r>
    </w:p>
    <w:p w:rsidR="00601BE5" w:rsidRDefault="000F3C83" w:rsidP="000F3C83">
      <w:pPr>
        <w:bidi/>
        <w:spacing w:after="0" w:line="240" w:lineRule="auto"/>
        <w:jc w:val="center"/>
        <w:rPr>
          <w:rFonts w:cs="B Nazanin"/>
          <w:rtl/>
          <w:lang w:bidi="fa-IR"/>
        </w:rPr>
      </w:pPr>
      <w:r w:rsidRPr="000F3C83">
        <w:rPr>
          <w:rFonts w:cs="B Nazanin" w:hint="cs"/>
          <w:rtl/>
          <w:lang w:bidi="fa-IR"/>
        </w:rPr>
        <w:t>شکل 9-نمودار</w:t>
      </w:r>
      <w:r w:rsidRPr="000F3C83">
        <w:rPr>
          <w:rFonts w:cs="B Nazanin"/>
          <w:rtl/>
          <w:lang w:bidi="fa-IR"/>
        </w:rPr>
        <w:t xml:space="preserve"> </w:t>
      </w:r>
      <w:r w:rsidRPr="000F3C83">
        <w:rPr>
          <w:rFonts w:cs="B Nazanin" w:hint="cs"/>
          <w:rtl/>
          <w:lang w:bidi="fa-IR"/>
        </w:rPr>
        <w:t>جریان</w:t>
      </w:r>
      <w:r w:rsidRPr="000F3C83">
        <w:rPr>
          <w:rFonts w:cs="B Nazanin"/>
          <w:rtl/>
          <w:lang w:bidi="fa-IR"/>
        </w:rPr>
        <w:t xml:space="preserve"> </w:t>
      </w:r>
      <w:r w:rsidRPr="000F3C83">
        <w:rPr>
          <w:rFonts w:cs="B Nazanin" w:hint="cs"/>
          <w:rtl/>
          <w:lang w:bidi="fa-IR"/>
        </w:rPr>
        <w:t>یک</w:t>
      </w:r>
      <w:r w:rsidRPr="000F3C83">
        <w:rPr>
          <w:rFonts w:cs="B Nazanin"/>
          <w:rtl/>
          <w:lang w:bidi="fa-IR"/>
        </w:rPr>
        <w:t xml:space="preserve"> </w:t>
      </w:r>
      <w:r w:rsidRPr="000F3C83">
        <w:rPr>
          <w:rFonts w:cs="B Nazanin" w:hint="cs"/>
          <w:rtl/>
          <w:lang w:bidi="fa-IR"/>
        </w:rPr>
        <w:t>الگوریتم</w:t>
      </w:r>
      <w:r w:rsidRPr="000F3C83">
        <w:rPr>
          <w:rFonts w:cs="B Nazanin"/>
          <w:rtl/>
          <w:lang w:bidi="fa-IR"/>
        </w:rPr>
        <w:t xml:space="preserve"> </w:t>
      </w:r>
      <w:r w:rsidRPr="000F3C83">
        <w:rPr>
          <w:rFonts w:cs="B Nazanin" w:hint="cs"/>
          <w:rtl/>
          <w:lang w:bidi="fa-IR"/>
        </w:rPr>
        <w:t>ژنتیکی</w:t>
      </w:r>
      <w:r w:rsidRPr="000F3C83">
        <w:rPr>
          <w:rFonts w:cs="B Nazanin"/>
          <w:rtl/>
          <w:lang w:bidi="fa-IR"/>
        </w:rPr>
        <w:t xml:space="preserve"> </w:t>
      </w:r>
      <w:r w:rsidRPr="000F3C83">
        <w:rPr>
          <w:rFonts w:cs="B Nazanin" w:hint="cs"/>
          <w:rtl/>
          <w:lang w:bidi="fa-IR"/>
        </w:rPr>
        <w:t>استاندارد(33)</w:t>
      </w:r>
    </w:p>
    <w:p w:rsidR="000F3C83" w:rsidRPr="000F3C83" w:rsidRDefault="000F3C83" w:rsidP="000F3C83">
      <w:pPr>
        <w:bidi/>
        <w:spacing w:after="0" w:line="240" w:lineRule="auto"/>
        <w:jc w:val="center"/>
        <w:rPr>
          <w:rFonts w:cs="B Nazanin"/>
          <w:rtl/>
          <w:lang w:bidi="fa-IR"/>
        </w:rPr>
      </w:pPr>
    </w:p>
    <w:p w:rsidR="00524CE7" w:rsidRPr="00601BE5" w:rsidRDefault="00601BE5" w:rsidP="00601BE5">
      <w:pPr>
        <w:bidi/>
        <w:spacing w:after="0" w:line="240" w:lineRule="auto"/>
        <w:jc w:val="both"/>
        <w:rPr>
          <w:rFonts w:cs="B Nazanin"/>
          <w:b/>
          <w:bCs/>
          <w:sz w:val="24"/>
          <w:szCs w:val="24"/>
          <w:rtl/>
          <w:lang w:bidi="fa-IR"/>
        </w:rPr>
      </w:pPr>
      <w:r>
        <w:rPr>
          <w:rFonts w:cs="B Nazanin" w:hint="cs"/>
          <w:b/>
          <w:bCs/>
          <w:sz w:val="24"/>
          <w:szCs w:val="24"/>
          <w:rtl/>
          <w:lang w:bidi="fa-IR"/>
        </w:rPr>
        <w:t>4-4</w:t>
      </w:r>
      <w:r w:rsidR="00524CE7" w:rsidRPr="00601BE5">
        <w:rPr>
          <w:rFonts w:cs="B Nazanin" w:hint="cs"/>
          <w:b/>
          <w:bCs/>
          <w:sz w:val="24"/>
          <w:szCs w:val="24"/>
          <w:rtl/>
          <w:lang w:bidi="fa-IR"/>
        </w:rPr>
        <w:t xml:space="preserve">- برنامه سرچ بهینه مبتنی بر </w:t>
      </w:r>
      <w:r w:rsidR="00524CE7" w:rsidRPr="00601BE5">
        <w:rPr>
          <w:rFonts w:cs="B Nazanin"/>
          <w:b/>
          <w:bCs/>
          <w:sz w:val="24"/>
          <w:szCs w:val="24"/>
          <w:lang w:bidi="fa-IR"/>
        </w:rPr>
        <w:t>GA</w:t>
      </w:r>
      <w:r w:rsidR="00524CE7" w:rsidRPr="00601BE5">
        <w:rPr>
          <w:rFonts w:cs="B Nazanin" w:hint="cs"/>
          <w:b/>
          <w:bCs/>
          <w:sz w:val="24"/>
          <w:szCs w:val="24"/>
          <w:rtl/>
          <w:lang w:bidi="fa-IR"/>
        </w:rPr>
        <w:t xml:space="preserve"> توسعه یافته</w:t>
      </w:r>
    </w:p>
    <w:p w:rsidR="00524CE7" w:rsidRPr="00601BE5" w:rsidRDefault="00524CE7" w:rsidP="00601BE5">
      <w:pPr>
        <w:bidi/>
        <w:spacing w:after="0" w:line="240" w:lineRule="auto"/>
        <w:jc w:val="both"/>
        <w:rPr>
          <w:rFonts w:cs="B Nazanin"/>
          <w:sz w:val="24"/>
          <w:szCs w:val="24"/>
          <w:rtl/>
          <w:lang w:bidi="fa-IR"/>
        </w:rPr>
      </w:pPr>
      <w:r w:rsidRPr="00601BE5">
        <w:rPr>
          <w:rFonts w:cs="B Nazanin" w:hint="cs"/>
          <w:sz w:val="24"/>
          <w:szCs w:val="24"/>
          <w:rtl/>
          <w:lang w:bidi="fa-IR"/>
        </w:rPr>
        <w:t>یک برنامه سرچ مبتنی بر الگوریتم ژنتیکی در مطلب آمده است در این برنامه، تولید مضاعفی جمعیت اولیه انجام شده است. بعد از دامنه محاسباتی محدود شده و تعریف شده- بررسی این تعداد به شکل برخی رشته</w:t>
      </w:r>
      <w:r w:rsidRPr="00601BE5">
        <w:rPr>
          <w:rFonts w:cs="B Nazanin" w:hint="cs"/>
          <w:sz w:val="24"/>
          <w:szCs w:val="24"/>
          <w:rtl/>
          <w:lang w:bidi="fa-IR"/>
        </w:rPr>
        <w:softHyphen/>
        <w:t>های کروموزومی مدنظر قرار گرفته</w:t>
      </w:r>
      <w:r w:rsidRPr="00601BE5">
        <w:rPr>
          <w:rFonts w:cs="B Nazanin" w:hint="cs"/>
          <w:sz w:val="24"/>
          <w:szCs w:val="24"/>
          <w:rtl/>
          <w:lang w:bidi="fa-IR"/>
        </w:rPr>
        <w:softHyphen/>
        <w:t>اند. از آن</w:t>
      </w:r>
      <w:r w:rsidRPr="00601BE5">
        <w:rPr>
          <w:rFonts w:cs="B Nazanin" w:hint="cs"/>
          <w:sz w:val="24"/>
          <w:szCs w:val="24"/>
          <w:rtl/>
          <w:lang w:bidi="fa-IR"/>
        </w:rPr>
        <w:softHyphen/>
        <w:t>جا که مجموع خطاهای مربع برای بسیاری از ترکیبات ضریب ناهمواری و تخلیه جریان، مقادیر کوچکی دارند و آن</w:t>
      </w:r>
      <w:r w:rsidRPr="00601BE5">
        <w:rPr>
          <w:rFonts w:cs="B Nazanin" w:hint="cs"/>
          <w:sz w:val="24"/>
          <w:szCs w:val="24"/>
          <w:rtl/>
          <w:lang w:bidi="fa-IR"/>
        </w:rPr>
        <w:softHyphen/>
        <w:t>ها نزدیک به صفر هستند. معادله</w:t>
      </w:r>
      <w:r w:rsidRPr="00601BE5">
        <w:rPr>
          <w:rFonts w:cs="B Nazanin" w:hint="cs"/>
          <w:sz w:val="24"/>
          <w:szCs w:val="24"/>
          <w:rtl/>
          <w:lang w:bidi="fa-IR"/>
        </w:rPr>
        <w:softHyphen/>
        <w:t>ی زیر برای تعریف تابع تناسب بکار گرفته شدند.</w:t>
      </w:r>
    </w:p>
    <w:p w:rsidR="00524CE7" w:rsidRPr="00601BE5" w:rsidRDefault="00524CE7" w:rsidP="00601BE5">
      <w:pPr>
        <w:bidi/>
        <w:spacing w:after="0" w:line="240" w:lineRule="auto"/>
        <w:jc w:val="both"/>
        <w:rPr>
          <w:rFonts w:cs="B Nazanin"/>
          <w:sz w:val="24"/>
          <w:szCs w:val="24"/>
          <w:rtl/>
          <w:lang w:bidi="fa-IR"/>
        </w:rPr>
      </w:pPr>
      <w:r w:rsidRPr="00601BE5">
        <w:rPr>
          <w:rFonts w:cs="B Nazanin" w:hint="cs"/>
          <w:sz w:val="24"/>
          <w:szCs w:val="24"/>
          <w:rtl/>
          <w:lang w:bidi="fa-IR"/>
        </w:rPr>
        <w:t>معادله 12</w:t>
      </w:r>
    </w:p>
    <w:p w:rsidR="00524CE7" w:rsidRPr="00601BE5" w:rsidRDefault="00524CE7" w:rsidP="00601BE5">
      <w:pPr>
        <w:bidi/>
        <w:spacing w:after="0" w:line="240" w:lineRule="auto"/>
        <w:jc w:val="both"/>
        <w:rPr>
          <w:rFonts w:cs="B Nazanin"/>
          <w:sz w:val="24"/>
          <w:szCs w:val="24"/>
          <w:rtl/>
          <w:lang w:bidi="fa-IR"/>
        </w:rPr>
      </w:pPr>
      <w:r w:rsidRPr="00601BE5">
        <w:rPr>
          <w:rFonts w:cs="B Nazanin" w:hint="cs"/>
          <w:sz w:val="24"/>
          <w:szCs w:val="24"/>
          <w:rtl/>
          <w:lang w:bidi="fa-IR"/>
        </w:rPr>
        <w:t>این تابع تناسب، مسئله بهینه</w:t>
      </w:r>
      <w:r w:rsidRPr="00601BE5">
        <w:rPr>
          <w:rFonts w:cs="B Nazanin"/>
          <w:sz w:val="24"/>
          <w:szCs w:val="24"/>
          <w:rtl/>
          <w:lang w:bidi="fa-IR"/>
        </w:rPr>
        <w:softHyphen/>
      </w:r>
      <w:r w:rsidRPr="00601BE5">
        <w:rPr>
          <w:rFonts w:cs="B Nazanin" w:hint="cs"/>
          <w:sz w:val="24"/>
          <w:szCs w:val="24"/>
          <w:rtl/>
          <w:lang w:bidi="fa-IR"/>
        </w:rPr>
        <w:t>سازی اصلی را تبدیل به مسئله افزایش معادل کرده است که در آن مقدار تابع تناسب هرگز صفر نبوده یا منفی نیست و میزان آن محدود میان صفر و یک است به منظور ایجاد نسل بعدی، استخر پوشش حصیری یا بود یا شکل گرفته و رویکرد انتخاب چرخ مسیریاب برای انتخاب اصل بکار گرفته شده است. در نتیجه به صورت تصادفی کاربرد متقاطع در سایت بدست آمده و مورد استفاده برای تولید اعداد فرعی و مرحله جهش می</w:t>
      </w:r>
      <w:r w:rsidRPr="00601BE5">
        <w:rPr>
          <w:rFonts w:cs="B Nazanin" w:hint="cs"/>
          <w:sz w:val="24"/>
          <w:szCs w:val="24"/>
          <w:rtl/>
          <w:lang w:bidi="fa-IR"/>
        </w:rPr>
        <w:softHyphen/>
        <w:t>باشد که ایجاد کننده کروموزوم</w:t>
      </w:r>
      <w:r w:rsidRPr="00601BE5">
        <w:rPr>
          <w:rFonts w:cs="B Nazanin" w:hint="cs"/>
          <w:sz w:val="24"/>
          <w:szCs w:val="24"/>
          <w:rtl/>
          <w:lang w:bidi="fa-IR"/>
        </w:rPr>
        <w:softHyphen/>
        <w:t>های جمعیت نسل بعدی است. باید ذکر شود که در برنامه توسعه یافته، بهترین واحدها در تولید نسل گذشته مستقیماً منتقل به نسل بعد شده</w:t>
      </w:r>
      <w:r w:rsidRPr="00601BE5">
        <w:rPr>
          <w:rFonts w:cs="B Nazanin" w:hint="cs"/>
          <w:sz w:val="24"/>
          <w:szCs w:val="24"/>
          <w:rtl/>
          <w:lang w:bidi="fa-IR"/>
        </w:rPr>
        <w:softHyphen/>
        <w:t>اند بدون اختلال عملکرد متقاطع یا جهش و این ضروری برای کنترل پیشرفت بهینه</w:t>
      </w:r>
      <w:r w:rsidRPr="00601BE5">
        <w:rPr>
          <w:rFonts w:cs="B Nazanin" w:hint="cs"/>
          <w:sz w:val="24"/>
          <w:szCs w:val="24"/>
          <w:rtl/>
          <w:lang w:bidi="fa-IR"/>
        </w:rPr>
        <w:softHyphen/>
        <w:t>سازی در نسل</w:t>
      </w:r>
      <w:r w:rsidRPr="00601BE5">
        <w:rPr>
          <w:rFonts w:cs="B Nazanin" w:hint="cs"/>
          <w:sz w:val="24"/>
          <w:szCs w:val="24"/>
          <w:rtl/>
          <w:lang w:bidi="fa-IR"/>
        </w:rPr>
        <w:softHyphen/>
        <w:t>های متوالی است. کروموزوم</w:t>
      </w:r>
      <w:r w:rsidRPr="00601BE5">
        <w:rPr>
          <w:rFonts w:cs="B Nazanin" w:hint="cs"/>
          <w:sz w:val="24"/>
          <w:szCs w:val="24"/>
          <w:rtl/>
          <w:lang w:bidi="fa-IR"/>
        </w:rPr>
        <w:softHyphen/>
        <w:t>های حاصله از این نسل تفسیر شده یا رمزگذاری شده</w:t>
      </w:r>
      <w:r w:rsidRPr="00601BE5">
        <w:rPr>
          <w:rFonts w:cs="B Nazanin" w:hint="cs"/>
          <w:sz w:val="24"/>
          <w:szCs w:val="24"/>
          <w:rtl/>
          <w:lang w:bidi="fa-IR"/>
        </w:rPr>
        <w:softHyphen/>
        <w:t>اند به منظور کسب جمعیت تولید نسل بعدی، چارت جریان از قبل ذکر شده. تکرار می</w:t>
      </w:r>
      <w:r w:rsidRPr="00601BE5">
        <w:rPr>
          <w:rFonts w:cs="B Nazanin" w:hint="cs"/>
          <w:sz w:val="24"/>
          <w:szCs w:val="24"/>
          <w:rtl/>
          <w:lang w:bidi="fa-IR"/>
        </w:rPr>
        <w:softHyphen/>
        <w:t>شود تا زمانیکه یک راه حل مناسب یافت شود یا تعداد حداکثری نسل</w:t>
      </w:r>
      <w:r w:rsidRPr="00601BE5">
        <w:rPr>
          <w:rFonts w:cs="B Nazanin" w:hint="cs"/>
          <w:sz w:val="24"/>
          <w:szCs w:val="24"/>
          <w:rtl/>
          <w:lang w:bidi="fa-IR"/>
        </w:rPr>
        <w:softHyphen/>
        <w:t>ها بدست آیند.</w:t>
      </w:r>
    </w:p>
    <w:p w:rsidR="00524CE7" w:rsidRDefault="00524CE7" w:rsidP="00601BE5">
      <w:pPr>
        <w:bidi/>
        <w:spacing w:after="0" w:line="240" w:lineRule="auto"/>
        <w:jc w:val="both"/>
        <w:rPr>
          <w:rFonts w:cs="B Nazanin"/>
          <w:sz w:val="24"/>
          <w:szCs w:val="24"/>
          <w:rtl/>
          <w:lang w:bidi="fa-IR"/>
        </w:rPr>
      </w:pPr>
      <w:r w:rsidRPr="00601BE5">
        <w:rPr>
          <w:rFonts w:cs="B Nazanin" w:hint="cs"/>
          <w:sz w:val="24"/>
          <w:szCs w:val="24"/>
          <w:rtl/>
          <w:lang w:bidi="fa-IR"/>
        </w:rPr>
        <w:t>از آن</w:t>
      </w:r>
      <w:r w:rsidRPr="00601BE5">
        <w:rPr>
          <w:rFonts w:cs="B Nazanin" w:hint="cs"/>
          <w:sz w:val="24"/>
          <w:szCs w:val="24"/>
          <w:rtl/>
          <w:lang w:bidi="fa-IR"/>
        </w:rPr>
        <w:softHyphen/>
        <w:t>جا که همگرایی برای این بهینگی داخلی در کاربرد الگوریتم ژنتیک اصلاح شده است تلاش می</w:t>
      </w:r>
      <w:r w:rsidRPr="00601BE5">
        <w:rPr>
          <w:rFonts w:cs="B Nazanin" w:hint="cs"/>
          <w:sz w:val="24"/>
          <w:szCs w:val="24"/>
          <w:rtl/>
          <w:lang w:bidi="fa-IR"/>
        </w:rPr>
        <w:softHyphen/>
        <w:t>شود تا خود برخی اختلافات از طریق محاسبه جلوگیری شود. در این مورد، یک حلقه خارجی در برنامه پیشرفته تعریف می</w:t>
      </w:r>
      <w:r w:rsidRPr="00601BE5">
        <w:rPr>
          <w:rFonts w:cs="B Nazanin" w:hint="cs"/>
          <w:sz w:val="24"/>
          <w:szCs w:val="24"/>
          <w:rtl/>
          <w:lang w:bidi="fa-IR"/>
        </w:rPr>
        <w:softHyphen/>
        <w:t>شود که متقاعد کننده برنامه برای شروع با مجموعه جدید نقاط اولیه است زمانیکه برنامه گزارش بهینگی مشابهی را در 10 نسل متوالی ارائه می</w:t>
      </w:r>
      <w:r w:rsidRPr="00601BE5">
        <w:rPr>
          <w:rFonts w:cs="B Nazanin" w:hint="cs"/>
          <w:sz w:val="24"/>
          <w:szCs w:val="24"/>
          <w:rtl/>
          <w:lang w:bidi="fa-IR"/>
        </w:rPr>
        <w:softHyphen/>
        <w:t>کند که از مجموعه نقاط اولیه یا تعداد حداکثری نسل</w:t>
      </w:r>
      <w:r w:rsidRPr="00601BE5">
        <w:rPr>
          <w:rFonts w:cs="B Nazanin" w:hint="cs"/>
          <w:sz w:val="24"/>
          <w:szCs w:val="24"/>
          <w:rtl/>
          <w:lang w:bidi="fa-IR"/>
        </w:rPr>
        <w:softHyphen/>
        <w:t>ها بدست آمده</w:t>
      </w:r>
      <w:r w:rsidRPr="00601BE5">
        <w:rPr>
          <w:rFonts w:cs="B Nazanin" w:hint="cs"/>
          <w:sz w:val="24"/>
          <w:szCs w:val="24"/>
          <w:rtl/>
          <w:lang w:bidi="fa-IR"/>
        </w:rPr>
        <w:softHyphen/>
        <w:t>اند به عبارت دیگر کل فرآیند بهینه</w:t>
      </w:r>
      <w:r w:rsidRPr="00601BE5">
        <w:rPr>
          <w:rFonts w:cs="B Nazanin" w:hint="cs"/>
          <w:sz w:val="24"/>
          <w:szCs w:val="24"/>
          <w:rtl/>
          <w:lang w:bidi="fa-IR"/>
        </w:rPr>
        <w:softHyphen/>
        <w:t>سازی چندین بار تکرار می</w:t>
      </w:r>
      <w:r w:rsidRPr="00601BE5">
        <w:rPr>
          <w:rFonts w:cs="B Nazanin" w:hint="cs"/>
          <w:sz w:val="24"/>
          <w:szCs w:val="24"/>
          <w:rtl/>
          <w:lang w:bidi="fa-IR"/>
        </w:rPr>
        <w:softHyphen/>
        <w:t>شود و در نهایت بهینگی محاسبه شده جهانی بعد از مقایسه نهایی بهینگی مرتبط با هر فرآیند بهینه</w:t>
      </w:r>
      <w:r w:rsidRPr="00601BE5">
        <w:rPr>
          <w:rFonts w:cs="B Nazanin" w:hint="cs"/>
          <w:sz w:val="24"/>
          <w:szCs w:val="24"/>
          <w:rtl/>
          <w:lang w:bidi="fa-IR"/>
        </w:rPr>
        <w:softHyphen/>
        <w:t>سازی موردنظر قرار می</w:t>
      </w:r>
      <w:r w:rsidRPr="00601BE5">
        <w:rPr>
          <w:rFonts w:cs="B Nazanin" w:hint="cs"/>
          <w:sz w:val="24"/>
          <w:szCs w:val="24"/>
          <w:rtl/>
          <w:lang w:bidi="fa-IR"/>
        </w:rPr>
        <w:softHyphen/>
        <w:t>گیرد. از اینرو تعداد حداکثری نسل</w:t>
      </w:r>
      <w:r w:rsidRPr="00601BE5">
        <w:rPr>
          <w:rFonts w:cs="B Nazanin" w:hint="cs"/>
          <w:sz w:val="24"/>
          <w:szCs w:val="24"/>
          <w:rtl/>
          <w:lang w:bidi="fa-IR"/>
        </w:rPr>
        <w:softHyphen/>
        <w:t>ها محدود به مقادیر کمتر بوده و در نتیجه محاسبات کلی انجام می</w:t>
      </w:r>
      <w:r w:rsidRPr="00601BE5">
        <w:rPr>
          <w:rFonts w:cs="B Nazanin" w:hint="cs"/>
          <w:sz w:val="24"/>
          <w:szCs w:val="24"/>
          <w:rtl/>
          <w:lang w:bidi="fa-IR"/>
        </w:rPr>
        <w:softHyphen/>
        <w:t>شوند و اصلاحیه در الگوریتم ژنتیک استاندارد منجر به کارایی بهتری در فرآیند سرچ بهینه می</w:t>
      </w:r>
      <w:r w:rsidRPr="00601BE5">
        <w:rPr>
          <w:rFonts w:cs="B Nazanin" w:hint="cs"/>
          <w:sz w:val="24"/>
          <w:szCs w:val="24"/>
          <w:rtl/>
          <w:lang w:bidi="fa-IR"/>
        </w:rPr>
        <w:softHyphen/>
        <w:t>شود همچنانکه مورد استفاده در کاربردهای عملی در این بررسی است.</w:t>
      </w:r>
    </w:p>
    <w:p w:rsidR="00601BE5" w:rsidRPr="00601BE5" w:rsidRDefault="00601BE5" w:rsidP="00601BE5">
      <w:pPr>
        <w:bidi/>
        <w:spacing w:after="0" w:line="240" w:lineRule="auto"/>
        <w:jc w:val="both"/>
        <w:rPr>
          <w:rFonts w:cs="B Nazanin"/>
          <w:sz w:val="24"/>
          <w:szCs w:val="24"/>
          <w:rtl/>
          <w:lang w:bidi="fa-IR"/>
        </w:rPr>
      </w:pPr>
    </w:p>
    <w:p w:rsidR="00524CE7" w:rsidRPr="00601BE5" w:rsidRDefault="00601BE5" w:rsidP="00601BE5">
      <w:pPr>
        <w:bidi/>
        <w:spacing w:after="0" w:line="240" w:lineRule="auto"/>
        <w:jc w:val="both"/>
        <w:rPr>
          <w:rFonts w:cs="B Nazanin"/>
          <w:b/>
          <w:bCs/>
          <w:sz w:val="24"/>
          <w:szCs w:val="24"/>
          <w:rtl/>
          <w:lang w:bidi="fa-IR"/>
        </w:rPr>
      </w:pPr>
      <w:r w:rsidRPr="00601BE5">
        <w:rPr>
          <w:rFonts w:cs="B Nazanin" w:hint="cs"/>
          <w:b/>
          <w:bCs/>
          <w:sz w:val="24"/>
          <w:szCs w:val="24"/>
          <w:rtl/>
          <w:lang w:bidi="fa-IR"/>
        </w:rPr>
        <w:t>5-</w:t>
      </w:r>
      <w:r w:rsidR="00524CE7" w:rsidRPr="00601BE5">
        <w:rPr>
          <w:rFonts w:cs="B Nazanin" w:hint="cs"/>
          <w:b/>
          <w:bCs/>
          <w:sz w:val="24"/>
          <w:szCs w:val="24"/>
          <w:rtl/>
          <w:lang w:bidi="fa-IR"/>
        </w:rPr>
        <w:t>بحث نتایج</w:t>
      </w:r>
    </w:p>
    <w:p w:rsidR="00524CE7" w:rsidRPr="00601BE5" w:rsidRDefault="00524CE7" w:rsidP="00601BE5">
      <w:pPr>
        <w:bidi/>
        <w:spacing w:after="0" w:line="240" w:lineRule="auto"/>
        <w:jc w:val="both"/>
        <w:rPr>
          <w:rFonts w:cs="B Nazanin"/>
          <w:sz w:val="24"/>
          <w:szCs w:val="24"/>
          <w:vertAlign w:val="subscript"/>
          <w:rtl/>
          <w:lang w:bidi="fa-IR"/>
        </w:rPr>
      </w:pPr>
      <w:r w:rsidRPr="00601BE5">
        <w:rPr>
          <w:rFonts w:cs="B Nazanin" w:hint="cs"/>
          <w:sz w:val="24"/>
          <w:szCs w:val="24"/>
          <w:rtl/>
          <w:lang w:bidi="fa-IR"/>
        </w:rPr>
        <w:t xml:space="preserve">مقادیر پارامتری زیر مورد استفاده در برنامه سرچ بهینه مبتنی بر </w:t>
      </w:r>
      <w:r w:rsidRPr="00601BE5">
        <w:rPr>
          <w:rFonts w:cs="B Nazanin"/>
          <w:sz w:val="24"/>
          <w:szCs w:val="24"/>
          <w:lang w:bidi="fa-IR"/>
        </w:rPr>
        <w:t>GA</w:t>
      </w:r>
      <w:r w:rsidRPr="00601BE5">
        <w:rPr>
          <w:rFonts w:cs="B Nazanin" w:hint="cs"/>
          <w:sz w:val="24"/>
          <w:szCs w:val="24"/>
          <w:rtl/>
          <w:lang w:bidi="fa-IR"/>
        </w:rPr>
        <w:t xml:space="preserve"> هستند که مورد استفاده در این برررسی می</w:t>
      </w:r>
      <w:r w:rsidRPr="00601BE5">
        <w:rPr>
          <w:rFonts w:cs="B Nazanin" w:hint="cs"/>
          <w:sz w:val="24"/>
          <w:szCs w:val="24"/>
          <w:rtl/>
          <w:lang w:bidi="fa-IR"/>
        </w:rPr>
        <w:softHyphen/>
        <w:t xml:space="preserve">باشند </w:t>
      </w:r>
      <w:r w:rsidRPr="00601BE5">
        <w:rPr>
          <w:rFonts w:cs="B Nazanin"/>
          <w:sz w:val="24"/>
          <w:szCs w:val="24"/>
          <w:lang w:bidi="fa-IR"/>
        </w:rPr>
        <w:t>a</w:t>
      </w:r>
      <w:r w:rsidRPr="00601BE5">
        <w:rPr>
          <w:rFonts w:cs="B Nazanin" w:hint="cs"/>
          <w:sz w:val="24"/>
          <w:szCs w:val="24"/>
          <w:rtl/>
          <w:lang w:bidi="fa-IR"/>
        </w:rPr>
        <w:t xml:space="preserve"> و </w:t>
      </w:r>
      <w:r w:rsidRPr="00601BE5">
        <w:rPr>
          <w:rFonts w:cs="B Nazanin"/>
          <w:sz w:val="24"/>
          <w:szCs w:val="24"/>
          <w:lang w:bidi="fa-IR"/>
        </w:rPr>
        <w:t>g</w:t>
      </w:r>
      <w:r w:rsidRPr="00601BE5">
        <w:rPr>
          <w:rFonts w:cs="B Nazanin" w:hint="cs"/>
          <w:sz w:val="24"/>
          <w:szCs w:val="24"/>
          <w:rtl/>
          <w:lang w:bidi="fa-IR"/>
        </w:rPr>
        <w:t xml:space="preserve"> در مورد تست اول و </w:t>
      </w:r>
      <w:r w:rsidRPr="00601BE5">
        <w:rPr>
          <w:rFonts w:cs="B Nazanin"/>
          <w:sz w:val="24"/>
          <w:szCs w:val="24"/>
          <w:lang w:bidi="fa-IR"/>
        </w:rPr>
        <w:t>n</w:t>
      </w:r>
      <w:r w:rsidRPr="00601BE5">
        <w:rPr>
          <w:rFonts w:cs="B Nazanin" w:hint="cs"/>
          <w:sz w:val="24"/>
          <w:szCs w:val="24"/>
          <w:rtl/>
          <w:lang w:bidi="fa-IR"/>
        </w:rPr>
        <w:t xml:space="preserve"> و </w:t>
      </w:r>
      <w:r w:rsidRPr="00601BE5">
        <w:rPr>
          <w:rFonts w:cs="B Nazanin"/>
          <w:sz w:val="24"/>
          <w:szCs w:val="24"/>
          <w:lang w:bidi="fa-IR"/>
        </w:rPr>
        <w:t>q</w:t>
      </w:r>
      <w:r w:rsidRPr="00601BE5">
        <w:rPr>
          <w:rFonts w:cs="B Nazanin" w:hint="cs"/>
          <w:sz w:val="24"/>
          <w:szCs w:val="24"/>
          <w:rtl/>
          <w:lang w:bidi="fa-IR"/>
        </w:rPr>
        <w:t xml:space="preserve"> در تست دوم به عنوان 2 آزمایش از هر واحد در میان جمعیت می</w:t>
      </w:r>
      <w:r w:rsidRPr="00601BE5">
        <w:rPr>
          <w:rFonts w:cs="B Nazanin" w:hint="cs"/>
          <w:sz w:val="24"/>
          <w:szCs w:val="24"/>
          <w:rtl/>
          <w:lang w:bidi="fa-IR"/>
        </w:rPr>
        <w:softHyphen/>
        <w:t>باشند و مبتنی بر آن</w:t>
      </w:r>
      <w:r w:rsidRPr="00601BE5">
        <w:rPr>
          <w:rFonts w:cs="B Nazanin" w:hint="cs"/>
          <w:sz w:val="24"/>
          <w:szCs w:val="24"/>
          <w:rtl/>
          <w:lang w:bidi="fa-IR"/>
        </w:rPr>
        <w:softHyphen/>
        <w:t>ها، زنجیره اعداد که کروموزوم در زمینه الگوریتم ژنتیک نامیده می</w:t>
      </w:r>
      <w:r w:rsidRPr="00601BE5">
        <w:rPr>
          <w:rFonts w:cs="B Nazanin" w:hint="cs"/>
          <w:sz w:val="24"/>
          <w:szCs w:val="24"/>
          <w:rtl/>
          <w:lang w:bidi="fa-IR"/>
        </w:rPr>
        <w:softHyphen/>
        <w:t>شود شکل گرفته است و فرض می</w:t>
      </w:r>
      <w:r w:rsidRPr="00601BE5">
        <w:rPr>
          <w:rFonts w:cs="B Nazanin" w:hint="cs"/>
          <w:sz w:val="24"/>
          <w:szCs w:val="24"/>
          <w:rtl/>
          <w:lang w:bidi="fa-IR"/>
        </w:rPr>
        <w:softHyphen/>
        <w:t xml:space="preserve">شود که </w:t>
      </w:r>
      <w:r w:rsidRPr="00601BE5">
        <w:rPr>
          <w:rFonts w:cs="B Nazanin"/>
          <w:sz w:val="24"/>
          <w:szCs w:val="24"/>
          <w:lang w:bidi="fa-IR"/>
        </w:rPr>
        <w:t>c</w:t>
      </w:r>
      <w:r w:rsidRPr="00601BE5">
        <w:rPr>
          <w:rFonts w:cs="B Nazanin" w:hint="cs"/>
          <w:sz w:val="24"/>
          <w:szCs w:val="24"/>
          <w:rtl/>
          <w:lang w:bidi="fa-IR"/>
        </w:rPr>
        <w:t xml:space="preserve"> میان 0/40 و 0/60 با طول مرحله</w:t>
      </w:r>
      <w:r w:rsidRPr="00601BE5">
        <w:rPr>
          <w:rFonts w:cs="B Nazanin" w:hint="cs"/>
          <w:sz w:val="24"/>
          <w:szCs w:val="24"/>
          <w:rtl/>
          <w:lang w:bidi="fa-IR"/>
        </w:rPr>
        <w:softHyphen/>
        <w:t>ی 1/0 و 6 ضعیف میان 150/2 و 45/2 با طول گرام برابر با ...</w:t>
      </w:r>
    </w:p>
    <w:p w:rsidR="00524CE7" w:rsidRPr="00601BE5" w:rsidRDefault="00524CE7" w:rsidP="00601BE5">
      <w:pPr>
        <w:bidi/>
        <w:spacing w:after="0" w:line="240" w:lineRule="auto"/>
        <w:jc w:val="both"/>
        <w:rPr>
          <w:rFonts w:cs="B Nazanin"/>
          <w:sz w:val="24"/>
          <w:szCs w:val="24"/>
          <w:rtl/>
          <w:lang w:bidi="fa-IR"/>
        </w:rPr>
      </w:pPr>
      <w:r w:rsidRPr="00601BE5">
        <w:rPr>
          <w:rFonts w:cs="B Nazanin"/>
          <w:sz w:val="24"/>
          <w:szCs w:val="24"/>
        </w:rPr>
        <w:lastRenderedPageBreak/>
        <w:t>0/001</w:t>
      </w:r>
      <w:r w:rsidRPr="00601BE5">
        <w:rPr>
          <w:rFonts w:cs="B Nazanin" w:hint="cs"/>
          <w:sz w:val="24"/>
          <w:szCs w:val="24"/>
          <w:rtl/>
          <w:lang w:bidi="fa-IR"/>
        </w:rPr>
        <w:t xml:space="preserve"> است  در مورد تست دوم فرض شد که </w:t>
      </w:r>
      <w:r w:rsidRPr="00601BE5">
        <w:rPr>
          <w:rFonts w:cs="B Nazanin"/>
          <w:sz w:val="24"/>
          <w:szCs w:val="24"/>
          <w:lang w:bidi="fa-IR"/>
        </w:rPr>
        <w:t>n</w:t>
      </w:r>
      <w:r w:rsidRPr="00601BE5">
        <w:rPr>
          <w:rFonts w:cs="B Nazanin" w:hint="cs"/>
          <w:sz w:val="24"/>
          <w:szCs w:val="24"/>
          <w:rtl/>
          <w:lang w:bidi="fa-IR"/>
        </w:rPr>
        <w:t xml:space="preserve"> متغیر میان 0.001</w:t>
      </w:r>
      <w:r w:rsidRPr="00601BE5">
        <w:rPr>
          <w:rFonts w:cs="B Nazanin"/>
          <w:sz w:val="24"/>
          <w:szCs w:val="24"/>
          <w:lang w:bidi="fa-IR"/>
        </w:rPr>
        <w:t xml:space="preserve"> </w:t>
      </w:r>
      <w:r w:rsidRPr="00601BE5">
        <w:rPr>
          <w:rFonts w:cs="B Nazanin" w:hint="cs"/>
          <w:sz w:val="24"/>
          <w:szCs w:val="24"/>
          <w:rtl/>
          <w:lang w:bidi="fa-IR"/>
        </w:rPr>
        <w:t xml:space="preserve"> و 0.0018 با طول گام 0.0005 و </w:t>
      </w:r>
      <w:r w:rsidRPr="00601BE5">
        <w:rPr>
          <w:rFonts w:cs="B Nazanin" w:hint="cs"/>
          <w:color w:val="FF0000"/>
          <w:sz w:val="24"/>
          <w:szCs w:val="24"/>
          <w:rtl/>
          <w:lang w:bidi="fa-IR"/>
        </w:rPr>
        <w:t xml:space="preserve"> </w:t>
      </w:r>
      <w:r w:rsidRPr="00601BE5">
        <w:rPr>
          <w:rFonts w:cs="B Nazanin"/>
          <w:sz w:val="24"/>
          <w:szCs w:val="24"/>
          <w:lang w:bidi="fa-IR"/>
        </w:rPr>
        <w:t>R</w:t>
      </w:r>
      <w:r w:rsidRPr="00601BE5">
        <w:rPr>
          <w:rFonts w:cs="B Nazanin" w:hint="cs"/>
          <w:sz w:val="24"/>
          <w:szCs w:val="24"/>
          <w:rtl/>
          <w:lang w:bidi="fa-IR"/>
        </w:rPr>
        <w:t xml:space="preserve"> می باشد که متغیر میان 24.0 و 32.0 با طول گام 0.1 است احتمال متقاطع فرضی 3.98 بوده که به صورت تصادفی در عملکرد متقاطع مورد استفاده برای ساخت برخی زنجیره های مورد  نیاز برای مرحله ی جهش در موارد تست است احتمال جهش فرض شود که 0.10 در هر دو مورد  است که برای جلوگیری از تداخلات در بهینگی داخلی در صورت احتمال است.گرچه فاز جهش در این بررسی انجام شده است اما مشخص شد که رویه ی راه حل با برخی از بهینگی های داخلی در برنامه متعدد همگرایی دارد به علت ماهیت تصادفی محاسبات کلی در مراحل سرچ بهینه ومشاهده شد که افزایش عدد نسل ها نمی تواند مسأله را حل کند و گرچه بهینگی جهانی می تواند از طریق استفاده از برنامه مبتنی بر </w:t>
      </w:r>
      <w:r w:rsidRPr="00601BE5">
        <w:rPr>
          <w:rFonts w:cs="B Nazanin"/>
          <w:sz w:val="24"/>
          <w:szCs w:val="24"/>
          <w:lang w:bidi="fa-IR"/>
        </w:rPr>
        <w:t>GA</w:t>
      </w:r>
      <w:r w:rsidRPr="00601BE5">
        <w:rPr>
          <w:rFonts w:cs="B Nazanin" w:hint="cs"/>
          <w:sz w:val="24"/>
          <w:szCs w:val="24"/>
          <w:rtl/>
          <w:lang w:bidi="fa-IR"/>
        </w:rPr>
        <w:t xml:space="preserve"> تعیین شود در این زمینه یک حلقه کلی در برنامه تعریف شده که از طریق آن مراحل سرچ بهینه چندین بار تکرار شده اند و بهتر متناسب میان راه حل نهایی هر چرخه محاسباتی هستند و چرخه محاسبه فرض می شود که 10 بار در این بررسی تکرار شده اند این اصلاحیه در الگوریتم ژنتیکی اصلی مبتنی بر برنامه قابل اعتماد در گزارش بهینگی جهانی می باشد که مؤثر به منظور جلوگیری از اختلالات است به عبارت دیگر توصیه می شود که محاسبات برنامه مبتنی بر جمعیت اولیه نوین است به جز استفاده از یک تعداد نسل ها در فرایند بهینه سازی از طریق برنامه مبتنی بر </w:t>
      </w:r>
      <w:r w:rsidRPr="00601BE5">
        <w:rPr>
          <w:rFonts w:cs="B Nazanin"/>
          <w:sz w:val="24"/>
          <w:szCs w:val="24"/>
          <w:lang w:bidi="fa-IR"/>
        </w:rPr>
        <w:t>GA</w:t>
      </w:r>
      <w:r w:rsidRPr="00601BE5">
        <w:rPr>
          <w:rFonts w:cs="B Nazanin" w:hint="cs"/>
          <w:sz w:val="24"/>
          <w:szCs w:val="24"/>
          <w:rtl/>
          <w:lang w:bidi="fa-IR"/>
        </w:rPr>
        <w:t xml:space="preserve"> می بشاد تعداد نسل ها می تواند محدود به مقادیر کمتر در تکنیک نوصیه شده باشد به علت ملاحظات زمان (</w:t>
      </w:r>
      <w:r w:rsidRPr="00601BE5">
        <w:rPr>
          <w:rFonts w:cs="B Nazanin"/>
          <w:sz w:val="24"/>
          <w:szCs w:val="24"/>
          <w:lang w:bidi="fa-IR"/>
        </w:rPr>
        <w:t>epu</w:t>
      </w:r>
      <w:r w:rsidRPr="00601BE5">
        <w:rPr>
          <w:rFonts w:cs="B Nazanin" w:hint="cs"/>
          <w:sz w:val="24"/>
          <w:szCs w:val="24"/>
          <w:rtl/>
          <w:lang w:bidi="fa-IR"/>
        </w:rPr>
        <w:t>)  و می توان دید که 5 تا از 10 زمان محاسبه کلی منجر به بهینگی جهانی می شوند.</w:t>
      </w:r>
    </w:p>
    <w:p w:rsidR="00524CE7" w:rsidRPr="00601BE5" w:rsidRDefault="00524CE7" w:rsidP="00601BE5">
      <w:pPr>
        <w:bidi/>
        <w:spacing w:after="0" w:line="240" w:lineRule="auto"/>
        <w:jc w:val="both"/>
        <w:rPr>
          <w:rFonts w:cs="B Nazanin"/>
          <w:sz w:val="24"/>
          <w:szCs w:val="24"/>
          <w:rtl/>
          <w:lang w:bidi="fa-IR"/>
        </w:rPr>
      </w:pPr>
      <w:r w:rsidRPr="00601BE5">
        <w:rPr>
          <w:rFonts w:cs="B Nazanin" w:hint="cs"/>
          <w:sz w:val="24"/>
          <w:szCs w:val="24"/>
          <w:rtl/>
          <w:lang w:bidi="fa-IR"/>
        </w:rPr>
        <w:t>نتیجه نشان می دهد کارایی خوب اصلاح پیشنهادی برای الگوریتم ژنتیک اصلی وجود دارد به عبارت دیگر از آن جا که در این بررسی احتمال همگرایی با بهینگی جهانی وجود دارد.</w:t>
      </w:r>
    </w:p>
    <w:p w:rsidR="00524CE7" w:rsidRPr="00601BE5" w:rsidRDefault="00601BE5" w:rsidP="00601BE5">
      <w:pPr>
        <w:bidi/>
        <w:spacing w:after="0" w:line="240" w:lineRule="auto"/>
        <w:jc w:val="both"/>
        <w:rPr>
          <w:rFonts w:cs="B Nazanin"/>
          <w:b/>
          <w:bCs/>
          <w:sz w:val="24"/>
          <w:szCs w:val="24"/>
          <w:rtl/>
          <w:lang w:bidi="fa-IR"/>
        </w:rPr>
      </w:pPr>
      <w:r w:rsidRPr="00601BE5">
        <w:rPr>
          <w:rFonts w:cs="B Nazanin" w:hint="cs"/>
          <w:b/>
          <w:bCs/>
          <w:sz w:val="24"/>
          <w:szCs w:val="24"/>
          <w:rtl/>
          <w:lang w:bidi="fa-IR"/>
        </w:rPr>
        <w:t>6-</w:t>
      </w:r>
      <w:r w:rsidR="00524CE7" w:rsidRPr="00601BE5">
        <w:rPr>
          <w:rFonts w:cs="B Nazanin" w:hint="cs"/>
          <w:b/>
          <w:bCs/>
          <w:sz w:val="24"/>
          <w:szCs w:val="24"/>
          <w:rtl/>
          <w:lang w:bidi="fa-IR"/>
        </w:rPr>
        <w:t xml:space="preserve"> نتایج</w:t>
      </w:r>
    </w:p>
    <w:p w:rsidR="00524CE7" w:rsidRPr="00601BE5" w:rsidRDefault="00524CE7" w:rsidP="00601BE5">
      <w:pPr>
        <w:bidi/>
        <w:spacing w:after="0" w:line="240" w:lineRule="auto"/>
        <w:jc w:val="both"/>
        <w:rPr>
          <w:rFonts w:cs="B Nazanin"/>
          <w:sz w:val="24"/>
          <w:szCs w:val="24"/>
          <w:rtl/>
          <w:lang w:bidi="fa-IR"/>
        </w:rPr>
      </w:pPr>
      <w:r w:rsidRPr="00601BE5">
        <w:rPr>
          <w:rFonts w:cs="B Nazanin" w:hint="cs"/>
          <w:sz w:val="24"/>
          <w:szCs w:val="24"/>
          <w:rtl/>
          <w:lang w:bidi="fa-IR"/>
        </w:rPr>
        <w:t>بررسی  فعلی برای تشریح احتمال کسب ضریب مقاومت  کانال و تخلیه در اشاره به اندازه گیری پروفایل سطح آب است. در این زمینه دو تست مبتنی بر هندسه متقاطع کانال انجام شدند. وتقاطع کانال مستطیلی در تست اول و تقاطع کانال دور نقطه ایی غیر منشور در تست دوم بحث شدند نشان داده شد که این مسائل می تواند به عنوان مسائل بهینه سازی مدنظر باشند که در آن ضریب های ناهمواری پارامترها و تخلیه جریان باید تنظیم شوند به نحوی که مقدار حداقلی مجموع ؟؟؟؟ مربع به عنوان شاخص انحراف پروفایل محاسبه بدست آمده است به منظور انتخاب یک تکنیک بهینه سازی یک بررسی گسترده از سطح شاخص انحراف  و مقدار حداقلی مد نظر است در این زمینه طرح های مناسب مجموع حفلای مربع برای هر تست ترسیم شده اند این طرح ها نشان می دهند که نیاز به دنبال کردن فرایند سرچ بهینه از طریق یک روش احساس می شود که در آن فرایند محاسبه از مجموعه نقاط اولیه بجای یک نقطه ی واحد شروع می شود و مورد استفاده بهینه است  الگوریتم ژنتیکی با نیازهای از قبل ذکر شده انتخاب شده است به عنوان یک روش سرچ بهینه و از آن جا که این الگوریتم غیرقابل اعتماد.</w:t>
      </w:r>
    </w:p>
    <w:p w:rsidR="00524CE7" w:rsidRPr="00601BE5" w:rsidRDefault="00524CE7" w:rsidP="00601BE5">
      <w:pPr>
        <w:bidi/>
        <w:spacing w:after="0" w:line="240" w:lineRule="auto"/>
        <w:jc w:val="both"/>
        <w:rPr>
          <w:rFonts w:cs="B Nazanin"/>
          <w:sz w:val="24"/>
          <w:szCs w:val="24"/>
          <w:rtl/>
          <w:lang w:bidi="fa-IR"/>
        </w:rPr>
      </w:pPr>
      <w:r w:rsidRPr="00601BE5">
        <w:rPr>
          <w:rFonts w:cs="B Nazanin" w:hint="cs"/>
          <w:sz w:val="24"/>
          <w:szCs w:val="24"/>
          <w:rtl/>
          <w:lang w:bidi="fa-IR"/>
        </w:rPr>
        <w:t>در پوشش بهینگی جهانی است یک اصلاحیه بکار رفته است که از طریق آن فرایند محاسبه چندین بار تکرار می شود.با تعداد حداکثری نسل ها و اصلاح پیشنهادی مؤثر بوده و این بهینگی قابل اعتماد است از اینرو نشان داه می شود که تعیین ضریب ناهمواری و جریان مربوط به برآورد می تواند در هر دو مرحله پایا و کانال مستطیلی و ذوزنقه ایی انجام شوند تخلیه جریان می تواند مبتنی بر اندازه گیری عمق و مرحله برآورد شود و اندازه گیری سرعت نیازمند زمان بیشتری نمی باشد.</w:t>
      </w:r>
    </w:p>
    <w:p w:rsidR="00524CE7" w:rsidRPr="00BD530D" w:rsidRDefault="00524CE7" w:rsidP="00601BE5">
      <w:pPr>
        <w:bidi/>
        <w:spacing w:after="0" w:line="240" w:lineRule="auto"/>
        <w:jc w:val="both"/>
        <w:rPr>
          <w:rFonts w:cs="B Nazanin"/>
          <w:sz w:val="24"/>
          <w:szCs w:val="24"/>
        </w:rPr>
      </w:pPr>
    </w:p>
    <w:p w:rsidR="00601BE5" w:rsidRDefault="00601BE5" w:rsidP="00E93E51">
      <w:pPr>
        <w:bidi/>
        <w:spacing w:after="0" w:line="240" w:lineRule="auto"/>
        <w:ind w:firstLine="284"/>
        <w:jc w:val="both"/>
        <w:rPr>
          <w:rFonts w:cs="B Nazanin"/>
          <w:sz w:val="24"/>
          <w:szCs w:val="24"/>
          <w:rtl/>
        </w:rPr>
      </w:pPr>
    </w:p>
    <w:p w:rsidR="000F3C83" w:rsidRDefault="000F3C83">
      <w:pPr>
        <w:spacing w:after="0" w:line="240" w:lineRule="auto"/>
        <w:rPr>
          <w:rFonts w:cs="B Nazanin"/>
          <w:b/>
          <w:bCs/>
          <w:sz w:val="24"/>
          <w:szCs w:val="24"/>
          <w:rtl/>
        </w:rPr>
      </w:pPr>
      <w:r>
        <w:rPr>
          <w:rFonts w:cs="B Nazanin"/>
          <w:b/>
          <w:bCs/>
          <w:sz w:val="24"/>
          <w:szCs w:val="24"/>
          <w:rtl/>
        </w:rPr>
        <w:br w:type="page"/>
      </w:r>
    </w:p>
    <w:p w:rsidR="003D5284" w:rsidRPr="006A26CF" w:rsidRDefault="003D5284" w:rsidP="00601BE5">
      <w:pPr>
        <w:bidi/>
        <w:spacing w:after="0" w:line="240" w:lineRule="auto"/>
        <w:jc w:val="lowKashida"/>
        <w:rPr>
          <w:rFonts w:cs="B Nazanin"/>
          <w:b/>
          <w:bCs/>
          <w:sz w:val="24"/>
          <w:szCs w:val="24"/>
          <w:rtl/>
        </w:rPr>
      </w:pPr>
      <w:r w:rsidRPr="006A26CF">
        <w:rPr>
          <w:rFonts w:cs="B Nazanin" w:hint="cs"/>
          <w:b/>
          <w:bCs/>
          <w:sz w:val="24"/>
          <w:szCs w:val="24"/>
          <w:rtl/>
        </w:rPr>
        <w:lastRenderedPageBreak/>
        <w:t>مراجع</w:t>
      </w:r>
    </w:p>
    <w:p w:rsidR="005A04F1" w:rsidRPr="00694122" w:rsidRDefault="005A04F1" w:rsidP="005A04F1">
      <w:pPr>
        <w:bidi/>
        <w:spacing w:after="0" w:line="240" w:lineRule="auto"/>
        <w:jc w:val="lowKashida"/>
        <w:rPr>
          <w:rFonts w:cs="B Nazanin"/>
          <w:sz w:val="24"/>
          <w:szCs w:val="24"/>
        </w:rPr>
      </w:pPr>
    </w:p>
    <w:p w:rsidR="00692507" w:rsidRPr="000F3C83" w:rsidRDefault="00692507" w:rsidP="00692507">
      <w:pPr>
        <w:autoSpaceDE w:val="0"/>
        <w:autoSpaceDN w:val="0"/>
        <w:adjustRightInd w:val="0"/>
        <w:spacing w:after="0" w:line="240" w:lineRule="auto"/>
        <w:rPr>
          <w:rFonts w:asciiTheme="majorBidi" w:hAnsiTheme="majorBidi" w:cstheme="majorBidi"/>
          <w:color w:val="231F20"/>
        </w:rPr>
      </w:pPr>
      <w:r w:rsidRPr="000F3C83">
        <w:rPr>
          <w:rFonts w:asciiTheme="majorBidi" w:hAnsiTheme="majorBidi" w:cstheme="majorBidi"/>
          <w:color w:val="231F20"/>
        </w:rPr>
        <w:t>[</w:t>
      </w:r>
      <w:r>
        <w:rPr>
          <w:rFonts w:asciiTheme="majorBidi" w:hAnsiTheme="majorBidi" w:cstheme="majorBidi"/>
          <w:color w:val="231F20"/>
        </w:rPr>
        <w:t>1</w:t>
      </w:r>
      <w:r w:rsidRPr="000F3C83">
        <w:rPr>
          <w:rFonts w:asciiTheme="majorBidi" w:hAnsiTheme="majorBidi" w:cstheme="majorBidi"/>
          <w:color w:val="231F20"/>
        </w:rPr>
        <w:t>]</w:t>
      </w:r>
      <w:r w:rsidRPr="000F3C83">
        <w:rPr>
          <w:rFonts w:asciiTheme="majorBidi" w:hAnsiTheme="majorBidi" w:cstheme="majorBidi"/>
          <w:color w:val="222222"/>
          <w:shd w:val="clear" w:color="auto" w:fill="FFFFFF"/>
        </w:rPr>
        <w:t xml:space="preserve"> Busari, A. O., &amp; Li, C. W. (2016). Bulk drag of a regular array of emergent blade-type vegetation stems under gradually varied flow.</w:t>
      </w:r>
      <w:r w:rsidRPr="000F3C83">
        <w:rPr>
          <w:rStyle w:val="apple-converted-space"/>
          <w:rFonts w:asciiTheme="majorBidi" w:hAnsiTheme="majorBidi" w:cstheme="majorBidi"/>
          <w:color w:val="222222"/>
          <w:shd w:val="clear" w:color="auto" w:fill="FFFFFF"/>
        </w:rPr>
        <w:t> </w:t>
      </w:r>
      <w:r w:rsidRPr="000F3C83">
        <w:rPr>
          <w:rFonts w:asciiTheme="majorBidi" w:hAnsiTheme="majorBidi" w:cstheme="majorBidi"/>
          <w:i/>
          <w:iCs/>
          <w:color w:val="222222"/>
          <w:shd w:val="clear" w:color="auto" w:fill="FFFFFF"/>
        </w:rPr>
        <w:t>Journal of Hydro-environment Research</w:t>
      </w:r>
      <w:r w:rsidRPr="000F3C83">
        <w:rPr>
          <w:rFonts w:asciiTheme="majorBidi" w:hAnsiTheme="majorBidi" w:cstheme="majorBidi"/>
          <w:color w:val="222222"/>
          <w:shd w:val="clear" w:color="auto" w:fill="FFFFFF"/>
        </w:rPr>
        <w:t>,</w:t>
      </w:r>
      <w:r w:rsidRPr="000F3C83">
        <w:rPr>
          <w:rStyle w:val="apple-converted-space"/>
          <w:rFonts w:asciiTheme="majorBidi" w:hAnsiTheme="majorBidi" w:cstheme="majorBidi"/>
          <w:color w:val="222222"/>
          <w:shd w:val="clear" w:color="auto" w:fill="FFFFFF"/>
        </w:rPr>
        <w:t> </w:t>
      </w:r>
      <w:r w:rsidRPr="000F3C83">
        <w:rPr>
          <w:rFonts w:asciiTheme="majorBidi" w:hAnsiTheme="majorBidi" w:cstheme="majorBidi"/>
          <w:i/>
          <w:iCs/>
          <w:color w:val="222222"/>
          <w:shd w:val="clear" w:color="auto" w:fill="FFFFFF"/>
        </w:rPr>
        <w:t>12</w:t>
      </w:r>
      <w:r w:rsidRPr="000F3C83">
        <w:rPr>
          <w:rFonts w:asciiTheme="majorBidi" w:hAnsiTheme="majorBidi" w:cstheme="majorBidi"/>
          <w:color w:val="222222"/>
          <w:shd w:val="clear" w:color="auto" w:fill="FFFFFF"/>
        </w:rPr>
        <w:t>, 59-69.</w:t>
      </w:r>
      <w:r w:rsidRPr="000F3C83">
        <w:rPr>
          <w:rFonts w:asciiTheme="majorBidi" w:hAnsiTheme="majorBidi" w:cstheme="majorBidi"/>
          <w:color w:val="222222"/>
          <w:shd w:val="clear" w:color="auto" w:fill="FFFFFF"/>
          <w:rtl/>
        </w:rPr>
        <w:t>‏</w:t>
      </w:r>
    </w:p>
    <w:p w:rsidR="00692507" w:rsidRPr="000F3C83" w:rsidRDefault="00692507" w:rsidP="00692507">
      <w:pPr>
        <w:autoSpaceDE w:val="0"/>
        <w:autoSpaceDN w:val="0"/>
        <w:adjustRightInd w:val="0"/>
        <w:spacing w:after="0" w:line="240" w:lineRule="auto"/>
        <w:rPr>
          <w:rFonts w:asciiTheme="majorBidi" w:hAnsiTheme="majorBidi" w:cstheme="majorBidi"/>
          <w:b/>
          <w:bCs/>
          <w:rtl/>
        </w:rPr>
      </w:pPr>
      <w:r w:rsidRPr="000F3C83">
        <w:rPr>
          <w:rFonts w:asciiTheme="majorBidi" w:hAnsiTheme="majorBidi" w:cstheme="majorBidi"/>
          <w:color w:val="222222"/>
          <w:shd w:val="clear" w:color="auto" w:fill="FFFFFF"/>
        </w:rPr>
        <w:t>[</w:t>
      </w:r>
      <w:r>
        <w:rPr>
          <w:rFonts w:asciiTheme="majorBidi" w:hAnsiTheme="majorBidi" w:cstheme="majorBidi"/>
          <w:color w:val="222222"/>
          <w:shd w:val="clear" w:color="auto" w:fill="FFFFFF"/>
        </w:rPr>
        <w:t>2</w:t>
      </w:r>
      <w:r w:rsidRPr="000F3C83">
        <w:rPr>
          <w:rFonts w:asciiTheme="majorBidi" w:hAnsiTheme="majorBidi" w:cstheme="majorBidi"/>
          <w:color w:val="222222"/>
          <w:shd w:val="clear" w:color="auto" w:fill="FFFFFF"/>
        </w:rPr>
        <w:t>]Cantero, F., Castro-Orgaz, O., Garcia-Marín, A., Ayuso, J. L., &amp; Dey, S. (2015). Free surface profiles in river flows: Can standard energy-based gradually-varied flow computations be pursued?.</w:t>
      </w:r>
      <w:r w:rsidRPr="000F3C83">
        <w:rPr>
          <w:rStyle w:val="apple-converted-space"/>
          <w:rFonts w:asciiTheme="majorBidi" w:hAnsiTheme="majorBidi" w:cstheme="majorBidi"/>
          <w:color w:val="222222"/>
          <w:shd w:val="clear" w:color="auto" w:fill="FFFFFF"/>
        </w:rPr>
        <w:t> </w:t>
      </w:r>
      <w:r w:rsidRPr="000F3C83">
        <w:rPr>
          <w:rFonts w:asciiTheme="majorBidi" w:hAnsiTheme="majorBidi" w:cstheme="majorBidi"/>
          <w:i/>
          <w:iCs/>
          <w:color w:val="222222"/>
          <w:shd w:val="clear" w:color="auto" w:fill="FFFFFF"/>
        </w:rPr>
        <w:t>Journal of Hydrology</w:t>
      </w:r>
      <w:r w:rsidRPr="000F3C83">
        <w:rPr>
          <w:rFonts w:asciiTheme="majorBidi" w:hAnsiTheme="majorBidi" w:cstheme="majorBidi"/>
          <w:color w:val="222222"/>
          <w:shd w:val="clear" w:color="auto" w:fill="FFFFFF"/>
        </w:rPr>
        <w:t>,</w:t>
      </w:r>
      <w:r w:rsidRPr="000F3C83">
        <w:rPr>
          <w:rStyle w:val="apple-converted-space"/>
          <w:rFonts w:asciiTheme="majorBidi" w:hAnsiTheme="majorBidi" w:cstheme="majorBidi"/>
          <w:color w:val="222222"/>
          <w:shd w:val="clear" w:color="auto" w:fill="FFFFFF"/>
        </w:rPr>
        <w:t> </w:t>
      </w:r>
      <w:r w:rsidRPr="000F3C83">
        <w:rPr>
          <w:rFonts w:asciiTheme="majorBidi" w:hAnsiTheme="majorBidi" w:cstheme="majorBidi"/>
          <w:i/>
          <w:iCs/>
          <w:color w:val="222222"/>
          <w:shd w:val="clear" w:color="auto" w:fill="FFFFFF"/>
        </w:rPr>
        <w:t>529</w:t>
      </w:r>
      <w:r w:rsidRPr="000F3C83">
        <w:rPr>
          <w:rFonts w:asciiTheme="majorBidi" w:hAnsiTheme="majorBidi" w:cstheme="majorBidi"/>
          <w:color w:val="222222"/>
          <w:shd w:val="clear" w:color="auto" w:fill="FFFFFF"/>
        </w:rPr>
        <w:t>, 1644-1656.</w:t>
      </w:r>
      <w:r w:rsidRPr="000F3C83">
        <w:rPr>
          <w:rFonts w:asciiTheme="majorBidi" w:hAnsiTheme="majorBidi" w:cstheme="majorBidi"/>
          <w:color w:val="222222"/>
          <w:shd w:val="clear" w:color="auto" w:fill="FFFFFF"/>
          <w:rtl/>
        </w:rPr>
        <w:t>‏</w:t>
      </w:r>
    </w:p>
    <w:p w:rsidR="003D5284" w:rsidRDefault="007557DE" w:rsidP="00692507">
      <w:pPr>
        <w:spacing w:after="0" w:line="240" w:lineRule="auto"/>
        <w:jc w:val="lowKashida"/>
        <w:rPr>
          <w:rFonts w:asciiTheme="majorBidi" w:hAnsiTheme="majorBidi" w:cstheme="majorBidi"/>
          <w:shd w:val="clear" w:color="auto" w:fill="FFFFFF"/>
        </w:rPr>
      </w:pPr>
      <w:r w:rsidRPr="000F3C83">
        <w:rPr>
          <w:rFonts w:asciiTheme="majorBidi" w:hAnsiTheme="majorBidi" w:cstheme="majorBidi"/>
        </w:rPr>
        <w:t>[</w:t>
      </w:r>
      <w:r w:rsidR="00692507">
        <w:rPr>
          <w:rFonts w:asciiTheme="majorBidi" w:hAnsiTheme="majorBidi" w:cstheme="majorBidi"/>
        </w:rPr>
        <w:t>3</w:t>
      </w:r>
      <w:r w:rsidR="00E47ED8" w:rsidRPr="000F3C83">
        <w:rPr>
          <w:rFonts w:asciiTheme="majorBidi" w:hAnsiTheme="majorBidi" w:cstheme="majorBidi"/>
        </w:rPr>
        <w:t>]</w:t>
      </w:r>
      <w:r w:rsidR="00E47ED8" w:rsidRPr="000F3C83">
        <w:rPr>
          <w:rFonts w:asciiTheme="majorBidi" w:hAnsiTheme="majorBidi" w:cstheme="majorBidi"/>
          <w:shd w:val="clear" w:color="auto" w:fill="FFFFFF"/>
        </w:rPr>
        <w:t>Damangir, H., &amp; Abedini, M. J. (2014). System identification and subsequent discharge estimation based</w:t>
      </w:r>
      <w:r w:rsidR="00E47ED8" w:rsidRPr="00F6531B">
        <w:rPr>
          <w:rFonts w:asciiTheme="majorBidi" w:hAnsiTheme="majorBidi" w:cstheme="majorBidi"/>
          <w:sz w:val="8"/>
          <w:szCs w:val="8"/>
          <w:shd w:val="clear" w:color="auto" w:fill="FFFFFF"/>
        </w:rPr>
        <w:t xml:space="preserve"> </w:t>
      </w:r>
      <w:r w:rsidR="00E47ED8" w:rsidRPr="000F3C83">
        <w:rPr>
          <w:rFonts w:asciiTheme="majorBidi" w:hAnsiTheme="majorBidi" w:cstheme="majorBidi"/>
          <w:shd w:val="clear" w:color="auto" w:fill="FFFFFF"/>
        </w:rPr>
        <w:t>on</w:t>
      </w:r>
      <w:r w:rsidR="00E47ED8" w:rsidRPr="00F6531B">
        <w:rPr>
          <w:rFonts w:asciiTheme="majorBidi" w:hAnsiTheme="majorBidi" w:cstheme="majorBidi"/>
          <w:sz w:val="12"/>
          <w:szCs w:val="12"/>
          <w:shd w:val="clear" w:color="auto" w:fill="FFFFFF"/>
        </w:rPr>
        <w:t xml:space="preserve"> </w:t>
      </w:r>
      <w:r w:rsidR="00E47ED8" w:rsidRPr="000F3C83">
        <w:rPr>
          <w:rFonts w:asciiTheme="majorBidi" w:hAnsiTheme="majorBidi" w:cstheme="majorBidi"/>
          <w:shd w:val="clear" w:color="auto" w:fill="FFFFFF"/>
        </w:rPr>
        <w:t>level</w:t>
      </w:r>
      <w:r w:rsidR="00E47ED8" w:rsidRPr="00F6531B">
        <w:rPr>
          <w:rFonts w:asciiTheme="majorBidi" w:hAnsiTheme="majorBidi" w:cstheme="majorBidi"/>
          <w:sz w:val="10"/>
          <w:szCs w:val="10"/>
          <w:shd w:val="clear" w:color="auto" w:fill="FFFFFF"/>
        </w:rPr>
        <w:t xml:space="preserve"> </w:t>
      </w:r>
      <w:r w:rsidR="00E47ED8" w:rsidRPr="000F3C83">
        <w:rPr>
          <w:rFonts w:asciiTheme="majorBidi" w:hAnsiTheme="majorBidi" w:cstheme="majorBidi"/>
          <w:shd w:val="clear" w:color="auto" w:fill="FFFFFF"/>
        </w:rPr>
        <w:t>data</w:t>
      </w:r>
      <w:r w:rsidR="00E47ED8" w:rsidRPr="00F6531B">
        <w:rPr>
          <w:rFonts w:asciiTheme="majorBidi" w:hAnsiTheme="majorBidi" w:cstheme="majorBidi"/>
          <w:sz w:val="12"/>
          <w:szCs w:val="12"/>
          <w:shd w:val="clear" w:color="auto" w:fill="FFFFFF"/>
        </w:rPr>
        <w:t xml:space="preserve"> </w:t>
      </w:r>
      <w:r w:rsidR="00E47ED8" w:rsidRPr="000F3C83">
        <w:rPr>
          <w:rFonts w:asciiTheme="majorBidi" w:hAnsiTheme="majorBidi" w:cstheme="majorBidi"/>
          <w:shd w:val="clear" w:color="auto" w:fill="FFFFFF"/>
        </w:rPr>
        <w:t>alone—Gradually varied flow condition.</w:t>
      </w:r>
      <w:r w:rsidR="00E47ED8" w:rsidRPr="000F3C83">
        <w:rPr>
          <w:rStyle w:val="apple-converted-space"/>
          <w:rFonts w:asciiTheme="majorBidi" w:hAnsiTheme="majorBidi" w:cstheme="majorBidi"/>
          <w:shd w:val="clear" w:color="auto" w:fill="FFFFFF"/>
        </w:rPr>
        <w:t> </w:t>
      </w:r>
      <w:r w:rsidR="00E47ED8" w:rsidRPr="000F3C83">
        <w:rPr>
          <w:rFonts w:asciiTheme="majorBidi" w:hAnsiTheme="majorBidi" w:cstheme="majorBidi"/>
          <w:i/>
          <w:iCs/>
          <w:shd w:val="clear" w:color="auto" w:fill="FFFFFF"/>
        </w:rPr>
        <w:t>Flow</w:t>
      </w:r>
      <w:r w:rsidR="00E47ED8" w:rsidRPr="00F6531B">
        <w:rPr>
          <w:rFonts w:asciiTheme="majorBidi" w:hAnsiTheme="majorBidi" w:cstheme="majorBidi"/>
          <w:i/>
          <w:iCs/>
          <w:sz w:val="10"/>
          <w:szCs w:val="10"/>
          <w:shd w:val="clear" w:color="auto" w:fill="FFFFFF"/>
        </w:rPr>
        <w:t xml:space="preserve"> </w:t>
      </w:r>
      <w:r w:rsidR="00E47ED8" w:rsidRPr="000F3C83">
        <w:rPr>
          <w:rFonts w:asciiTheme="majorBidi" w:hAnsiTheme="majorBidi" w:cstheme="majorBidi"/>
          <w:i/>
          <w:iCs/>
          <w:shd w:val="clear" w:color="auto" w:fill="FFFFFF"/>
        </w:rPr>
        <w:t>Measurement and Instrumentation</w:t>
      </w:r>
      <w:r w:rsidR="00E47ED8" w:rsidRPr="000F3C83">
        <w:rPr>
          <w:rFonts w:asciiTheme="majorBidi" w:hAnsiTheme="majorBidi" w:cstheme="majorBidi"/>
          <w:shd w:val="clear" w:color="auto" w:fill="FFFFFF"/>
        </w:rPr>
        <w:t>,</w:t>
      </w:r>
      <w:r w:rsidR="00E47ED8" w:rsidRPr="000F3C83">
        <w:rPr>
          <w:rStyle w:val="apple-converted-space"/>
          <w:rFonts w:asciiTheme="majorBidi" w:hAnsiTheme="majorBidi" w:cstheme="majorBidi"/>
          <w:shd w:val="clear" w:color="auto" w:fill="FFFFFF"/>
        </w:rPr>
        <w:t> </w:t>
      </w:r>
      <w:r w:rsidR="00E47ED8" w:rsidRPr="000F3C83">
        <w:rPr>
          <w:rFonts w:asciiTheme="majorBidi" w:hAnsiTheme="majorBidi" w:cstheme="majorBidi"/>
          <w:i/>
          <w:iCs/>
          <w:shd w:val="clear" w:color="auto" w:fill="FFFFFF"/>
        </w:rPr>
        <w:t>36</w:t>
      </w:r>
      <w:r w:rsidR="00E47ED8" w:rsidRPr="000F3C83">
        <w:rPr>
          <w:rFonts w:asciiTheme="majorBidi" w:hAnsiTheme="majorBidi" w:cstheme="majorBidi"/>
          <w:shd w:val="clear" w:color="auto" w:fill="FFFFFF"/>
        </w:rPr>
        <w:t>, 24-31.</w:t>
      </w:r>
      <w:r w:rsidR="00E47ED8" w:rsidRPr="000F3C83">
        <w:rPr>
          <w:rFonts w:asciiTheme="majorBidi" w:hAnsiTheme="majorBidi" w:cstheme="majorBidi"/>
          <w:shd w:val="clear" w:color="auto" w:fill="FFFFFF"/>
          <w:rtl/>
        </w:rPr>
        <w:t>‏</w:t>
      </w:r>
    </w:p>
    <w:p w:rsidR="00692507" w:rsidRPr="000F3C83" w:rsidRDefault="00692507" w:rsidP="00692507">
      <w:pPr>
        <w:autoSpaceDE w:val="0"/>
        <w:autoSpaceDN w:val="0"/>
        <w:adjustRightInd w:val="0"/>
        <w:spacing w:after="0" w:line="240" w:lineRule="auto"/>
        <w:rPr>
          <w:rFonts w:asciiTheme="majorBidi" w:hAnsiTheme="majorBidi" w:cstheme="majorBidi"/>
          <w:color w:val="231F20"/>
        </w:rPr>
      </w:pPr>
      <w:r w:rsidRPr="000F3C83">
        <w:rPr>
          <w:rFonts w:asciiTheme="majorBidi" w:hAnsiTheme="majorBidi" w:cstheme="majorBidi"/>
          <w:color w:val="231F20"/>
        </w:rPr>
        <w:t>[</w:t>
      </w:r>
      <w:r>
        <w:rPr>
          <w:rFonts w:asciiTheme="majorBidi" w:hAnsiTheme="majorBidi" w:cstheme="majorBidi"/>
          <w:color w:val="231F20"/>
        </w:rPr>
        <w:t>4</w:t>
      </w:r>
      <w:r w:rsidRPr="000F3C83">
        <w:rPr>
          <w:rFonts w:asciiTheme="majorBidi" w:hAnsiTheme="majorBidi" w:cstheme="majorBidi"/>
          <w:color w:val="231F20"/>
        </w:rPr>
        <w:t>]</w:t>
      </w:r>
      <w:r w:rsidRPr="000F3C83">
        <w:rPr>
          <w:rFonts w:asciiTheme="majorBidi" w:hAnsiTheme="majorBidi" w:cstheme="majorBidi"/>
          <w:color w:val="222222"/>
          <w:shd w:val="clear" w:color="auto" w:fill="FFFFFF"/>
        </w:rPr>
        <w:t xml:space="preserve"> Vatankhah, A. R., &amp; Easa, S. M. (2013). Accurate gradually varied flow model for water surface profile in circular channels.</w:t>
      </w:r>
      <w:r w:rsidRPr="000F3C83">
        <w:rPr>
          <w:rStyle w:val="apple-converted-space"/>
          <w:rFonts w:asciiTheme="majorBidi" w:hAnsiTheme="majorBidi" w:cstheme="majorBidi"/>
          <w:color w:val="222222"/>
          <w:shd w:val="clear" w:color="auto" w:fill="FFFFFF"/>
        </w:rPr>
        <w:t> </w:t>
      </w:r>
      <w:r w:rsidRPr="000F3C83">
        <w:rPr>
          <w:rFonts w:asciiTheme="majorBidi" w:hAnsiTheme="majorBidi" w:cstheme="majorBidi"/>
          <w:i/>
          <w:iCs/>
          <w:color w:val="222222"/>
          <w:shd w:val="clear" w:color="auto" w:fill="FFFFFF"/>
        </w:rPr>
        <w:t>Ain Shams Engineering Journal</w:t>
      </w:r>
      <w:r w:rsidRPr="000F3C83">
        <w:rPr>
          <w:rFonts w:asciiTheme="majorBidi" w:hAnsiTheme="majorBidi" w:cstheme="majorBidi"/>
          <w:color w:val="222222"/>
          <w:shd w:val="clear" w:color="auto" w:fill="FFFFFF"/>
        </w:rPr>
        <w:t>,</w:t>
      </w:r>
      <w:r w:rsidRPr="000F3C83">
        <w:rPr>
          <w:rFonts w:asciiTheme="majorBidi" w:hAnsiTheme="majorBidi" w:cstheme="majorBidi"/>
          <w:i/>
          <w:iCs/>
          <w:color w:val="222222"/>
          <w:shd w:val="clear" w:color="auto" w:fill="FFFFFF"/>
        </w:rPr>
        <w:t>4</w:t>
      </w:r>
      <w:r w:rsidRPr="000F3C83">
        <w:rPr>
          <w:rFonts w:asciiTheme="majorBidi" w:hAnsiTheme="majorBidi" w:cstheme="majorBidi"/>
          <w:color w:val="222222"/>
          <w:shd w:val="clear" w:color="auto" w:fill="FFFFFF"/>
        </w:rPr>
        <w:t>(4), 625-632.</w:t>
      </w:r>
      <w:r w:rsidRPr="000F3C83">
        <w:rPr>
          <w:rFonts w:asciiTheme="majorBidi" w:hAnsiTheme="majorBidi" w:cstheme="majorBidi"/>
          <w:color w:val="222222"/>
          <w:shd w:val="clear" w:color="auto" w:fill="FFFFFF"/>
          <w:rtl/>
        </w:rPr>
        <w:t>‏</w:t>
      </w:r>
    </w:p>
    <w:p w:rsidR="00692507" w:rsidRPr="000F3C83" w:rsidRDefault="00692507" w:rsidP="00692507">
      <w:pPr>
        <w:autoSpaceDE w:val="0"/>
        <w:autoSpaceDN w:val="0"/>
        <w:adjustRightInd w:val="0"/>
        <w:spacing w:after="0" w:line="240" w:lineRule="auto"/>
        <w:rPr>
          <w:rFonts w:asciiTheme="majorBidi" w:hAnsiTheme="majorBidi" w:cstheme="majorBidi"/>
        </w:rPr>
      </w:pPr>
      <w:r w:rsidRPr="000F3C83">
        <w:rPr>
          <w:rFonts w:asciiTheme="majorBidi" w:hAnsiTheme="majorBidi" w:cstheme="majorBidi"/>
        </w:rPr>
        <w:t>[</w:t>
      </w:r>
      <w:r>
        <w:rPr>
          <w:rFonts w:asciiTheme="majorBidi" w:hAnsiTheme="majorBidi" w:cstheme="majorBidi"/>
        </w:rPr>
        <w:t>5</w:t>
      </w:r>
      <w:r w:rsidRPr="000F3C83">
        <w:rPr>
          <w:rFonts w:asciiTheme="majorBidi" w:hAnsiTheme="majorBidi" w:cstheme="majorBidi"/>
        </w:rPr>
        <w:t>] Aric</w:t>
      </w:r>
      <w:r w:rsidRPr="000F3C83">
        <w:rPr>
          <w:rFonts w:asciiTheme="majorBidi" w:hAnsiTheme="majorBidi" w:cstheme="majorBidi"/>
          <w:rtl/>
        </w:rPr>
        <w:t>َ</w:t>
      </w:r>
      <w:r w:rsidRPr="000F3C83">
        <w:rPr>
          <w:rFonts w:asciiTheme="majorBidi" w:hAnsiTheme="majorBidi" w:cstheme="majorBidi"/>
        </w:rPr>
        <w:t xml:space="preserve"> C, Corato G, Tucciarelli T, Ben Meftah M, Petrillo AF, Mossa M. Discharge</w:t>
      </w:r>
      <w:r w:rsidRPr="000F3C83">
        <w:rPr>
          <w:rFonts w:asciiTheme="majorBidi" w:hAnsiTheme="majorBidi" w:cstheme="majorBidi"/>
          <w:rtl/>
        </w:rPr>
        <w:t xml:space="preserve"> </w:t>
      </w:r>
      <w:r w:rsidRPr="000F3C83">
        <w:rPr>
          <w:rFonts w:asciiTheme="majorBidi" w:hAnsiTheme="majorBidi" w:cstheme="majorBidi"/>
        </w:rPr>
        <w:t>estimation in open channels by means of water level hydrograph analysis. J Hydraul Res 2010;48(5):612–9.</w:t>
      </w:r>
    </w:p>
    <w:p w:rsidR="00692507" w:rsidRPr="000F3C83" w:rsidRDefault="00692507" w:rsidP="00692507">
      <w:pPr>
        <w:autoSpaceDE w:val="0"/>
        <w:autoSpaceDN w:val="0"/>
        <w:adjustRightInd w:val="0"/>
        <w:spacing w:after="0" w:line="240" w:lineRule="auto"/>
        <w:rPr>
          <w:rFonts w:asciiTheme="majorBidi" w:hAnsiTheme="majorBidi" w:cstheme="majorBidi"/>
        </w:rPr>
      </w:pPr>
      <w:r w:rsidRPr="000F3C83">
        <w:rPr>
          <w:rFonts w:asciiTheme="majorBidi" w:hAnsiTheme="majorBidi" w:cstheme="majorBidi"/>
        </w:rPr>
        <w:t>[</w:t>
      </w:r>
      <w:r>
        <w:rPr>
          <w:rFonts w:asciiTheme="majorBidi" w:hAnsiTheme="majorBidi" w:cstheme="majorBidi"/>
        </w:rPr>
        <w:t>6</w:t>
      </w:r>
      <w:r w:rsidRPr="000F3C83">
        <w:rPr>
          <w:rFonts w:asciiTheme="majorBidi" w:hAnsiTheme="majorBidi" w:cstheme="majorBidi"/>
        </w:rPr>
        <w:t>] Dottori F, Martina MLV, Todini E. A dynamic rating curve approach to indirect</w:t>
      </w:r>
      <w:r w:rsidRPr="000F3C83">
        <w:rPr>
          <w:rFonts w:asciiTheme="majorBidi" w:hAnsiTheme="majorBidi" w:cstheme="majorBidi"/>
          <w:rtl/>
        </w:rPr>
        <w:t xml:space="preserve"> </w:t>
      </w:r>
      <w:r w:rsidRPr="000F3C83">
        <w:rPr>
          <w:rFonts w:asciiTheme="majorBidi" w:hAnsiTheme="majorBidi" w:cstheme="majorBidi"/>
        </w:rPr>
        <w:t>ischarge measurement. Hydrol Earth Syst Sci 2009;13:847–63.</w:t>
      </w:r>
    </w:p>
    <w:p w:rsidR="000F3C83" w:rsidRDefault="000F3C83" w:rsidP="00692507">
      <w:pPr>
        <w:autoSpaceDE w:val="0"/>
        <w:autoSpaceDN w:val="0"/>
        <w:adjustRightInd w:val="0"/>
        <w:spacing w:after="0" w:line="240" w:lineRule="auto"/>
        <w:rPr>
          <w:rFonts w:asciiTheme="majorBidi" w:hAnsiTheme="majorBidi" w:cstheme="majorBidi"/>
        </w:rPr>
      </w:pPr>
      <w:r w:rsidRPr="000F3C83">
        <w:rPr>
          <w:rFonts w:asciiTheme="majorBidi" w:hAnsiTheme="majorBidi" w:cstheme="majorBidi"/>
        </w:rPr>
        <w:t>[</w:t>
      </w:r>
      <w:r w:rsidR="00692507">
        <w:rPr>
          <w:rFonts w:asciiTheme="majorBidi" w:hAnsiTheme="majorBidi" w:cstheme="majorBidi"/>
        </w:rPr>
        <w:t>7</w:t>
      </w:r>
      <w:r w:rsidRPr="000F3C83">
        <w:rPr>
          <w:rFonts w:asciiTheme="majorBidi" w:hAnsiTheme="majorBidi" w:cstheme="majorBidi"/>
        </w:rPr>
        <w:t>] Herschy RW. Streamﬂow measurement. 2nd ed. London: Chapman &amp; Hall;1995.</w:t>
      </w:r>
    </w:p>
    <w:p w:rsidR="00692507" w:rsidRPr="000F3C83" w:rsidRDefault="00692507" w:rsidP="00692507">
      <w:pPr>
        <w:autoSpaceDE w:val="0"/>
        <w:autoSpaceDN w:val="0"/>
        <w:adjustRightInd w:val="0"/>
        <w:spacing w:after="0" w:line="240" w:lineRule="auto"/>
        <w:rPr>
          <w:rFonts w:asciiTheme="majorBidi" w:hAnsiTheme="majorBidi" w:cstheme="majorBidi"/>
          <w:color w:val="231F20"/>
        </w:rPr>
      </w:pPr>
      <w:r w:rsidRPr="000F3C83">
        <w:rPr>
          <w:rFonts w:asciiTheme="majorBidi" w:hAnsiTheme="majorBidi" w:cstheme="majorBidi"/>
          <w:color w:val="231F20"/>
        </w:rPr>
        <w:t>[</w:t>
      </w:r>
      <w:r>
        <w:rPr>
          <w:rFonts w:asciiTheme="majorBidi" w:hAnsiTheme="majorBidi" w:cstheme="majorBidi"/>
          <w:color w:val="231F20"/>
        </w:rPr>
        <w:t>8</w:t>
      </w:r>
      <w:r w:rsidRPr="000F3C83">
        <w:rPr>
          <w:rFonts w:asciiTheme="majorBidi" w:hAnsiTheme="majorBidi" w:cstheme="majorBidi"/>
          <w:color w:val="231F20"/>
        </w:rPr>
        <w:t>]Fread DL. A dynamic model of stage-discharge relations affected by changing discharge. NOAA Technical Memorandum NWS HYDRO-16, USA; 1976. p. 56.</w:t>
      </w:r>
    </w:p>
    <w:p w:rsidR="000F3C83" w:rsidRPr="000F3C83" w:rsidRDefault="000F3C83" w:rsidP="00692507">
      <w:pPr>
        <w:autoSpaceDE w:val="0"/>
        <w:autoSpaceDN w:val="0"/>
        <w:adjustRightInd w:val="0"/>
        <w:spacing w:after="0" w:line="240" w:lineRule="auto"/>
        <w:rPr>
          <w:rFonts w:asciiTheme="majorBidi" w:hAnsiTheme="majorBidi" w:cstheme="majorBidi"/>
        </w:rPr>
      </w:pPr>
      <w:r w:rsidRPr="000F3C83">
        <w:rPr>
          <w:rFonts w:asciiTheme="majorBidi" w:hAnsiTheme="majorBidi" w:cstheme="majorBidi"/>
        </w:rPr>
        <w:t>[</w:t>
      </w:r>
      <w:r w:rsidR="00692507">
        <w:rPr>
          <w:rFonts w:asciiTheme="majorBidi" w:hAnsiTheme="majorBidi" w:cstheme="majorBidi"/>
        </w:rPr>
        <w:t>9</w:t>
      </w:r>
      <w:r w:rsidRPr="000F3C83">
        <w:rPr>
          <w:rFonts w:asciiTheme="majorBidi" w:hAnsiTheme="majorBidi" w:cstheme="majorBidi"/>
        </w:rPr>
        <w:t>] Fread DL. Computation of stage-discharge relationships affected by unsteady</w:t>
      </w:r>
      <w:r w:rsidRPr="000F3C83">
        <w:rPr>
          <w:rFonts w:asciiTheme="majorBidi" w:hAnsiTheme="majorBidi" w:cstheme="majorBidi"/>
          <w:rtl/>
        </w:rPr>
        <w:t xml:space="preserve"> </w:t>
      </w:r>
      <w:r w:rsidRPr="000F3C83">
        <w:rPr>
          <w:rFonts w:asciiTheme="majorBidi" w:hAnsiTheme="majorBidi" w:cstheme="majorBidi"/>
        </w:rPr>
        <w:t>ﬂow. Water Resour Bull 1975;11(2):213–28.</w:t>
      </w:r>
    </w:p>
    <w:sectPr w:rsidR="000F3C83" w:rsidRPr="000F3C83" w:rsidSect="009B5B6B">
      <w:footerReference w:type="default" r:id="rId28"/>
      <w:footerReference w:type="first" r:id="rId29"/>
      <w:pgSz w:w="11907" w:h="16839" w:code="9"/>
      <w:pgMar w:top="1418" w:right="1418" w:bottom="1418" w:left="1418" w:header="720" w:footer="567" w:gutter="0"/>
      <w:cols w:space="720"/>
      <w:titlePg/>
      <w:bidi/>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4B53" w:rsidRDefault="00144B53" w:rsidP="00991F40">
      <w:pPr>
        <w:spacing w:after="0" w:line="240" w:lineRule="auto"/>
      </w:pPr>
      <w:r>
        <w:separator/>
      </w:r>
    </w:p>
  </w:endnote>
  <w:endnote w:type="continuationSeparator" w:id="0">
    <w:p w:rsidR="00144B53" w:rsidRDefault="00144B53" w:rsidP="00991F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Mitra Mazar">
    <w:panose1 w:val="00000000000000000000"/>
    <w:charset w:val="B2"/>
    <w:family w:val="auto"/>
    <w:pitch w:val="variable"/>
    <w:sig w:usb0="00002001" w:usb1="00000000" w:usb2="00000000" w:usb3="00000000" w:csb0="00000040" w:csb1="00000000"/>
  </w:font>
  <w:font w:name="Times">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Sakkal Majalla">
    <w:altName w:val="Times New Roman"/>
    <w:panose1 w:val="02000000000000000000"/>
    <w:charset w:val="00"/>
    <w:family w:val="auto"/>
    <w:pitch w:val="variable"/>
    <w:sig w:usb0="A000207F" w:usb1="C000204B" w:usb2="00000008" w:usb3="00000000" w:csb0="000000D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1665666810"/>
      <w:docPartObj>
        <w:docPartGallery w:val="Page Numbers (Bottom of Page)"/>
        <w:docPartUnique/>
      </w:docPartObj>
    </w:sdtPr>
    <w:sdtEndPr>
      <w:rPr>
        <w:noProof/>
      </w:rPr>
    </w:sdtEndPr>
    <w:sdtContent>
      <w:p w:rsidR="00601BE5" w:rsidRDefault="00601BE5" w:rsidP="00601BE5">
        <w:pPr>
          <w:pStyle w:val="Footer"/>
          <w:bidi/>
          <w:jc w:val="center"/>
        </w:pPr>
        <w:r>
          <w:fldChar w:fldCharType="begin"/>
        </w:r>
        <w:r>
          <w:instrText xml:space="preserve"> PAGE   \* MERGEFORMAT </w:instrText>
        </w:r>
        <w:r>
          <w:fldChar w:fldCharType="separate"/>
        </w:r>
        <w:r w:rsidR="0059531A">
          <w:rPr>
            <w:noProof/>
            <w:rtl/>
          </w:rPr>
          <w:t>10</w:t>
        </w:r>
        <w:r>
          <w:rPr>
            <w:noProof/>
          </w:rPr>
          <w:fldChar w:fldCharType="end"/>
        </w:r>
      </w:p>
    </w:sdtContent>
  </w:sdt>
  <w:p w:rsidR="0087107C" w:rsidRDefault="0087107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107C" w:rsidRDefault="0087107C" w:rsidP="001979AF">
    <w:pPr>
      <w:pStyle w:val="Footer"/>
      <w:jc w:val="center"/>
    </w:pPr>
  </w:p>
  <w:p w:rsidR="0087107C" w:rsidRDefault="0087107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4B53" w:rsidRDefault="00144B53" w:rsidP="00B15B3E">
      <w:pPr>
        <w:bidi/>
        <w:spacing w:after="0" w:line="240" w:lineRule="auto"/>
        <w:jc w:val="right"/>
      </w:pPr>
      <w:r>
        <w:separator/>
      </w:r>
    </w:p>
  </w:footnote>
  <w:footnote w:type="continuationSeparator" w:id="0">
    <w:p w:rsidR="00144B53" w:rsidRDefault="00144B53" w:rsidP="00991F40">
      <w:pPr>
        <w:spacing w:after="0" w:line="240" w:lineRule="auto"/>
      </w:pPr>
      <w:r>
        <w:continuationSeparator/>
      </w:r>
    </w:p>
  </w:footnote>
  <w:footnote w:id="1">
    <w:p w:rsidR="00682839" w:rsidRDefault="00682839">
      <w:pPr>
        <w:pStyle w:val="FootnoteText"/>
        <w:rPr>
          <w:lang w:bidi="fa-IR"/>
        </w:rPr>
      </w:pPr>
      <w:r>
        <w:rPr>
          <w:rStyle w:val="FootnoteReference"/>
        </w:rPr>
        <w:footnoteRef/>
      </w:r>
      <w:r>
        <w:t xml:space="preserve"> </w:t>
      </w:r>
      <w:r>
        <w:rPr>
          <w:lang w:bidi="fa-IR"/>
        </w:rPr>
        <w:t>-Busari &amp; C.W.Li</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D37BB6"/>
    <w:multiLevelType w:val="hybridMultilevel"/>
    <w:tmpl w:val="CAE41182"/>
    <w:lvl w:ilvl="0" w:tplc="267473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9626A6E"/>
    <w:multiLevelType w:val="hybridMultilevel"/>
    <w:tmpl w:val="0F407420"/>
    <w:lvl w:ilvl="0" w:tplc="092AEC2C">
      <w:start w:val="1"/>
      <w:numFmt w:val="decimal"/>
      <w:lvlText w:val="%1."/>
      <w:lvlJc w:val="left"/>
      <w:pPr>
        <w:ind w:left="720" w:hanging="36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D90467C"/>
    <w:multiLevelType w:val="hybridMultilevel"/>
    <w:tmpl w:val="78908F74"/>
    <w:lvl w:ilvl="0" w:tplc="E9D2C43A">
      <w:start w:val="1"/>
      <w:numFmt w:val="decimal"/>
      <w:lvlText w:val="%1."/>
      <w:lvlJc w:val="left"/>
      <w:pPr>
        <w:ind w:left="720" w:hanging="360"/>
      </w:pPr>
      <w:rPr>
        <w:rFonts w:hint="default"/>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efaultTabStop w:val="720"/>
  <w:drawingGridHorizontalSpacing w:val="284"/>
  <w:drawingGridVerticalSpacing w:val="284"/>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46DC"/>
    <w:rsid w:val="0000590A"/>
    <w:rsid w:val="00021910"/>
    <w:rsid w:val="0003430A"/>
    <w:rsid w:val="000379AB"/>
    <w:rsid w:val="00041C1F"/>
    <w:rsid w:val="00042193"/>
    <w:rsid w:val="00044147"/>
    <w:rsid w:val="00045F95"/>
    <w:rsid w:val="00050FFA"/>
    <w:rsid w:val="000517F3"/>
    <w:rsid w:val="000653CB"/>
    <w:rsid w:val="00066810"/>
    <w:rsid w:val="00067838"/>
    <w:rsid w:val="000746DC"/>
    <w:rsid w:val="000A758C"/>
    <w:rsid w:val="000B7772"/>
    <w:rsid w:val="000C3310"/>
    <w:rsid w:val="000C62F6"/>
    <w:rsid w:val="000C7533"/>
    <w:rsid w:val="000D10C7"/>
    <w:rsid w:val="000D7170"/>
    <w:rsid w:val="000E3009"/>
    <w:rsid w:val="000F3C83"/>
    <w:rsid w:val="000F6217"/>
    <w:rsid w:val="00105159"/>
    <w:rsid w:val="001113EB"/>
    <w:rsid w:val="00113849"/>
    <w:rsid w:val="00121B09"/>
    <w:rsid w:val="00131ABB"/>
    <w:rsid w:val="0013527B"/>
    <w:rsid w:val="0014165E"/>
    <w:rsid w:val="00142F53"/>
    <w:rsid w:val="00144B53"/>
    <w:rsid w:val="0016491F"/>
    <w:rsid w:val="00166132"/>
    <w:rsid w:val="00171111"/>
    <w:rsid w:val="00172BED"/>
    <w:rsid w:val="00173340"/>
    <w:rsid w:val="0017353F"/>
    <w:rsid w:val="00174099"/>
    <w:rsid w:val="00175805"/>
    <w:rsid w:val="001773EC"/>
    <w:rsid w:val="0018048F"/>
    <w:rsid w:val="00183AE6"/>
    <w:rsid w:val="001901F6"/>
    <w:rsid w:val="0019453E"/>
    <w:rsid w:val="001979AF"/>
    <w:rsid w:val="001A013B"/>
    <w:rsid w:val="001B7309"/>
    <w:rsid w:val="001E4BE5"/>
    <w:rsid w:val="001E7A08"/>
    <w:rsid w:val="001E7D08"/>
    <w:rsid w:val="001E7DBA"/>
    <w:rsid w:val="001F1A88"/>
    <w:rsid w:val="001F2864"/>
    <w:rsid w:val="001F6E58"/>
    <w:rsid w:val="002014F5"/>
    <w:rsid w:val="0020292A"/>
    <w:rsid w:val="00204658"/>
    <w:rsid w:val="00213508"/>
    <w:rsid w:val="002151CF"/>
    <w:rsid w:val="00222EF8"/>
    <w:rsid w:val="00235E10"/>
    <w:rsid w:val="00240851"/>
    <w:rsid w:val="0024496D"/>
    <w:rsid w:val="00247964"/>
    <w:rsid w:val="00260641"/>
    <w:rsid w:val="002631ED"/>
    <w:rsid w:val="00267442"/>
    <w:rsid w:val="002730D6"/>
    <w:rsid w:val="00275CB3"/>
    <w:rsid w:val="002804F7"/>
    <w:rsid w:val="002823A8"/>
    <w:rsid w:val="002B62C6"/>
    <w:rsid w:val="002D54EF"/>
    <w:rsid w:val="002E1C96"/>
    <w:rsid w:val="002E1E33"/>
    <w:rsid w:val="002E7540"/>
    <w:rsid w:val="002F2DCB"/>
    <w:rsid w:val="002F5363"/>
    <w:rsid w:val="002F59DC"/>
    <w:rsid w:val="00306D0A"/>
    <w:rsid w:val="00307BE8"/>
    <w:rsid w:val="00311C4D"/>
    <w:rsid w:val="00325C56"/>
    <w:rsid w:val="00335003"/>
    <w:rsid w:val="00335D27"/>
    <w:rsid w:val="00341BE0"/>
    <w:rsid w:val="00355437"/>
    <w:rsid w:val="003710EE"/>
    <w:rsid w:val="00394ECD"/>
    <w:rsid w:val="0039698C"/>
    <w:rsid w:val="003A0EC8"/>
    <w:rsid w:val="003A0F28"/>
    <w:rsid w:val="003A1139"/>
    <w:rsid w:val="003C2B92"/>
    <w:rsid w:val="003C3B1F"/>
    <w:rsid w:val="003C4E53"/>
    <w:rsid w:val="003D4CE3"/>
    <w:rsid w:val="003D5284"/>
    <w:rsid w:val="003F71BA"/>
    <w:rsid w:val="00401FE9"/>
    <w:rsid w:val="004113EE"/>
    <w:rsid w:val="00411F6B"/>
    <w:rsid w:val="00427159"/>
    <w:rsid w:val="00434DA1"/>
    <w:rsid w:val="004355AE"/>
    <w:rsid w:val="004379F3"/>
    <w:rsid w:val="00441C62"/>
    <w:rsid w:val="00446200"/>
    <w:rsid w:val="004518E9"/>
    <w:rsid w:val="00476C78"/>
    <w:rsid w:val="00487B79"/>
    <w:rsid w:val="00496F03"/>
    <w:rsid w:val="00497C79"/>
    <w:rsid w:val="004A0228"/>
    <w:rsid w:val="004A0A82"/>
    <w:rsid w:val="004A1926"/>
    <w:rsid w:val="004B5531"/>
    <w:rsid w:val="004C6D32"/>
    <w:rsid w:val="004D16AC"/>
    <w:rsid w:val="004D44E1"/>
    <w:rsid w:val="004D47D3"/>
    <w:rsid w:val="004D6A6E"/>
    <w:rsid w:val="004E7D90"/>
    <w:rsid w:val="004F17A9"/>
    <w:rsid w:val="004F6FCD"/>
    <w:rsid w:val="00503C38"/>
    <w:rsid w:val="005078C5"/>
    <w:rsid w:val="00524CE7"/>
    <w:rsid w:val="005262A6"/>
    <w:rsid w:val="005267AB"/>
    <w:rsid w:val="005369B5"/>
    <w:rsid w:val="00545EA1"/>
    <w:rsid w:val="00547C0E"/>
    <w:rsid w:val="00551B48"/>
    <w:rsid w:val="00552B6D"/>
    <w:rsid w:val="005651C0"/>
    <w:rsid w:val="00567D57"/>
    <w:rsid w:val="005770E7"/>
    <w:rsid w:val="00582023"/>
    <w:rsid w:val="005853B5"/>
    <w:rsid w:val="00585E25"/>
    <w:rsid w:val="00592A78"/>
    <w:rsid w:val="0059531A"/>
    <w:rsid w:val="005A04F1"/>
    <w:rsid w:val="005A1F7A"/>
    <w:rsid w:val="005A2CEF"/>
    <w:rsid w:val="005B09DE"/>
    <w:rsid w:val="005C55EB"/>
    <w:rsid w:val="005D7EA3"/>
    <w:rsid w:val="005E259C"/>
    <w:rsid w:val="005E440C"/>
    <w:rsid w:val="005E7911"/>
    <w:rsid w:val="00601BE5"/>
    <w:rsid w:val="00611CAC"/>
    <w:rsid w:val="006138C1"/>
    <w:rsid w:val="0062197C"/>
    <w:rsid w:val="00644DE2"/>
    <w:rsid w:val="00645C09"/>
    <w:rsid w:val="00657FF3"/>
    <w:rsid w:val="0067239B"/>
    <w:rsid w:val="00675A72"/>
    <w:rsid w:val="00681E43"/>
    <w:rsid w:val="00682839"/>
    <w:rsid w:val="00692507"/>
    <w:rsid w:val="00694122"/>
    <w:rsid w:val="006970BC"/>
    <w:rsid w:val="006A26CF"/>
    <w:rsid w:val="006A5D77"/>
    <w:rsid w:val="006A6B94"/>
    <w:rsid w:val="006C4FF7"/>
    <w:rsid w:val="006E0BB3"/>
    <w:rsid w:val="006E28F6"/>
    <w:rsid w:val="006E39A4"/>
    <w:rsid w:val="006F380A"/>
    <w:rsid w:val="00712AF3"/>
    <w:rsid w:val="00720CE5"/>
    <w:rsid w:val="00723101"/>
    <w:rsid w:val="007314A7"/>
    <w:rsid w:val="007407D4"/>
    <w:rsid w:val="00742DAD"/>
    <w:rsid w:val="00744D2B"/>
    <w:rsid w:val="00751993"/>
    <w:rsid w:val="007557DE"/>
    <w:rsid w:val="00766354"/>
    <w:rsid w:val="007670A7"/>
    <w:rsid w:val="00775994"/>
    <w:rsid w:val="00776085"/>
    <w:rsid w:val="00777F32"/>
    <w:rsid w:val="00786748"/>
    <w:rsid w:val="007934B3"/>
    <w:rsid w:val="00795B15"/>
    <w:rsid w:val="007A2782"/>
    <w:rsid w:val="007B7753"/>
    <w:rsid w:val="007F462F"/>
    <w:rsid w:val="007F5A58"/>
    <w:rsid w:val="00800380"/>
    <w:rsid w:val="00805ACB"/>
    <w:rsid w:val="008104BC"/>
    <w:rsid w:val="008176C5"/>
    <w:rsid w:val="00827A82"/>
    <w:rsid w:val="00830965"/>
    <w:rsid w:val="00835D99"/>
    <w:rsid w:val="00841E72"/>
    <w:rsid w:val="00851A1E"/>
    <w:rsid w:val="00851AE3"/>
    <w:rsid w:val="00852298"/>
    <w:rsid w:val="0085685D"/>
    <w:rsid w:val="00860A68"/>
    <w:rsid w:val="00861875"/>
    <w:rsid w:val="008663BB"/>
    <w:rsid w:val="0087107C"/>
    <w:rsid w:val="008736D8"/>
    <w:rsid w:val="00874D26"/>
    <w:rsid w:val="00874E0F"/>
    <w:rsid w:val="0087544C"/>
    <w:rsid w:val="00882A29"/>
    <w:rsid w:val="00891981"/>
    <w:rsid w:val="00895F5A"/>
    <w:rsid w:val="008A245A"/>
    <w:rsid w:val="008A2DE7"/>
    <w:rsid w:val="008A7E52"/>
    <w:rsid w:val="008D607D"/>
    <w:rsid w:val="008E1FC8"/>
    <w:rsid w:val="009064EF"/>
    <w:rsid w:val="009316AA"/>
    <w:rsid w:val="00945930"/>
    <w:rsid w:val="009519DB"/>
    <w:rsid w:val="00951B95"/>
    <w:rsid w:val="00952D0D"/>
    <w:rsid w:val="00962EFF"/>
    <w:rsid w:val="009708B9"/>
    <w:rsid w:val="00973B2E"/>
    <w:rsid w:val="00975796"/>
    <w:rsid w:val="00991F40"/>
    <w:rsid w:val="00996B3F"/>
    <w:rsid w:val="0099773E"/>
    <w:rsid w:val="00997997"/>
    <w:rsid w:val="009B4E6E"/>
    <w:rsid w:val="009B5B6B"/>
    <w:rsid w:val="009B7861"/>
    <w:rsid w:val="009C05DD"/>
    <w:rsid w:val="009C07CE"/>
    <w:rsid w:val="009E70FD"/>
    <w:rsid w:val="009F08A8"/>
    <w:rsid w:val="00A002C5"/>
    <w:rsid w:val="00A01320"/>
    <w:rsid w:val="00A04865"/>
    <w:rsid w:val="00A0717C"/>
    <w:rsid w:val="00A13B19"/>
    <w:rsid w:val="00A20EDC"/>
    <w:rsid w:val="00A223AA"/>
    <w:rsid w:val="00A34249"/>
    <w:rsid w:val="00A34BC5"/>
    <w:rsid w:val="00A80F1F"/>
    <w:rsid w:val="00A871D6"/>
    <w:rsid w:val="00A927E7"/>
    <w:rsid w:val="00A932E4"/>
    <w:rsid w:val="00A955A7"/>
    <w:rsid w:val="00AA6B46"/>
    <w:rsid w:val="00AB7583"/>
    <w:rsid w:val="00AD4114"/>
    <w:rsid w:val="00AD4292"/>
    <w:rsid w:val="00AD5A6B"/>
    <w:rsid w:val="00AE1425"/>
    <w:rsid w:val="00AE44B2"/>
    <w:rsid w:val="00AE75F6"/>
    <w:rsid w:val="00B03A3D"/>
    <w:rsid w:val="00B05FB9"/>
    <w:rsid w:val="00B10D02"/>
    <w:rsid w:val="00B15B3E"/>
    <w:rsid w:val="00B31492"/>
    <w:rsid w:val="00B414A3"/>
    <w:rsid w:val="00B450AD"/>
    <w:rsid w:val="00B5142E"/>
    <w:rsid w:val="00B546A2"/>
    <w:rsid w:val="00B61A39"/>
    <w:rsid w:val="00B61BF3"/>
    <w:rsid w:val="00B71C4C"/>
    <w:rsid w:val="00B72F70"/>
    <w:rsid w:val="00B7414D"/>
    <w:rsid w:val="00B7740F"/>
    <w:rsid w:val="00B83663"/>
    <w:rsid w:val="00BB6DD8"/>
    <w:rsid w:val="00BC641A"/>
    <w:rsid w:val="00BC7570"/>
    <w:rsid w:val="00BD2401"/>
    <w:rsid w:val="00BD26CE"/>
    <w:rsid w:val="00BD530D"/>
    <w:rsid w:val="00C0461D"/>
    <w:rsid w:val="00C064D5"/>
    <w:rsid w:val="00C07E20"/>
    <w:rsid w:val="00C10996"/>
    <w:rsid w:val="00C13DED"/>
    <w:rsid w:val="00C215DC"/>
    <w:rsid w:val="00C32A95"/>
    <w:rsid w:val="00C35D73"/>
    <w:rsid w:val="00C40EE3"/>
    <w:rsid w:val="00C438B6"/>
    <w:rsid w:val="00C50422"/>
    <w:rsid w:val="00C605E3"/>
    <w:rsid w:val="00C63BCB"/>
    <w:rsid w:val="00C652BF"/>
    <w:rsid w:val="00C95696"/>
    <w:rsid w:val="00C969B2"/>
    <w:rsid w:val="00CA0240"/>
    <w:rsid w:val="00CA0602"/>
    <w:rsid w:val="00CA6E9A"/>
    <w:rsid w:val="00CB288D"/>
    <w:rsid w:val="00CB4527"/>
    <w:rsid w:val="00CB56A5"/>
    <w:rsid w:val="00CC2435"/>
    <w:rsid w:val="00CD0969"/>
    <w:rsid w:val="00CE24D2"/>
    <w:rsid w:val="00CF0152"/>
    <w:rsid w:val="00CF40E3"/>
    <w:rsid w:val="00CF48AA"/>
    <w:rsid w:val="00CF55F1"/>
    <w:rsid w:val="00CF7CD3"/>
    <w:rsid w:val="00D01170"/>
    <w:rsid w:val="00D24028"/>
    <w:rsid w:val="00D2532B"/>
    <w:rsid w:val="00D318F5"/>
    <w:rsid w:val="00D34FC8"/>
    <w:rsid w:val="00D46470"/>
    <w:rsid w:val="00D6349D"/>
    <w:rsid w:val="00D63807"/>
    <w:rsid w:val="00D65F60"/>
    <w:rsid w:val="00D67A09"/>
    <w:rsid w:val="00D816A5"/>
    <w:rsid w:val="00D82773"/>
    <w:rsid w:val="00D8498B"/>
    <w:rsid w:val="00D87A72"/>
    <w:rsid w:val="00DA386A"/>
    <w:rsid w:val="00DB420F"/>
    <w:rsid w:val="00DC232C"/>
    <w:rsid w:val="00DD10C8"/>
    <w:rsid w:val="00DD1D75"/>
    <w:rsid w:val="00DD52E9"/>
    <w:rsid w:val="00DF09F6"/>
    <w:rsid w:val="00DF0B30"/>
    <w:rsid w:val="00DF1DA8"/>
    <w:rsid w:val="00DF7363"/>
    <w:rsid w:val="00E10A05"/>
    <w:rsid w:val="00E17936"/>
    <w:rsid w:val="00E312E1"/>
    <w:rsid w:val="00E35B6F"/>
    <w:rsid w:val="00E40343"/>
    <w:rsid w:val="00E4319F"/>
    <w:rsid w:val="00E44740"/>
    <w:rsid w:val="00E47ED8"/>
    <w:rsid w:val="00E60D88"/>
    <w:rsid w:val="00E63725"/>
    <w:rsid w:val="00E66C13"/>
    <w:rsid w:val="00E70AAC"/>
    <w:rsid w:val="00E72C44"/>
    <w:rsid w:val="00E73D0E"/>
    <w:rsid w:val="00E8344F"/>
    <w:rsid w:val="00E8478A"/>
    <w:rsid w:val="00E853F5"/>
    <w:rsid w:val="00E93E51"/>
    <w:rsid w:val="00E93FC4"/>
    <w:rsid w:val="00E960F3"/>
    <w:rsid w:val="00EA0263"/>
    <w:rsid w:val="00EA22E4"/>
    <w:rsid w:val="00EA50EC"/>
    <w:rsid w:val="00EB2F9A"/>
    <w:rsid w:val="00EB3DBB"/>
    <w:rsid w:val="00EB5AE9"/>
    <w:rsid w:val="00EB62AA"/>
    <w:rsid w:val="00ED0A31"/>
    <w:rsid w:val="00ED4B72"/>
    <w:rsid w:val="00EE016A"/>
    <w:rsid w:val="00EE1373"/>
    <w:rsid w:val="00EE2514"/>
    <w:rsid w:val="00EE36C4"/>
    <w:rsid w:val="00EF7129"/>
    <w:rsid w:val="00F108CA"/>
    <w:rsid w:val="00F219ED"/>
    <w:rsid w:val="00F226FE"/>
    <w:rsid w:val="00F22D89"/>
    <w:rsid w:val="00F30708"/>
    <w:rsid w:val="00F3582A"/>
    <w:rsid w:val="00F4259A"/>
    <w:rsid w:val="00F46E8E"/>
    <w:rsid w:val="00F47E39"/>
    <w:rsid w:val="00F5395B"/>
    <w:rsid w:val="00F53C90"/>
    <w:rsid w:val="00F55512"/>
    <w:rsid w:val="00F6531B"/>
    <w:rsid w:val="00F65E56"/>
    <w:rsid w:val="00F6661C"/>
    <w:rsid w:val="00F66B8E"/>
    <w:rsid w:val="00F73590"/>
    <w:rsid w:val="00F76954"/>
    <w:rsid w:val="00FA2B33"/>
    <w:rsid w:val="00FA32BA"/>
    <w:rsid w:val="00FA4821"/>
    <w:rsid w:val="00FA65B1"/>
    <w:rsid w:val="00FB14FC"/>
    <w:rsid w:val="00FB1F76"/>
    <w:rsid w:val="00FC4CA5"/>
    <w:rsid w:val="00FD2838"/>
    <w:rsid w:val="00FE470E"/>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744A4E6-E3A6-4311-AE10-1BA95CCDC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fa-IR"/>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7E39"/>
    <w:pPr>
      <w:spacing w:after="200" w:line="276" w:lineRule="auto"/>
    </w:pPr>
    <w:rPr>
      <w:sz w:val="22"/>
      <w:szCs w:val="22"/>
      <w:lang w:bidi="ar-SA"/>
    </w:rPr>
  </w:style>
  <w:style w:type="paragraph" w:styleId="Heading1">
    <w:name w:val="heading 1"/>
    <w:basedOn w:val="Normal"/>
    <w:next w:val="Normal"/>
    <w:link w:val="Heading1Char"/>
    <w:qFormat/>
    <w:rsid w:val="00991F40"/>
    <w:pPr>
      <w:keepNext/>
      <w:spacing w:after="0" w:line="240" w:lineRule="auto"/>
      <w:jc w:val="center"/>
      <w:outlineLvl w:val="0"/>
    </w:pPr>
    <w:rPr>
      <w:rFonts w:ascii="Times New Roman" w:eastAsia="Times New Roman" w:hAnsi="Times New Roman" w:cs="B Nazanin"/>
      <w:b/>
      <w:bCs/>
      <w:sz w:val="28"/>
      <w:szCs w:val="28"/>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991F40"/>
    <w:pPr>
      <w:tabs>
        <w:tab w:val="center" w:pos="4680"/>
        <w:tab w:val="right" w:pos="9360"/>
      </w:tabs>
      <w:spacing w:after="0" w:line="240" w:lineRule="auto"/>
    </w:pPr>
  </w:style>
  <w:style w:type="character" w:customStyle="1" w:styleId="HeaderChar">
    <w:name w:val="Header Char"/>
    <w:basedOn w:val="DefaultParagraphFont"/>
    <w:link w:val="Header"/>
    <w:rsid w:val="00991F40"/>
  </w:style>
  <w:style w:type="paragraph" w:styleId="Footer">
    <w:name w:val="footer"/>
    <w:basedOn w:val="Normal"/>
    <w:link w:val="FooterChar"/>
    <w:uiPriority w:val="99"/>
    <w:unhideWhenUsed/>
    <w:rsid w:val="00991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991F40"/>
  </w:style>
  <w:style w:type="paragraph" w:styleId="BalloonText">
    <w:name w:val="Balloon Text"/>
    <w:basedOn w:val="Normal"/>
    <w:link w:val="BalloonTextChar"/>
    <w:uiPriority w:val="99"/>
    <w:semiHidden/>
    <w:unhideWhenUsed/>
    <w:rsid w:val="00991F40"/>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991F40"/>
    <w:rPr>
      <w:rFonts w:ascii="Tahoma" w:hAnsi="Tahoma" w:cs="Tahoma"/>
      <w:sz w:val="16"/>
      <w:szCs w:val="16"/>
    </w:rPr>
  </w:style>
  <w:style w:type="character" w:customStyle="1" w:styleId="Heading1Char">
    <w:name w:val="Heading 1 Char"/>
    <w:link w:val="Heading1"/>
    <w:rsid w:val="00991F40"/>
    <w:rPr>
      <w:rFonts w:ascii="Times New Roman" w:eastAsia="Times New Roman" w:hAnsi="Times New Roman" w:cs="B Nazanin"/>
      <w:b/>
      <w:bCs/>
      <w:sz w:val="28"/>
      <w:szCs w:val="28"/>
      <w:lang w:bidi="fa-IR"/>
    </w:rPr>
  </w:style>
  <w:style w:type="paragraph" w:styleId="FootnoteText">
    <w:name w:val="footnote text"/>
    <w:basedOn w:val="Normal"/>
    <w:link w:val="FootnoteTextChar"/>
    <w:semiHidden/>
    <w:rsid w:val="00DD10C8"/>
    <w:pPr>
      <w:spacing w:after="0" w:line="240" w:lineRule="auto"/>
    </w:pPr>
    <w:rPr>
      <w:rFonts w:ascii="Times New Roman" w:eastAsia="Times New Roman" w:hAnsi="Times New Roman" w:cs="Mitra Mazar"/>
      <w:bCs/>
      <w:sz w:val="20"/>
      <w:szCs w:val="20"/>
    </w:rPr>
  </w:style>
  <w:style w:type="character" w:customStyle="1" w:styleId="FootnoteTextChar">
    <w:name w:val="Footnote Text Char"/>
    <w:link w:val="FootnoteText"/>
    <w:semiHidden/>
    <w:rsid w:val="00DD10C8"/>
    <w:rPr>
      <w:rFonts w:ascii="Times New Roman" w:eastAsia="Times New Roman" w:hAnsi="Times New Roman" w:cs="Mitra Mazar"/>
      <w:bCs/>
      <w:sz w:val="20"/>
      <w:szCs w:val="20"/>
    </w:rPr>
  </w:style>
  <w:style w:type="character" w:styleId="FootnoteReference">
    <w:name w:val="footnote reference"/>
    <w:semiHidden/>
    <w:rsid w:val="00DD10C8"/>
    <w:rPr>
      <w:vertAlign w:val="superscript"/>
    </w:rPr>
  </w:style>
  <w:style w:type="table" w:styleId="TableGrid">
    <w:name w:val="Table Grid"/>
    <w:basedOn w:val="TableNormal"/>
    <w:rsid w:val="00827A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uiPriority w:val="99"/>
    <w:semiHidden/>
    <w:rsid w:val="00827A82"/>
    <w:rPr>
      <w:color w:val="808080"/>
    </w:rPr>
  </w:style>
  <w:style w:type="paragraph" w:styleId="EndnoteText">
    <w:name w:val="endnote text"/>
    <w:basedOn w:val="Normal"/>
    <w:link w:val="EndnoteTextChar"/>
    <w:uiPriority w:val="99"/>
    <w:semiHidden/>
    <w:unhideWhenUsed/>
    <w:rsid w:val="00D01170"/>
    <w:pPr>
      <w:spacing w:after="0" w:line="240" w:lineRule="auto"/>
    </w:pPr>
    <w:rPr>
      <w:sz w:val="20"/>
      <w:szCs w:val="20"/>
    </w:rPr>
  </w:style>
  <w:style w:type="character" w:customStyle="1" w:styleId="EndnoteTextChar">
    <w:name w:val="Endnote Text Char"/>
    <w:link w:val="EndnoteText"/>
    <w:uiPriority w:val="99"/>
    <w:semiHidden/>
    <w:rsid w:val="00D01170"/>
    <w:rPr>
      <w:sz w:val="20"/>
      <w:szCs w:val="20"/>
    </w:rPr>
  </w:style>
  <w:style w:type="character" w:styleId="EndnoteReference">
    <w:name w:val="endnote reference"/>
    <w:uiPriority w:val="99"/>
    <w:semiHidden/>
    <w:unhideWhenUsed/>
    <w:rsid w:val="00D01170"/>
    <w:rPr>
      <w:vertAlign w:val="superscript"/>
    </w:rPr>
  </w:style>
  <w:style w:type="paragraph" w:styleId="BodyTextIndent">
    <w:name w:val="Body Text Indent"/>
    <w:basedOn w:val="Normal"/>
    <w:link w:val="BodyTextIndentChar"/>
    <w:rsid w:val="00B546A2"/>
    <w:pPr>
      <w:overflowPunct w:val="0"/>
      <w:autoSpaceDE w:val="0"/>
      <w:autoSpaceDN w:val="0"/>
      <w:adjustRightInd w:val="0"/>
      <w:spacing w:after="0" w:line="240" w:lineRule="auto"/>
      <w:ind w:firstLine="360"/>
      <w:jc w:val="both"/>
      <w:textAlignment w:val="baseline"/>
    </w:pPr>
    <w:rPr>
      <w:rFonts w:ascii="Times" w:eastAsia="Times New Roman" w:hAnsi="Times" w:cs="Times New Roman"/>
      <w:sz w:val="20"/>
      <w:szCs w:val="20"/>
    </w:rPr>
  </w:style>
  <w:style w:type="character" w:customStyle="1" w:styleId="BodyTextIndentChar">
    <w:name w:val="Body Text Indent Char"/>
    <w:link w:val="BodyTextIndent"/>
    <w:rsid w:val="00B546A2"/>
    <w:rPr>
      <w:rFonts w:ascii="Times" w:eastAsia="Times New Roman" w:hAnsi="Times" w:cs="Times New Roman"/>
      <w:sz w:val="20"/>
      <w:szCs w:val="20"/>
    </w:rPr>
  </w:style>
  <w:style w:type="paragraph" w:styleId="ListParagraph">
    <w:name w:val="List Paragraph"/>
    <w:basedOn w:val="Normal"/>
    <w:uiPriority w:val="34"/>
    <w:qFormat/>
    <w:rsid w:val="00E44740"/>
    <w:pPr>
      <w:ind w:left="720"/>
      <w:contextualSpacing/>
    </w:pPr>
  </w:style>
  <w:style w:type="paragraph" w:styleId="NoSpacing">
    <w:name w:val="No Spacing"/>
    <w:link w:val="NoSpacingChar"/>
    <w:uiPriority w:val="1"/>
    <w:qFormat/>
    <w:rsid w:val="00496F03"/>
    <w:rPr>
      <w:rFonts w:eastAsia="Times New Roman"/>
      <w:sz w:val="22"/>
      <w:szCs w:val="22"/>
      <w:lang w:bidi="ar-SA"/>
    </w:rPr>
  </w:style>
  <w:style w:type="character" w:customStyle="1" w:styleId="NoSpacingChar">
    <w:name w:val="No Spacing Char"/>
    <w:link w:val="NoSpacing"/>
    <w:uiPriority w:val="1"/>
    <w:rsid w:val="00496F03"/>
    <w:rPr>
      <w:rFonts w:eastAsia="Times New Roman"/>
      <w:sz w:val="22"/>
      <w:szCs w:val="22"/>
      <w:lang w:val="en-US" w:eastAsia="en-US" w:bidi="ar-SA"/>
    </w:rPr>
  </w:style>
  <w:style w:type="character" w:customStyle="1" w:styleId="hps">
    <w:name w:val="hps"/>
    <w:basedOn w:val="DefaultParagraphFont"/>
    <w:rsid w:val="00C969B2"/>
  </w:style>
  <w:style w:type="paragraph" w:customStyle="1" w:styleId="Title1">
    <w:name w:val="Title1"/>
    <w:basedOn w:val="Normal"/>
    <w:next w:val="Normal"/>
    <w:rsid w:val="00582023"/>
    <w:pPr>
      <w:keepNext/>
      <w:keepLines/>
      <w:pageBreakBefore/>
      <w:tabs>
        <w:tab w:val="left" w:pos="284"/>
      </w:tabs>
      <w:suppressAutoHyphens/>
      <w:spacing w:after="460" w:line="348" w:lineRule="exact"/>
      <w:ind w:firstLine="227"/>
      <w:jc w:val="center"/>
    </w:pPr>
    <w:rPr>
      <w:rFonts w:ascii="Times" w:eastAsia="PMingLiU" w:hAnsi="Times" w:cs="Times New Roman"/>
      <w:b/>
      <w:sz w:val="28"/>
      <w:szCs w:val="20"/>
      <w:lang w:eastAsia="de-DE"/>
    </w:rPr>
  </w:style>
  <w:style w:type="paragraph" w:customStyle="1" w:styleId="authorinfo">
    <w:name w:val="authorinfo"/>
    <w:basedOn w:val="Normal"/>
    <w:next w:val="Normal"/>
    <w:rsid w:val="00582023"/>
    <w:pPr>
      <w:spacing w:after="0" w:line="240" w:lineRule="auto"/>
      <w:ind w:firstLine="227"/>
      <w:jc w:val="center"/>
    </w:pPr>
    <w:rPr>
      <w:rFonts w:ascii="Times" w:eastAsia="PMingLiU" w:hAnsi="Times" w:cs="Times New Roman"/>
      <w:sz w:val="18"/>
      <w:szCs w:val="20"/>
      <w:lang w:eastAsia="de-DE"/>
    </w:rPr>
  </w:style>
  <w:style w:type="paragraph" w:customStyle="1" w:styleId="abstract">
    <w:name w:val="abstract"/>
    <w:basedOn w:val="Normal"/>
    <w:next w:val="Normal"/>
    <w:rsid w:val="00582023"/>
    <w:pPr>
      <w:spacing w:before="600" w:after="120" w:line="240" w:lineRule="auto"/>
      <w:ind w:left="567" w:right="567"/>
      <w:jc w:val="both"/>
    </w:pPr>
    <w:rPr>
      <w:rFonts w:ascii="Times" w:eastAsia="PMingLiU" w:hAnsi="Times" w:cs="Times New Roman"/>
      <w:sz w:val="18"/>
      <w:szCs w:val="20"/>
      <w:lang w:eastAsia="de-DE"/>
    </w:rPr>
  </w:style>
  <w:style w:type="character" w:customStyle="1" w:styleId="apple-converted-space">
    <w:name w:val="apple-converted-space"/>
    <w:basedOn w:val="DefaultParagraphFont"/>
    <w:rsid w:val="00E47E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635193">
      <w:bodyDiv w:val="1"/>
      <w:marLeft w:val="0"/>
      <w:marRight w:val="0"/>
      <w:marTop w:val="0"/>
      <w:marBottom w:val="0"/>
      <w:divBdr>
        <w:top w:val="none" w:sz="0" w:space="0" w:color="auto"/>
        <w:left w:val="none" w:sz="0" w:space="0" w:color="auto"/>
        <w:bottom w:val="none" w:sz="0" w:space="0" w:color="auto"/>
        <w:right w:val="none" w:sz="0" w:space="0" w:color="auto"/>
      </w:divBdr>
    </w:div>
    <w:div w:id="638189922">
      <w:bodyDiv w:val="1"/>
      <w:marLeft w:val="0"/>
      <w:marRight w:val="0"/>
      <w:marTop w:val="0"/>
      <w:marBottom w:val="0"/>
      <w:divBdr>
        <w:top w:val="none" w:sz="0" w:space="0" w:color="auto"/>
        <w:left w:val="none" w:sz="0" w:space="0" w:color="auto"/>
        <w:bottom w:val="none" w:sz="0" w:space="0" w:color="auto"/>
        <w:right w:val="none" w:sz="0" w:space="0" w:color="auto"/>
      </w:divBdr>
      <w:divsChild>
        <w:div w:id="964770006">
          <w:marLeft w:val="0"/>
          <w:marRight w:val="0"/>
          <w:marTop w:val="0"/>
          <w:marBottom w:val="0"/>
          <w:divBdr>
            <w:top w:val="none" w:sz="0" w:space="0" w:color="auto"/>
            <w:left w:val="none" w:sz="0" w:space="0" w:color="auto"/>
            <w:bottom w:val="none" w:sz="0" w:space="0" w:color="auto"/>
            <w:right w:val="none" w:sz="0" w:space="0" w:color="auto"/>
          </w:divBdr>
          <w:divsChild>
            <w:div w:id="1853106310">
              <w:marLeft w:val="60"/>
              <w:marRight w:val="0"/>
              <w:marTop w:val="0"/>
              <w:marBottom w:val="0"/>
              <w:divBdr>
                <w:top w:val="none" w:sz="0" w:space="0" w:color="auto"/>
                <w:left w:val="none" w:sz="0" w:space="0" w:color="auto"/>
                <w:bottom w:val="none" w:sz="0" w:space="0" w:color="auto"/>
                <w:right w:val="none" w:sz="0" w:space="0" w:color="auto"/>
              </w:divBdr>
              <w:divsChild>
                <w:div w:id="887767781">
                  <w:marLeft w:val="0"/>
                  <w:marRight w:val="0"/>
                  <w:marTop w:val="0"/>
                  <w:marBottom w:val="120"/>
                  <w:divBdr>
                    <w:top w:val="single" w:sz="6" w:space="0" w:color="C0C0C0"/>
                    <w:left w:val="single" w:sz="6" w:space="0" w:color="D9D9D9"/>
                    <w:bottom w:val="single" w:sz="6" w:space="0" w:color="D9D9D9"/>
                    <w:right w:val="single" w:sz="6" w:space="0" w:color="D9D9D9"/>
                  </w:divBdr>
                  <w:divsChild>
                    <w:div w:id="1374109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756397">
          <w:marLeft w:val="0"/>
          <w:marRight w:val="0"/>
          <w:marTop w:val="0"/>
          <w:marBottom w:val="0"/>
          <w:divBdr>
            <w:top w:val="none" w:sz="0" w:space="0" w:color="auto"/>
            <w:left w:val="none" w:sz="0" w:space="0" w:color="auto"/>
            <w:bottom w:val="none" w:sz="0" w:space="0" w:color="auto"/>
            <w:right w:val="none" w:sz="0" w:space="0" w:color="auto"/>
          </w:divBdr>
          <w:divsChild>
            <w:div w:id="232198756">
              <w:marLeft w:val="0"/>
              <w:marRight w:val="60"/>
              <w:marTop w:val="0"/>
              <w:marBottom w:val="0"/>
              <w:divBdr>
                <w:top w:val="none" w:sz="0" w:space="0" w:color="auto"/>
                <w:left w:val="none" w:sz="0" w:space="0" w:color="auto"/>
                <w:bottom w:val="none" w:sz="0" w:space="0" w:color="auto"/>
                <w:right w:val="none" w:sz="0" w:space="0" w:color="auto"/>
              </w:divBdr>
              <w:divsChild>
                <w:div w:id="39979826">
                  <w:marLeft w:val="0"/>
                  <w:marRight w:val="0"/>
                  <w:marTop w:val="0"/>
                  <w:marBottom w:val="0"/>
                  <w:divBdr>
                    <w:top w:val="none" w:sz="0" w:space="0" w:color="auto"/>
                    <w:left w:val="none" w:sz="0" w:space="0" w:color="auto"/>
                    <w:bottom w:val="none" w:sz="0" w:space="0" w:color="auto"/>
                    <w:right w:val="none" w:sz="0" w:space="0" w:color="auto"/>
                  </w:divBdr>
                  <w:divsChild>
                    <w:div w:id="241566603">
                      <w:marLeft w:val="0"/>
                      <w:marRight w:val="0"/>
                      <w:marTop w:val="0"/>
                      <w:marBottom w:val="120"/>
                      <w:divBdr>
                        <w:top w:val="single" w:sz="6" w:space="0" w:color="F5F5F5"/>
                        <w:left w:val="single" w:sz="6" w:space="0" w:color="F5F5F5"/>
                        <w:bottom w:val="single" w:sz="6" w:space="0" w:color="F5F5F5"/>
                        <w:right w:val="single" w:sz="6" w:space="0" w:color="F5F5F5"/>
                      </w:divBdr>
                      <w:divsChild>
                        <w:div w:id="1549411107">
                          <w:marLeft w:val="0"/>
                          <w:marRight w:val="0"/>
                          <w:marTop w:val="0"/>
                          <w:marBottom w:val="0"/>
                          <w:divBdr>
                            <w:top w:val="none" w:sz="0" w:space="0" w:color="auto"/>
                            <w:left w:val="none" w:sz="0" w:space="0" w:color="auto"/>
                            <w:bottom w:val="none" w:sz="0" w:space="0" w:color="auto"/>
                            <w:right w:val="none" w:sz="0" w:space="0" w:color="auto"/>
                          </w:divBdr>
                          <w:divsChild>
                            <w:div w:id="1979845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C3CF8F-A56F-47D8-8B81-D908559E0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456</TotalTime>
  <Pages>1</Pages>
  <Words>4814</Words>
  <Characters>27440</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Mostafa Bahremandi</dc:creator>
  <cp:lastModifiedBy>apple</cp:lastModifiedBy>
  <cp:revision>22</cp:revision>
  <cp:lastPrinted>2016-06-22T13:31:00Z</cp:lastPrinted>
  <dcterms:created xsi:type="dcterms:W3CDTF">2015-04-23T20:45:00Z</dcterms:created>
  <dcterms:modified xsi:type="dcterms:W3CDTF">2016-06-22T13:31:00Z</dcterms:modified>
</cp:coreProperties>
</file>