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345" w:rsidRPr="00647C67" w:rsidRDefault="00643496" w:rsidP="008A5AD6">
      <w:pPr>
        <w:bidi/>
        <w:jc w:val="center"/>
        <w:rPr>
          <w:rFonts w:cs="B Mitra"/>
          <w:b/>
          <w:bCs/>
          <w:sz w:val="28"/>
          <w:szCs w:val="28"/>
          <w:rtl/>
          <w:lang w:bidi="fa-IR"/>
        </w:rPr>
      </w:pPr>
      <w:r w:rsidRPr="00647C67">
        <w:rPr>
          <w:rFonts w:cs="B Mitra" w:hint="cs"/>
          <w:b/>
          <w:bCs/>
          <w:sz w:val="28"/>
          <w:szCs w:val="28"/>
          <w:rtl/>
          <w:lang w:bidi="fa-IR"/>
        </w:rPr>
        <w:t xml:space="preserve">یک </w:t>
      </w:r>
      <w:r w:rsidR="00056DE1" w:rsidRPr="00647C67">
        <w:rPr>
          <w:rFonts w:cs="B Mitra" w:hint="cs"/>
          <w:b/>
          <w:bCs/>
          <w:sz w:val="28"/>
          <w:szCs w:val="28"/>
          <w:rtl/>
          <w:lang w:bidi="fa-IR"/>
        </w:rPr>
        <w:t>امکان سنجی</w:t>
      </w:r>
      <w:r w:rsidRPr="00647C67">
        <w:rPr>
          <w:rFonts w:cs="B Mitra" w:hint="cs"/>
          <w:b/>
          <w:bCs/>
          <w:sz w:val="28"/>
          <w:szCs w:val="28"/>
          <w:rtl/>
          <w:lang w:bidi="fa-IR"/>
        </w:rPr>
        <w:t xml:space="preserve"> تجربی از الگوریتم های </w:t>
      </w:r>
      <w:r w:rsidR="00B75E13" w:rsidRPr="00647C67">
        <w:rPr>
          <w:rFonts w:cs="B Mitra" w:hint="cs"/>
          <w:b/>
          <w:bCs/>
          <w:sz w:val="28"/>
          <w:szCs w:val="28"/>
          <w:rtl/>
          <w:lang w:bidi="fa-IR"/>
        </w:rPr>
        <w:t>نور</w:t>
      </w:r>
      <w:r w:rsidR="008A5AD6" w:rsidRPr="00647C67">
        <w:rPr>
          <w:rFonts w:cs="B Mitra" w:hint="cs"/>
          <w:b/>
          <w:bCs/>
          <w:sz w:val="28"/>
          <w:szCs w:val="28"/>
          <w:rtl/>
          <w:lang w:bidi="fa-IR"/>
        </w:rPr>
        <w:t xml:space="preserve">گیری </w:t>
      </w:r>
      <w:r w:rsidRPr="00647C67">
        <w:rPr>
          <w:rFonts w:cs="B Mitra" w:hint="cs"/>
          <w:b/>
          <w:bCs/>
          <w:sz w:val="28"/>
          <w:szCs w:val="28"/>
          <w:rtl/>
          <w:lang w:bidi="fa-IR"/>
        </w:rPr>
        <w:t>و تعاملات مرتبط در برنامه های شبیه سازی انرژی ساختمان، با استفاده از دستگاه های سایه پردازی متفاوت و پنجره ها</w:t>
      </w:r>
    </w:p>
    <w:p w:rsidR="00A74639" w:rsidRPr="00647C67" w:rsidRDefault="00A74639" w:rsidP="00A74639">
      <w:pPr>
        <w:bidi/>
        <w:rPr>
          <w:rFonts w:cs="B Mitra"/>
          <w:b/>
          <w:bCs/>
          <w:sz w:val="28"/>
          <w:szCs w:val="28"/>
          <w:rtl/>
          <w:lang w:bidi="fa-IR"/>
        </w:rPr>
      </w:pPr>
      <w:r w:rsidRPr="00647C67">
        <w:rPr>
          <w:rFonts w:cs="B Mitra" w:hint="cs"/>
          <w:b/>
          <w:bCs/>
          <w:sz w:val="28"/>
          <w:szCs w:val="28"/>
          <w:rtl/>
          <w:lang w:bidi="fa-IR"/>
        </w:rPr>
        <w:t>چکیده</w:t>
      </w:r>
    </w:p>
    <w:p w:rsidR="00A74639" w:rsidRPr="00647C67" w:rsidRDefault="00056DE1" w:rsidP="00B75E13">
      <w:pPr>
        <w:bidi/>
        <w:jc w:val="both"/>
        <w:rPr>
          <w:rFonts w:cs="B Mitra"/>
          <w:sz w:val="28"/>
          <w:szCs w:val="28"/>
          <w:rtl/>
          <w:lang w:bidi="fa-IR"/>
        </w:rPr>
      </w:pPr>
      <w:r w:rsidRPr="00647C67">
        <w:rPr>
          <w:rFonts w:cs="B Mitra" w:hint="cs"/>
          <w:sz w:val="28"/>
          <w:szCs w:val="28"/>
          <w:rtl/>
          <w:lang w:bidi="fa-IR"/>
        </w:rPr>
        <w:t>تایید و امکان سنجی</w:t>
      </w:r>
      <w:r w:rsidR="0033536B" w:rsidRPr="00647C67">
        <w:rPr>
          <w:rFonts w:cs="B Mitra" w:hint="cs"/>
          <w:sz w:val="28"/>
          <w:szCs w:val="28"/>
          <w:rtl/>
          <w:lang w:bidi="fa-IR"/>
        </w:rPr>
        <w:t xml:space="preserve"> تجربی برنامه های شبیه سازی انرژی ساختمان، در آزمایش کارایی و دقت الگوریتم های پیاده سازی شده، یک روش مهم می باشد. </w:t>
      </w:r>
      <w:r w:rsidR="002B4278" w:rsidRPr="00647C67">
        <w:rPr>
          <w:rFonts w:cs="B Mitra" w:hint="cs"/>
          <w:sz w:val="28"/>
          <w:szCs w:val="28"/>
          <w:rtl/>
          <w:lang w:bidi="fa-IR"/>
        </w:rPr>
        <w:t xml:space="preserve">در سالهای </w:t>
      </w:r>
      <w:r w:rsidR="004166CD" w:rsidRPr="00647C67">
        <w:rPr>
          <w:rFonts w:cs="B Mitra" w:hint="cs"/>
          <w:sz w:val="28"/>
          <w:szCs w:val="28"/>
          <w:rtl/>
          <w:lang w:bidi="fa-IR"/>
        </w:rPr>
        <w:t xml:space="preserve">اخیر، الگوریتم های </w:t>
      </w:r>
      <w:r w:rsidR="00B75E13" w:rsidRPr="00647C67">
        <w:rPr>
          <w:rFonts w:cs="B Mitra" w:hint="cs"/>
          <w:sz w:val="28"/>
          <w:szCs w:val="28"/>
          <w:rtl/>
          <w:lang w:bidi="fa-IR"/>
        </w:rPr>
        <w:t>نور روز</w:t>
      </w:r>
      <w:r w:rsidR="004166CD" w:rsidRPr="00647C67">
        <w:rPr>
          <w:rFonts w:cs="B Mitra" w:hint="cs"/>
          <w:sz w:val="28"/>
          <w:szCs w:val="28"/>
          <w:rtl/>
          <w:lang w:bidi="fa-IR"/>
        </w:rPr>
        <w:t xml:space="preserve"> گنجانده شده در برنامه های شبیه سازی انرژی ساختمان، ب</w:t>
      </w:r>
      <w:r w:rsidR="003C5018" w:rsidRPr="00647C67">
        <w:rPr>
          <w:rFonts w:cs="B Mitra" w:hint="cs"/>
          <w:sz w:val="28"/>
          <w:szCs w:val="28"/>
          <w:rtl/>
          <w:lang w:bidi="fa-IR"/>
        </w:rPr>
        <w:t xml:space="preserve">ه طور فزاینده ای در توانایی هایشان </w:t>
      </w:r>
      <w:r w:rsidR="004166CD" w:rsidRPr="00647C67">
        <w:rPr>
          <w:rFonts w:cs="B Mitra" w:hint="cs"/>
          <w:sz w:val="28"/>
          <w:szCs w:val="28"/>
          <w:rtl/>
          <w:lang w:bidi="fa-IR"/>
        </w:rPr>
        <w:t xml:space="preserve">برای پیش بینی </w:t>
      </w:r>
      <w:r w:rsidR="004B21A7" w:rsidRPr="00647C67">
        <w:rPr>
          <w:rFonts w:cs="B Mitra" w:hint="cs"/>
          <w:sz w:val="28"/>
          <w:szCs w:val="28"/>
          <w:rtl/>
          <w:lang w:bidi="fa-IR"/>
        </w:rPr>
        <w:t>شدت نور، کاهش قدرت نور، و تعاملات بار گرمایی همراه شده</w:t>
      </w:r>
      <w:r w:rsidR="003C5018" w:rsidRPr="00647C67">
        <w:rPr>
          <w:rFonts w:cs="B Mitra" w:hint="cs"/>
          <w:sz w:val="28"/>
          <w:szCs w:val="28"/>
          <w:rtl/>
          <w:lang w:bidi="fa-IR"/>
        </w:rPr>
        <w:t xml:space="preserve"> با آنها</w:t>
      </w:r>
      <w:r w:rsidR="004B21A7" w:rsidRPr="00647C67">
        <w:rPr>
          <w:rFonts w:cs="B Mitra" w:hint="cs"/>
          <w:sz w:val="28"/>
          <w:szCs w:val="28"/>
          <w:rtl/>
          <w:lang w:bidi="fa-IR"/>
        </w:rPr>
        <w:t xml:space="preserve">، پیچیده شده است. </w:t>
      </w:r>
      <w:r w:rsidR="003C5018" w:rsidRPr="00647C67">
        <w:rPr>
          <w:rFonts w:cs="B Mitra" w:hint="cs"/>
          <w:sz w:val="28"/>
          <w:szCs w:val="28"/>
          <w:rtl/>
          <w:lang w:bidi="fa-IR"/>
        </w:rPr>
        <w:t xml:space="preserve">تمرکز این مطالعه بر روی آزمایش سطوح بالای اندازه گیری و شبیه سازی شده در یک ساختمان واقعی ایجاد شده </w:t>
      </w:r>
      <w:r w:rsidR="00AA004A" w:rsidRPr="00647C67">
        <w:rPr>
          <w:rFonts w:cs="B Mitra" w:hint="cs"/>
          <w:sz w:val="28"/>
          <w:szCs w:val="28"/>
          <w:rtl/>
          <w:lang w:bidi="fa-IR"/>
        </w:rPr>
        <w:t>به منظور اهداف تحقیقاتی می باشد</w:t>
      </w:r>
      <w:r w:rsidR="003C5018" w:rsidRPr="00647C67">
        <w:rPr>
          <w:rFonts w:cs="B Mitra" w:hint="cs"/>
          <w:sz w:val="28"/>
          <w:szCs w:val="28"/>
          <w:rtl/>
          <w:lang w:bidi="fa-IR"/>
        </w:rPr>
        <w:t xml:space="preserve">. </w:t>
      </w:r>
      <w:r w:rsidR="001C33C1" w:rsidRPr="00647C67">
        <w:rPr>
          <w:rFonts w:cs="B Mitra" w:hint="cs"/>
          <w:sz w:val="28"/>
          <w:szCs w:val="28"/>
          <w:rtl/>
          <w:lang w:bidi="fa-IR"/>
        </w:rPr>
        <w:t xml:space="preserve">مدل های </w:t>
      </w:r>
      <w:r w:rsidR="00B75E13" w:rsidRPr="00647C67">
        <w:rPr>
          <w:rFonts w:cs="B Mitra" w:hint="cs"/>
          <w:sz w:val="28"/>
          <w:szCs w:val="28"/>
          <w:rtl/>
          <w:lang w:bidi="fa-IR"/>
        </w:rPr>
        <w:t>نور روز</w:t>
      </w:r>
      <w:r w:rsidR="001C33C1" w:rsidRPr="00647C67">
        <w:rPr>
          <w:rFonts w:cs="B Mitra" w:hint="cs"/>
          <w:sz w:val="28"/>
          <w:szCs w:val="28"/>
          <w:rtl/>
          <w:lang w:bidi="fa-IR"/>
        </w:rPr>
        <w:t xml:space="preserve"> در </w:t>
      </w:r>
      <w:r w:rsidR="00DB71FB" w:rsidRPr="00647C67">
        <w:rPr>
          <w:rFonts w:cs="B Mitra"/>
          <w:sz w:val="28"/>
          <w:szCs w:val="28"/>
          <w:lang w:bidi="fa-IR"/>
        </w:rPr>
        <w:t>EnergyPlus</w:t>
      </w:r>
      <w:r w:rsidR="001C33C1" w:rsidRPr="00647C67">
        <w:rPr>
          <w:rFonts w:cs="B Mitra" w:hint="cs"/>
          <w:sz w:val="28"/>
          <w:szCs w:val="28"/>
          <w:rtl/>
          <w:lang w:bidi="fa-IR"/>
        </w:rPr>
        <w:t xml:space="preserve"> و </w:t>
      </w:r>
      <w:r w:rsidR="00DB71FB" w:rsidRPr="00647C67">
        <w:rPr>
          <w:rFonts w:cs="B Mitra"/>
          <w:sz w:val="28"/>
          <w:szCs w:val="28"/>
          <w:lang w:bidi="fa-IR"/>
        </w:rPr>
        <w:t>DOE-2</w:t>
      </w:r>
      <w:r w:rsidR="001C33C1" w:rsidRPr="00647C67">
        <w:rPr>
          <w:rFonts w:cs="B Mitra" w:hint="cs"/>
          <w:sz w:val="28"/>
          <w:szCs w:val="28"/>
          <w:rtl/>
          <w:lang w:bidi="fa-IR"/>
        </w:rPr>
        <w:t xml:space="preserve"> پیاده سازی شده اند و </w:t>
      </w:r>
      <w:r w:rsidR="00B75E13" w:rsidRPr="00647C67">
        <w:rPr>
          <w:rFonts w:cs="B Mitra" w:hint="cs"/>
          <w:sz w:val="28"/>
          <w:szCs w:val="28"/>
          <w:rtl/>
          <w:lang w:bidi="fa-IR"/>
        </w:rPr>
        <w:t>نور روز</w:t>
      </w:r>
      <w:r w:rsidR="00302D47" w:rsidRPr="00647C67">
        <w:rPr>
          <w:rFonts w:cs="B Mitra" w:hint="cs"/>
          <w:sz w:val="28"/>
          <w:szCs w:val="28"/>
          <w:rtl/>
          <w:lang w:bidi="fa-IR"/>
        </w:rPr>
        <w:t xml:space="preserve"> و قدرت نور پیش بینی شده، با اندازه گیری ها مقایسه شده است؛ </w:t>
      </w:r>
      <w:r w:rsidR="00DB71FB" w:rsidRPr="00647C67">
        <w:rPr>
          <w:rFonts w:cs="B Mitra" w:hint="cs"/>
          <w:sz w:val="28"/>
          <w:szCs w:val="28"/>
          <w:rtl/>
          <w:lang w:bidi="fa-IR"/>
        </w:rPr>
        <w:t xml:space="preserve">همچنین یک ارزیابی از تعاملات گرمایی و سرمایی با استفاده از یک سیستم گرمای مجدد </w:t>
      </w:r>
      <w:r w:rsidR="005A68DF" w:rsidRPr="00647C67">
        <w:rPr>
          <w:rFonts w:cs="B Mitra" w:hint="cs"/>
          <w:sz w:val="28"/>
          <w:szCs w:val="28"/>
          <w:rtl/>
          <w:lang w:bidi="fa-IR"/>
        </w:rPr>
        <w:t>متغیر با حجم هوا (</w:t>
      </w:r>
      <w:r w:rsidR="005A68DF" w:rsidRPr="00647C67">
        <w:rPr>
          <w:rFonts w:cs="B Mitra"/>
          <w:sz w:val="28"/>
          <w:szCs w:val="28"/>
          <w:lang w:bidi="fa-IR"/>
        </w:rPr>
        <w:t>VAVRH</w:t>
      </w:r>
      <w:r w:rsidR="005A68DF" w:rsidRPr="00647C67">
        <w:rPr>
          <w:rFonts w:cs="B Mitra" w:hint="cs"/>
          <w:sz w:val="28"/>
          <w:szCs w:val="28"/>
          <w:rtl/>
          <w:lang w:bidi="fa-IR"/>
        </w:rPr>
        <w:t xml:space="preserve">)، و با تحلیل  نیروهای کویل گرمای مجدد برای جعبه های </w:t>
      </w:r>
      <w:r w:rsidR="005A68DF" w:rsidRPr="00647C67">
        <w:rPr>
          <w:rFonts w:cs="B Mitra"/>
          <w:sz w:val="28"/>
          <w:szCs w:val="28"/>
          <w:lang w:bidi="fa-IR"/>
        </w:rPr>
        <w:t>VAV</w:t>
      </w:r>
      <w:r w:rsidR="005A68DF" w:rsidRPr="00647C67">
        <w:rPr>
          <w:rFonts w:cs="B Mitra" w:hint="cs"/>
          <w:sz w:val="28"/>
          <w:szCs w:val="28"/>
          <w:rtl/>
          <w:lang w:bidi="fa-IR"/>
        </w:rPr>
        <w:t xml:space="preserve">، اجرا شده است. </w:t>
      </w:r>
      <w:r w:rsidR="00A22BD5" w:rsidRPr="00647C67">
        <w:rPr>
          <w:rFonts w:cs="B Mitra" w:hint="cs"/>
          <w:sz w:val="28"/>
          <w:szCs w:val="28"/>
          <w:rtl/>
          <w:lang w:bidi="fa-IR"/>
        </w:rPr>
        <w:t xml:space="preserve">تفاوت های میانگین </w:t>
      </w:r>
      <w:r w:rsidR="00A22BD5" w:rsidRPr="00647C67">
        <w:rPr>
          <w:rFonts w:cs="B Mitra"/>
          <w:sz w:val="28"/>
          <w:szCs w:val="28"/>
          <w:lang w:bidi="fa-IR"/>
        </w:rPr>
        <w:t>EnergyPlus</w:t>
      </w:r>
      <w:r w:rsidR="00A22BD5" w:rsidRPr="00647C67">
        <w:rPr>
          <w:rFonts w:cs="B Mitra" w:hint="cs"/>
          <w:sz w:val="28"/>
          <w:szCs w:val="28"/>
          <w:rtl/>
          <w:lang w:bidi="fa-IR"/>
        </w:rPr>
        <w:t xml:space="preserve"> برای نقطه ارجاعی </w:t>
      </w:r>
      <w:r w:rsidR="00A12838" w:rsidRPr="00647C67">
        <w:rPr>
          <w:rFonts w:cs="B Mitra" w:hint="cs"/>
          <w:sz w:val="28"/>
          <w:szCs w:val="28"/>
          <w:rtl/>
          <w:lang w:bidi="fa-IR"/>
        </w:rPr>
        <w:t xml:space="preserve">پیش بینی های </w:t>
      </w:r>
      <w:r w:rsidR="00A22BD5" w:rsidRPr="00647C67">
        <w:rPr>
          <w:rFonts w:cs="B Mitra" w:hint="cs"/>
          <w:sz w:val="28"/>
          <w:szCs w:val="28"/>
          <w:rtl/>
          <w:lang w:bidi="fa-IR"/>
        </w:rPr>
        <w:t xml:space="preserve">شدت نورگیری، قدرت نور، و نیروی کویل گرمای مجدد، </w:t>
      </w:r>
      <w:r w:rsidR="00A12838" w:rsidRPr="00647C67">
        <w:rPr>
          <w:rFonts w:cs="B Mitra" w:hint="cs"/>
          <w:sz w:val="28"/>
          <w:szCs w:val="28"/>
          <w:rtl/>
          <w:lang w:bidi="fa-IR"/>
        </w:rPr>
        <w:t xml:space="preserve"> به ترتیب، 119.2%، 16.9% و 17.3% بودند. </w:t>
      </w:r>
      <w:r w:rsidR="005E191F" w:rsidRPr="00647C67">
        <w:rPr>
          <w:rFonts w:cs="B Mitra" w:hint="cs"/>
          <w:sz w:val="28"/>
          <w:szCs w:val="28"/>
          <w:rtl/>
          <w:lang w:bidi="fa-IR"/>
        </w:rPr>
        <w:t xml:space="preserve">نقطه ارجاع شدت های نورگیری پیش بینی شده </w:t>
      </w:r>
      <w:r w:rsidR="005E191F" w:rsidRPr="00647C67">
        <w:rPr>
          <w:rFonts w:cs="B Mitra"/>
          <w:sz w:val="28"/>
          <w:szCs w:val="28"/>
          <w:lang w:bidi="fa-IR"/>
        </w:rPr>
        <w:t>DOE-2.1E</w:t>
      </w:r>
      <w:r w:rsidR="005E191F" w:rsidRPr="00647C67">
        <w:rPr>
          <w:rFonts w:cs="B Mitra" w:hint="cs"/>
          <w:sz w:val="28"/>
          <w:szCs w:val="28"/>
          <w:rtl/>
          <w:lang w:bidi="fa-IR"/>
        </w:rPr>
        <w:t xml:space="preserve">، 114.1%، قدرت نوری 26.3% و نیروی کویل گرمای مجدد 25.4% بودند. </w:t>
      </w:r>
    </w:p>
    <w:p w:rsidR="00982017" w:rsidRPr="00647C67" w:rsidRDefault="00A162D6" w:rsidP="00C87B2B">
      <w:pPr>
        <w:bidi/>
        <w:jc w:val="both"/>
        <w:rPr>
          <w:rFonts w:cs="B Mitra"/>
          <w:sz w:val="28"/>
          <w:szCs w:val="28"/>
          <w:rtl/>
          <w:lang w:bidi="fa-IR"/>
        </w:rPr>
      </w:pPr>
      <w:r w:rsidRPr="00647C67">
        <w:rPr>
          <w:rFonts w:cs="B Mitra" w:hint="cs"/>
          <w:i/>
          <w:iCs/>
          <w:sz w:val="28"/>
          <w:szCs w:val="28"/>
          <w:rtl/>
          <w:lang w:bidi="fa-IR"/>
        </w:rPr>
        <w:t xml:space="preserve">کلمات کلیدی: </w:t>
      </w:r>
      <w:r w:rsidR="00952FE2" w:rsidRPr="00647C67">
        <w:rPr>
          <w:rFonts w:cs="B Mitra" w:hint="cs"/>
          <w:sz w:val="28"/>
          <w:szCs w:val="28"/>
          <w:rtl/>
          <w:lang w:bidi="fa-IR"/>
        </w:rPr>
        <w:t>نورگیری</w:t>
      </w:r>
      <w:r w:rsidR="00B75E13" w:rsidRPr="00647C67">
        <w:rPr>
          <w:rFonts w:cs="B Mitra" w:hint="cs"/>
          <w:sz w:val="28"/>
          <w:szCs w:val="28"/>
          <w:rtl/>
          <w:lang w:bidi="fa-IR"/>
        </w:rPr>
        <w:t xml:space="preserve"> و نور روز</w:t>
      </w:r>
      <w:r w:rsidR="00952FE2" w:rsidRPr="00647C67">
        <w:rPr>
          <w:rFonts w:cs="B Mitra" w:hint="cs"/>
          <w:sz w:val="28"/>
          <w:szCs w:val="28"/>
          <w:rtl/>
          <w:lang w:bidi="fa-IR"/>
        </w:rPr>
        <w:t xml:space="preserve">، </w:t>
      </w:r>
      <w:r w:rsidR="00C87B2B" w:rsidRPr="00647C67">
        <w:rPr>
          <w:rFonts w:cs="B Mitra" w:hint="cs"/>
          <w:sz w:val="28"/>
          <w:szCs w:val="28"/>
          <w:rtl/>
          <w:lang w:bidi="fa-IR"/>
        </w:rPr>
        <w:t>امکان سنجی و تایید</w:t>
      </w:r>
      <w:r w:rsidR="00952FE2" w:rsidRPr="00647C67">
        <w:rPr>
          <w:rFonts w:cs="B Mitra" w:hint="cs"/>
          <w:sz w:val="28"/>
          <w:szCs w:val="28"/>
          <w:rtl/>
          <w:lang w:bidi="fa-IR"/>
        </w:rPr>
        <w:t xml:space="preserve"> تجربی، ابزارهای شبیه سازی انرژی ساختمان</w:t>
      </w:r>
    </w:p>
    <w:p w:rsidR="00982017" w:rsidRPr="00647C67" w:rsidRDefault="00982017" w:rsidP="00982017">
      <w:pPr>
        <w:bidi/>
        <w:jc w:val="both"/>
        <w:rPr>
          <w:rFonts w:cs="B Mitra"/>
          <w:b/>
          <w:bCs/>
          <w:sz w:val="28"/>
          <w:szCs w:val="28"/>
          <w:rtl/>
          <w:lang w:bidi="fa-IR"/>
        </w:rPr>
      </w:pPr>
      <w:r w:rsidRPr="00647C67">
        <w:rPr>
          <w:rFonts w:cs="B Mitra" w:hint="cs"/>
          <w:b/>
          <w:bCs/>
          <w:sz w:val="28"/>
          <w:szCs w:val="28"/>
          <w:rtl/>
          <w:lang w:bidi="fa-IR"/>
        </w:rPr>
        <w:t>1.معرفی</w:t>
      </w:r>
    </w:p>
    <w:p w:rsidR="00E649A0" w:rsidRPr="00647C67" w:rsidRDefault="00E649A0" w:rsidP="00B75E13">
      <w:pPr>
        <w:bidi/>
        <w:jc w:val="both"/>
        <w:rPr>
          <w:rFonts w:cs="B Mitra"/>
          <w:sz w:val="28"/>
          <w:szCs w:val="28"/>
          <w:rtl/>
          <w:lang w:bidi="fa-IR"/>
        </w:rPr>
      </w:pPr>
      <w:r w:rsidRPr="00647C67">
        <w:rPr>
          <w:rFonts w:cs="B Mitra" w:hint="cs"/>
          <w:sz w:val="28"/>
          <w:szCs w:val="28"/>
          <w:rtl/>
          <w:lang w:bidi="fa-IR"/>
        </w:rPr>
        <w:t>در 30 سال گذشته، مهندسان و معماران برای طراحی و مقاوم سازی ساختمان ها، به برنامه های شبیه سازی انرژ</w:t>
      </w:r>
      <w:r w:rsidR="00620460" w:rsidRPr="00647C67">
        <w:rPr>
          <w:rFonts w:cs="B Mitra" w:hint="cs"/>
          <w:sz w:val="28"/>
          <w:szCs w:val="28"/>
          <w:rtl/>
          <w:lang w:bidi="fa-IR"/>
        </w:rPr>
        <w:t>ی</w:t>
      </w:r>
      <w:r w:rsidRPr="00647C67">
        <w:rPr>
          <w:rFonts w:cs="B Mitra" w:hint="cs"/>
          <w:sz w:val="28"/>
          <w:szCs w:val="28"/>
          <w:rtl/>
          <w:lang w:bidi="fa-IR"/>
        </w:rPr>
        <w:t xml:space="preserve"> ساختمان ها وابسته بوده اند. </w:t>
      </w:r>
      <w:r w:rsidR="00620460" w:rsidRPr="00647C67">
        <w:rPr>
          <w:rFonts w:cs="B Mitra" w:hint="cs"/>
          <w:sz w:val="28"/>
          <w:szCs w:val="28"/>
          <w:rtl/>
          <w:lang w:bidi="fa-IR"/>
        </w:rPr>
        <w:t>ظرفیت افزایش یافته کامپیوتر، اجازه پیاده سازی الگوریتم های کنترلی پیچیده استفاده شده در ساختارهای مدرن را  که</w:t>
      </w:r>
      <w:r w:rsidR="00940593" w:rsidRPr="00647C67">
        <w:rPr>
          <w:rFonts w:cs="B Mitra" w:hint="cs"/>
          <w:sz w:val="28"/>
          <w:szCs w:val="28"/>
          <w:rtl/>
          <w:lang w:bidi="fa-IR"/>
        </w:rPr>
        <w:t>،</w:t>
      </w:r>
      <w:r w:rsidR="00620460" w:rsidRPr="00647C67">
        <w:rPr>
          <w:rFonts w:cs="B Mitra" w:hint="cs"/>
          <w:sz w:val="28"/>
          <w:szCs w:val="28"/>
          <w:rtl/>
          <w:lang w:bidi="fa-IR"/>
        </w:rPr>
        <w:t xml:space="preserve"> به منظور شبیه سازی برنامه های</w:t>
      </w:r>
      <w:r w:rsidR="00940593" w:rsidRPr="00647C67">
        <w:rPr>
          <w:rFonts w:cs="B Mitra" w:hint="cs"/>
          <w:sz w:val="28"/>
          <w:szCs w:val="28"/>
          <w:rtl/>
          <w:lang w:bidi="fa-IR"/>
        </w:rPr>
        <w:t xml:space="preserve"> متفاوت استفاده شده است، می دهد</w:t>
      </w:r>
      <w:r w:rsidR="00620460" w:rsidRPr="00647C67">
        <w:rPr>
          <w:rFonts w:cs="B Mitra" w:hint="cs"/>
          <w:sz w:val="28"/>
          <w:szCs w:val="28"/>
          <w:rtl/>
          <w:lang w:bidi="fa-IR"/>
        </w:rPr>
        <w:t xml:space="preserve">. </w:t>
      </w:r>
      <w:r w:rsidR="00940593" w:rsidRPr="00647C67">
        <w:rPr>
          <w:rFonts w:cs="B Mitra" w:hint="cs"/>
          <w:sz w:val="28"/>
          <w:szCs w:val="28"/>
          <w:rtl/>
          <w:lang w:bidi="fa-IR"/>
        </w:rPr>
        <w:t>یک روش کنترلی این چنینی،  یک کنترل نورگیری</w:t>
      </w:r>
      <w:r w:rsidR="00B75E13" w:rsidRPr="00647C67">
        <w:rPr>
          <w:rFonts w:cs="B Mitra" w:hint="cs"/>
          <w:sz w:val="28"/>
          <w:szCs w:val="28"/>
          <w:rtl/>
          <w:lang w:bidi="fa-IR"/>
        </w:rPr>
        <w:t xml:space="preserve"> یا نور روز</w:t>
      </w:r>
      <w:r w:rsidR="00940593" w:rsidRPr="00647C67">
        <w:rPr>
          <w:rFonts w:cs="B Mitra" w:hint="cs"/>
          <w:sz w:val="28"/>
          <w:szCs w:val="28"/>
          <w:rtl/>
          <w:lang w:bidi="fa-IR"/>
        </w:rPr>
        <w:t xml:space="preserve"> می باشد. </w:t>
      </w:r>
      <w:r w:rsidR="002F0899" w:rsidRPr="00647C67">
        <w:rPr>
          <w:rFonts w:cs="B Mitra" w:hint="cs"/>
          <w:sz w:val="28"/>
          <w:szCs w:val="28"/>
          <w:rtl/>
          <w:lang w:bidi="fa-IR"/>
        </w:rPr>
        <w:t xml:space="preserve">کنترل های </w:t>
      </w:r>
      <w:r w:rsidR="00B75E13" w:rsidRPr="00647C67">
        <w:rPr>
          <w:rFonts w:cs="B Mitra" w:hint="cs"/>
          <w:sz w:val="28"/>
          <w:szCs w:val="28"/>
          <w:rtl/>
          <w:lang w:bidi="fa-IR"/>
        </w:rPr>
        <w:t>نور روز</w:t>
      </w:r>
      <w:r w:rsidR="002F0899" w:rsidRPr="00647C67">
        <w:rPr>
          <w:rFonts w:cs="B Mitra" w:hint="cs"/>
          <w:sz w:val="28"/>
          <w:szCs w:val="28"/>
          <w:rtl/>
          <w:lang w:bidi="fa-IR"/>
        </w:rPr>
        <w:t xml:space="preserve"> امتیاز ورود نور روازنه ر</w:t>
      </w:r>
      <w:r w:rsidR="0012330A" w:rsidRPr="00647C67">
        <w:rPr>
          <w:rFonts w:cs="B Mitra" w:hint="cs"/>
          <w:sz w:val="28"/>
          <w:szCs w:val="28"/>
          <w:rtl/>
          <w:lang w:bidi="fa-IR"/>
        </w:rPr>
        <w:t xml:space="preserve">ا از میان پنجره ها، </w:t>
      </w:r>
      <w:r w:rsidR="002F0899" w:rsidRPr="00647C67">
        <w:rPr>
          <w:rFonts w:cs="B Mitra" w:hint="cs"/>
          <w:sz w:val="28"/>
          <w:szCs w:val="28"/>
          <w:rtl/>
          <w:lang w:bidi="fa-IR"/>
        </w:rPr>
        <w:t>نورگیرهای سقفی و/یا لامپ های نورچشمه ای</w:t>
      </w:r>
      <w:r w:rsidR="0012330A" w:rsidRPr="00647C67">
        <w:rPr>
          <w:rFonts w:cs="B Mitra" w:hint="cs"/>
          <w:sz w:val="28"/>
          <w:szCs w:val="28"/>
          <w:rtl/>
          <w:lang w:bidi="fa-IR"/>
        </w:rPr>
        <w:t xml:space="preserve"> به داخل فضا،</w:t>
      </w:r>
      <w:r w:rsidR="002F0899" w:rsidRPr="00647C67">
        <w:rPr>
          <w:rFonts w:cs="B Mitra" w:hint="cs"/>
          <w:sz w:val="28"/>
          <w:szCs w:val="28"/>
          <w:rtl/>
          <w:lang w:bidi="fa-IR"/>
        </w:rPr>
        <w:t xml:space="preserve"> دارد و مقدار نورمصنوعی فضا را برای کنترل سطح نور در نقطه داده شده، تنظیم می کند. </w:t>
      </w:r>
      <w:r w:rsidR="0012330A" w:rsidRPr="00647C67">
        <w:rPr>
          <w:rFonts w:cs="B Mitra" w:hint="cs"/>
          <w:sz w:val="28"/>
          <w:szCs w:val="28"/>
          <w:rtl/>
          <w:lang w:bidi="fa-IR"/>
        </w:rPr>
        <w:t xml:space="preserve">معمولا، یک کنترل کننده نصب شده در سقف، شدت نور سطح ارجاعی را اندازه گیری می کند. </w:t>
      </w:r>
      <w:r w:rsidR="00941DE6" w:rsidRPr="00647C67">
        <w:rPr>
          <w:rFonts w:cs="B Mitra" w:hint="cs"/>
          <w:sz w:val="28"/>
          <w:szCs w:val="28"/>
          <w:rtl/>
          <w:lang w:bidi="fa-IR"/>
        </w:rPr>
        <w:t xml:space="preserve">اگر زمانی شدت نور این صفحات ارجاعی از یک نقطه تنظیم شده منحرف شود، کنترل کننده، بازخوردی را برای </w:t>
      </w:r>
      <w:r w:rsidR="00A312A8" w:rsidRPr="00647C67">
        <w:rPr>
          <w:rFonts w:cs="B Mitra" w:hint="cs"/>
          <w:sz w:val="28"/>
          <w:szCs w:val="28"/>
          <w:rtl/>
          <w:lang w:bidi="fa-IR"/>
        </w:rPr>
        <w:t>متعادل کننده</w:t>
      </w:r>
      <w:r w:rsidR="00941DE6" w:rsidRPr="00647C67">
        <w:rPr>
          <w:rFonts w:cs="B Mitra" w:hint="cs"/>
          <w:sz w:val="28"/>
          <w:szCs w:val="28"/>
          <w:rtl/>
          <w:lang w:bidi="fa-IR"/>
        </w:rPr>
        <w:t xml:space="preserve"> نوری که سبب ایجاد کم نوری یا شدت نور لامپ ها شده است، می فرستد تا بدین تریتب سطوح نور تجویز شده را حفظ کند. </w:t>
      </w:r>
      <w:r w:rsidR="00CD1BD4" w:rsidRPr="00647C67">
        <w:rPr>
          <w:rFonts w:cs="B Mitra" w:hint="cs"/>
          <w:sz w:val="28"/>
          <w:szCs w:val="28"/>
          <w:rtl/>
          <w:lang w:bidi="fa-IR"/>
        </w:rPr>
        <w:t>برنامه های شبیه سازی انرژی ساختمان، برای محاسبه شدت (های)نور در یک نقطه (نقاط) ارجاعی در مناطق، هندسه اتاق و ویژگی های سطح اپتیکی، اطلاعات پنجره ها، و سایه پنجره (اگر نصب شده باشد) را ترکیب کرده و در اختیار الگوریتم ها قرار می دهد.</w:t>
      </w:r>
      <w:r w:rsidR="003F4A7D" w:rsidRPr="00647C67">
        <w:rPr>
          <w:rFonts w:cs="B Mitra" w:hint="cs"/>
          <w:sz w:val="28"/>
          <w:szCs w:val="28"/>
          <w:rtl/>
          <w:lang w:bidi="fa-IR"/>
        </w:rPr>
        <w:t xml:space="preserve"> این اطلاعات، در امتداد با ویژگی های </w:t>
      </w:r>
      <w:r w:rsidR="005A7177" w:rsidRPr="00647C67">
        <w:rPr>
          <w:rFonts w:cs="B Mitra" w:hint="cs"/>
          <w:sz w:val="28"/>
          <w:szCs w:val="28"/>
          <w:rtl/>
          <w:lang w:bidi="fa-IR"/>
        </w:rPr>
        <w:t xml:space="preserve">جزیی </w:t>
      </w:r>
      <w:r w:rsidR="005A7177" w:rsidRPr="00647C67">
        <w:rPr>
          <w:rFonts w:cs="B Mitra" w:hint="cs"/>
          <w:sz w:val="28"/>
          <w:szCs w:val="28"/>
          <w:rtl/>
          <w:lang w:bidi="fa-IR"/>
        </w:rPr>
        <w:lastRenderedPageBreak/>
        <w:t>شده متعادل کننده نوری و نورگیری، برای محاسبه مقدار کاهش نور مورد نیاز برای حفظ یک شدت نور ثابت، استفاده شده است.</w:t>
      </w:r>
    </w:p>
    <w:p w:rsidR="005A7177" w:rsidRPr="00647C67" w:rsidRDefault="00132419" w:rsidP="00655204">
      <w:pPr>
        <w:bidi/>
        <w:jc w:val="both"/>
        <w:rPr>
          <w:rFonts w:cs="B Mitra"/>
          <w:sz w:val="28"/>
          <w:szCs w:val="28"/>
          <w:rtl/>
          <w:lang w:bidi="fa-IR"/>
        </w:rPr>
      </w:pPr>
      <w:r w:rsidRPr="00647C67">
        <w:rPr>
          <w:rFonts w:cs="B Mitra" w:hint="cs"/>
          <w:sz w:val="28"/>
          <w:szCs w:val="28"/>
          <w:rtl/>
          <w:lang w:bidi="fa-IR"/>
        </w:rPr>
        <w:t xml:space="preserve">اجزای مهم و ضروری برای ارزیابی این نوع از برنامه ها، </w:t>
      </w:r>
      <w:r w:rsidR="00232BDD" w:rsidRPr="00647C67">
        <w:rPr>
          <w:rFonts w:cs="B Mitra" w:hint="cs"/>
          <w:sz w:val="28"/>
          <w:szCs w:val="28"/>
          <w:rtl/>
          <w:lang w:bidi="fa-IR"/>
        </w:rPr>
        <w:t xml:space="preserve">امکان سنجی </w:t>
      </w:r>
      <w:r w:rsidR="00BB2391" w:rsidRPr="00647C67">
        <w:rPr>
          <w:rFonts w:cs="B Mitra" w:hint="cs"/>
          <w:sz w:val="28"/>
          <w:szCs w:val="28"/>
          <w:rtl/>
          <w:lang w:bidi="fa-IR"/>
        </w:rPr>
        <w:t>و تاییدات</w:t>
      </w:r>
      <w:r w:rsidR="00232BDD" w:rsidRPr="00647C67">
        <w:rPr>
          <w:rFonts w:cs="B Mitra" w:hint="cs"/>
          <w:sz w:val="28"/>
          <w:szCs w:val="28"/>
          <w:rtl/>
          <w:lang w:bidi="fa-IR"/>
        </w:rPr>
        <w:t xml:space="preserve"> دقیق هستند. </w:t>
      </w:r>
      <w:r w:rsidR="00C87B2B" w:rsidRPr="00647C67">
        <w:rPr>
          <w:rFonts w:cs="B Mitra"/>
          <w:sz w:val="28"/>
          <w:szCs w:val="28"/>
          <w:lang w:bidi="fa-IR"/>
        </w:rPr>
        <w:t>Jukoff [1]</w:t>
      </w:r>
      <w:r w:rsidR="00C87B2B" w:rsidRPr="00647C67">
        <w:rPr>
          <w:rFonts w:cs="B Mitra" w:hint="cs"/>
          <w:sz w:val="28"/>
          <w:szCs w:val="28"/>
          <w:rtl/>
          <w:lang w:bidi="fa-IR"/>
        </w:rPr>
        <w:t xml:space="preserve">، سه نوع از امکان سنجی ها را برای برنامه های شبیه سازی انرژی ساختمان تعریف کرده است: </w:t>
      </w:r>
      <w:r w:rsidR="0096666E" w:rsidRPr="00647C67">
        <w:rPr>
          <w:rFonts w:cs="B Mitra" w:hint="cs"/>
          <w:sz w:val="28"/>
          <w:szCs w:val="28"/>
          <w:rtl/>
          <w:lang w:bidi="fa-IR"/>
        </w:rPr>
        <w:t xml:space="preserve">امکان سنجی تحلیلی، مقایسه های برنامه به برنامه، و امکان سنجی های تجربی. در امکان سنجی تجربی، برنامه های شبیه سازی انرژی ساختمان، بر اساس موردی پیکر بندی شده اند که، </w:t>
      </w:r>
      <w:r w:rsidR="003D16AD" w:rsidRPr="00647C67">
        <w:rPr>
          <w:rFonts w:cs="B Mitra" w:hint="cs"/>
          <w:sz w:val="28"/>
          <w:szCs w:val="28"/>
          <w:rtl/>
          <w:lang w:bidi="fa-IR"/>
        </w:rPr>
        <w:t xml:space="preserve">راه حل تحلیلی شناخته شده باشد. خروجی های برنامه سپس، با راه حل تحلیلی مقایسه شده است. </w:t>
      </w:r>
      <w:r w:rsidR="001E16C8" w:rsidRPr="00647C67">
        <w:rPr>
          <w:rFonts w:cs="B Mitra" w:hint="cs"/>
          <w:sz w:val="28"/>
          <w:szCs w:val="28"/>
          <w:rtl/>
          <w:lang w:bidi="fa-IR"/>
        </w:rPr>
        <w:t xml:space="preserve">امتیازات این نوع امکان سنجی شامل: </w:t>
      </w:r>
      <w:r w:rsidR="00EA04D2" w:rsidRPr="00647C67">
        <w:rPr>
          <w:rFonts w:cs="B Mitra" w:hint="cs"/>
          <w:sz w:val="28"/>
          <w:szCs w:val="28"/>
          <w:rtl/>
          <w:lang w:bidi="fa-IR"/>
        </w:rPr>
        <w:t xml:space="preserve">هیچ ورودی مبهم، یک استاندارد درستی مطلق، و هزینه پایین است؛ </w:t>
      </w:r>
      <w:r w:rsidR="00B760E8" w:rsidRPr="00647C67">
        <w:rPr>
          <w:rFonts w:cs="B Mitra" w:hint="cs"/>
          <w:sz w:val="28"/>
          <w:szCs w:val="28"/>
          <w:rtl/>
          <w:lang w:bidi="fa-IR"/>
        </w:rPr>
        <w:t xml:space="preserve">امتیاز اول این است که راه حل های تحلیلی، به موارد خیلی ساده محدود شده اند. </w:t>
      </w:r>
      <w:r w:rsidR="00C24320" w:rsidRPr="00647C67">
        <w:rPr>
          <w:rFonts w:cs="B Mitra" w:hint="cs"/>
          <w:sz w:val="28"/>
          <w:szCs w:val="28"/>
          <w:rtl/>
          <w:lang w:bidi="fa-IR"/>
        </w:rPr>
        <w:t xml:space="preserve">در مقایسه های برنامه به برنامه، مشخصه های ورودی یکسانی استفاده شده است و خروجی های هر برنامه بعد از آن مقایسه شده است. </w:t>
      </w:r>
      <w:r w:rsidR="0009431A" w:rsidRPr="00647C67">
        <w:rPr>
          <w:rFonts w:cs="B Mitra" w:hint="cs"/>
          <w:sz w:val="28"/>
          <w:szCs w:val="28"/>
          <w:rtl/>
          <w:lang w:bidi="fa-IR"/>
        </w:rPr>
        <w:t xml:space="preserve">امتیازات این نوع شامل: </w:t>
      </w:r>
      <w:r w:rsidR="00A073E1" w:rsidRPr="00647C67">
        <w:rPr>
          <w:rFonts w:cs="B Mitra" w:hint="cs"/>
          <w:sz w:val="28"/>
          <w:szCs w:val="28"/>
          <w:rtl/>
          <w:lang w:bidi="fa-IR"/>
        </w:rPr>
        <w:t xml:space="preserve">نسبتا ارزان و سر راست بودن است، و اینکه امکان سنجی ها می توانند در صورت لزوم پیچیده باشند. </w:t>
      </w:r>
      <w:r w:rsidR="00BC69C3" w:rsidRPr="00647C67">
        <w:rPr>
          <w:rFonts w:cs="B Mitra" w:hint="cs"/>
          <w:sz w:val="28"/>
          <w:szCs w:val="28"/>
          <w:rtl/>
          <w:lang w:bidi="fa-IR"/>
        </w:rPr>
        <w:t>معایب این روش این است که، هیچ استاندارد درستی وجود ندارد، بنابراین</w:t>
      </w:r>
      <w:r w:rsidR="00655204" w:rsidRPr="00647C67">
        <w:rPr>
          <w:rFonts w:cs="B Mitra" w:hint="cs"/>
          <w:sz w:val="28"/>
          <w:szCs w:val="28"/>
          <w:rtl/>
          <w:lang w:bidi="fa-IR"/>
        </w:rPr>
        <w:t xml:space="preserve"> اگر هر یک درت باشد، غیرممکن است که برنامه (ها) را تعیین کرد. برای امکان سنجی تجربی، </w:t>
      </w:r>
      <w:r w:rsidR="005465A5" w:rsidRPr="00647C67">
        <w:rPr>
          <w:rFonts w:cs="B Mitra" w:hint="cs"/>
          <w:sz w:val="28"/>
          <w:szCs w:val="28"/>
          <w:rtl/>
          <w:lang w:bidi="fa-IR"/>
        </w:rPr>
        <w:t xml:space="preserve">یک آزمایش واقعی اجرا شده و سپس در برنامه شبیه سازی انرژی ساختمان، مدل سازی شده است. </w:t>
      </w:r>
      <w:r w:rsidR="00F3337A" w:rsidRPr="00647C67">
        <w:rPr>
          <w:rFonts w:cs="B Mitra" w:hint="cs"/>
          <w:sz w:val="28"/>
          <w:szCs w:val="28"/>
          <w:rtl/>
          <w:lang w:bidi="fa-IR"/>
        </w:rPr>
        <w:t xml:space="preserve">امتیاز این روش این است که، یک استاندارد درستی مطلق با محدودیت های عدم قطعیت تجربی وجود دارد، و می تواند به پیچیدگی مورد نیاز باشد. </w:t>
      </w:r>
      <w:r w:rsidR="008807FE" w:rsidRPr="00647C67">
        <w:rPr>
          <w:rFonts w:cs="B Mitra" w:hint="cs"/>
          <w:sz w:val="28"/>
          <w:szCs w:val="28"/>
          <w:rtl/>
          <w:lang w:bidi="fa-IR"/>
        </w:rPr>
        <w:t>عیب اولیه این است که، امکان سنجی تجربی برای اجرا، گران است.</w:t>
      </w:r>
    </w:p>
    <w:p w:rsidR="0050789D" w:rsidRPr="00647C67" w:rsidRDefault="0050789D" w:rsidP="0060210E">
      <w:pPr>
        <w:bidi/>
        <w:jc w:val="both"/>
        <w:rPr>
          <w:rFonts w:cs="B Mitra"/>
          <w:sz w:val="28"/>
          <w:szCs w:val="28"/>
          <w:rtl/>
          <w:lang w:bidi="fa-IR"/>
        </w:rPr>
      </w:pPr>
      <w:r w:rsidRPr="00647C67">
        <w:rPr>
          <w:rFonts w:cs="B Mitra" w:hint="cs"/>
          <w:sz w:val="28"/>
          <w:szCs w:val="28"/>
          <w:rtl/>
          <w:lang w:bidi="fa-IR"/>
        </w:rPr>
        <w:t xml:space="preserve">الگوریتم های نورگیری </w:t>
      </w:r>
      <w:r w:rsidR="00B75E13" w:rsidRPr="00647C67">
        <w:rPr>
          <w:rFonts w:cs="B Mitra" w:hint="cs"/>
          <w:sz w:val="28"/>
          <w:szCs w:val="28"/>
          <w:rtl/>
          <w:lang w:bidi="fa-IR"/>
        </w:rPr>
        <w:t xml:space="preserve">و نور روز </w:t>
      </w:r>
      <w:r w:rsidRPr="00647C67">
        <w:rPr>
          <w:rFonts w:cs="B Mitra" w:hint="cs"/>
          <w:sz w:val="28"/>
          <w:szCs w:val="28"/>
          <w:rtl/>
          <w:lang w:bidi="fa-IR"/>
        </w:rPr>
        <w:t xml:space="preserve">زیادی توسعه داده شده و </w:t>
      </w:r>
      <w:r w:rsidR="006C5804" w:rsidRPr="00647C67">
        <w:rPr>
          <w:rFonts w:cs="B Mitra" w:hint="cs"/>
          <w:sz w:val="28"/>
          <w:szCs w:val="28"/>
          <w:rtl/>
          <w:lang w:bidi="fa-IR"/>
        </w:rPr>
        <w:t xml:space="preserve">امکان سنجی های </w:t>
      </w:r>
      <w:r w:rsidRPr="00647C67">
        <w:rPr>
          <w:rFonts w:cs="B Mitra" w:hint="cs"/>
          <w:sz w:val="28"/>
          <w:szCs w:val="28"/>
          <w:rtl/>
          <w:lang w:bidi="fa-IR"/>
        </w:rPr>
        <w:t xml:space="preserve">پیش بینی های انواع متفاوتی از دستگاه های سایه پردازی و </w:t>
      </w:r>
      <w:r w:rsidR="006C5804" w:rsidRPr="00647C67">
        <w:rPr>
          <w:rFonts w:cs="B Mitra" w:hint="cs"/>
          <w:sz w:val="28"/>
          <w:szCs w:val="28"/>
          <w:rtl/>
          <w:lang w:bidi="fa-IR"/>
        </w:rPr>
        <w:t>شدت نور</w:t>
      </w:r>
      <w:r w:rsidRPr="00647C67">
        <w:rPr>
          <w:rFonts w:cs="B Mitra" w:hint="cs"/>
          <w:sz w:val="28"/>
          <w:szCs w:val="28"/>
          <w:rtl/>
          <w:lang w:bidi="fa-IR"/>
        </w:rPr>
        <w:t xml:space="preserve">، را کشف و بررسی کرده اند </w:t>
      </w:r>
      <w:r w:rsidRPr="00647C67">
        <w:rPr>
          <w:rFonts w:cs="B Mitra"/>
          <w:sz w:val="28"/>
          <w:szCs w:val="28"/>
          <w:lang w:bidi="fa-IR"/>
        </w:rPr>
        <w:t>[2-6]</w:t>
      </w:r>
      <w:r w:rsidRPr="00647C67">
        <w:rPr>
          <w:rFonts w:cs="B Mitra" w:hint="cs"/>
          <w:sz w:val="28"/>
          <w:szCs w:val="28"/>
          <w:rtl/>
          <w:lang w:bidi="fa-IR"/>
        </w:rPr>
        <w:t xml:space="preserve">. </w:t>
      </w:r>
      <w:r w:rsidR="0060210E" w:rsidRPr="00647C67">
        <w:rPr>
          <w:rFonts w:cs="B Mitra" w:hint="cs"/>
          <w:sz w:val="28"/>
          <w:szCs w:val="28"/>
          <w:rtl/>
          <w:lang w:bidi="fa-IR"/>
        </w:rPr>
        <w:t xml:space="preserve">وظیفه 21م آژانس انرژی بین المللی </w:t>
      </w:r>
      <w:r w:rsidR="0060210E" w:rsidRPr="00647C67">
        <w:rPr>
          <w:rFonts w:cs="B Mitra"/>
          <w:sz w:val="28"/>
          <w:szCs w:val="28"/>
          <w:lang w:bidi="fa-IR"/>
        </w:rPr>
        <w:t>[7]</w:t>
      </w:r>
      <w:r w:rsidR="0060210E" w:rsidRPr="00647C67">
        <w:rPr>
          <w:rFonts w:cs="B Mitra" w:hint="cs"/>
          <w:sz w:val="28"/>
          <w:szCs w:val="28"/>
          <w:rtl/>
          <w:lang w:bidi="fa-IR"/>
        </w:rPr>
        <w:t>، برای بررسی نورگیری برای ابزارهای طراحی و نرم افزار در ساختمان ها تنظیم شده است. یکی از محبوب ترین الگوریتم های نورگیری</w:t>
      </w:r>
      <w:r w:rsidR="00B75E13" w:rsidRPr="00647C67">
        <w:rPr>
          <w:rFonts w:cs="B Mitra" w:hint="cs"/>
          <w:sz w:val="28"/>
          <w:szCs w:val="28"/>
          <w:rtl/>
          <w:lang w:bidi="fa-IR"/>
        </w:rPr>
        <w:t xml:space="preserve"> و نور روز</w:t>
      </w:r>
      <w:r w:rsidR="0060210E" w:rsidRPr="00647C67">
        <w:rPr>
          <w:rFonts w:cs="B Mitra" w:hint="cs"/>
          <w:sz w:val="28"/>
          <w:szCs w:val="28"/>
          <w:rtl/>
          <w:lang w:bidi="fa-IR"/>
        </w:rPr>
        <w:t xml:space="preserve"> استفاده شده در طراحی ساختمان ها </w:t>
      </w:r>
      <w:r w:rsidR="0060210E" w:rsidRPr="00647C67">
        <w:rPr>
          <w:rFonts w:cs="B Mitra"/>
          <w:sz w:val="28"/>
          <w:szCs w:val="28"/>
          <w:lang w:bidi="fa-IR"/>
        </w:rPr>
        <w:t>[8]</w:t>
      </w:r>
      <w:r w:rsidR="0060210E" w:rsidRPr="00647C67">
        <w:rPr>
          <w:rFonts w:cs="B Mitra" w:hint="cs"/>
          <w:sz w:val="28"/>
          <w:szCs w:val="28"/>
          <w:rtl/>
          <w:lang w:bidi="fa-IR"/>
        </w:rPr>
        <w:t xml:space="preserve">، در </w:t>
      </w:r>
      <w:r w:rsidR="0060210E" w:rsidRPr="00647C67">
        <w:rPr>
          <w:rFonts w:cs="B Mitra"/>
          <w:sz w:val="28"/>
          <w:szCs w:val="28"/>
          <w:lang w:bidi="fa-IR"/>
        </w:rPr>
        <w:t>DOE2.1E</w:t>
      </w:r>
      <w:r w:rsidR="0060210E" w:rsidRPr="00647C67">
        <w:rPr>
          <w:rFonts w:cs="B Mitra" w:hint="cs"/>
          <w:sz w:val="28"/>
          <w:szCs w:val="28"/>
          <w:rtl/>
          <w:lang w:bidi="fa-IR"/>
        </w:rPr>
        <w:t xml:space="preserve"> نصب شده و در این مقاله تحلیل شده است.</w:t>
      </w:r>
    </w:p>
    <w:p w:rsidR="0060210E" w:rsidRPr="00647C67" w:rsidRDefault="000D5966" w:rsidP="00B75E13">
      <w:pPr>
        <w:bidi/>
        <w:jc w:val="both"/>
        <w:rPr>
          <w:rFonts w:cs="B Mitra"/>
          <w:sz w:val="28"/>
          <w:szCs w:val="28"/>
          <w:rtl/>
          <w:lang w:bidi="fa-IR"/>
        </w:rPr>
      </w:pPr>
      <w:r w:rsidRPr="00647C67">
        <w:rPr>
          <w:rFonts w:cs="B Mitra" w:hint="cs"/>
          <w:sz w:val="28"/>
          <w:szCs w:val="28"/>
          <w:rtl/>
          <w:lang w:bidi="fa-IR"/>
        </w:rPr>
        <w:t>وجوه متفاوت الگوریتم نورگیری</w:t>
      </w:r>
      <w:r w:rsidR="00B75E13" w:rsidRPr="00647C67">
        <w:rPr>
          <w:rFonts w:cs="B Mitra" w:hint="cs"/>
          <w:sz w:val="28"/>
          <w:szCs w:val="28"/>
          <w:rtl/>
          <w:lang w:bidi="fa-IR"/>
        </w:rPr>
        <w:t xml:space="preserve"> و نور روز</w:t>
      </w:r>
      <w:r w:rsidRPr="00647C67">
        <w:rPr>
          <w:rFonts w:cs="B Mitra" w:hint="cs"/>
          <w:sz w:val="28"/>
          <w:szCs w:val="28"/>
          <w:rtl/>
          <w:lang w:bidi="fa-IR"/>
        </w:rPr>
        <w:t xml:space="preserve"> </w:t>
      </w:r>
      <w:r w:rsidRPr="00647C67">
        <w:rPr>
          <w:rFonts w:cs="B Mitra"/>
          <w:sz w:val="28"/>
          <w:szCs w:val="28"/>
          <w:lang w:bidi="fa-IR"/>
        </w:rPr>
        <w:t>DOE2.1E</w:t>
      </w:r>
      <w:r w:rsidRPr="00647C67">
        <w:rPr>
          <w:rFonts w:cs="B Mitra" w:hint="cs"/>
          <w:sz w:val="28"/>
          <w:szCs w:val="28"/>
          <w:rtl/>
          <w:lang w:bidi="fa-IR"/>
        </w:rPr>
        <w:t xml:space="preserve"> در حال حاضر در مطالعات اخیر بررسی شده است، که شامل تعداد زیادی از امکان سنجی های تجربی </w:t>
      </w:r>
      <w:r w:rsidRPr="00647C67">
        <w:rPr>
          <w:rFonts w:cs="B Mitra"/>
          <w:sz w:val="28"/>
          <w:szCs w:val="28"/>
          <w:lang w:bidi="fa-IR"/>
        </w:rPr>
        <w:t>[9-13]</w:t>
      </w:r>
      <w:r w:rsidRPr="00647C67">
        <w:rPr>
          <w:rFonts w:cs="B Mitra" w:hint="cs"/>
          <w:sz w:val="28"/>
          <w:szCs w:val="28"/>
          <w:rtl/>
          <w:lang w:bidi="fa-IR"/>
        </w:rPr>
        <w:t xml:space="preserve"> و چندین مطالعه </w:t>
      </w:r>
      <w:r w:rsidR="00C111E2" w:rsidRPr="00647C67">
        <w:rPr>
          <w:rFonts w:cs="B Mitra" w:hint="cs"/>
          <w:sz w:val="28"/>
          <w:szCs w:val="28"/>
          <w:rtl/>
          <w:lang w:bidi="fa-IR"/>
        </w:rPr>
        <w:t>می باشد</w:t>
      </w:r>
      <w:r w:rsidRPr="00647C67">
        <w:rPr>
          <w:rFonts w:cs="B Mitra" w:hint="cs"/>
          <w:sz w:val="28"/>
          <w:szCs w:val="28"/>
          <w:rtl/>
          <w:lang w:bidi="fa-IR"/>
        </w:rPr>
        <w:t xml:space="preserve"> که از این برنامه به عنوان یک ابزار برای بهینه سازی عملکرد </w:t>
      </w:r>
      <w:r w:rsidR="00B75E13" w:rsidRPr="00647C67">
        <w:rPr>
          <w:rFonts w:cs="B Mitra" w:hint="cs"/>
          <w:sz w:val="28"/>
          <w:szCs w:val="28"/>
          <w:rtl/>
          <w:lang w:bidi="fa-IR"/>
        </w:rPr>
        <w:t>نور روز</w:t>
      </w:r>
      <w:r w:rsidR="005D2C0E" w:rsidRPr="00647C67">
        <w:rPr>
          <w:rFonts w:cs="B Mitra" w:hint="cs"/>
          <w:sz w:val="28"/>
          <w:szCs w:val="28"/>
          <w:rtl/>
          <w:lang w:bidi="fa-IR"/>
        </w:rPr>
        <w:t xml:space="preserve"> ساختمان ها، استفاده </w:t>
      </w:r>
      <w:r w:rsidR="00C111E2" w:rsidRPr="00647C67">
        <w:rPr>
          <w:rFonts w:cs="B Mitra" w:hint="cs"/>
          <w:sz w:val="28"/>
          <w:szCs w:val="28"/>
          <w:rtl/>
          <w:lang w:bidi="fa-IR"/>
        </w:rPr>
        <w:t>کرده</w:t>
      </w:r>
      <w:r w:rsidR="005D2C0E" w:rsidRPr="00647C67">
        <w:rPr>
          <w:rFonts w:cs="B Mitra" w:hint="cs"/>
          <w:sz w:val="28"/>
          <w:szCs w:val="28"/>
          <w:rtl/>
          <w:lang w:bidi="fa-IR"/>
        </w:rPr>
        <w:t xml:space="preserve"> است</w:t>
      </w:r>
      <w:r w:rsidR="005D2C0E" w:rsidRPr="00647C67">
        <w:rPr>
          <w:rFonts w:cs="B Mitra"/>
          <w:sz w:val="28"/>
          <w:szCs w:val="28"/>
          <w:lang w:bidi="fa-IR"/>
        </w:rPr>
        <w:t xml:space="preserve"> [14-17] </w:t>
      </w:r>
      <w:r w:rsidR="005D2C0E" w:rsidRPr="00647C67">
        <w:rPr>
          <w:rFonts w:cs="B Mitra" w:hint="cs"/>
          <w:sz w:val="28"/>
          <w:szCs w:val="28"/>
          <w:rtl/>
          <w:lang w:bidi="fa-IR"/>
        </w:rPr>
        <w:t xml:space="preserve">. </w:t>
      </w:r>
      <w:r w:rsidR="00545FE7" w:rsidRPr="00647C67">
        <w:rPr>
          <w:rFonts w:cs="B Mitra" w:hint="cs"/>
          <w:sz w:val="28"/>
          <w:szCs w:val="28"/>
          <w:rtl/>
          <w:lang w:bidi="fa-IR"/>
        </w:rPr>
        <w:t xml:space="preserve">دیگر امکان سنجی های تجربی که بر نورگیری تاکید نکرده اند، در پروژه </w:t>
      </w:r>
      <w:r w:rsidR="00545FE7" w:rsidRPr="00647C67">
        <w:rPr>
          <w:rFonts w:cs="B Mitra"/>
          <w:sz w:val="28"/>
          <w:szCs w:val="28"/>
          <w:lang w:bidi="fa-IR"/>
        </w:rPr>
        <w:t>PASSYS</w:t>
      </w:r>
      <w:r w:rsidR="00545FE7" w:rsidRPr="00647C67">
        <w:rPr>
          <w:rFonts w:cs="B Mitra" w:hint="cs"/>
          <w:sz w:val="28"/>
          <w:szCs w:val="28"/>
          <w:rtl/>
          <w:lang w:bidi="fa-IR"/>
        </w:rPr>
        <w:t xml:space="preserve"> </w:t>
      </w:r>
      <w:r w:rsidR="00545FE7" w:rsidRPr="00647C67">
        <w:rPr>
          <w:rFonts w:cs="B Mitra"/>
          <w:sz w:val="28"/>
          <w:szCs w:val="28"/>
          <w:lang w:bidi="fa-IR"/>
        </w:rPr>
        <w:t>[18-20]</w:t>
      </w:r>
      <w:r w:rsidR="008018FE" w:rsidRPr="00647C67">
        <w:rPr>
          <w:rFonts w:cs="B Mitra" w:hint="cs"/>
          <w:sz w:val="28"/>
          <w:szCs w:val="28"/>
          <w:rtl/>
          <w:lang w:bidi="fa-IR"/>
        </w:rPr>
        <w:t xml:space="preserve">، وظیفه 8م/21 </w:t>
      </w:r>
      <w:r w:rsidR="008018FE" w:rsidRPr="00647C67">
        <w:rPr>
          <w:rFonts w:cs="B Mitra"/>
          <w:sz w:val="28"/>
          <w:szCs w:val="28"/>
          <w:lang w:bidi="fa-IR"/>
        </w:rPr>
        <w:t>IEA Annex</w:t>
      </w:r>
      <w:r w:rsidR="008018FE" w:rsidRPr="00647C67">
        <w:rPr>
          <w:rFonts w:cs="B Mitra" w:hint="cs"/>
          <w:sz w:val="28"/>
          <w:szCs w:val="28"/>
          <w:rtl/>
          <w:lang w:bidi="fa-IR"/>
        </w:rPr>
        <w:t xml:space="preserve"> </w:t>
      </w:r>
      <w:r w:rsidR="008018FE" w:rsidRPr="00647C67">
        <w:rPr>
          <w:rFonts w:cs="B Mitra"/>
          <w:sz w:val="28"/>
          <w:szCs w:val="28"/>
          <w:lang w:bidi="fa-IR"/>
        </w:rPr>
        <w:t>[21]</w:t>
      </w:r>
      <w:r w:rsidR="008018FE" w:rsidRPr="00647C67">
        <w:rPr>
          <w:rFonts w:cs="B Mitra" w:hint="cs"/>
          <w:sz w:val="28"/>
          <w:szCs w:val="28"/>
          <w:rtl/>
          <w:lang w:bidi="fa-IR"/>
        </w:rPr>
        <w:t xml:space="preserve">، و وظیفه 34 </w:t>
      </w:r>
      <w:r w:rsidR="008018FE" w:rsidRPr="00647C67">
        <w:rPr>
          <w:rFonts w:cs="B Mitra"/>
          <w:sz w:val="28"/>
          <w:szCs w:val="28"/>
          <w:lang w:bidi="fa-IR"/>
        </w:rPr>
        <w:t>IEA</w:t>
      </w:r>
      <w:r w:rsidR="008018FE" w:rsidRPr="00647C67">
        <w:rPr>
          <w:rFonts w:cs="B Mitra" w:hint="cs"/>
          <w:sz w:val="28"/>
          <w:szCs w:val="28"/>
          <w:rtl/>
          <w:lang w:bidi="fa-IR"/>
        </w:rPr>
        <w:t xml:space="preserve"> /</w:t>
      </w:r>
      <w:r w:rsidR="008018FE" w:rsidRPr="00647C67">
        <w:rPr>
          <w:rFonts w:cs="B Mitra"/>
          <w:sz w:val="28"/>
          <w:szCs w:val="28"/>
          <w:lang w:bidi="fa-IR"/>
        </w:rPr>
        <w:t>Annex 43</w:t>
      </w:r>
      <w:r w:rsidR="008018FE" w:rsidRPr="00647C67">
        <w:rPr>
          <w:rFonts w:cs="B Mitra" w:hint="cs"/>
          <w:sz w:val="28"/>
          <w:szCs w:val="28"/>
          <w:rtl/>
          <w:lang w:bidi="fa-IR"/>
        </w:rPr>
        <w:t xml:space="preserve"> </w:t>
      </w:r>
      <w:r w:rsidR="008018FE" w:rsidRPr="00647C67">
        <w:rPr>
          <w:rFonts w:cs="B Mitra"/>
          <w:sz w:val="28"/>
          <w:szCs w:val="28"/>
          <w:lang w:bidi="fa-IR"/>
        </w:rPr>
        <w:t xml:space="preserve">[22-25] </w:t>
      </w:r>
      <w:r w:rsidR="008018FE" w:rsidRPr="00647C67">
        <w:rPr>
          <w:rFonts w:cs="B Mitra" w:hint="cs"/>
          <w:sz w:val="28"/>
          <w:szCs w:val="28"/>
          <w:rtl/>
          <w:lang w:bidi="fa-IR"/>
        </w:rPr>
        <w:t xml:space="preserve">، اجرا شده است که، وجوه متفاوت پوشش ساختمان و دستاوردهای خورشیدی همراه آن را با و بدون دستگاه های سایه زنی خورشیدی، کشف و بررسی کرده است. </w:t>
      </w:r>
    </w:p>
    <w:p w:rsidR="00280285" w:rsidRPr="00647C67" w:rsidRDefault="00280285" w:rsidP="00B75E13">
      <w:pPr>
        <w:bidi/>
        <w:jc w:val="both"/>
        <w:rPr>
          <w:rFonts w:cs="B Mitra"/>
          <w:sz w:val="28"/>
          <w:szCs w:val="28"/>
          <w:rtl/>
          <w:lang w:bidi="fa-IR"/>
        </w:rPr>
      </w:pPr>
      <w:r w:rsidRPr="00647C67">
        <w:rPr>
          <w:rFonts w:cs="B Mitra" w:hint="cs"/>
          <w:sz w:val="28"/>
          <w:szCs w:val="28"/>
          <w:rtl/>
          <w:lang w:bidi="fa-IR"/>
        </w:rPr>
        <w:t xml:space="preserve">تمرکز این تحقیق، ارزیابی الگوریتم های </w:t>
      </w:r>
      <w:r w:rsidR="00B75E13" w:rsidRPr="00647C67">
        <w:rPr>
          <w:rFonts w:cs="B Mitra" w:hint="cs"/>
          <w:sz w:val="28"/>
          <w:szCs w:val="28"/>
          <w:rtl/>
          <w:lang w:bidi="fa-IR"/>
        </w:rPr>
        <w:t>نور روز</w:t>
      </w:r>
      <w:r w:rsidRPr="00647C67">
        <w:rPr>
          <w:rFonts w:cs="B Mitra" w:hint="cs"/>
          <w:sz w:val="28"/>
          <w:szCs w:val="28"/>
          <w:rtl/>
          <w:lang w:bidi="fa-IR"/>
        </w:rPr>
        <w:t xml:space="preserve"> و تعاملات بار متصل شده در </w:t>
      </w:r>
      <w:r w:rsidRPr="00647C67">
        <w:rPr>
          <w:rFonts w:cs="B Mitra"/>
          <w:sz w:val="28"/>
          <w:szCs w:val="28"/>
          <w:lang w:bidi="fa-IR"/>
        </w:rPr>
        <w:t>EnergyPlus [26]</w:t>
      </w:r>
      <w:r w:rsidRPr="00647C67">
        <w:rPr>
          <w:rFonts w:cs="B Mitra" w:hint="cs"/>
          <w:sz w:val="28"/>
          <w:szCs w:val="28"/>
          <w:rtl/>
          <w:lang w:bidi="fa-IR"/>
        </w:rPr>
        <w:t xml:space="preserve"> و </w:t>
      </w:r>
      <w:r w:rsidRPr="00647C67">
        <w:rPr>
          <w:rFonts w:cs="B Mitra"/>
          <w:sz w:val="28"/>
          <w:szCs w:val="28"/>
          <w:lang w:bidi="fa-IR"/>
        </w:rPr>
        <w:t>DOE-2.IE [27]</w:t>
      </w:r>
      <w:r w:rsidRPr="00647C67">
        <w:rPr>
          <w:rFonts w:cs="B Mitra" w:hint="cs"/>
          <w:sz w:val="28"/>
          <w:szCs w:val="28"/>
          <w:rtl/>
          <w:lang w:bidi="fa-IR"/>
        </w:rPr>
        <w:t xml:space="preserve"> می باشد. </w:t>
      </w:r>
      <w:r w:rsidR="00190001" w:rsidRPr="00647C67">
        <w:rPr>
          <w:rFonts w:cs="B Mitra" w:hint="cs"/>
          <w:sz w:val="28"/>
          <w:szCs w:val="28"/>
          <w:rtl/>
          <w:lang w:bidi="fa-IR"/>
        </w:rPr>
        <w:t xml:space="preserve">آزمایش در اتاق آزمایشی واقع در مرکز تحقیقاتی وابسته به آژانس انرژی بین المللی </w:t>
      </w:r>
      <w:r w:rsidR="00190001" w:rsidRPr="00647C67">
        <w:rPr>
          <w:rFonts w:cs="B Mitra"/>
          <w:sz w:val="28"/>
          <w:szCs w:val="28"/>
          <w:lang w:bidi="fa-IR"/>
        </w:rPr>
        <w:t>Task 34/ Annex 43 Subtask C</w:t>
      </w:r>
      <w:r w:rsidR="00190001" w:rsidRPr="00647C67">
        <w:rPr>
          <w:rFonts w:cs="B Mitra" w:hint="cs"/>
          <w:sz w:val="28"/>
          <w:szCs w:val="28"/>
          <w:rtl/>
          <w:lang w:bidi="fa-IR"/>
        </w:rPr>
        <w:t xml:space="preserve">، اجرا شده بود. </w:t>
      </w:r>
      <w:r w:rsidR="00ED62A3" w:rsidRPr="00647C67">
        <w:rPr>
          <w:rFonts w:cs="B Mitra" w:hint="cs"/>
          <w:sz w:val="28"/>
          <w:szCs w:val="28"/>
          <w:rtl/>
          <w:lang w:bidi="fa-IR"/>
        </w:rPr>
        <w:t xml:space="preserve">برای این تحقیق، </w:t>
      </w:r>
      <w:r w:rsidR="001D38E9" w:rsidRPr="00647C67">
        <w:rPr>
          <w:rFonts w:cs="B Mitra" w:hint="cs"/>
          <w:sz w:val="28"/>
          <w:szCs w:val="28"/>
          <w:rtl/>
          <w:lang w:bidi="fa-IR"/>
        </w:rPr>
        <w:t>دستگاه های سایه پردازی متفاوت (</w:t>
      </w:r>
      <w:r w:rsidR="00DE7FD6" w:rsidRPr="00647C67">
        <w:rPr>
          <w:rFonts w:cs="B Mitra" w:hint="cs"/>
          <w:sz w:val="28"/>
          <w:szCs w:val="28"/>
          <w:rtl/>
          <w:lang w:bidi="fa-IR"/>
        </w:rPr>
        <w:t>خارجی و داخلی</w:t>
      </w:r>
      <w:r w:rsidR="001D38E9" w:rsidRPr="00647C67">
        <w:rPr>
          <w:rFonts w:cs="B Mitra" w:hint="cs"/>
          <w:sz w:val="28"/>
          <w:szCs w:val="28"/>
          <w:rtl/>
          <w:lang w:bidi="fa-IR"/>
        </w:rPr>
        <w:t>)</w:t>
      </w:r>
      <w:r w:rsidR="00DE7FD6" w:rsidRPr="00647C67">
        <w:rPr>
          <w:rFonts w:cs="B Mitra" w:hint="cs"/>
          <w:sz w:val="28"/>
          <w:szCs w:val="28"/>
          <w:rtl/>
          <w:lang w:bidi="fa-IR"/>
        </w:rPr>
        <w:t xml:space="preserve"> و</w:t>
      </w:r>
      <w:r w:rsidR="001D38E9" w:rsidRPr="00647C67">
        <w:rPr>
          <w:rFonts w:cs="B Mitra" w:hint="cs"/>
          <w:sz w:val="28"/>
          <w:szCs w:val="28"/>
          <w:rtl/>
          <w:lang w:bidi="fa-IR"/>
        </w:rPr>
        <w:t xml:space="preserve"> </w:t>
      </w:r>
      <w:r w:rsidR="001D38E9" w:rsidRPr="00647C67">
        <w:rPr>
          <w:rFonts w:cs="B Mitra" w:hint="cs"/>
          <w:sz w:val="28"/>
          <w:szCs w:val="28"/>
          <w:rtl/>
          <w:lang w:bidi="fa-IR"/>
        </w:rPr>
        <w:lastRenderedPageBreak/>
        <w:t xml:space="preserve">پنجره ها، در ترکیبات متفاوت </w:t>
      </w:r>
      <w:r w:rsidR="007626E8" w:rsidRPr="00647C67">
        <w:rPr>
          <w:rFonts w:cs="B Mitra" w:hint="cs"/>
          <w:sz w:val="28"/>
          <w:szCs w:val="28"/>
          <w:rtl/>
          <w:lang w:bidi="fa-IR"/>
        </w:rPr>
        <w:t xml:space="preserve">و </w:t>
      </w:r>
      <w:r w:rsidR="001D38E9" w:rsidRPr="00647C67">
        <w:rPr>
          <w:rFonts w:cs="B Mitra" w:hint="cs"/>
          <w:sz w:val="28"/>
          <w:szCs w:val="28"/>
          <w:rtl/>
          <w:lang w:bidi="fa-IR"/>
        </w:rPr>
        <w:t xml:space="preserve">به منظور ارزیابی عملکرد هر برنامه شبیه سازی انرژی ساختمان، نصب شده بود. </w:t>
      </w:r>
      <w:r w:rsidR="007626E8" w:rsidRPr="00647C67">
        <w:rPr>
          <w:rFonts w:cs="B Mitra" w:hint="cs"/>
          <w:sz w:val="28"/>
          <w:szCs w:val="28"/>
          <w:rtl/>
          <w:lang w:bidi="fa-IR"/>
        </w:rPr>
        <w:t xml:space="preserve">برنامه های آماری متفاوت برای مقایسه نتایج به کار رفته بود. عدم قطعیت تجربی محاسبه شده و تحلیل های </w:t>
      </w:r>
      <w:r w:rsidR="007626E8" w:rsidRPr="00647C67">
        <w:rPr>
          <w:rFonts w:cs="B Mitra"/>
          <w:sz w:val="28"/>
          <w:szCs w:val="28"/>
          <w:lang w:bidi="fa-IR"/>
        </w:rPr>
        <w:t>Monte Carlo</w:t>
      </w:r>
      <w:r w:rsidR="007626E8" w:rsidRPr="00647C67">
        <w:rPr>
          <w:rFonts w:cs="B Mitra" w:hint="cs"/>
          <w:sz w:val="28"/>
          <w:szCs w:val="28"/>
          <w:rtl/>
          <w:lang w:bidi="fa-IR"/>
        </w:rPr>
        <w:t xml:space="preserve"> (</w:t>
      </w:r>
      <w:r w:rsidR="007626E8" w:rsidRPr="00647C67">
        <w:rPr>
          <w:rFonts w:cs="B Mitra"/>
          <w:sz w:val="28"/>
          <w:szCs w:val="28"/>
          <w:lang w:bidi="fa-IR"/>
        </w:rPr>
        <w:t>MCA</w:t>
      </w:r>
      <w:r w:rsidR="007626E8" w:rsidRPr="00647C67">
        <w:rPr>
          <w:rFonts w:cs="B Mitra" w:hint="cs"/>
          <w:sz w:val="28"/>
          <w:szCs w:val="28"/>
          <w:rtl/>
          <w:lang w:bidi="fa-IR"/>
        </w:rPr>
        <w:t xml:space="preserve">) به منظور تعیین کمیت چگونگی عدم قطعیت در پارامترهای ورودی برنامه (ویژگی های گرمایی فیزیکی و عدم قطعیت وسایل)، انتشار در میان یک برنامه شبیه سازی انرژی ساختمان (در این مورد </w:t>
      </w:r>
      <w:r w:rsidR="007626E8" w:rsidRPr="00647C67">
        <w:rPr>
          <w:rFonts w:cs="B Mitra"/>
          <w:sz w:val="28"/>
          <w:szCs w:val="28"/>
          <w:lang w:bidi="fa-IR"/>
        </w:rPr>
        <w:t>EnergyPlus</w:t>
      </w:r>
      <w:r w:rsidR="007626E8" w:rsidRPr="00647C67">
        <w:rPr>
          <w:rFonts w:cs="B Mitra" w:hint="cs"/>
          <w:sz w:val="28"/>
          <w:szCs w:val="28"/>
          <w:rtl/>
          <w:lang w:bidi="fa-IR"/>
        </w:rPr>
        <w:t>)، و تاثیر گذاری بر پیش بینی های خروجی، استفاده شده بود.</w:t>
      </w:r>
    </w:p>
    <w:p w:rsidR="000C45BE" w:rsidRPr="00647C67" w:rsidRDefault="000C45BE" w:rsidP="000C45BE">
      <w:pPr>
        <w:bidi/>
        <w:jc w:val="both"/>
        <w:rPr>
          <w:rFonts w:cs="B Mitra"/>
          <w:sz w:val="28"/>
          <w:szCs w:val="28"/>
          <w:rtl/>
          <w:lang w:bidi="fa-IR"/>
        </w:rPr>
      </w:pPr>
      <w:r w:rsidRPr="00647C67">
        <w:rPr>
          <w:rFonts w:cs="B Mitra"/>
          <w:noProof/>
          <w:sz w:val="28"/>
          <w:szCs w:val="28"/>
          <w:rtl/>
        </w:rPr>
        <w:drawing>
          <wp:inline distT="0" distB="0" distL="0" distR="0" wp14:anchorId="2A46104E" wp14:editId="5CEC5454">
            <wp:extent cx="6047117" cy="2536166"/>
            <wp:effectExtent l="0" t="0" r="0" b="0"/>
            <wp:docPr id="3" name="Picture 3" descr="C:\Users\M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hra\Desktop\1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047117" cy="2536166"/>
                    </a:xfrm>
                    <a:prstGeom prst="rect">
                      <a:avLst/>
                    </a:prstGeom>
                    <a:noFill/>
                    <a:ln>
                      <a:noFill/>
                    </a:ln>
                  </pic:spPr>
                </pic:pic>
              </a:graphicData>
            </a:graphic>
          </wp:inline>
        </w:drawing>
      </w:r>
    </w:p>
    <w:p w:rsidR="0091487C" w:rsidRPr="00647C67" w:rsidRDefault="0091487C" w:rsidP="0091487C">
      <w:pPr>
        <w:bidi/>
        <w:jc w:val="both"/>
        <w:rPr>
          <w:rFonts w:cs="B Mitra"/>
          <w:sz w:val="28"/>
          <w:szCs w:val="28"/>
          <w:rtl/>
          <w:lang w:bidi="fa-IR"/>
        </w:rPr>
      </w:pPr>
      <w:r w:rsidRPr="00647C67">
        <w:rPr>
          <w:rFonts w:cs="B Mitra" w:hint="cs"/>
          <w:sz w:val="28"/>
          <w:szCs w:val="28"/>
          <w:rtl/>
          <w:lang w:bidi="fa-IR"/>
        </w:rPr>
        <w:t>(ترجمه اصلاح شناسی: ستون سمت چپ از بالا به پایین:</w:t>
      </w:r>
    </w:p>
    <w:p w:rsidR="0091487C" w:rsidRPr="00647C67" w:rsidRDefault="0091487C" w:rsidP="0091487C">
      <w:pPr>
        <w:bidi/>
        <w:jc w:val="both"/>
        <w:rPr>
          <w:rFonts w:cs="B Mitra"/>
          <w:sz w:val="28"/>
          <w:szCs w:val="28"/>
          <w:rtl/>
          <w:lang w:bidi="fa-IR"/>
        </w:rPr>
      </w:pPr>
      <w:r w:rsidRPr="00647C67">
        <w:rPr>
          <w:rFonts w:cs="B Mitra" w:hint="cs"/>
          <w:sz w:val="28"/>
          <w:szCs w:val="28"/>
          <w:rtl/>
          <w:lang w:bidi="fa-IR"/>
        </w:rPr>
        <w:t>تفاوت بین ارزش های پیش بینی شده و تجربی برای یک ارزش داده شده.</w:t>
      </w:r>
    </w:p>
    <w:p w:rsidR="0091487C" w:rsidRPr="00647C67" w:rsidRDefault="0091487C" w:rsidP="0091487C">
      <w:pPr>
        <w:bidi/>
        <w:jc w:val="both"/>
        <w:rPr>
          <w:rFonts w:cs="B Mitra"/>
          <w:sz w:val="28"/>
          <w:szCs w:val="28"/>
          <w:rtl/>
          <w:lang w:bidi="fa-IR"/>
        </w:rPr>
      </w:pPr>
      <w:r w:rsidRPr="00647C67">
        <w:rPr>
          <w:rFonts w:cs="B Mitra" w:hint="cs"/>
          <w:sz w:val="28"/>
          <w:szCs w:val="28"/>
          <w:rtl/>
          <w:lang w:bidi="fa-IR"/>
        </w:rPr>
        <w:t>میانگین تفاوت برای آرایه داده شده.</w:t>
      </w:r>
    </w:p>
    <w:p w:rsidR="0091487C" w:rsidRPr="00647C67" w:rsidRDefault="0091487C" w:rsidP="0091487C">
      <w:pPr>
        <w:bidi/>
        <w:jc w:val="both"/>
        <w:rPr>
          <w:rFonts w:cs="B Mitra"/>
          <w:sz w:val="28"/>
          <w:szCs w:val="28"/>
          <w:rtl/>
          <w:lang w:bidi="fa-IR"/>
        </w:rPr>
      </w:pPr>
      <w:r w:rsidRPr="00647C67">
        <w:rPr>
          <w:rFonts w:cs="B Mitra" w:hint="cs"/>
          <w:sz w:val="28"/>
          <w:szCs w:val="28"/>
          <w:rtl/>
          <w:lang w:bidi="fa-IR"/>
        </w:rPr>
        <w:t>تفاوت میانگین طلق برای یک آرایه داده شده.</w:t>
      </w:r>
    </w:p>
    <w:p w:rsidR="00232433" w:rsidRPr="00647C67" w:rsidRDefault="0091487C" w:rsidP="0091487C">
      <w:pPr>
        <w:bidi/>
        <w:jc w:val="both"/>
        <w:rPr>
          <w:rFonts w:cs="B Mitra"/>
          <w:sz w:val="28"/>
          <w:szCs w:val="28"/>
          <w:rtl/>
          <w:lang w:bidi="fa-IR"/>
        </w:rPr>
      </w:pPr>
      <w:r w:rsidRPr="00647C67">
        <w:rPr>
          <w:rFonts w:cs="B Mitra" w:hint="cs"/>
          <w:sz w:val="28"/>
          <w:szCs w:val="28"/>
          <w:rtl/>
          <w:lang w:bidi="fa-IR"/>
        </w:rPr>
        <w:t xml:space="preserve">حداکثر تفاوت بین </w:t>
      </w:r>
      <w:r w:rsidR="00232433" w:rsidRPr="00647C67">
        <w:rPr>
          <w:rFonts w:cs="B Mitra" w:hint="cs"/>
          <w:sz w:val="28"/>
          <w:szCs w:val="28"/>
          <w:rtl/>
          <w:lang w:bidi="fa-IR"/>
        </w:rPr>
        <w:t>ارزش های پیش بینی شده و تجربی برای یک آرایه داده شده.</w:t>
      </w:r>
    </w:p>
    <w:p w:rsidR="00232433" w:rsidRPr="00647C67" w:rsidRDefault="00232433" w:rsidP="00232433">
      <w:pPr>
        <w:bidi/>
        <w:jc w:val="both"/>
        <w:rPr>
          <w:rFonts w:cs="B Mitra"/>
          <w:sz w:val="28"/>
          <w:szCs w:val="28"/>
          <w:rtl/>
          <w:lang w:bidi="fa-IR"/>
        </w:rPr>
      </w:pPr>
      <w:r w:rsidRPr="00647C67">
        <w:rPr>
          <w:rFonts w:cs="B Mitra" w:hint="cs"/>
          <w:sz w:val="28"/>
          <w:szCs w:val="28"/>
          <w:rtl/>
          <w:lang w:bidi="fa-IR"/>
        </w:rPr>
        <w:t>حداقل تفاوت بین ارزش های پیش بینی شده و تجربی برای یک آرایه داده شده.</w:t>
      </w:r>
    </w:p>
    <w:p w:rsidR="00232433" w:rsidRPr="00647C67" w:rsidRDefault="00232433" w:rsidP="00232433">
      <w:pPr>
        <w:bidi/>
        <w:jc w:val="both"/>
        <w:rPr>
          <w:rFonts w:cs="B Mitra"/>
          <w:sz w:val="28"/>
          <w:szCs w:val="28"/>
          <w:rtl/>
          <w:lang w:bidi="fa-IR"/>
        </w:rPr>
      </w:pPr>
      <w:r w:rsidRPr="00647C67">
        <w:rPr>
          <w:rFonts w:cs="B Mitra" w:hint="cs"/>
          <w:sz w:val="28"/>
          <w:szCs w:val="28"/>
          <w:rtl/>
          <w:lang w:bidi="fa-IR"/>
        </w:rPr>
        <w:t>تفاوت مربع میانگین ریشه بین ارزش های تجربی و پیش بینی شده برای آرایه داده شده</w:t>
      </w:r>
    </w:p>
    <w:p w:rsidR="004D35EE" w:rsidRPr="00647C67" w:rsidRDefault="004D35EE" w:rsidP="00232433">
      <w:pPr>
        <w:bidi/>
        <w:jc w:val="both"/>
        <w:rPr>
          <w:rFonts w:cs="B Mitra"/>
          <w:sz w:val="28"/>
          <w:szCs w:val="28"/>
          <w:rtl/>
          <w:lang w:bidi="fa-IR"/>
        </w:rPr>
      </w:pPr>
      <w:r w:rsidRPr="00647C67">
        <w:rPr>
          <w:rFonts w:cs="B Mitra" w:hint="cs"/>
          <w:sz w:val="28"/>
          <w:szCs w:val="28"/>
          <w:rtl/>
          <w:lang w:bidi="fa-IR"/>
        </w:rPr>
        <w:t>95مین صدک از تفاوتهای بین ارزش های پیش بینی شده و تجربی برای یک آرایه داده شده.</w:t>
      </w:r>
    </w:p>
    <w:p w:rsidR="00D63423" w:rsidRPr="00647C67" w:rsidRDefault="004D35EE" w:rsidP="004D35EE">
      <w:pPr>
        <w:bidi/>
        <w:jc w:val="both"/>
        <w:rPr>
          <w:rFonts w:cs="B Mitra"/>
          <w:sz w:val="28"/>
          <w:szCs w:val="28"/>
          <w:rtl/>
          <w:lang w:bidi="fa-IR"/>
        </w:rPr>
      </w:pPr>
      <w:r w:rsidRPr="00647C67">
        <w:rPr>
          <w:rFonts w:cs="B Mitra" w:hint="cs"/>
          <w:sz w:val="28"/>
          <w:szCs w:val="28"/>
          <w:rtl/>
          <w:lang w:bidi="fa-IR"/>
        </w:rPr>
        <w:t xml:space="preserve">تعداد نقاط آرایه که برای تحلیل ها استفاده شده بودند. </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ستون سمت راست از بالا به پایین:</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95% محدودیت اعتبار یا عدم قطعیت سراسری آزمایش</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lastRenderedPageBreak/>
        <w:t xml:space="preserve">95% محدودیت اعتبار یا عدم قطعیت سراسری از </w:t>
      </w:r>
      <w:r w:rsidRPr="00647C67">
        <w:rPr>
          <w:rFonts w:cs="B Mitra"/>
          <w:sz w:val="28"/>
          <w:szCs w:val="28"/>
          <w:lang w:bidi="fa-IR"/>
        </w:rPr>
        <w:t>MCA</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میانگین عدم قطعیت سراسری محاسبه شده برای 95% محدودیت اعتبار</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نرخ عدم قطعیت برای ساعت داده شده، هیچ واحد میانگین نرخ عدم قطعیتی برای یک آرایه داده شده، و هیچ واحدی وجود ندارد.</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حداکثر نرخ عدم قطعیت برای ارایه داده شده بدون واحد.</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حداقل نرخ عدم قطعیت برای ارایه داده شده بدون واحد.</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میانگین حسابی برای آرایه داده شده.</w:t>
      </w:r>
    </w:p>
    <w:p w:rsidR="00D63423" w:rsidRPr="00647C67" w:rsidRDefault="00D63423" w:rsidP="00D63423">
      <w:pPr>
        <w:bidi/>
        <w:jc w:val="both"/>
        <w:rPr>
          <w:rFonts w:cs="B Mitra"/>
          <w:sz w:val="28"/>
          <w:szCs w:val="28"/>
          <w:rtl/>
          <w:lang w:bidi="fa-IR"/>
        </w:rPr>
      </w:pPr>
      <w:r w:rsidRPr="00647C67">
        <w:rPr>
          <w:rFonts w:cs="B Mitra" w:hint="cs"/>
          <w:sz w:val="28"/>
          <w:szCs w:val="28"/>
          <w:rtl/>
          <w:lang w:bidi="fa-IR"/>
        </w:rPr>
        <w:t>کمترین مقدار برای آرایه داده شده.</w:t>
      </w:r>
    </w:p>
    <w:p w:rsidR="0091487C" w:rsidRPr="00647C67" w:rsidRDefault="00D63423" w:rsidP="00D63423">
      <w:pPr>
        <w:bidi/>
        <w:jc w:val="both"/>
        <w:rPr>
          <w:rFonts w:cs="B Mitra"/>
          <w:sz w:val="28"/>
          <w:szCs w:val="28"/>
          <w:rtl/>
          <w:lang w:bidi="fa-IR"/>
        </w:rPr>
      </w:pPr>
      <w:r w:rsidRPr="00647C67">
        <w:rPr>
          <w:rFonts w:cs="B Mitra" w:hint="cs"/>
          <w:sz w:val="28"/>
          <w:szCs w:val="28"/>
          <w:rtl/>
          <w:lang w:bidi="fa-IR"/>
        </w:rPr>
        <w:t>بیشترین مقدار برای آرایه داده شده.</w:t>
      </w:r>
      <w:r w:rsidR="0091487C" w:rsidRPr="00647C67">
        <w:rPr>
          <w:rFonts w:cs="B Mitra" w:hint="cs"/>
          <w:sz w:val="28"/>
          <w:szCs w:val="28"/>
          <w:rtl/>
          <w:lang w:bidi="fa-IR"/>
        </w:rPr>
        <w:t>)</w:t>
      </w:r>
    </w:p>
    <w:p w:rsidR="006677C7" w:rsidRPr="00647C67" w:rsidRDefault="006677C7" w:rsidP="006677C7">
      <w:pPr>
        <w:bidi/>
        <w:jc w:val="both"/>
        <w:rPr>
          <w:rFonts w:cs="B Mitra"/>
          <w:b/>
          <w:bCs/>
          <w:sz w:val="28"/>
          <w:szCs w:val="28"/>
          <w:rtl/>
          <w:lang w:bidi="fa-IR"/>
        </w:rPr>
      </w:pPr>
      <w:r w:rsidRPr="00647C67">
        <w:rPr>
          <w:rFonts w:cs="B Mitra" w:hint="cs"/>
          <w:b/>
          <w:bCs/>
          <w:sz w:val="28"/>
          <w:szCs w:val="28"/>
          <w:rtl/>
          <w:lang w:bidi="fa-IR"/>
        </w:rPr>
        <w:t>2.طرح تسهیلات</w:t>
      </w:r>
    </w:p>
    <w:p w:rsidR="006677C7" w:rsidRPr="00647C67" w:rsidRDefault="0083449F" w:rsidP="001B48CD">
      <w:pPr>
        <w:bidi/>
        <w:jc w:val="both"/>
        <w:rPr>
          <w:rFonts w:cs="B Mitra"/>
          <w:sz w:val="28"/>
          <w:szCs w:val="28"/>
          <w:rtl/>
          <w:lang w:bidi="fa-IR"/>
        </w:rPr>
      </w:pPr>
      <w:r w:rsidRPr="00647C67">
        <w:rPr>
          <w:rFonts w:cs="B Mitra" w:hint="cs"/>
          <w:sz w:val="28"/>
          <w:szCs w:val="28"/>
          <w:rtl/>
          <w:lang w:bidi="fa-IR"/>
        </w:rPr>
        <w:t xml:space="preserve">ساختمانی که برای اجرای تحقیق در نظر گرفته شده بود، منحصرا برای امکان سنجی های تجربی تجهیز گشته و تمام نه معیار لازم برای یک مجموعه داده امکان سنجی با کیفیت بالا را شامل بود </w:t>
      </w:r>
      <w:r w:rsidRPr="00647C67">
        <w:rPr>
          <w:rFonts w:cs="B Mitra"/>
          <w:sz w:val="28"/>
          <w:szCs w:val="28"/>
          <w:lang w:bidi="fa-IR"/>
        </w:rPr>
        <w:t>[19]</w:t>
      </w:r>
      <w:r w:rsidRPr="00647C67">
        <w:rPr>
          <w:rFonts w:cs="B Mitra" w:hint="cs"/>
          <w:sz w:val="28"/>
          <w:szCs w:val="28"/>
          <w:rtl/>
          <w:lang w:bidi="fa-IR"/>
        </w:rPr>
        <w:t xml:space="preserve">. </w:t>
      </w:r>
      <w:r w:rsidR="004B18FD" w:rsidRPr="00647C67">
        <w:rPr>
          <w:rFonts w:cs="B Mitra" w:hint="cs"/>
          <w:sz w:val="28"/>
          <w:szCs w:val="28"/>
          <w:rtl/>
          <w:lang w:bidi="fa-IR"/>
        </w:rPr>
        <w:t xml:space="preserve">این تاسیسات در محوطه دانشکده </w:t>
      </w:r>
      <w:r w:rsidR="004B18FD" w:rsidRPr="00647C67">
        <w:rPr>
          <w:rFonts w:cs="B Mitra"/>
          <w:sz w:val="28"/>
          <w:szCs w:val="28"/>
          <w:lang w:bidi="fa-IR"/>
        </w:rPr>
        <w:t>Ankey Iowa USA</w:t>
      </w:r>
      <w:r w:rsidR="004B18FD" w:rsidRPr="00647C67">
        <w:rPr>
          <w:rFonts w:cs="B Mitra" w:hint="cs"/>
          <w:sz w:val="28"/>
          <w:szCs w:val="28"/>
          <w:rtl/>
          <w:lang w:bidi="fa-IR"/>
        </w:rPr>
        <w:t xml:space="preserve">، واقع شده بود. </w:t>
      </w:r>
      <w:r w:rsidR="006B5D69" w:rsidRPr="00647C67">
        <w:rPr>
          <w:rFonts w:cs="B Mitra" w:hint="cs"/>
          <w:sz w:val="28"/>
          <w:szCs w:val="28"/>
          <w:rtl/>
          <w:lang w:bidi="fa-IR"/>
        </w:rPr>
        <w:t xml:space="preserve">ساختار این آزمایش، شامل هشت اتاق آزمایش، یک اتاق کامپیوتر، ادارات، دو کلاس درس و دیگر اتاق های ضروری برای پشتیبانی و اجرای تسهیلات بود. </w:t>
      </w:r>
      <w:r w:rsidR="006F0491" w:rsidRPr="00647C67">
        <w:rPr>
          <w:rFonts w:cs="B Mitra" w:hint="cs"/>
          <w:sz w:val="28"/>
          <w:szCs w:val="28"/>
          <w:rtl/>
          <w:lang w:bidi="fa-IR"/>
        </w:rPr>
        <w:t xml:space="preserve">یک نما از این ساختمان در شکل 1 کشیده شده است. </w:t>
      </w:r>
      <w:r w:rsidR="00BE2000" w:rsidRPr="00647C67">
        <w:rPr>
          <w:rFonts w:cs="B Mitra" w:hint="cs"/>
          <w:sz w:val="28"/>
          <w:szCs w:val="28"/>
          <w:rtl/>
          <w:lang w:bidi="fa-IR"/>
        </w:rPr>
        <w:t xml:space="preserve">اتاق های آزمایش برای تهیه کردن آزمایش کنار به کنار با مواجهه با نزدیک ترین بار گرمای شاناسایی شده خارجی، در همتاهای متقارن ساخته شده بودند. </w:t>
      </w:r>
      <w:r w:rsidR="00624BCD" w:rsidRPr="00647C67">
        <w:rPr>
          <w:rFonts w:cs="B Mitra" w:hint="cs"/>
          <w:sz w:val="28"/>
          <w:szCs w:val="28"/>
          <w:rtl/>
          <w:lang w:bidi="fa-IR"/>
        </w:rPr>
        <w:t xml:space="preserve">حجم و محیط کف این اتاق ها به ترتیب، </w:t>
      </w:r>
      <w:r w:rsidR="00624BCD" w:rsidRPr="00647C67">
        <w:rPr>
          <w:rFonts w:cs="B Mitra"/>
          <w:sz w:val="28"/>
          <w:szCs w:val="28"/>
          <w:lang w:bidi="fa-IR"/>
        </w:rPr>
        <w:t xml:space="preserve">61.23 </w:t>
      </w:r>
      <m:oMath>
        <m:sSup>
          <m:sSupPr>
            <m:ctrlPr>
              <w:rPr>
                <w:rFonts w:ascii="Cambria Math" w:hAnsi="Cambria Math" w:cs="B Mitra"/>
                <w:sz w:val="28"/>
                <w:szCs w:val="28"/>
                <w:lang w:bidi="fa-IR"/>
              </w:rPr>
            </m:ctrlPr>
          </m:sSupPr>
          <m:e>
            <m:r>
              <m:rPr>
                <m:sty m:val="p"/>
              </m:rPr>
              <w:rPr>
                <w:rFonts w:ascii="Cambria Math" w:hAnsi="Cambria Math" w:cs="B Mitra"/>
                <w:sz w:val="28"/>
                <w:szCs w:val="28"/>
                <w:lang w:bidi="fa-IR"/>
              </w:rPr>
              <m:t>m</m:t>
            </m:r>
          </m:e>
          <m:sup>
            <m:r>
              <w:rPr>
                <w:rFonts w:ascii="Cambria Math" w:hAnsi="Cambria Math" w:cs="B Mitra"/>
                <w:sz w:val="28"/>
                <w:szCs w:val="28"/>
                <w:lang w:bidi="fa-IR"/>
              </w:rPr>
              <m:t>2</m:t>
            </m:r>
          </m:sup>
        </m:sSup>
      </m:oMath>
      <w:r w:rsidR="00624BCD" w:rsidRPr="00647C67">
        <w:rPr>
          <w:rFonts w:cs="B Mitra" w:hint="cs"/>
          <w:sz w:val="28"/>
          <w:szCs w:val="28"/>
          <w:rtl/>
          <w:lang w:bidi="fa-IR"/>
        </w:rPr>
        <w:t xml:space="preserve"> و </w:t>
      </w:r>
      <w:r w:rsidR="00624BCD" w:rsidRPr="00647C67">
        <w:rPr>
          <w:rFonts w:cs="B Mitra"/>
          <w:sz w:val="28"/>
          <w:szCs w:val="28"/>
          <w:lang w:bidi="fa-IR"/>
        </w:rPr>
        <w:t xml:space="preserve">23.63 </w:t>
      </w:r>
      <m:oMath>
        <m:sSup>
          <m:sSupPr>
            <m:ctrlPr>
              <w:rPr>
                <w:rFonts w:ascii="Cambria Math" w:hAnsi="Cambria Math" w:cs="B Mitra"/>
                <w:sz w:val="28"/>
                <w:szCs w:val="28"/>
                <w:lang w:bidi="fa-IR"/>
              </w:rPr>
            </m:ctrlPr>
          </m:sSupPr>
          <m:e>
            <m:r>
              <m:rPr>
                <m:sty m:val="p"/>
              </m:rPr>
              <w:rPr>
                <w:rFonts w:ascii="Cambria Math" w:hAnsi="Cambria Math" w:cs="B Mitra"/>
                <w:sz w:val="28"/>
                <w:szCs w:val="28"/>
                <w:lang w:bidi="fa-IR"/>
              </w:rPr>
              <m:t>m</m:t>
            </m:r>
          </m:e>
          <m:sup>
            <m:r>
              <w:rPr>
                <w:rFonts w:ascii="Cambria Math" w:hAnsi="Cambria Math" w:cs="B Mitra"/>
                <w:sz w:val="28"/>
                <w:szCs w:val="28"/>
                <w:lang w:bidi="fa-IR"/>
              </w:rPr>
              <m:t>3</m:t>
            </m:r>
          </m:sup>
        </m:sSup>
      </m:oMath>
      <w:r w:rsidR="00624BCD" w:rsidRPr="00647C67">
        <w:rPr>
          <w:rFonts w:cs="B Mitra" w:hint="cs"/>
          <w:sz w:val="28"/>
          <w:szCs w:val="28"/>
          <w:rtl/>
          <w:lang w:bidi="fa-IR"/>
        </w:rPr>
        <w:t xml:space="preserve"> بودند.</w:t>
      </w:r>
      <w:r w:rsidR="00DB0AB0" w:rsidRPr="00647C67">
        <w:rPr>
          <w:rFonts w:cs="B Mitra" w:hint="cs"/>
          <w:sz w:val="28"/>
          <w:szCs w:val="28"/>
          <w:rtl/>
          <w:lang w:bidi="fa-IR"/>
        </w:rPr>
        <w:t xml:space="preserve"> سه جفت از اتاق های آزمایش، در محیط و پیرامون ساختمان واقع شده بودند (شرق، جنوب، و غرب) و دو اتاق آزمایش دیگر داخل تاسیسات اشباع شده بودند. </w:t>
      </w:r>
      <w:r w:rsidR="000617E4" w:rsidRPr="00647C67">
        <w:rPr>
          <w:rFonts w:cs="B Mitra" w:hint="cs"/>
          <w:sz w:val="28"/>
          <w:szCs w:val="28"/>
          <w:rtl/>
          <w:lang w:bidi="fa-IR"/>
        </w:rPr>
        <w:t>در تاسیسات سه واحد دست تکانی هوا (</w:t>
      </w:r>
      <w:r w:rsidR="000617E4" w:rsidRPr="00647C67">
        <w:rPr>
          <w:rFonts w:cs="B Mitra"/>
          <w:sz w:val="28"/>
          <w:szCs w:val="28"/>
          <w:lang w:bidi="fa-IR"/>
        </w:rPr>
        <w:t>AHUs</w:t>
      </w:r>
      <w:r w:rsidR="000617E4" w:rsidRPr="00647C67">
        <w:rPr>
          <w:rFonts w:cs="B Mitra" w:hint="cs"/>
          <w:sz w:val="28"/>
          <w:szCs w:val="28"/>
          <w:rtl/>
          <w:lang w:bidi="fa-IR"/>
        </w:rPr>
        <w:t xml:space="preserve">) وجود دارد. اتاق های آزمایش نشان داده شده به صورت </w:t>
      </w:r>
      <w:r w:rsidR="000617E4" w:rsidRPr="00647C67">
        <w:rPr>
          <w:rFonts w:cs="B Mitra"/>
          <w:sz w:val="28"/>
          <w:szCs w:val="28"/>
          <w:lang w:bidi="fa-IR"/>
        </w:rPr>
        <w:t>A</w:t>
      </w:r>
      <w:r w:rsidR="000617E4" w:rsidRPr="00647C67">
        <w:rPr>
          <w:rFonts w:cs="B Mitra" w:hint="cs"/>
          <w:sz w:val="28"/>
          <w:szCs w:val="28"/>
          <w:rtl/>
          <w:lang w:bidi="fa-IR"/>
        </w:rPr>
        <w:t xml:space="preserve"> و </w:t>
      </w:r>
      <w:r w:rsidR="000617E4" w:rsidRPr="00647C67">
        <w:rPr>
          <w:rFonts w:cs="B Mitra"/>
          <w:sz w:val="28"/>
          <w:szCs w:val="28"/>
          <w:lang w:bidi="fa-IR"/>
        </w:rPr>
        <w:t>B</w:t>
      </w:r>
      <w:r w:rsidR="000617E4" w:rsidRPr="00647C67">
        <w:rPr>
          <w:rFonts w:cs="B Mitra" w:hint="cs"/>
          <w:sz w:val="28"/>
          <w:szCs w:val="28"/>
          <w:rtl/>
          <w:lang w:bidi="fa-IR"/>
        </w:rPr>
        <w:t xml:space="preserve">، </w:t>
      </w:r>
      <w:r w:rsidR="001B48CD" w:rsidRPr="00647C67">
        <w:rPr>
          <w:rFonts w:cs="B Mitra" w:hint="cs"/>
          <w:sz w:val="28"/>
          <w:szCs w:val="28"/>
          <w:rtl/>
          <w:lang w:bidi="fa-IR"/>
        </w:rPr>
        <w:t xml:space="preserve">با دو </w:t>
      </w:r>
      <w:r w:rsidR="001B48CD" w:rsidRPr="00647C67">
        <w:rPr>
          <w:rFonts w:cs="B Mitra"/>
          <w:sz w:val="28"/>
          <w:szCs w:val="28"/>
          <w:lang w:bidi="fa-IR"/>
        </w:rPr>
        <w:t>AHUs</w:t>
      </w:r>
      <w:r w:rsidR="001B48CD" w:rsidRPr="00647C67">
        <w:rPr>
          <w:rFonts w:cs="B Mitra" w:hint="cs"/>
          <w:sz w:val="28"/>
          <w:szCs w:val="28"/>
          <w:rtl/>
          <w:lang w:bidi="fa-IR"/>
        </w:rPr>
        <w:t xml:space="preserve"> تقریبا شناسایی شده متفاوت، سرو شده اند؛ </w:t>
      </w:r>
      <w:r w:rsidR="001B48CD" w:rsidRPr="00647C67">
        <w:rPr>
          <w:rFonts w:cs="B Mitra"/>
          <w:sz w:val="28"/>
          <w:szCs w:val="28"/>
          <w:lang w:bidi="fa-IR"/>
        </w:rPr>
        <w:t>AHU</w:t>
      </w:r>
      <w:r w:rsidR="001B48CD" w:rsidRPr="00647C67">
        <w:rPr>
          <w:rFonts w:cs="B Mitra" w:hint="cs"/>
          <w:sz w:val="28"/>
          <w:szCs w:val="28"/>
          <w:rtl/>
          <w:lang w:bidi="fa-IR"/>
        </w:rPr>
        <w:t xml:space="preserve"> دیگر باقی تاسیسات را سرو می کند. </w:t>
      </w:r>
      <w:r w:rsidR="00C30B56" w:rsidRPr="00647C67">
        <w:rPr>
          <w:rFonts w:cs="B Mitra" w:hint="cs"/>
          <w:sz w:val="28"/>
          <w:szCs w:val="28"/>
          <w:rtl/>
          <w:lang w:bidi="fa-IR"/>
        </w:rPr>
        <w:t xml:space="preserve">ساختمان همچنین شامل یک بخش آب و هوایی، آفتاب سنج، گرما سنج خورشیدی، رادیو سنج دقیق مادون قرمز، و تعداد زیاد دیگری از سنسورهای نوری خارجی می باشد. </w:t>
      </w:r>
      <w:r w:rsidR="0014065C" w:rsidRPr="00647C67">
        <w:rPr>
          <w:rFonts w:cs="B Mitra" w:hint="cs"/>
          <w:sz w:val="28"/>
          <w:szCs w:val="28"/>
          <w:rtl/>
          <w:lang w:bidi="fa-IR"/>
        </w:rPr>
        <w:t xml:space="preserve">اطلاعات اضافی بر روی ساختار و طرح ساختمان تمرکز است، و در </w:t>
      </w:r>
      <w:r w:rsidR="0014065C" w:rsidRPr="00647C67">
        <w:rPr>
          <w:rFonts w:cs="B Mitra"/>
          <w:sz w:val="28"/>
          <w:szCs w:val="28"/>
          <w:lang w:bidi="fa-IR"/>
        </w:rPr>
        <w:t>[28]</w:t>
      </w:r>
      <w:r w:rsidR="0014065C" w:rsidRPr="00647C67">
        <w:rPr>
          <w:rFonts w:cs="B Mitra" w:hint="cs"/>
          <w:sz w:val="28"/>
          <w:szCs w:val="28"/>
          <w:rtl/>
          <w:lang w:bidi="fa-IR"/>
        </w:rPr>
        <w:t xml:space="preserve"> تهیه شده است. </w:t>
      </w:r>
    </w:p>
    <w:p w:rsidR="00C94EFF" w:rsidRPr="00647C67" w:rsidRDefault="00C94EFF" w:rsidP="00C94EFF">
      <w:pPr>
        <w:bidi/>
        <w:jc w:val="center"/>
        <w:rPr>
          <w:rFonts w:cs="B Mitra"/>
          <w:sz w:val="28"/>
          <w:szCs w:val="28"/>
          <w:rtl/>
          <w:lang w:bidi="fa-IR"/>
        </w:rPr>
      </w:pPr>
      <w:r w:rsidRPr="00647C67">
        <w:rPr>
          <w:rFonts w:cs="B Mitra"/>
          <w:noProof/>
          <w:sz w:val="28"/>
          <w:szCs w:val="28"/>
          <w:rtl/>
        </w:rPr>
        <w:lastRenderedPageBreak/>
        <w:drawing>
          <wp:inline distT="0" distB="0" distL="0" distR="0" wp14:anchorId="716C0C1B" wp14:editId="59194FBC">
            <wp:extent cx="3209026" cy="2622098"/>
            <wp:effectExtent l="0" t="0" r="0" b="6985"/>
            <wp:docPr id="1" name="Picture 1" descr="C:\Users\Mahra\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ra\Desktop\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09026" cy="2622098"/>
                    </a:xfrm>
                    <a:prstGeom prst="rect">
                      <a:avLst/>
                    </a:prstGeom>
                    <a:noFill/>
                    <a:ln>
                      <a:noFill/>
                    </a:ln>
                  </pic:spPr>
                </pic:pic>
              </a:graphicData>
            </a:graphic>
          </wp:inline>
        </w:drawing>
      </w:r>
    </w:p>
    <w:p w:rsidR="00C94EFF" w:rsidRPr="00647C67" w:rsidRDefault="00C94EFF" w:rsidP="00C94EFF">
      <w:pPr>
        <w:bidi/>
        <w:jc w:val="center"/>
        <w:rPr>
          <w:rFonts w:cs="B Mitra"/>
          <w:sz w:val="28"/>
          <w:szCs w:val="28"/>
          <w:rtl/>
          <w:lang w:bidi="fa-IR"/>
        </w:rPr>
      </w:pPr>
      <w:r w:rsidRPr="00647C67">
        <w:rPr>
          <w:rFonts w:cs="B Mitra" w:hint="cs"/>
          <w:sz w:val="28"/>
          <w:szCs w:val="28"/>
          <w:rtl/>
          <w:lang w:bidi="fa-IR"/>
        </w:rPr>
        <w:t xml:space="preserve">شکل 1. قاب تاسیسات (با سپاس از </w:t>
      </w:r>
      <w:r w:rsidRPr="00647C67">
        <w:rPr>
          <w:rFonts w:cs="B Mitra"/>
          <w:sz w:val="28"/>
          <w:szCs w:val="28"/>
          <w:lang w:bidi="fa-IR"/>
        </w:rPr>
        <w:t>[28]</w:t>
      </w:r>
      <w:r w:rsidRPr="00647C67">
        <w:rPr>
          <w:rFonts w:cs="B Mitra" w:hint="cs"/>
          <w:sz w:val="28"/>
          <w:szCs w:val="28"/>
          <w:rtl/>
          <w:lang w:bidi="fa-IR"/>
        </w:rPr>
        <w:t>)</w:t>
      </w:r>
    </w:p>
    <w:p w:rsidR="00E70C49" w:rsidRPr="00647C67" w:rsidRDefault="00E70C49" w:rsidP="00E70C49">
      <w:pPr>
        <w:bidi/>
        <w:jc w:val="center"/>
        <w:rPr>
          <w:rFonts w:cs="B Mitra"/>
          <w:sz w:val="28"/>
          <w:szCs w:val="28"/>
          <w:rtl/>
          <w:lang w:bidi="fa-IR"/>
        </w:rPr>
      </w:pPr>
    </w:p>
    <w:p w:rsidR="00E70C49" w:rsidRPr="00647C67" w:rsidRDefault="00E70C49" w:rsidP="00E70C49">
      <w:pPr>
        <w:bidi/>
        <w:jc w:val="center"/>
        <w:rPr>
          <w:rFonts w:cs="B Mitra"/>
          <w:sz w:val="28"/>
          <w:szCs w:val="28"/>
          <w:rtl/>
          <w:lang w:bidi="fa-IR"/>
        </w:rPr>
      </w:pPr>
      <w:r w:rsidRPr="00647C67">
        <w:rPr>
          <w:rFonts w:cs="B Mitra"/>
          <w:noProof/>
          <w:sz w:val="28"/>
          <w:szCs w:val="28"/>
          <w:rtl/>
        </w:rPr>
        <w:drawing>
          <wp:inline distT="0" distB="0" distL="0" distR="0" wp14:anchorId="3B14B6BD" wp14:editId="24B34987">
            <wp:extent cx="4459857" cy="3384564"/>
            <wp:effectExtent l="0" t="0" r="0" b="6350"/>
            <wp:docPr id="2" name="Picture 2" descr="C:\Users\Mahr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hra\Desktop\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69613" cy="3391968"/>
                    </a:xfrm>
                    <a:prstGeom prst="rect">
                      <a:avLst/>
                    </a:prstGeom>
                    <a:noFill/>
                    <a:ln>
                      <a:noFill/>
                    </a:ln>
                  </pic:spPr>
                </pic:pic>
              </a:graphicData>
            </a:graphic>
          </wp:inline>
        </w:drawing>
      </w:r>
    </w:p>
    <w:p w:rsidR="00E70C49" w:rsidRPr="00647C67" w:rsidRDefault="00E70C49" w:rsidP="00E70C49">
      <w:pPr>
        <w:bidi/>
        <w:jc w:val="center"/>
        <w:rPr>
          <w:rFonts w:cs="B Mitra"/>
          <w:sz w:val="28"/>
          <w:szCs w:val="28"/>
          <w:rtl/>
          <w:lang w:bidi="fa-IR"/>
        </w:rPr>
      </w:pPr>
      <w:r w:rsidRPr="00647C67">
        <w:rPr>
          <w:rFonts w:cs="B Mitra" w:hint="cs"/>
          <w:sz w:val="28"/>
          <w:szCs w:val="28"/>
          <w:rtl/>
          <w:lang w:bidi="fa-IR"/>
        </w:rPr>
        <w:t xml:space="preserve">شکل 2. عکسی از اتاق آزمایش جنوبی </w:t>
      </w:r>
      <w:r w:rsidRPr="00647C67">
        <w:rPr>
          <w:rFonts w:cs="B Mitra"/>
          <w:sz w:val="28"/>
          <w:szCs w:val="28"/>
          <w:lang w:bidi="fa-IR"/>
        </w:rPr>
        <w:t>B</w:t>
      </w:r>
      <w:r w:rsidRPr="00647C67">
        <w:rPr>
          <w:rFonts w:cs="B Mitra" w:hint="cs"/>
          <w:sz w:val="28"/>
          <w:szCs w:val="28"/>
          <w:rtl/>
          <w:lang w:bidi="fa-IR"/>
        </w:rPr>
        <w:t xml:space="preserve"> در حین آزمایش نورگیری</w:t>
      </w:r>
    </w:p>
    <w:p w:rsidR="0091173C" w:rsidRPr="00647C67" w:rsidRDefault="0091173C" w:rsidP="0091173C">
      <w:pPr>
        <w:bidi/>
        <w:jc w:val="both"/>
        <w:rPr>
          <w:rFonts w:cs="B Mitra"/>
          <w:b/>
          <w:bCs/>
          <w:sz w:val="28"/>
          <w:szCs w:val="28"/>
          <w:rtl/>
          <w:lang w:bidi="fa-IR"/>
        </w:rPr>
      </w:pPr>
      <w:r w:rsidRPr="00647C67">
        <w:rPr>
          <w:rFonts w:cs="B Mitra" w:hint="cs"/>
          <w:b/>
          <w:bCs/>
          <w:sz w:val="28"/>
          <w:szCs w:val="28"/>
          <w:rtl/>
          <w:lang w:bidi="fa-IR"/>
        </w:rPr>
        <w:t>3.آزمایش</w:t>
      </w:r>
    </w:p>
    <w:p w:rsidR="0091173C" w:rsidRPr="00647C67" w:rsidRDefault="0091173C" w:rsidP="00B75E13">
      <w:pPr>
        <w:bidi/>
        <w:jc w:val="both"/>
        <w:rPr>
          <w:rFonts w:cs="B Mitra"/>
          <w:sz w:val="28"/>
          <w:szCs w:val="28"/>
          <w:rtl/>
          <w:lang w:bidi="fa-IR"/>
        </w:rPr>
      </w:pPr>
      <w:r w:rsidRPr="00647C67">
        <w:rPr>
          <w:rFonts w:cs="B Mitra" w:hint="cs"/>
          <w:sz w:val="28"/>
          <w:szCs w:val="28"/>
          <w:rtl/>
          <w:lang w:bidi="fa-IR"/>
        </w:rPr>
        <w:t xml:space="preserve">یک آزمایش </w:t>
      </w:r>
      <w:r w:rsidR="00B75E13" w:rsidRPr="00647C67">
        <w:rPr>
          <w:rFonts w:cs="B Mitra" w:hint="cs"/>
          <w:sz w:val="28"/>
          <w:szCs w:val="28"/>
          <w:rtl/>
          <w:lang w:bidi="fa-IR"/>
        </w:rPr>
        <w:t>نور روز</w:t>
      </w:r>
      <w:r w:rsidRPr="00647C67">
        <w:rPr>
          <w:rFonts w:cs="B Mitra" w:hint="cs"/>
          <w:sz w:val="28"/>
          <w:szCs w:val="28"/>
          <w:rtl/>
          <w:lang w:bidi="fa-IR"/>
        </w:rPr>
        <w:t xml:space="preserve"> از اول ماه جولای تا 7 م ماه سال 2005 با استفاده از سیستم های متغیر با حجم هوا و با کویل گرمای مجدد الکتریکی (</w:t>
      </w:r>
      <w:r w:rsidRPr="00647C67">
        <w:rPr>
          <w:rFonts w:cs="B Mitra"/>
          <w:sz w:val="28"/>
          <w:szCs w:val="28"/>
          <w:lang w:bidi="fa-IR"/>
        </w:rPr>
        <w:t>VAVRH</w:t>
      </w:r>
      <w:r w:rsidRPr="00647C67">
        <w:rPr>
          <w:rFonts w:cs="B Mitra" w:hint="cs"/>
          <w:sz w:val="28"/>
          <w:szCs w:val="28"/>
          <w:rtl/>
          <w:lang w:bidi="fa-IR"/>
        </w:rPr>
        <w:t xml:space="preserve">) به منظور ارزیابی عملکرد برنامه شبیه سازی انرژی ساختمان، اجرا شده بود. </w:t>
      </w:r>
      <w:r w:rsidR="00A07BA2" w:rsidRPr="00647C67">
        <w:rPr>
          <w:rFonts w:cs="B Mitra" w:hint="cs"/>
          <w:sz w:val="28"/>
          <w:szCs w:val="28"/>
          <w:rtl/>
          <w:lang w:bidi="fa-IR"/>
        </w:rPr>
        <w:t xml:space="preserve">برای آزمایش، </w:t>
      </w:r>
      <w:r w:rsidR="009A47D7" w:rsidRPr="00647C67">
        <w:rPr>
          <w:rFonts w:cs="B Mitra" w:hint="cs"/>
          <w:sz w:val="28"/>
          <w:szCs w:val="28"/>
          <w:rtl/>
          <w:lang w:bidi="fa-IR"/>
        </w:rPr>
        <w:t xml:space="preserve">درجه حرارت منبع از </w:t>
      </w:r>
      <w:r w:rsidR="009A47D7" w:rsidRPr="00647C67">
        <w:rPr>
          <w:rFonts w:cs="B Mitra"/>
          <w:sz w:val="28"/>
          <w:szCs w:val="28"/>
          <w:lang w:bidi="fa-IR"/>
        </w:rPr>
        <w:t>AHUs</w:t>
      </w:r>
      <w:r w:rsidR="009A47D7" w:rsidRPr="00647C67">
        <w:rPr>
          <w:rFonts w:cs="B Mitra" w:hint="cs"/>
          <w:sz w:val="28"/>
          <w:szCs w:val="28"/>
          <w:rtl/>
          <w:lang w:bidi="fa-IR"/>
        </w:rPr>
        <w:t xml:space="preserve"> در </w:t>
      </w:r>
      <w:r w:rsidR="009A47D7" w:rsidRPr="00647C67">
        <w:rPr>
          <w:rFonts w:cs="B Mitra"/>
          <w:sz w:val="28"/>
          <w:szCs w:val="28"/>
          <w:lang w:bidi="fa-IR"/>
        </w:rPr>
        <w:t>13 C</w:t>
      </w:r>
      <w:r w:rsidR="009A47D7" w:rsidRPr="00647C67">
        <w:rPr>
          <w:rFonts w:cs="B Mitra" w:hint="cs"/>
          <w:sz w:val="28"/>
          <w:szCs w:val="28"/>
          <w:rtl/>
          <w:lang w:bidi="fa-IR"/>
        </w:rPr>
        <w:t xml:space="preserve"> ثابت شده بود، و افزایش دمای </w:t>
      </w:r>
      <w:r w:rsidR="009A47D7" w:rsidRPr="00647C67">
        <w:rPr>
          <w:rFonts w:cs="B Mitra"/>
          <w:sz w:val="28"/>
          <w:szCs w:val="28"/>
          <w:lang w:bidi="fa-IR"/>
        </w:rPr>
        <w:t>AHU</w:t>
      </w:r>
      <w:r w:rsidR="009A47D7" w:rsidRPr="00647C67">
        <w:rPr>
          <w:rFonts w:cs="B Mitra" w:hint="cs"/>
          <w:sz w:val="28"/>
          <w:szCs w:val="28"/>
          <w:rtl/>
          <w:lang w:bidi="fa-IR"/>
        </w:rPr>
        <w:t xml:space="preserve"> به ورودی های واحدهای </w:t>
      </w:r>
      <w:r w:rsidR="009A47D7" w:rsidRPr="00647C67">
        <w:rPr>
          <w:rFonts w:cs="B Mitra" w:hint="cs"/>
          <w:sz w:val="28"/>
          <w:szCs w:val="28"/>
          <w:rtl/>
          <w:lang w:bidi="fa-IR"/>
        </w:rPr>
        <w:lastRenderedPageBreak/>
        <w:t xml:space="preserve">گرمایی </w:t>
      </w:r>
      <w:r w:rsidR="009A47D7" w:rsidRPr="00647C67">
        <w:rPr>
          <w:rFonts w:cs="B Mitra"/>
          <w:sz w:val="28"/>
          <w:szCs w:val="28"/>
          <w:lang w:bidi="fa-IR"/>
        </w:rPr>
        <w:t>VAV</w:t>
      </w:r>
      <w:r w:rsidR="009A47D7" w:rsidRPr="00647C67">
        <w:rPr>
          <w:rFonts w:cs="B Mitra" w:hint="cs"/>
          <w:sz w:val="28"/>
          <w:szCs w:val="28"/>
          <w:rtl/>
          <w:lang w:bidi="fa-IR"/>
        </w:rPr>
        <w:t xml:space="preserve"> با ورودی گرمای بدست آمده </w:t>
      </w:r>
      <w:r w:rsidR="009A47D7" w:rsidRPr="00647C67">
        <w:rPr>
          <w:rFonts w:cs="B Mitra"/>
          <w:sz w:val="28"/>
          <w:szCs w:val="28"/>
          <w:lang w:bidi="fa-IR"/>
        </w:rPr>
        <w:t>~0.6 K</w:t>
      </w:r>
      <w:r w:rsidR="009A47D7" w:rsidRPr="00647C67">
        <w:rPr>
          <w:rFonts w:cs="B Mitra" w:hint="cs"/>
          <w:sz w:val="28"/>
          <w:szCs w:val="28"/>
          <w:rtl/>
          <w:lang w:bidi="fa-IR"/>
        </w:rPr>
        <w:t xml:space="preserve"> در حین آزمایش، همراه شده بود. </w:t>
      </w:r>
      <w:r w:rsidR="00AE59B5" w:rsidRPr="00647C67">
        <w:rPr>
          <w:rFonts w:cs="B Mitra" w:hint="cs"/>
          <w:sz w:val="28"/>
          <w:szCs w:val="28"/>
          <w:rtl/>
          <w:lang w:bidi="fa-IR"/>
        </w:rPr>
        <w:t xml:space="preserve">نرخ های جریان هوای حداقل و حداکثر برای اتاق های آزمایش خارجی، به ترتیب 1000 و </w:t>
      </w:r>
      <w:r w:rsidR="00AE59B5" w:rsidRPr="00647C67">
        <w:rPr>
          <w:rFonts w:cs="B Mitra"/>
          <w:sz w:val="28"/>
          <w:szCs w:val="28"/>
          <w:lang w:bidi="fa-IR"/>
        </w:rPr>
        <w:t xml:space="preserve">800 </w:t>
      </w:r>
      <m:oMath>
        <m:sSup>
          <m:sSupPr>
            <m:ctrlPr>
              <w:rPr>
                <w:rFonts w:ascii="Cambria Math" w:hAnsi="Cambria Math" w:cs="B Mitra"/>
                <w:sz w:val="28"/>
                <w:szCs w:val="28"/>
                <w:lang w:bidi="fa-IR"/>
              </w:rPr>
            </m:ctrlPr>
          </m:sSupPr>
          <m:e>
            <m:r>
              <m:rPr>
                <m:sty m:val="p"/>
              </m:rPr>
              <w:rPr>
                <w:rFonts w:ascii="Cambria Math" w:hAnsi="Cambria Math" w:cs="B Mitra"/>
                <w:sz w:val="28"/>
                <w:szCs w:val="28"/>
                <w:lang w:bidi="fa-IR"/>
              </w:rPr>
              <m:t>m</m:t>
            </m:r>
          </m:e>
          <m:sup>
            <m:r>
              <w:rPr>
                <w:rFonts w:ascii="Cambria Math" w:hAnsi="Cambria Math" w:cs="B Mitra"/>
                <w:sz w:val="28"/>
                <w:szCs w:val="28"/>
                <w:lang w:bidi="fa-IR"/>
              </w:rPr>
              <m:t>3</m:t>
            </m:r>
          </m:sup>
        </m:sSup>
      </m:oMath>
      <w:r w:rsidR="00AE59B5" w:rsidRPr="00647C67">
        <w:rPr>
          <w:rFonts w:cs="B Mitra"/>
          <w:sz w:val="28"/>
          <w:szCs w:val="28"/>
          <w:lang w:bidi="fa-IR"/>
        </w:rPr>
        <w:t>/</w:t>
      </w:r>
      <m:oMath>
        <m:r>
          <m:rPr>
            <m:sty m:val="p"/>
          </m:rPr>
          <w:rPr>
            <w:rFonts w:ascii="Cambria Math" w:hAnsi="Cambria Math" w:cs="B Mitra"/>
            <w:sz w:val="28"/>
            <w:szCs w:val="28"/>
            <w:lang w:bidi="fa-IR"/>
          </w:rPr>
          <m:t>h</m:t>
        </m:r>
      </m:oMath>
      <w:r w:rsidR="00AE59B5" w:rsidRPr="00647C67">
        <w:rPr>
          <w:rFonts w:cs="B Mitra" w:hint="cs"/>
          <w:sz w:val="28"/>
          <w:szCs w:val="28"/>
          <w:rtl/>
          <w:lang w:bidi="fa-IR"/>
        </w:rPr>
        <w:t xml:space="preserve"> بوده است. </w:t>
      </w:r>
      <w:r w:rsidR="007B25AD" w:rsidRPr="00647C67">
        <w:rPr>
          <w:rFonts w:cs="B Mitra" w:hint="cs"/>
          <w:sz w:val="28"/>
          <w:szCs w:val="28"/>
          <w:rtl/>
          <w:lang w:bidi="fa-IR"/>
        </w:rPr>
        <w:t xml:space="preserve">مسیر بازگشت هوا، از میان فضاهای اشغال شده با ماده پلنوم بود. </w:t>
      </w:r>
      <w:r w:rsidR="00DD0ED2" w:rsidRPr="00647C67">
        <w:rPr>
          <w:rFonts w:cs="B Mitra" w:hint="cs"/>
          <w:sz w:val="28"/>
          <w:szCs w:val="28"/>
          <w:rtl/>
          <w:lang w:bidi="fa-IR"/>
        </w:rPr>
        <w:t xml:space="preserve">نقاط تنظیم شده دمای گرما و سرمای اتاق ها برای تمام اتاق های آزمایش، 22 و 23 سانتی گراد بود. </w:t>
      </w:r>
      <w:r w:rsidR="00EC5179" w:rsidRPr="00647C67">
        <w:rPr>
          <w:rFonts w:cs="B Mitra" w:hint="cs"/>
          <w:sz w:val="28"/>
          <w:szCs w:val="28"/>
          <w:rtl/>
          <w:lang w:bidi="fa-IR"/>
        </w:rPr>
        <w:t xml:space="preserve">یک مرحله از پایه گرمایی نصب شده با قدرت رتبه </w:t>
      </w:r>
      <w:r w:rsidR="00EC5179" w:rsidRPr="00647C67">
        <w:rPr>
          <w:rFonts w:cs="B Mitra"/>
          <w:sz w:val="28"/>
          <w:szCs w:val="28"/>
          <w:lang w:bidi="fa-IR"/>
        </w:rPr>
        <w:t>~890W</w:t>
      </w:r>
      <w:r w:rsidR="00EC5179" w:rsidRPr="00647C67">
        <w:rPr>
          <w:rFonts w:cs="B Mitra" w:hint="cs"/>
          <w:sz w:val="28"/>
          <w:szCs w:val="28"/>
          <w:rtl/>
          <w:lang w:bidi="fa-IR"/>
        </w:rPr>
        <w:t xml:space="preserve">، در خلال کل آزمایش و برای اضافه کردن یک بار سرمایی حساس، اجرا شده بود. </w:t>
      </w:r>
      <w:r w:rsidR="00FC7876" w:rsidRPr="00647C67">
        <w:rPr>
          <w:rFonts w:cs="B Mitra" w:hint="cs"/>
          <w:sz w:val="28"/>
          <w:szCs w:val="28"/>
          <w:rtl/>
          <w:lang w:bidi="fa-IR"/>
        </w:rPr>
        <w:t>در اتاق های آزمایش خارجی، جعبه های فن، برای کاهش قشابندی گرما استفاده شده بود</w:t>
      </w:r>
      <w:r w:rsidR="00B92186" w:rsidRPr="00647C67">
        <w:rPr>
          <w:rFonts w:cs="B Mitra" w:hint="cs"/>
          <w:sz w:val="28"/>
          <w:szCs w:val="28"/>
          <w:rtl/>
          <w:lang w:bidi="fa-IR"/>
        </w:rPr>
        <w:t>ند</w:t>
      </w:r>
      <w:r w:rsidR="00FC7876" w:rsidRPr="00647C67">
        <w:rPr>
          <w:rFonts w:cs="B Mitra" w:hint="cs"/>
          <w:sz w:val="28"/>
          <w:szCs w:val="28"/>
          <w:rtl/>
          <w:lang w:bidi="fa-IR"/>
        </w:rPr>
        <w:t xml:space="preserve">، که در حین آزمایش با اندازه گیری قدرت </w:t>
      </w:r>
      <w:r w:rsidR="00FC7876" w:rsidRPr="00647C67">
        <w:rPr>
          <w:rFonts w:cs="B Mitra"/>
          <w:sz w:val="28"/>
          <w:szCs w:val="28"/>
          <w:lang w:bidi="fa-IR"/>
        </w:rPr>
        <w:t>~125 W</w:t>
      </w:r>
      <w:r w:rsidR="00FC7876" w:rsidRPr="00647C67">
        <w:rPr>
          <w:rFonts w:cs="B Mitra" w:hint="cs"/>
          <w:sz w:val="28"/>
          <w:szCs w:val="28"/>
          <w:rtl/>
          <w:lang w:bidi="fa-IR"/>
        </w:rPr>
        <w:t xml:space="preserve"> نزدیک سقف نصب </w:t>
      </w:r>
      <w:r w:rsidR="00B92186" w:rsidRPr="00647C67">
        <w:rPr>
          <w:rFonts w:cs="B Mitra" w:hint="cs"/>
          <w:sz w:val="28"/>
          <w:szCs w:val="28"/>
          <w:rtl/>
          <w:lang w:bidi="fa-IR"/>
        </w:rPr>
        <w:t xml:space="preserve">گشته بودند. </w:t>
      </w:r>
      <w:r w:rsidR="000C7316" w:rsidRPr="00647C67">
        <w:rPr>
          <w:rFonts w:cs="B Mitra" w:hint="cs"/>
          <w:sz w:val="28"/>
          <w:szCs w:val="28"/>
          <w:rtl/>
          <w:lang w:bidi="fa-IR"/>
        </w:rPr>
        <w:t xml:space="preserve">اطلاعات مخصوص متمرکز بر دیگر جنبه های مربوط به آزمایش، برای تنظیمات نورگیری </w:t>
      </w:r>
      <w:r w:rsidR="00B75E13" w:rsidRPr="00647C67">
        <w:rPr>
          <w:rFonts w:cs="B Mitra" w:hint="cs"/>
          <w:sz w:val="28"/>
          <w:szCs w:val="28"/>
          <w:rtl/>
          <w:lang w:bidi="fa-IR"/>
        </w:rPr>
        <w:t xml:space="preserve">و نور روز </w:t>
      </w:r>
      <w:r w:rsidR="000C7316" w:rsidRPr="00647C67">
        <w:rPr>
          <w:rFonts w:cs="B Mitra" w:hint="cs"/>
          <w:sz w:val="28"/>
          <w:szCs w:val="28"/>
          <w:rtl/>
          <w:lang w:bidi="fa-IR"/>
        </w:rPr>
        <w:t xml:space="preserve">در این بخش آمده است. شکل 2، شامل یک عکس از اتاق آزمایش است که در حین آزمایش نورگیری اخذ شده است. </w:t>
      </w:r>
    </w:p>
    <w:p w:rsidR="008C3907" w:rsidRPr="00647C67" w:rsidRDefault="008C3907" w:rsidP="008C3907">
      <w:pPr>
        <w:bidi/>
        <w:jc w:val="both"/>
        <w:rPr>
          <w:rFonts w:cs="B Mitra"/>
          <w:i/>
          <w:iCs/>
          <w:sz w:val="28"/>
          <w:szCs w:val="28"/>
          <w:rtl/>
          <w:lang w:bidi="fa-IR"/>
        </w:rPr>
      </w:pPr>
      <w:r w:rsidRPr="00647C67">
        <w:rPr>
          <w:rFonts w:cs="B Mitra" w:hint="cs"/>
          <w:i/>
          <w:iCs/>
          <w:sz w:val="28"/>
          <w:szCs w:val="28"/>
          <w:rtl/>
          <w:lang w:bidi="fa-IR"/>
        </w:rPr>
        <w:t>3.1 پنجره ها، دستگاه های سایه پردازی، و سطوح داخلی</w:t>
      </w:r>
    </w:p>
    <w:p w:rsidR="008C3907" w:rsidRPr="00647C67" w:rsidRDefault="00F7189F" w:rsidP="002A0E23">
      <w:pPr>
        <w:bidi/>
        <w:jc w:val="both"/>
        <w:rPr>
          <w:rFonts w:cs="B Mitra"/>
          <w:sz w:val="28"/>
          <w:szCs w:val="28"/>
          <w:rtl/>
          <w:lang w:bidi="fa-IR"/>
        </w:rPr>
      </w:pPr>
      <w:r w:rsidRPr="00647C67">
        <w:rPr>
          <w:rFonts w:cs="B Mitra" w:hint="cs"/>
          <w:sz w:val="28"/>
          <w:szCs w:val="28"/>
          <w:rtl/>
          <w:lang w:bidi="fa-IR"/>
        </w:rPr>
        <w:t>پنجره های متفاوت</w:t>
      </w:r>
      <w:r w:rsidR="00801203" w:rsidRPr="00647C67">
        <w:rPr>
          <w:rFonts w:cs="B Mitra" w:hint="cs"/>
          <w:sz w:val="28"/>
          <w:szCs w:val="28"/>
          <w:rtl/>
          <w:lang w:bidi="fa-IR"/>
        </w:rPr>
        <w:t xml:space="preserve"> و دستگاه های سایه پردازی، خارج از اتاق های آزمایش، نصب شده بودند. </w:t>
      </w:r>
      <w:r w:rsidR="002C5090" w:rsidRPr="00647C67">
        <w:rPr>
          <w:rFonts w:cs="B Mitra" w:hint="cs"/>
          <w:sz w:val="28"/>
          <w:szCs w:val="28"/>
          <w:rtl/>
          <w:lang w:bidi="fa-IR"/>
        </w:rPr>
        <w:t xml:space="preserve">شرح مختصری از مشخصات دستگاه های سایه پردازی و پنجره های نصب شده برای این آزمایش در این بخش ارائه شده است. </w:t>
      </w:r>
      <w:r w:rsidR="002A0E23" w:rsidRPr="00647C67">
        <w:rPr>
          <w:rFonts w:cs="B Mitra" w:hint="cs"/>
          <w:sz w:val="28"/>
          <w:szCs w:val="28"/>
          <w:rtl/>
          <w:lang w:bidi="fa-IR"/>
        </w:rPr>
        <w:t xml:space="preserve">صفحات سایه پردازی با کرکره های کوچک اندازه (متحرک یا ثابت)، و پره های خارجی در ترکیبات متفاوت با پنجره های نشان داده شده در جدول 1، پیکربندی شده بودند. </w:t>
      </w:r>
      <w:r w:rsidR="00515780" w:rsidRPr="00647C67">
        <w:rPr>
          <w:rFonts w:cs="B Mitra" w:hint="cs"/>
          <w:sz w:val="28"/>
          <w:szCs w:val="28"/>
          <w:rtl/>
          <w:lang w:bidi="fa-IR"/>
        </w:rPr>
        <w:t>توضیحی از ویژگی ها و و نصب پنجره ها، دستگاه سایه پردازی داخلی، و پره های خارجی، در زیر تهیه شده است.</w:t>
      </w:r>
    </w:p>
    <w:p w:rsidR="000C45BE" w:rsidRPr="00647C67" w:rsidRDefault="000C45BE" w:rsidP="000C45BE">
      <w:pPr>
        <w:bidi/>
        <w:jc w:val="both"/>
        <w:rPr>
          <w:rFonts w:cs="B Mitra"/>
          <w:sz w:val="28"/>
          <w:szCs w:val="28"/>
          <w:rtl/>
          <w:lang w:bidi="fa-IR"/>
        </w:rPr>
      </w:pPr>
      <w:r w:rsidRPr="00647C67">
        <w:rPr>
          <w:rFonts w:cs="B Mitra" w:hint="cs"/>
          <w:sz w:val="28"/>
          <w:szCs w:val="28"/>
          <w:rtl/>
          <w:lang w:bidi="fa-IR"/>
        </w:rPr>
        <w:t>جدول 1. سایه پردازی اتاق آزمایشگاه و پیکربندی های پنجره برای آزمایش</w:t>
      </w:r>
    </w:p>
    <w:p w:rsidR="000C45BE" w:rsidRPr="00647C67" w:rsidRDefault="000C45BE" w:rsidP="000C45BE">
      <w:pPr>
        <w:bidi/>
        <w:jc w:val="both"/>
        <w:rPr>
          <w:rFonts w:cs="B Mitra"/>
          <w:sz w:val="28"/>
          <w:szCs w:val="28"/>
          <w:rtl/>
          <w:lang w:bidi="fa-IR"/>
        </w:rPr>
      </w:pPr>
      <w:r w:rsidRPr="00647C67">
        <w:rPr>
          <w:rFonts w:cs="B Mitra"/>
          <w:noProof/>
          <w:sz w:val="28"/>
          <w:szCs w:val="28"/>
          <w:rtl/>
        </w:rPr>
        <w:drawing>
          <wp:inline distT="0" distB="0" distL="0" distR="0" wp14:anchorId="0D1883DB" wp14:editId="00872ACD">
            <wp:extent cx="5943600" cy="1639019"/>
            <wp:effectExtent l="0" t="0" r="0" b="0"/>
            <wp:docPr id="5" name="Picture 5" descr="C:\Users\Mahra\Desktop\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hra\Desktop\4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1639019"/>
                    </a:xfrm>
                    <a:prstGeom prst="rect">
                      <a:avLst/>
                    </a:prstGeom>
                    <a:noFill/>
                    <a:ln>
                      <a:noFill/>
                    </a:ln>
                  </pic:spPr>
                </pic:pic>
              </a:graphicData>
            </a:graphic>
          </wp:inline>
        </w:drawing>
      </w:r>
    </w:p>
    <w:p w:rsidR="008978D0" w:rsidRPr="00647C67" w:rsidRDefault="008978D0" w:rsidP="008978D0">
      <w:pPr>
        <w:bidi/>
        <w:jc w:val="both"/>
        <w:rPr>
          <w:rFonts w:cs="B Mitra"/>
          <w:sz w:val="28"/>
          <w:szCs w:val="28"/>
          <w:rtl/>
          <w:lang w:bidi="fa-IR"/>
        </w:rPr>
      </w:pPr>
      <w:r w:rsidRPr="00647C67">
        <w:rPr>
          <w:rFonts w:cs="B Mitra" w:hint="cs"/>
          <w:sz w:val="28"/>
          <w:szCs w:val="28"/>
          <w:rtl/>
          <w:lang w:bidi="fa-IR"/>
        </w:rPr>
        <w:t>(ترجمه جدول: خط اول  از راست به چپ:  دمای پنجره خارجی، دمای پنجره داخلی،  انواع پنجره اتاق های آزمایش.</w:t>
      </w:r>
    </w:p>
    <w:p w:rsidR="008978D0" w:rsidRDefault="008978D0" w:rsidP="008978D0">
      <w:pPr>
        <w:bidi/>
        <w:jc w:val="both"/>
        <w:rPr>
          <w:rFonts w:cs="B Mitra"/>
          <w:sz w:val="28"/>
          <w:szCs w:val="28"/>
          <w:lang w:bidi="fa-IR"/>
        </w:rPr>
      </w:pPr>
      <w:r w:rsidRPr="00647C67">
        <w:rPr>
          <w:rFonts w:cs="B Mitra" w:hint="cs"/>
          <w:sz w:val="28"/>
          <w:szCs w:val="28"/>
          <w:rtl/>
          <w:lang w:bidi="fa-IR"/>
        </w:rPr>
        <w:t xml:space="preserve">ترجمه ستون سوم: از بالا به پایین:  کرکره های کوچک موتور دار، کرکره های کوچک افقی اسلایدهای ثابت،  سایه پردازی های متحرک </w:t>
      </w:r>
      <w:r w:rsidRPr="00647C67">
        <w:rPr>
          <w:rFonts w:cs="B Mitra"/>
          <w:sz w:val="28"/>
          <w:szCs w:val="28"/>
          <w:lang w:bidi="fa-IR"/>
        </w:rPr>
        <w:t>Nysan</w:t>
      </w:r>
      <w:r w:rsidRPr="00647C67">
        <w:rPr>
          <w:rFonts w:cs="B Mitra" w:hint="cs"/>
          <w:sz w:val="28"/>
          <w:szCs w:val="28"/>
          <w:rtl/>
          <w:lang w:bidi="fa-IR"/>
        </w:rPr>
        <w:t xml:space="preserve">، کرکره های کوچک اندازه افقی اسلاید ثابت شده،  سایه پرداز های متحرک </w:t>
      </w:r>
      <w:r w:rsidRPr="00647C67">
        <w:rPr>
          <w:rFonts w:cs="B Mitra"/>
          <w:sz w:val="28"/>
          <w:szCs w:val="28"/>
          <w:lang w:bidi="fa-IR"/>
        </w:rPr>
        <w:t>Nysan</w:t>
      </w:r>
      <w:r w:rsidRPr="00647C67">
        <w:rPr>
          <w:rFonts w:cs="B Mitra" w:hint="cs"/>
          <w:sz w:val="28"/>
          <w:szCs w:val="28"/>
          <w:rtl/>
          <w:lang w:bidi="fa-IR"/>
        </w:rPr>
        <w:t>، هیچ کدام.)</w:t>
      </w:r>
    </w:p>
    <w:p w:rsidR="00647C67" w:rsidRDefault="00647C67" w:rsidP="00647C67">
      <w:pPr>
        <w:bidi/>
        <w:jc w:val="both"/>
        <w:rPr>
          <w:rFonts w:cs="B Mitra"/>
          <w:sz w:val="28"/>
          <w:szCs w:val="28"/>
          <w:lang w:bidi="fa-IR"/>
        </w:rPr>
      </w:pPr>
    </w:p>
    <w:p w:rsidR="00647C67" w:rsidRPr="00647C67" w:rsidRDefault="00647C67" w:rsidP="00647C67">
      <w:pPr>
        <w:bidi/>
        <w:jc w:val="both"/>
        <w:rPr>
          <w:rFonts w:cs="B Mitra"/>
          <w:sz w:val="28"/>
          <w:szCs w:val="28"/>
          <w:rtl/>
          <w:lang w:bidi="fa-IR"/>
        </w:rPr>
      </w:pPr>
    </w:p>
    <w:p w:rsidR="00C040A0" w:rsidRPr="00647C67" w:rsidRDefault="00C040A0" w:rsidP="00C040A0">
      <w:pPr>
        <w:bidi/>
        <w:jc w:val="both"/>
        <w:rPr>
          <w:rFonts w:cs="B Mitra"/>
          <w:noProof/>
          <w:sz w:val="28"/>
          <w:szCs w:val="28"/>
          <w:rtl/>
        </w:rPr>
      </w:pPr>
      <w:r w:rsidRPr="00647C67">
        <w:rPr>
          <w:rFonts w:cs="B Mitra" w:hint="cs"/>
          <w:noProof/>
          <w:sz w:val="28"/>
          <w:szCs w:val="28"/>
          <w:rtl/>
        </w:rPr>
        <w:lastRenderedPageBreak/>
        <w:t>جدول 2. ویژگی های پنجره اتاق آزمایش</w:t>
      </w:r>
    </w:p>
    <w:p w:rsidR="00C040A0" w:rsidRPr="00647C67" w:rsidRDefault="00C040A0" w:rsidP="00C040A0">
      <w:pPr>
        <w:bidi/>
        <w:jc w:val="both"/>
        <w:rPr>
          <w:rFonts w:cs="B Mitra"/>
          <w:sz w:val="28"/>
          <w:szCs w:val="28"/>
          <w:rtl/>
          <w:lang w:bidi="fa-IR"/>
        </w:rPr>
      </w:pPr>
      <w:r w:rsidRPr="00647C67">
        <w:rPr>
          <w:rFonts w:cs="B Mitra"/>
          <w:noProof/>
          <w:sz w:val="28"/>
          <w:szCs w:val="28"/>
          <w:rtl/>
        </w:rPr>
        <w:drawing>
          <wp:inline distT="0" distB="0" distL="0" distR="0" wp14:anchorId="5C819D76" wp14:editId="7382B166">
            <wp:extent cx="5931319" cy="2113471"/>
            <wp:effectExtent l="0" t="0" r="0" b="1270"/>
            <wp:docPr id="6" name="Picture 6" descr="C:\Users\Mahra\Desktop\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hra\Desktop\5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117847"/>
                    </a:xfrm>
                    <a:prstGeom prst="rect">
                      <a:avLst/>
                    </a:prstGeom>
                    <a:noFill/>
                    <a:ln>
                      <a:noFill/>
                    </a:ln>
                  </pic:spPr>
                </pic:pic>
              </a:graphicData>
            </a:graphic>
          </wp:inline>
        </w:drawing>
      </w:r>
    </w:p>
    <w:p w:rsidR="00785294" w:rsidRPr="00647C67" w:rsidRDefault="00785294" w:rsidP="00785294">
      <w:pPr>
        <w:bidi/>
        <w:jc w:val="both"/>
        <w:rPr>
          <w:rFonts w:cs="B Mitra"/>
          <w:sz w:val="28"/>
          <w:szCs w:val="28"/>
          <w:rtl/>
          <w:lang w:bidi="fa-IR"/>
        </w:rPr>
      </w:pPr>
      <w:r w:rsidRPr="00647C67">
        <w:rPr>
          <w:rFonts w:cs="B Mitra" w:hint="cs"/>
          <w:sz w:val="28"/>
          <w:szCs w:val="28"/>
          <w:rtl/>
          <w:lang w:bidi="fa-IR"/>
        </w:rPr>
        <w:t xml:space="preserve">(ترجمه جدول: اولین ستون سمت چپ از بالا به پایین:  انتقالات بصری، انتقالات خورشیدی،  انعکای خارجی نور بصری، انعکاس داخلی نور بصری، انعکاس خارجی خورشیدی،   نور شب زمستان ارزش </w:t>
      </w:r>
      <w:r w:rsidRPr="00647C67">
        <w:rPr>
          <w:rFonts w:cs="B Mitra"/>
          <w:sz w:val="28"/>
          <w:szCs w:val="28"/>
          <w:lang w:bidi="fa-IR"/>
        </w:rPr>
        <w:t>U ASARE</w:t>
      </w:r>
      <w:r w:rsidRPr="00647C67">
        <w:rPr>
          <w:rFonts w:cs="B Mitra" w:hint="cs"/>
          <w:sz w:val="28"/>
          <w:szCs w:val="28"/>
          <w:rtl/>
          <w:lang w:bidi="fa-IR"/>
        </w:rPr>
        <w:t xml:space="preserve">، نور روز تابستان ارزش </w:t>
      </w:r>
      <w:r w:rsidRPr="00647C67">
        <w:rPr>
          <w:rFonts w:cs="B Mitra"/>
          <w:sz w:val="28"/>
          <w:szCs w:val="28"/>
          <w:lang w:bidi="fa-IR"/>
        </w:rPr>
        <w:t>U</w:t>
      </w:r>
      <w:r w:rsidRPr="00647C67">
        <w:rPr>
          <w:rFonts w:cs="B Mitra" w:hint="cs"/>
          <w:sz w:val="28"/>
          <w:szCs w:val="28"/>
          <w:rtl/>
          <w:lang w:bidi="fa-IR"/>
        </w:rPr>
        <w:t xml:space="preserve"> </w:t>
      </w:r>
      <w:r w:rsidRPr="00647C67">
        <w:rPr>
          <w:rFonts w:cs="B Mitra"/>
          <w:sz w:val="28"/>
          <w:szCs w:val="28"/>
          <w:lang w:bidi="fa-IR"/>
        </w:rPr>
        <w:t>ASHARE</w:t>
      </w:r>
      <w:r w:rsidRPr="00647C67">
        <w:rPr>
          <w:rFonts w:cs="B Mitra" w:hint="cs"/>
          <w:sz w:val="28"/>
          <w:szCs w:val="28"/>
          <w:rtl/>
          <w:lang w:bidi="fa-IR"/>
        </w:rPr>
        <w:t xml:space="preserve">، ایجاد </w:t>
      </w:r>
      <w:r w:rsidR="008E529E" w:rsidRPr="00647C67">
        <w:rPr>
          <w:rFonts w:cs="B Mitra" w:hint="cs"/>
          <w:sz w:val="28"/>
          <w:szCs w:val="28"/>
          <w:rtl/>
          <w:lang w:bidi="fa-IR"/>
        </w:rPr>
        <w:t xml:space="preserve"> ضریب سایه پردازی،  ضریب بدست آمده گرمای خورشیدی، گرمای مرتبط بدست آمده. </w:t>
      </w:r>
      <w:r w:rsidRPr="00647C67">
        <w:rPr>
          <w:rFonts w:cs="B Mitra" w:hint="cs"/>
          <w:sz w:val="28"/>
          <w:szCs w:val="28"/>
          <w:rtl/>
          <w:lang w:bidi="fa-IR"/>
        </w:rPr>
        <w:t>)</w:t>
      </w:r>
    </w:p>
    <w:p w:rsidR="00763312" w:rsidRPr="00647C67" w:rsidRDefault="00763312" w:rsidP="00763312">
      <w:pPr>
        <w:bidi/>
        <w:jc w:val="both"/>
        <w:rPr>
          <w:rFonts w:cs="B Mitra"/>
          <w:sz w:val="28"/>
          <w:szCs w:val="28"/>
          <w:rtl/>
          <w:lang w:bidi="fa-IR"/>
        </w:rPr>
      </w:pPr>
      <w:r w:rsidRPr="00647C67">
        <w:rPr>
          <w:rFonts w:cs="B Mitra" w:hint="cs"/>
          <w:sz w:val="28"/>
          <w:szCs w:val="28"/>
          <w:rtl/>
          <w:lang w:bidi="fa-IR"/>
        </w:rPr>
        <w:t xml:space="preserve">جدول 3. </w:t>
      </w:r>
      <w:r w:rsidR="008E4712" w:rsidRPr="00647C67">
        <w:rPr>
          <w:rFonts w:cs="B Mitra" w:hint="cs"/>
          <w:sz w:val="28"/>
          <w:szCs w:val="28"/>
          <w:rtl/>
          <w:lang w:bidi="fa-IR"/>
        </w:rPr>
        <w:t>ویژگی های نوری دستگاه های سایه پردازی داخلی</w:t>
      </w:r>
    </w:p>
    <w:p w:rsidR="00763312" w:rsidRPr="00647C67" w:rsidRDefault="00763312" w:rsidP="00763312">
      <w:pPr>
        <w:bidi/>
        <w:jc w:val="center"/>
        <w:rPr>
          <w:rFonts w:cs="B Mitra"/>
          <w:sz w:val="28"/>
          <w:szCs w:val="28"/>
          <w:rtl/>
          <w:lang w:bidi="fa-IR"/>
        </w:rPr>
      </w:pPr>
      <w:r w:rsidRPr="00647C67">
        <w:rPr>
          <w:rFonts w:cs="B Mitra"/>
          <w:noProof/>
          <w:sz w:val="28"/>
          <w:szCs w:val="28"/>
          <w:rtl/>
        </w:rPr>
        <w:drawing>
          <wp:inline distT="0" distB="0" distL="0" distR="0" wp14:anchorId="77DC932F" wp14:editId="64075919">
            <wp:extent cx="4522793" cy="2553419"/>
            <wp:effectExtent l="0" t="0" r="0" b="0"/>
            <wp:docPr id="7" name="Picture 7" descr="C:\Users\Mahra\Desktop\4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hra\Desktop\475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35218" cy="2560434"/>
                    </a:xfrm>
                    <a:prstGeom prst="rect">
                      <a:avLst/>
                    </a:prstGeom>
                    <a:noFill/>
                    <a:ln>
                      <a:noFill/>
                    </a:ln>
                  </pic:spPr>
                </pic:pic>
              </a:graphicData>
            </a:graphic>
          </wp:inline>
        </w:drawing>
      </w:r>
    </w:p>
    <w:p w:rsidR="00682EA8" w:rsidRPr="00647C67" w:rsidRDefault="00682EA8" w:rsidP="00E23811">
      <w:pPr>
        <w:bidi/>
        <w:rPr>
          <w:rFonts w:cs="B Mitra"/>
          <w:sz w:val="28"/>
          <w:szCs w:val="28"/>
          <w:rtl/>
          <w:lang w:bidi="fa-IR"/>
        </w:rPr>
      </w:pPr>
      <w:r w:rsidRPr="00647C67">
        <w:rPr>
          <w:rFonts w:cs="B Mitra" w:hint="cs"/>
          <w:sz w:val="28"/>
          <w:szCs w:val="28"/>
          <w:rtl/>
          <w:lang w:bidi="fa-IR"/>
        </w:rPr>
        <w:t>(ترجمه جدول: ستن سمت چپ از بالا به پایین:  انتقالات بصری معمولی،  انتقالات خورشیدی معمولی،  انعکاس بصری معمولی، انعکاس خورشیدی معمولی، برآورد گرمایی فیزیکی)</w:t>
      </w:r>
    </w:p>
    <w:p w:rsidR="00515780" w:rsidRPr="00647C67" w:rsidRDefault="00A74090" w:rsidP="00515780">
      <w:pPr>
        <w:bidi/>
        <w:jc w:val="both"/>
        <w:rPr>
          <w:rFonts w:cs="B Mitra"/>
          <w:i/>
          <w:iCs/>
          <w:sz w:val="28"/>
          <w:szCs w:val="28"/>
          <w:rtl/>
          <w:lang w:bidi="fa-IR"/>
        </w:rPr>
      </w:pPr>
      <w:r w:rsidRPr="00647C67">
        <w:rPr>
          <w:rFonts w:cs="B Mitra" w:hint="cs"/>
          <w:i/>
          <w:iCs/>
          <w:sz w:val="28"/>
          <w:szCs w:val="28"/>
          <w:rtl/>
          <w:lang w:bidi="fa-IR"/>
        </w:rPr>
        <w:t>3.1.1 پنجره ها</w:t>
      </w:r>
    </w:p>
    <w:p w:rsidR="00AA4B48" w:rsidRPr="00647C67" w:rsidRDefault="00127B6B" w:rsidP="00AA4B48">
      <w:pPr>
        <w:bidi/>
        <w:jc w:val="both"/>
        <w:rPr>
          <w:rFonts w:cs="B Mitra"/>
          <w:sz w:val="28"/>
          <w:szCs w:val="28"/>
          <w:rtl/>
          <w:lang w:bidi="fa-IR"/>
        </w:rPr>
      </w:pPr>
      <w:r w:rsidRPr="00647C67">
        <w:rPr>
          <w:rFonts w:cs="B Mitra" w:hint="cs"/>
          <w:sz w:val="28"/>
          <w:szCs w:val="28"/>
          <w:rtl/>
          <w:lang w:bidi="fa-IR"/>
        </w:rPr>
        <w:lastRenderedPageBreak/>
        <w:t>برای هر جفت از اتاق های آزمایش، سه نوع پنجره متفاوت نصب شده بود.</w:t>
      </w:r>
      <w:r w:rsidR="00AA4B48" w:rsidRPr="00647C67">
        <w:rPr>
          <w:rFonts w:cs="B Mitra" w:hint="cs"/>
          <w:sz w:val="28"/>
          <w:szCs w:val="28"/>
          <w:rtl/>
          <w:lang w:bidi="fa-IR"/>
        </w:rPr>
        <w:t xml:space="preserve"> ویژگی های اپتیکی و انتقالات گرمایی پنجره ها در جدول 2 تهیه شده است. (توجه: این پنجره ها به تازگی پیش از اینکه این کار شروع شود، نصب شده بوند؛ </w:t>
      </w:r>
      <w:r w:rsidR="005604D0" w:rsidRPr="00647C67">
        <w:rPr>
          <w:rFonts w:cs="B Mitra" w:hint="cs"/>
          <w:sz w:val="28"/>
          <w:szCs w:val="28"/>
          <w:rtl/>
          <w:lang w:bidi="fa-IR"/>
        </w:rPr>
        <w:t>کیفیت نسبتا پایین این نوع از شیشه ها، برای مطالعات نورگیری خیلی مهم لحاظ نشده است.</w:t>
      </w:r>
      <w:r w:rsidR="00AA4B48" w:rsidRPr="00647C67">
        <w:rPr>
          <w:rFonts w:cs="B Mitra" w:hint="cs"/>
          <w:sz w:val="28"/>
          <w:szCs w:val="28"/>
          <w:rtl/>
          <w:lang w:bidi="fa-IR"/>
        </w:rPr>
        <w:t>)</w:t>
      </w:r>
    </w:p>
    <w:p w:rsidR="00982017" w:rsidRPr="00647C67" w:rsidRDefault="00C9097E" w:rsidP="00982017">
      <w:pPr>
        <w:bidi/>
        <w:jc w:val="both"/>
        <w:rPr>
          <w:rFonts w:cs="B Mitra"/>
          <w:i/>
          <w:iCs/>
          <w:sz w:val="28"/>
          <w:szCs w:val="28"/>
          <w:rtl/>
          <w:lang w:bidi="fa-IR"/>
        </w:rPr>
      </w:pPr>
      <w:r w:rsidRPr="00647C67">
        <w:rPr>
          <w:rFonts w:cs="B Mitra" w:hint="cs"/>
          <w:i/>
          <w:iCs/>
          <w:sz w:val="28"/>
          <w:szCs w:val="28"/>
          <w:rtl/>
          <w:lang w:bidi="fa-IR"/>
        </w:rPr>
        <w:t>3.1.2 دستگاه های سایه پردازی داخلی</w:t>
      </w:r>
    </w:p>
    <w:p w:rsidR="00C9097E" w:rsidRPr="00647C67" w:rsidRDefault="001A2F21" w:rsidP="007676A6">
      <w:pPr>
        <w:bidi/>
        <w:jc w:val="both"/>
        <w:rPr>
          <w:rFonts w:cs="B Mitra"/>
          <w:sz w:val="28"/>
          <w:szCs w:val="28"/>
          <w:rtl/>
          <w:lang w:bidi="fa-IR"/>
        </w:rPr>
      </w:pPr>
      <w:r w:rsidRPr="00647C67">
        <w:rPr>
          <w:rFonts w:cs="B Mitra" w:hint="cs"/>
          <w:sz w:val="28"/>
          <w:szCs w:val="28"/>
          <w:rtl/>
          <w:lang w:bidi="fa-IR"/>
        </w:rPr>
        <w:t xml:space="preserve">پرده های کوچک داخلی با </w:t>
      </w:r>
      <w:r w:rsidR="00541C7D" w:rsidRPr="00647C67">
        <w:rPr>
          <w:rFonts w:cs="B Mitra" w:hint="cs"/>
          <w:sz w:val="28"/>
          <w:szCs w:val="28"/>
          <w:rtl/>
          <w:lang w:bidi="fa-IR"/>
        </w:rPr>
        <w:t xml:space="preserve">اسلاید سفید و صفحات سفید، در چهار اتاق از شش اتاق خارجی نصب شده بود (جدول 1). </w:t>
      </w:r>
      <w:r w:rsidR="00BE4B87" w:rsidRPr="00647C67">
        <w:rPr>
          <w:rFonts w:cs="B Mitra" w:hint="cs"/>
          <w:sz w:val="28"/>
          <w:szCs w:val="28"/>
          <w:rtl/>
          <w:lang w:bidi="fa-IR"/>
        </w:rPr>
        <w:t xml:space="preserve">ویژگی های اپتیکی این اسلایدهای کور و صفحات سایه پردازی اندازه گیری شده بودند. </w:t>
      </w:r>
      <w:r w:rsidR="00CE45EB" w:rsidRPr="00647C67">
        <w:rPr>
          <w:rFonts w:cs="B Mitra" w:hint="cs"/>
          <w:sz w:val="28"/>
          <w:szCs w:val="28"/>
          <w:rtl/>
          <w:lang w:bidi="fa-IR"/>
        </w:rPr>
        <w:t xml:space="preserve">این انتقالات اساسی و انعکاس صفحات سایه پردازی و انعکاس اسلایدهای کور، بر اساس </w:t>
      </w:r>
      <w:r w:rsidR="00CE45EB" w:rsidRPr="00647C67">
        <w:rPr>
          <w:rFonts w:cs="B Mitra"/>
          <w:sz w:val="28"/>
          <w:szCs w:val="28"/>
          <w:lang w:bidi="fa-IR"/>
        </w:rPr>
        <w:t>EN 410EN 410 [29]</w:t>
      </w:r>
      <w:r w:rsidR="00CE45EB" w:rsidRPr="00647C67">
        <w:rPr>
          <w:rFonts w:cs="B Mitra" w:hint="cs"/>
          <w:sz w:val="28"/>
          <w:szCs w:val="28"/>
          <w:rtl/>
          <w:lang w:bidi="fa-IR"/>
        </w:rPr>
        <w:t xml:space="preserve"> و با استفاده از نرم افزار </w:t>
      </w:r>
      <w:r w:rsidR="00CE45EB" w:rsidRPr="00647C67">
        <w:rPr>
          <w:rFonts w:cs="B Mitra"/>
          <w:sz w:val="28"/>
          <w:szCs w:val="28"/>
          <w:lang w:bidi="fa-IR"/>
        </w:rPr>
        <w:t>Glad [30]</w:t>
      </w:r>
      <w:r w:rsidR="00B970CD" w:rsidRPr="00647C67">
        <w:rPr>
          <w:rFonts w:cs="B Mitra" w:hint="cs"/>
          <w:sz w:val="28"/>
          <w:szCs w:val="28"/>
          <w:rtl/>
          <w:lang w:bidi="fa-IR"/>
        </w:rPr>
        <w:t xml:space="preserve"> که </w:t>
      </w:r>
      <w:r w:rsidR="007676A6" w:rsidRPr="00647C67">
        <w:rPr>
          <w:rFonts w:cs="B Mitra" w:hint="cs"/>
          <w:sz w:val="28"/>
          <w:szCs w:val="28"/>
          <w:rtl/>
          <w:lang w:bidi="fa-IR"/>
        </w:rPr>
        <w:t>با وابستگی نزدیکی</w:t>
      </w:r>
      <w:r w:rsidR="00CE45EB" w:rsidRPr="00647C67">
        <w:rPr>
          <w:rFonts w:cs="B Mitra" w:hint="cs"/>
          <w:sz w:val="28"/>
          <w:szCs w:val="28"/>
          <w:rtl/>
          <w:lang w:bidi="fa-IR"/>
        </w:rPr>
        <w:t xml:space="preserve"> به</w:t>
      </w:r>
      <w:r w:rsidR="007676A6" w:rsidRPr="00647C67">
        <w:rPr>
          <w:rFonts w:cs="B Mitra" w:hint="cs"/>
          <w:sz w:val="28"/>
          <w:szCs w:val="28"/>
          <w:rtl/>
          <w:lang w:bidi="fa-IR"/>
        </w:rPr>
        <w:t xml:space="preserve"> از طول موج های</w:t>
      </w:r>
      <w:r w:rsidR="00CE45EB" w:rsidRPr="00647C67">
        <w:rPr>
          <w:rFonts w:cs="B Mitra" w:hint="cs"/>
          <w:sz w:val="28"/>
          <w:szCs w:val="28"/>
          <w:rtl/>
          <w:lang w:bidi="fa-IR"/>
        </w:rPr>
        <w:t xml:space="preserve"> اندازه گیری های </w:t>
      </w:r>
      <w:r w:rsidR="00B970CD" w:rsidRPr="00647C67">
        <w:rPr>
          <w:rFonts w:cs="B Mitra" w:hint="cs"/>
          <w:sz w:val="28"/>
          <w:szCs w:val="28"/>
          <w:rtl/>
          <w:lang w:bidi="fa-IR"/>
        </w:rPr>
        <w:t xml:space="preserve">مستقیم نیمکره اخذ شده از 250 تا </w:t>
      </w:r>
      <w:r w:rsidR="00B970CD" w:rsidRPr="00647C67">
        <w:rPr>
          <w:rFonts w:cs="B Mitra"/>
          <w:sz w:val="28"/>
          <w:szCs w:val="28"/>
          <w:lang w:bidi="fa-IR"/>
        </w:rPr>
        <w:t>2500nm</w:t>
      </w:r>
      <w:r w:rsidR="00B970CD" w:rsidRPr="00647C67">
        <w:rPr>
          <w:rFonts w:cs="B Mitra" w:hint="cs"/>
          <w:sz w:val="28"/>
          <w:szCs w:val="28"/>
          <w:rtl/>
          <w:lang w:bidi="fa-IR"/>
        </w:rPr>
        <w:t xml:space="preserve"> دارد، محاسبه شده است. </w:t>
      </w:r>
      <w:r w:rsidR="005B0573" w:rsidRPr="00647C67">
        <w:rPr>
          <w:rFonts w:cs="B Mitra" w:hint="cs"/>
          <w:sz w:val="28"/>
          <w:szCs w:val="28"/>
          <w:rtl/>
          <w:lang w:bidi="fa-IR"/>
        </w:rPr>
        <w:t>تراوشات نیمکره اسلایدهای کور نیز اندازه گیری شده بود، خلاصه ای از این ویژگی ها در جدول 3 نشان داده شده است.</w:t>
      </w:r>
    </w:p>
    <w:p w:rsidR="005B0573" w:rsidRPr="00647C67" w:rsidRDefault="005B0573" w:rsidP="005B0573">
      <w:pPr>
        <w:bidi/>
        <w:jc w:val="both"/>
        <w:rPr>
          <w:rFonts w:cs="B Mitra"/>
          <w:sz w:val="28"/>
          <w:szCs w:val="28"/>
          <w:rtl/>
          <w:lang w:bidi="fa-IR"/>
        </w:rPr>
      </w:pPr>
      <w:r w:rsidRPr="00647C67">
        <w:rPr>
          <w:rFonts w:cs="B Mitra" w:hint="cs"/>
          <w:sz w:val="28"/>
          <w:szCs w:val="28"/>
          <w:rtl/>
          <w:lang w:bidi="fa-IR"/>
        </w:rPr>
        <w:t xml:space="preserve">در شرق اتاق آزمایش </w:t>
      </w:r>
      <w:r w:rsidRPr="00647C67">
        <w:rPr>
          <w:rFonts w:cs="B Mitra"/>
          <w:sz w:val="28"/>
          <w:szCs w:val="28"/>
          <w:lang w:bidi="fa-IR"/>
        </w:rPr>
        <w:t>A</w:t>
      </w:r>
      <w:r w:rsidRPr="00647C67">
        <w:rPr>
          <w:rFonts w:cs="B Mitra" w:hint="cs"/>
          <w:sz w:val="28"/>
          <w:szCs w:val="28"/>
          <w:rtl/>
          <w:lang w:bidi="fa-IR"/>
        </w:rPr>
        <w:t xml:space="preserve">، </w:t>
      </w:r>
      <w:r w:rsidR="006F5A24" w:rsidRPr="00647C67">
        <w:rPr>
          <w:rFonts w:cs="B Mitra" w:hint="cs"/>
          <w:sz w:val="28"/>
          <w:szCs w:val="28"/>
          <w:rtl/>
          <w:lang w:bidi="fa-IR"/>
        </w:rPr>
        <w:t xml:space="preserve">کرکره های کوچک متحرک یا موتور دار نصب شده بوند. </w:t>
      </w:r>
      <w:r w:rsidR="00AC50F4" w:rsidRPr="00647C67">
        <w:rPr>
          <w:rFonts w:cs="B Mitra" w:hint="cs"/>
          <w:sz w:val="28"/>
          <w:szCs w:val="28"/>
          <w:rtl/>
          <w:lang w:bidi="fa-IR"/>
        </w:rPr>
        <w:t>کرکره ها طوری طراحی شده بودند که پرتو مست</w:t>
      </w:r>
      <w:r w:rsidR="00302B13" w:rsidRPr="00647C67">
        <w:rPr>
          <w:rFonts w:cs="B Mitra" w:hint="cs"/>
          <w:sz w:val="28"/>
          <w:szCs w:val="28"/>
          <w:rtl/>
          <w:lang w:bidi="fa-IR"/>
        </w:rPr>
        <w:t xml:space="preserve">قیم ورودی به اتاق را بلاک کنند. زاویه های خورشیدی بر اساس </w:t>
      </w:r>
      <w:r w:rsidR="00302B13" w:rsidRPr="00647C67">
        <w:rPr>
          <w:rFonts w:cs="B Mitra"/>
          <w:sz w:val="28"/>
          <w:szCs w:val="28"/>
          <w:lang w:bidi="fa-IR"/>
        </w:rPr>
        <w:t>[31]</w:t>
      </w:r>
      <w:r w:rsidR="00302B13" w:rsidRPr="00647C67">
        <w:rPr>
          <w:rFonts w:cs="B Mitra" w:hint="cs"/>
          <w:sz w:val="28"/>
          <w:szCs w:val="28"/>
          <w:rtl/>
          <w:lang w:bidi="fa-IR"/>
        </w:rPr>
        <w:t xml:space="preserve"> و با استفاده از ایجاد موقعیت و توجه به اشتقاق الگوریتم های کنترلی استفاده شده برای تیغه های زوایا محاسبه شده بود، طوری که اسلایدها همیشه برای خورشید در طول صبح و زمانی که پرتو غیرمستقیمی به فضا وارد می شود، عادی و معمولی می باشد. </w:t>
      </w:r>
      <w:r w:rsidR="005C139D" w:rsidRPr="00647C67">
        <w:rPr>
          <w:rFonts w:cs="B Mitra" w:hint="cs"/>
          <w:sz w:val="28"/>
          <w:szCs w:val="28"/>
          <w:rtl/>
          <w:lang w:bidi="fa-IR"/>
        </w:rPr>
        <w:t>در بعد ازظهر، اسلایدهای کرکره ها، به موقعیت افقی کنترل می شوند، و سپس در ساعت 16:00 به وقت زمان استاندارد مرکزی (</w:t>
      </w:r>
      <w:r w:rsidR="007F1973" w:rsidRPr="00647C67">
        <w:rPr>
          <w:rFonts w:cs="B Mitra"/>
          <w:sz w:val="28"/>
          <w:szCs w:val="28"/>
          <w:lang w:bidi="fa-IR"/>
        </w:rPr>
        <w:t>GMT-6</w:t>
      </w:r>
      <w:r w:rsidR="005C139D" w:rsidRPr="00647C67">
        <w:rPr>
          <w:rFonts w:cs="B Mitra" w:hint="cs"/>
          <w:sz w:val="28"/>
          <w:szCs w:val="28"/>
          <w:rtl/>
          <w:lang w:bidi="fa-IR"/>
        </w:rPr>
        <w:t xml:space="preserve">)، بسته می شوند. </w:t>
      </w:r>
      <w:r w:rsidR="002473A7" w:rsidRPr="00647C67">
        <w:rPr>
          <w:rFonts w:cs="B Mitra" w:hint="cs"/>
          <w:sz w:val="28"/>
          <w:szCs w:val="28"/>
          <w:rtl/>
          <w:lang w:bidi="fa-IR"/>
        </w:rPr>
        <w:t xml:space="preserve">زمانی که در موقعیت افقی واقع است، لبه های داخلی اسلایدهای کرکره </w:t>
      </w:r>
      <w:r w:rsidR="002473A7" w:rsidRPr="00647C67">
        <w:rPr>
          <w:rFonts w:cs="B Mitra"/>
          <w:sz w:val="28"/>
          <w:szCs w:val="28"/>
          <w:lang w:bidi="fa-IR"/>
        </w:rPr>
        <w:t>38.1 mm</w:t>
      </w:r>
      <w:r w:rsidR="002473A7" w:rsidRPr="00647C67">
        <w:rPr>
          <w:rFonts w:cs="B Mitra" w:hint="cs"/>
          <w:sz w:val="28"/>
          <w:szCs w:val="28"/>
          <w:rtl/>
          <w:lang w:bidi="fa-IR"/>
        </w:rPr>
        <w:t xml:space="preserve"> از قاب شیشه داخلی پنجره می باشد. در اتاق های آزمایش </w:t>
      </w:r>
      <w:r w:rsidR="002473A7" w:rsidRPr="00647C67">
        <w:rPr>
          <w:rFonts w:cs="B Mitra"/>
          <w:sz w:val="28"/>
          <w:szCs w:val="28"/>
          <w:lang w:bidi="fa-IR"/>
        </w:rPr>
        <w:t>B</w:t>
      </w:r>
      <w:r w:rsidR="002473A7" w:rsidRPr="00647C67">
        <w:rPr>
          <w:rFonts w:cs="B Mitra" w:hint="cs"/>
          <w:sz w:val="28"/>
          <w:szCs w:val="28"/>
          <w:rtl/>
          <w:lang w:bidi="fa-IR"/>
        </w:rPr>
        <w:t xml:space="preserve"> شرقی و </w:t>
      </w:r>
      <w:r w:rsidR="002473A7" w:rsidRPr="00647C67">
        <w:rPr>
          <w:rFonts w:cs="B Mitra"/>
          <w:sz w:val="28"/>
          <w:szCs w:val="28"/>
          <w:lang w:bidi="fa-IR"/>
        </w:rPr>
        <w:t>B</w:t>
      </w:r>
      <w:r w:rsidR="002473A7" w:rsidRPr="00647C67">
        <w:rPr>
          <w:rFonts w:cs="B Mitra" w:hint="cs"/>
          <w:sz w:val="28"/>
          <w:szCs w:val="28"/>
          <w:rtl/>
          <w:lang w:bidi="fa-IR"/>
        </w:rPr>
        <w:t xml:space="preserve"> جنوبی، کرکره های کوچک با اسلایدهای ثابت در موقعیت افقی </w:t>
      </w:r>
      <w:r w:rsidR="002473A7" w:rsidRPr="00647C67">
        <w:rPr>
          <w:rFonts w:cs="B Mitra"/>
          <w:sz w:val="28"/>
          <w:szCs w:val="28"/>
          <w:lang w:bidi="fa-IR"/>
        </w:rPr>
        <w:t>76.2 mm</w:t>
      </w:r>
      <w:r w:rsidR="002473A7" w:rsidRPr="00647C67">
        <w:rPr>
          <w:rFonts w:cs="B Mitra" w:hint="cs"/>
          <w:sz w:val="28"/>
          <w:szCs w:val="28"/>
          <w:rtl/>
          <w:lang w:bidi="fa-IR"/>
        </w:rPr>
        <w:t xml:space="preserve"> از لبه های داخلی اسلایدهای کرکره به</w:t>
      </w:r>
      <w:r w:rsidR="000C5524" w:rsidRPr="00647C67">
        <w:rPr>
          <w:rFonts w:cs="B Mitra" w:hint="cs"/>
          <w:sz w:val="28"/>
          <w:szCs w:val="28"/>
          <w:rtl/>
          <w:lang w:bidi="fa-IR"/>
        </w:rPr>
        <w:t xml:space="preserve"> قاب داخلی شیشه، نصب شده بودند. صفحات سایه پردازی </w:t>
      </w:r>
      <w:r w:rsidR="000C5524" w:rsidRPr="00647C67">
        <w:rPr>
          <w:rFonts w:cs="B Mitra"/>
          <w:sz w:val="28"/>
          <w:szCs w:val="28"/>
          <w:lang w:bidi="fa-IR"/>
        </w:rPr>
        <w:t>Nysan Superweave 1000</w:t>
      </w:r>
      <w:r w:rsidR="000C5524" w:rsidRPr="00647C67">
        <w:rPr>
          <w:rFonts w:cs="B Mitra" w:hint="cs"/>
          <w:sz w:val="28"/>
          <w:szCs w:val="28"/>
          <w:rtl/>
          <w:lang w:bidi="fa-IR"/>
        </w:rPr>
        <w:t xml:space="preserve"> (10% عامل آزاد)، در اتاق های آزمایش </w:t>
      </w:r>
      <w:r w:rsidR="000C5524" w:rsidRPr="00647C67">
        <w:rPr>
          <w:rFonts w:cs="B Mitra"/>
          <w:sz w:val="28"/>
          <w:szCs w:val="28"/>
          <w:lang w:bidi="fa-IR"/>
        </w:rPr>
        <w:t>A</w:t>
      </w:r>
      <w:r w:rsidR="000C5524" w:rsidRPr="00647C67">
        <w:rPr>
          <w:rFonts w:cs="B Mitra" w:hint="cs"/>
          <w:sz w:val="28"/>
          <w:szCs w:val="28"/>
          <w:rtl/>
          <w:lang w:bidi="fa-IR"/>
        </w:rPr>
        <w:t xml:space="preserve"> غربی و </w:t>
      </w:r>
      <w:r w:rsidR="000C5524" w:rsidRPr="00647C67">
        <w:rPr>
          <w:rFonts w:cs="B Mitra"/>
          <w:sz w:val="28"/>
          <w:szCs w:val="28"/>
          <w:lang w:bidi="fa-IR"/>
        </w:rPr>
        <w:t>A</w:t>
      </w:r>
      <w:r w:rsidR="000C5524" w:rsidRPr="00647C67">
        <w:rPr>
          <w:rFonts w:cs="B Mitra" w:hint="cs"/>
          <w:sz w:val="28"/>
          <w:szCs w:val="28"/>
          <w:rtl/>
          <w:lang w:bidi="fa-IR"/>
        </w:rPr>
        <w:t xml:space="preserve"> جنوبی، نصب شده بوند. </w:t>
      </w:r>
      <w:r w:rsidR="007613B7" w:rsidRPr="00647C67">
        <w:rPr>
          <w:rFonts w:cs="B Mitra" w:hint="cs"/>
          <w:sz w:val="28"/>
          <w:szCs w:val="28"/>
          <w:rtl/>
          <w:lang w:bidi="fa-IR"/>
        </w:rPr>
        <w:t xml:space="preserve">صفحات سایه پردازی در </w:t>
      </w:r>
      <w:r w:rsidR="007613B7" w:rsidRPr="00647C67">
        <w:rPr>
          <w:rFonts w:cs="B Mitra"/>
          <w:sz w:val="28"/>
          <w:szCs w:val="28"/>
          <w:lang w:bidi="fa-IR"/>
        </w:rPr>
        <w:t>108.0 mm</w:t>
      </w:r>
      <w:r w:rsidR="007613B7" w:rsidRPr="00647C67">
        <w:rPr>
          <w:rFonts w:cs="B Mitra" w:hint="cs"/>
          <w:sz w:val="28"/>
          <w:szCs w:val="28"/>
          <w:rtl/>
          <w:lang w:bidi="fa-IR"/>
        </w:rPr>
        <w:t xml:space="preserve"> از قاب شیشه ای داخلی، نصب شده بودند. </w:t>
      </w:r>
    </w:p>
    <w:p w:rsidR="00B302D6" w:rsidRPr="00647C67" w:rsidRDefault="00B302D6" w:rsidP="009A477C">
      <w:pPr>
        <w:bidi/>
        <w:jc w:val="both"/>
        <w:rPr>
          <w:rFonts w:cs="B Mitra"/>
          <w:i/>
          <w:iCs/>
          <w:sz w:val="28"/>
          <w:szCs w:val="28"/>
          <w:rtl/>
          <w:lang w:bidi="fa-IR"/>
        </w:rPr>
      </w:pPr>
      <w:r w:rsidRPr="00647C67">
        <w:rPr>
          <w:rFonts w:cs="B Mitra" w:hint="cs"/>
          <w:i/>
          <w:iCs/>
          <w:sz w:val="28"/>
          <w:szCs w:val="28"/>
          <w:rtl/>
          <w:lang w:bidi="fa-IR"/>
        </w:rPr>
        <w:t xml:space="preserve">3.1.3 </w:t>
      </w:r>
      <w:r w:rsidR="009A477C" w:rsidRPr="00647C67">
        <w:rPr>
          <w:rFonts w:cs="B Mitra" w:hint="cs"/>
          <w:i/>
          <w:iCs/>
          <w:sz w:val="28"/>
          <w:szCs w:val="28"/>
          <w:rtl/>
          <w:lang w:bidi="fa-IR"/>
        </w:rPr>
        <w:t>پره</w:t>
      </w:r>
      <w:r w:rsidRPr="00647C67">
        <w:rPr>
          <w:rFonts w:cs="B Mitra" w:hint="cs"/>
          <w:i/>
          <w:iCs/>
          <w:sz w:val="28"/>
          <w:szCs w:val="28"/>
          <w:rtl/>
          <w:lang w:bidi="fa-IR"/>
        </w:rPr>
        <w:t xml:space="preserve"> های خارجی</w:t>
      </w:r>
    </w:p>
    <w:p w:rsidR="009A477C" w:rsidRPr="00647C67" w:rsidRDefault="009A477C" w:rsidP="009A477C">
      <w:pPr>
        <w:bidi/>
        <w:jc w:val="both"/>
        <w:rPr>
          <w:rFonts w:cs="B Mitra"/>
          <w:sz w:val="28"/>
          <w:szCs w:val="28"/>
          <w:rtl/>
          <w:lang w:bidi="fa-IR"/>
        </w:rPr>
      </w:pPr>
      <w:r w:rsidRPr="00647C67">
        <w:rPr>
          <w:rFonts w:cs="B Mitra" w:hint="cs"/>
          <w:sz w:val="28"/>
          <w:szCs w:val="28"/>
          <w:rtl/>
          <w:lang w:bidi="fa-IR"/>
        </w:rPr>
        <w:t xml:space="preserve">پره های خارجی مات و کدر، اطراف پنجره های اتاق های غربی، ساخته شده بودند. </w:t>
      </w:r>
      <w:r w:rsidR="002B0780" w:rsidRPr="00647C67">
        <w:rPr>
          <w:rFonts w:cs="B Mitra" w:hint="cs"/>
          <w:sz w:val="28"/>
          <w:szCs w:val="28"/>
          <w:rtl/>
          <w:lang w:bidi="fa-IR"/>
        </w:rPr>
        <w:t xml:space="preserve">نمایش ابعاد این پره ها در شکل 3 نشان داده شده است. </w:t>
      </w:r>
      <w:r w:rsidR="003C7ED2" w:rsidRPr="00647C67">
        <w:rPr>
          <w:rFonts w:cs="B Mitra" w:hint="cs"/>
          <w:sz w:val="28"/>
          <w:szCs w:val="28"/>
          <w:rtl/>
          <w:lang w:bidi="fa-IR"/>
        </w:rPr>
        <w:t>پره های خارجی</w:t>
      </w:r>
      <w:r w:rsidR="0049574F" w:rsidRPr="00647C67">
        <w:rPr>
          <w:rFonts w:cs="B Mitra" w:hint="cs"/>
          <w:sz w:val="28"/>
          <w:szCs w:val="28"/>
          <w:rtl/>
          <w:lang w:bidi="fa-IR"/>
        </w:rPr>
        <w:t xml:space="preserve"> از مواد پلیمری قهوه ای تیره ساخته شده بودند تا انعکاس پره ها را در میان پنجره ها به فضا، کم کنند. </w:t>
      </w:r>
    </w:p>
    <w:p w:rsidR="00DE3BCC" w:rsidRPr="00647C67" w:rsidRDefault="00DE3BCC" w:rsidP="00DE3BCC">
      <w:pPr>
        <w:bidi/>
        <w:jc w:val="center"/>
        <w:rPr>
          <w:rFonts w:cs="B Mitra"/>
          <w:sz w:val="28"/>
          <w:szCs w:val="28"/>
          <w:rtl/>
          <w:lang w:bidi="fa-IR"/>
        </w:rPr>
      </w:pPr>
      <w:r w:rsidRPr="00647C67">
        <w:rPr>
          <w:rFonts w:cs="B Mitra"/>
          <w:noProof/>
          <w:sz w:val="28"/>
          <w:szCs w:val="28"/>
          <w:rtl/>
        </w:rPr>
        <w:lastRenderedPageBreak/>
        <w:drawing>
          <wp:inline distT="0" distB="0" distL="0" distR="0" wp14:anchorId="08F20AFF" wp14:editId="489C963A">
            <wp:extent cx="4899804" cy="1943104"/>
            <wp:effectExtent l="0" t="0" r="0" b="0"/>
            <wp:docPr id="8" name="Picture 8" descr="C:\Users\Mahra\Desktop\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hra\Desktop\9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04026" cy="1944778"/>
                    </a:xfrm>
                    <a:prstGeom prst="rect">
                      <a:avLst/>
                    </a:prstGeom>
                    <a:noFill/>
                    <a:ln>
                      <a:noFill/>
                    </a:ln>
                  </pic:spPr>
                </pic:pic>
              </a:graphicData>
            </a:graphic>
          </wp:inline>
        </w:drawing>
      </w:r>
    </w:p>
    <w:p w:rsidR="00DE3BCC" w:rsidRPr="00647C67" w:rsidRDefault="00DE3BCC" w:rsidP="00DE3BCC">
      <w:pPr>
        <w:bidi/>
        <w:jc w:val="center"/>
        <w:rPr>
          <w:rFonts w:cs="B Mitra"/>
          <w:sz w:val="28"/>
          <w:szCs w:val="28"/>
          <w:rtl/>
          <w:lang w:bidi="fa-IR"/>
        </w:rPr>
      </w:pPr>
      <w:r w:rsidRPr="00647C67">
        <w:rPr>
          <w:rFonts w:cs="B Mitra" w:hint="cs"/>
          <w:sz w:val="28"/>
          <w:szCs w:val="28"/>
          <w:rtl/>
          <w:lang w:bidi="fa-IR"/>
        </w:rPr>
        <w:t>شکل 3. نمایش و ابعاد متری پره های خارجی برای اتاق های آزمایش غربی</w:t>
      </w:r>
    </w:p>
    <w:p w:rsidR="00E42681" w:rsidRPr="00647C67" w:rsidRDefault="00E42681" w:rsidP="00E42681">
      <w:pPr>
        <w:bidi/>
        <w:jc w:val="both"/>
        <w:rPr>
          <w:rFonts w:cs="B Mitra"/>
          <w:i/>
          <w:iCs/>
          <w:sz w:val="28"/>
          <w:szCs w:val="28"/>
          <w:rtl/>
          <w:lang w:bidi="fa-IR"/>
        </w:rPr>
      </w:pPr>
      <w:r w:rsidRPr="00647C67">
        <w:rPr>
          <w:rFonts w:cs="B Mitra" w:hint="cs"/>
          <w:i/>
          <w:iCs/>
          <w:sz w:val="28"/>
          <w:szCs w:val="28"/>
          <w:rtl/>
          <w:lang w:bidi="fa-IR"/>
        </w:rPr>
        <w:t>3.1.4 سطوح داخلی</w:t>
      </w:r>
    </w:p>
    <w:p w:rsidR="00E42681" w:rsidRPr="00647C67" w:rsidRDefault="00D71879" w:rsidP="00E42681">
      <w:pPr>
        <w:bidi/>
        <w:jc w:val="both"/>
        <w:rPr>
          <w:rFonts w:cs="B Mitra"/>
          <w:sz w:val="28"/>
          <w:szCs w:val="28"/>
          <w:rtl/>
          <w:lang w:bidi="fa-IR"/>
        </w:rPr>
      </w:pPr>
      <w:r w:rsidRPr="00647C67">
        <w:rPr>
          <w:rFonts w:cs="B Mitra" w:hint="cs"/>
          <w:sz w:val="28"/>
          <w:szCs w:val="28"/>
          <w:rtl/>
          <w:lang w:bidi="fa-IR"/>
        </w:rPr>
        <w:t xml:space="preserve">مثال های گرفته شده از سطوح داخلی اتاق های آزمایش، از 250 تا </w:t>
      </w:r>
      <w:r w:rsidRPr="00647C67">
        <w:rPr>
          <w:rFonts w:cs="B Mitra"/>
          <w:sz w:val="28"/>
          <w:szCs w:val="28"/>
          <w:lang w:bidi="fa-IR"/>
        </w:rPr>
        <w:t>2500 nm</w:t>
      </w:r>
      <w:r w:rsidRPr="00647C67">
        <w:rPr>
          <w:rFonts w:cs="B Mitra" w:hint="cs"/>
          <w:sz w:val="28"/>
          <w:szCs w:val="28"/>
          <w:rtl/>
          <w:lang w:bidi="fa-IR"/>
        </w:rPr>
        <w:t xml:space="preserve"> اندازه گیری شده بوند، </w:t>
      </w:r>
      <w:r w:rsidR="0033793C" w:rsidRPr="00647C67">
        <w:rPr>
          <w:rFonts w:cs="B Mitra" w:hint="cs"/>
          <w:sz w:val="28"/>
          <w:szCs w:val="28"/>
          <w:rtl/>
          <w:lang w:bidi="fa-IR"/>
        </w:rPr>
        <w:t xml:space="preserve">ویژگی های خورشیدی و بصری این سطوح بر اساس </w:t>
      </w:r>
      <w:r w:rsidR="0033793C" w:rsidRPr="00647C67">
        <w:rPr>
          <w:rFonts w:cs="B Mitra"/>
          <w:sz w:val="28"/>
          <w:szCs w:val="28"/>
          <w:lang w:bidi="fa-IR"/>
        </w:rPr>
        <w:t>EN 410 [29]</w:t>
      </w:r>
      <w:r w:rsidR="0033793C" w:rsidRPr="00647C67">
        <w:rPr>
          <w:rFonts w:cs="B Mitra" w:hint="cs"/>
          <w:sz w:val="28"/>
          <w:szCs w:val="28"/>
          <w:rtl/>
          <w:lang w:bidi="fa-IR"/>
        </w:rPr>
        <w:t xml:space="preserve"> و با استفاده از نرم افزار </w:t>
      </w:r>
      <w:r w:rsidR="0033793C" w:rsidRPr="00647C67">
        <w:rPr>
          <w:rFonts w:cs="B Mitra"/>
          <w:sz w:val="28"/>
          <w:szCs w:val="28"/>
          <w:lang w:bidi="fa-IR"/>
        </w:rPr>
        <w:t>Glad [30]</w:t>
      </w:r>
      <w:r w:rsidR="0033793C" w:rsidRPr="00647C67">
        <w:rPr>
          <w:rFonts w:cs="B Mitra" w:hint="cs"/>
          <w:sz w:val="28"/>
          <w:szCs w:val="28"/>
          <w:rtl/>
          <w:lang w:bidi="fa-IR"/>
        </w:rPr>
        <w:t xml:space="preserve"> محاسبه شده بود، و </w:t>
      </w:r>
      <w:r w:rsidR="00997E6E" w:rsidRPr="00647C67">
        <w:rPr>
          <w:rFonts w:cs="B Mitra" w:hint="cs"/>
          <w:sz w:val="28"/>
          <w:szCs w:val="28"/>
          <w:rtl/>
          <w:lang w:bidi="fa-IR"/>
        </w:rPr>
        <w:t xml:space="preserve">در جدول 4 تهیه شده است. </w:t>
      </w:r>
    </w:p>
    <w:p w:rsidR="00B75E13" w:rsidRPr="00647C67" w:rsidRDefault="00B75E13" w:rsidP="00B75E13">
      <w:pPr>
        <w:bidi/>
        <w:jc w:val="both"/>
        <w:rPr>
          <w:rFonts w:cs="B Mitra"/>
          <w:i/>
          <w:iCs/>
          <w:sz w:val="28"/>
          <w:szCs w:val="28"/>
          <w:rtl/>
          <w:lang w:bidi="fa-IR"/>
        </w:rPr>
      </w:pPr>
      <w:r w:rsidRPr="00647C67">
        <w:rPr>
          <w:rFonts w:cs="B Mitra" w:hint="cs"/>
          <w:i/>
          <w:iCs/>
          <w:sz w:val="28"/>
          <w:szCs w:val="28"/>
          <w:rtl/>
          <w:lang w:bidi="fa-IR"/>
        </w:rPr>
        <w:t>3.2 کنترل های نور پردازی و نور روز</w:t>
      </w:r>
    </w:p>
    <w:p w:rsidR="00B302D6" w:rsidRDefault="008A5AD6" w:rsidP="002D2E1D">
      <w:pPr>
        <w:bidi/>
        <w:jc w:val="both"/>
        <w:rPr>
          <w:rFonts w:cs="B Mitra"/>
          <w:sz w:val="28"/>
          <w:szCs w:val="28"/>
          <w:lang w:bidi="fa-IR"/>
        </w:rPr>
      </w:pPr>
      <w:r w:rsidRPr="00647C67">
        <w:rPr>
          <w:rFonts w:cs="B Mitra" w:hint="cs"/>
          <w:sz w:val="28"/>
          <w:szCs w:val="28"/>
          <w:rtl/>
          <w:lang w:bidi="fa-IR"/>
        </w:rPr>
        <w:t xml:space="preserve">چهار لامپ فلوئورسنتی با متعادل کننده های نوری، در هر یک از اتاق های آزمایش خارجی نصب شده بودند. </w:t>
      </w:r>
      <w:r w:rsidR="002E4650" w:rsidRPr="00647C67">
        <w:rPr>
          <w:rFonts w:cs="B Mitra" w:hint="cs"/>
          <w:sz w:val="28"/>
          <w:szCs w:val="28"/>
          <w:rtl/>
          <w:lang w:bidi="fa-IR"/>
        </w:rPr>
        <w:t>یک سنسور نوری با میدان دید 180 درجه، بر روی میزی نزدیک به مرکز هر یک از اتاق های نشان د</w:t>
      </w:r>
      <w:r w:rsidR="001E4AF9" w:rsidRPr="00647C67">
        <w:rPr>
          <w:rFonts w:cs="B Mitra" w:hint="cs"/>
          <w:sz w:val="28"/>
          <w:szCs w:val="28"/>
          <w:rtl/>
          <w:lang w:bidi="fa-IR"/>
        </w:rPr>
        <w:t xml:space="preserve">اده شده در شکل 4، واقع شده بود، </w:t>
      </w:r>
      <w:r w:rsidR="002D2E1D" w:rsidRPr="00647C67">
        <w:rPr>
          <w:rFonts w:cs="B Mitra" w:hint="cs"/>
          <w:sz w:val="28"/>
          <w:szCs w:val="28"/>
          <w:rtl/>
          <w:lang w:bidi="fa-IR"/>
        </w:rPr>
        <w:t xml:space="preserve">و با حفظ نقطه ارجاع توسط کنترل کننده های متعادل کننده، بازخوری را برای الگوریتم کنترل نورپردازی تهیه می کند. </w:t>
      </w:r>
      <w:r w:rsidR="0087598B" w:rsidRPr="00647C67">
        <w:rPr>
          <w:rFonts w:cs="B Mitra" w:hint="cs"/>
          <w:sz w:val="28"/>
          <w:szCs w:val="28"/>
          <w:rtl/>
          <w:lang w:bidi="fa-IR"/>
        </w:rPr>
        <w:t xml:space="preserve">لامپ ها زمانی که در حداکثر کم رنگی و ماتی خود قرار بگیرند، و شدت نور نقطه تنظیمی افزایش پیدا کند، خاموش می شوند، و مجددا زمانی روشن می شوند که، شدت روشنایی کاهش یافته به </w:t>
      </w:r>
      <w:r w:rsidR="0087598B" w:rsidRPr="00647C67">
        <w:rPr>
          <w:rFonts w:cs="B Mitra"/>
          <w:sz w:val="28"/>
          <w:szCs w:val="28"/>
          <w:lang w:bidi="fa-IR"/>
        </w:rPr>
        <w:t>108 Lux</w:t>
      </w:r>
      <w:r w:rsidR="0087598B" w:rsidRPr="00647C67">
        <w:rPr>
          <w:rFonts w:cs="B Mitra" w:hint="cs"/>
          <w:sz w:val="28"/>
          <w:szCs w:val="28"/>
          <w:rtl/>
          <w:lang w:bidi="fa-IR"/>
        </w:rPr>
        <w:t xml:space="preserve"> زیر نقطه تنظیمی برسد. </w:t>
      </w:r>
      <w:r w:rsidR="00092BC2" w:rsidRPr="00647C67">
        <w:rPr>
          <w:rFonts w:cs="B Mitra" w:hint="cs"/>
          <w:sz w:val="28"/>
          <w:szCs w:val="28"/>
          <w:rtl/>
          <w:lang w:bidi="fa-IR"/>
        </w:rPr>
        <w:t>جدول 5 شامل لیستی از قدرت نوری حداقل و حداکثر (</w:t>
      </w:r>
      <w:r w:rsidR="002C4C9A" w:rsidRPr="00647C67">
        <w:rPr>
          <w:rFonts w:cs="B Mitra" w:hint="cs"/>
          <w:sz w:val="28"/>
          <w:szCs w:val="28"/>
          <w:rtl/>
          <w:lang w:bidi="fa-IR"/>
        </w:rPr>
        <w:t>شامل متعادل کننده ها</w:t>
      </w:r>
      <w:r w:rsidR="00092BC2" w:rsidRPr="00647C67">
        <w:rPr>
          <w:rFonts w:cs="B Mitra" w:hint="cs"/>
          <w:sz w:val="28"/>
          <w:szCs w:val="28"/>
          <w:rtl/>
          <w:lang w:bidi="fa-IR"/>
        </w:rPr>
        <w:t xml:space="preserve">) اندازه گیری شده، شدت روشنایی نقاط تنظیمی و حداقل نورپردازی و شدت روشنایی نقاط ارجاعی تطبیقی برای اتاق های آزمایش خارجی،  پیش از آزمایش می باشد. </w:t>
      </w:r>
      <w:r w:rsidR="00A96621" w:rsidRPr="00647C67">
        <w:rPr>
          <w:rFonts w:cs="B Mitra" w:hint="cs"/>
          <w:sz w:val="28"/>
          <w:szCs w:val="28"/>
          <w:rtl/>
          <w:lang w:bidi="fa-IR"/>
        </w:rPr>
        <w:t>اندازه گیری های پیش از آزمایش، یک ارتباط خطی بین شدت روشنایی نقطه ارجاعی و قدرت نور در محضور نور روز را در یک فضا نشان می دهد (اندازه گیری ها در شب انجام شده است.) و برای تمام اتاق های آزمایش خارجی شکل 5، نشان داده شده است.</w:t>
      </w:r>
    </w:p>
    <w:p w:rsidR="00647C67" w:rsidRDefault="00647C67" w:rsidP="00647C67">
      <w:pPr>
        <w:bidi/>
        <w:jc w:val="both"/>
        <w:rPr>
          <w:rFonts w:cs="B Mitra"/>
          <w:sz w:val="28"/>
          <w:szCs w:val="28"/>
          <w:lang w:bidi="fa-IR"/>
        </w:rPr>
      </w:pPr>
    </w:p>
    <w:p w:rsidR="00647C67" w:rsidRDefault="00647C67" w:rsidP="00647C67">
      <w:pPr>
        <w:bidi/>
        <w:jc w:val="both"/>
        <w:rPr>
          <w:rFonts w:cs="B Mitra"/>
          <w:sz w:val="28"/>
          <w:szCs w:val="28"/>
          <w:lang w:bidi="fa-IR"/>
        </w:rPr>
      </w:pPr>
    </w:p>
    <w:p w:rsidR="00647C67" w:rsidRDefault="00647C67" w:rsidP="00647C67">
      <w:pPr>
        <w:bidi/>
        <w:jc w:val="both"/>
        <w:rPr>
          <w:rFonts w:cs="B Mitra"/>
          <w:sz w:val="28"/>
          <w:szCs w:val="28"/>
          <w:lang w:bidi="fa-IR"/>
        </w:rPr>
      </w:pPr>
    </w:p>
    <w:p w:rsidR="00647C67" w:rsidRPr="00647C67" w:rsidRDefault="00647C67" w:rsidP="00647C67">
      <w:pPr>
        <w:bidi/>
        <w:jc w:val="both"/>
        <w:rPr>
          <w:rFonts w:cs="B Mitra"/>
          <w:sz w:val="28"/>
          <w:szCs w:val="28"/>
          <w:rtl/>
          <w:lang w:bidi="fa-IR"/>
        </w:rPr>
      </w:pPr>
    </w:p>
    <w:p w:rsidR="001D76D4" w:rsidRPr="00647C67" w:rsidRDefault="001D76D4" w:rsidP="00C0489A">
      <w:pPr>
        <w:bidi/>
        <w:jc w:val="center"/>
        <w:rPr>
          <w:rFonts w:cs="B Mitra"/>
          <w:sz w:val="28"/>
          <w:szCs w:val="28"/>
          <w:rtl/>
          <w:lang w:bidi="fa-IR"/>
        </w:rPr>
      </w:pPr>
      <w:r w:rsidRPr="00647C67">
        <w:rPr>
          <w:rFonts w:cs="B Mitra" w:hint="cs"/>
          <w:sz w:val="28"/>
          <w:szCs w:val="28"/>
          <w:rtl/>
          <w:lang w:bidi="fa-IR"/>
        </w:rPr>
        <w:lastRenderedPageBreak/>
        <w:t>جدول 4. ویژگی های نوری برای سطوح داخلی</w:t>
      </w:r>
    </w:p>
    <w:p w:rsidR="001D76D4" w:rsidRPr="00647C67" w:rsidRDefault="001D76D4" w:rsidP="001D76D4">
      <w:pPr>
        <w:bidi/>
        <w:jc w:val="center"/>
        <w:rPr>
          <w:rFonts w:cs="B Mitra"/>
          <w:sz w:val="28"/>
          <w:szCs w:val="28"/>
          <w:rtl/>
          <w:lang w:bidi="fa-IR"/>
        </w:rPr>
      </w:pPr>
      <w:r w:rsidRPr="00647C67">
        <w:rPr>
          <w:rFonts w:cs="B Mitra"/>
          <w:noProof/>
          <w:sz w:val="28"/>
          <w:szCs w:val="28"/>
          <w:rtl/>
        </w:rPr>
        <w:drawing>
          <wp:inline distT="0" distB="0" distL="0" distR="0" wp14:anchorId="3A3C14C0" wp14:editId="2DF4CFE2">
            <wp:extent cx="5332234" cy="1302589"/>
            <wp:effectExtent l="0" t="0" r="1905" b="0"/>
            <wp:docPr id="9" name="Picture 9" descr="C:\Users\Mahra\Desktop\8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hra\Desktop\855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2165" cy="1305015"/>
                    </a:xfrm>
                    <a:prstGeom prst="rect">
                      <a:avLst/>
                    </a:prstGeom>
                    <a:noFill/>
                    <a:ln>
                      <a:noFill/>
                    </a:ln>
                  </pic:spPr>
                </pic:pic>
              </a:graphicData>
            </a:graphic>
          </wp:inline>
        </w:drawing>
      </w:r>
    </w:p>
    <w:p w:rsidR="00E23811" w:rsidRPr="00647C67" w:rsidRDefault="00E23811" w:rsidP="00E23811">
      <w:pPr>
        <w:bidi/>
        <w:rPr>
          <w:rFonts w:cs="B Mitra"/>
          <w:sz w:val="28"/>
          <w:szCs w:val="28"/>
          <w:rtl/>
          <w:lang w:bidi="fa-IR"/>
        </w:rPr>
      </w:pPr>
      <w:r w:rsidRPr="00647C67">
        <w:rPr>
          <w:rFonts w:cs="B Mitra" w:hint="cs"/>
          <w:sz w:val="28"/>
          <w:szCs w:val="28"/>
          <w:rtl/>
          <w:lang w:bidi="fa-IR"/>
        </w:rPr>
        <w:t>(ترجمه جدول: ستون سمت چپ از بالا به پایین: سقف، دیوارها، کف</w:t>
      </w:r>
      <w:r w:rsidR="00F54F2A" w:rsidRPr="00647C67">
        <w:rPr>
          <w:rFonts w:cs="B Mitra" w:hint="cs"/>
          <w:sz w:val="28"/>
          <w:szCs w:val="28"/>
          <w:rtl/>
          <w:lang w:bidi="fa-IR"/>
        </w:rPr>
        <w:t>. ستون دوم: انعکاس خورشیدی. ستون سوم: انعکاس بصری</w:t>
      </w:r>
      <w:r w:rsidRPr="00647C67">
        <w:rPr>
          <w:rFonts w:cs="B Mitra" w:hint="cs"/>
          <w:sz w:val="28"/>
          <w:szCs w:val="28"/>
          <w:rtl/>
          <w:lang w:bidi="fa-IR"/>
        </w:rPr>
        <w:t>)</w:t>
      </w:r>
    </w:p>
    <w:p w:rsidR="00C0489A" w:rsidRPr="00647C67" w:rsidRDefault="00C0489A" w:rsidP="00C0489A">
      <w:pPr>
        <w:bidi/>
        <w:jc w:val="center"/>
        <w:rPr>
          <w:rFonts w:cs="B Mitra"/>
          <w:sz w:val="28"/>
          <w:szCs w:val="28"/>
          <w:rtl/>
          <w:lang w:bidi="fa-IR"/>
        </w:rPr>
      </w:pPr>
      <w:r w:rsidRPr="00647C67">
        <w:rPr>
          <w:rFonts w:cs="B Mitra"/>
          <w:noProof/>
          <w:sz w:val="28"/>
          <w:szCs w:val="28"/>
          <w:rtl/>
        </w:rPr>
        <w:drawing>
          <wp:inline distT="0" distB="0" distL="0" distR="0" wp14:anchorId="23D7EB8B" wp14:editId="2D73F031">
            <wp:extent cx="5943600" cy="4010182"/>
            <wp:effectExtent l="0" t="0" r="0" b="9525"/>
            <wp:docPr id="10" name="Picture 10" descr="C:\Users\Mahra\Desktop\2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hra\Desktop\265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010182"/>
                    </a:xfrm>
                    <a:prstGeom prst="rect">
                      <a:avLst/>
                    </a:prstGeom>
                    <a:noFill/>
                    <a:ln>
                      <a:noFill/>
                    </a:ln>
                  </pic:spPr>
                </pic:pic>
              </a:graphicData>
            </a:graphic>
          </wp:inline>
        </w:drawing>
      </w:r>
    </w:p>
    <w:p w:rsidR="00C0489A" w:rsidRPr="00647C67" w:rsidRDefault="00C0489A" w:rsidP="00C0489A">
      <w:pPr>
        <w:bidi/>
        <w:jc w:val="center"/>
        <w:rPr>
          <w:rFonts w:cs="B Mitra"/>
          <w:sz w:val="28"/>
          <w:szCs w:val="28"/>
          <w:rtl/>
          <w:lang w:bidi="fa-IR"/>
        </w:rPr>
      </w:pPr>
      <w:r w:rsidRPr="00647C67">
        <w:rPr>
          <w:rFonts w:cs="B Mitra" w:hint="cs"/>
          <w:sz w:val="28"/>
          <w:szCs w:val="28"/>
          <w:rtl/>
          <w:lang w:bidi="fa-IR"/>
        </w:rPr>
        <w:t xml:space="preserve">شکل4. نقطه ارجاعی سنسور نوری (سنسور گرمایی </w:t>
      </w:r>
      <w:r w:rsidRPr="00647C67">
        <w:rPr>
          <w:rFonts w:cs="B Mitra"/>
          <w:sz w:val="28"/>
          <w:szCs w:val="28"/>
          <w:lang w:bidi="fa-IR"/>
        </w:rPr>
        <w:t>0.724 m</w:t>
      </w:r>
      <w:r w:rsidRPr="00647C67">
        <w:rPr>
          <w:rFonts w:cs="B Mitra" w:hint="cs"/>
          <w:sz w:val="28"/>
          <w:szCs w:val="28"/>
          <w:rtl/>
          <w:lang w:bidi="fa-IR"/>
        </w:rPr>
        <w:t xml:space="preserve"> از کف می باشد)</w:t>
      </w:r>
      <w:r w:rsidR="00E110D3" w:rsidRPr="00647C67">
        <w:rPr>
          <w:rFonts w:cs="B Mitra" w:hint="cs"/>
          <w:sz w:val="28"/>
          <w:szCs w:val="28"/>
          <w:rtl/>
          <w:lang w:bidi="fa-IR"/>
        </w:rPr>
        <w:t>.</w:t>
      </w:r>
    </w:p>
    <w:p w:rsidR="00E65334" w:rsidRPr="00647C67" w:rsidRDefault="00E65334" w:rsidP="00E65334">
      <w:pPr>
        <w:bidi/>
        <w:rPr>
          <w:rFonts w:cs="B Mitra"/>
          <w:sz w:val="28"/>
          <w:szCs w:val="28"/>
          <w:rtl/>
          <w:lang w:bidi="fa-IR"/>
        </w:rPr>
      </w:pPr>
      <w:r w:rsidRPr="00647C67">
        <w:rPr>
          <w:rFonts w:cs="B Mitra" w:hint="cs"/>
          <w:sz w:val="28"/>
          <w:szCs w:val="28"/>
          <w:rtl/>
          <w:lang w:bidi="fa-IR"/>
        </w:rPr>
        <w:t xml:space="preserve">(ترجمه شکل: سمت راست: اتاق آزمایش نوعی </w:t>
      </w:r>
      <w:r w:rsidRPr="00647C67">
        <w:rPr>
          <w:rFonts w:cs="B Mitra"/>
          <w:sz w:val="28"/>
          <w:szCs w:val="28"/>
          <w:lang w:bidi="fa-IR"/>
        </w:rPr>
        <w:t>A</w:t>
      </w:r>
      <w:r w:rsidRPr="00647C67">
        <w:rPr>
          <w:rFonts w:cs="B Mitra" w:hint="cs"/>
          <w:sz w:val="28"/>
          <w:szCs w:val="28"/>
          <w:rtl/>
          <w:lang w:bidi="fa-IR"/>
        </w:rPr>
        <w:t xml:space="preserve">. سمت چپ: اتاق آزمایش نوعی </w:t>
      </w:r>
      <w:r w:rsidRPr="00647C67">
        <w:rPr>
          <w:rFonts w:cs="B Mitra"/>
          <w:sz w:val="28"/>
          <w:szCs w:val="28"/>
          <w:lang w:bidi="fa-IR"/>
        </w:rPr>
        <w:t>B</w:t>
      </w:r>
      <w:r w:rsidRPr="00647C67">
        <w:rPr>
          <w:rFonts w:cs="B Mitra" w:hint="cs"/>
          <w:sz w:val="28"/>
          <w:szCs w:val="28"/>
          <w:rtl/>
          <w:lang w:bidi="fa-IR"/>
        </w:rPr>
        <w:t>)</w:t>
      </w:r>
    </w:p>
    <w:p w:rsidR="008B407D" w:rsidRPr="00647C67" w:rsidRDefault="008B407D" w:rsidP="008B407D">
      <w:pPr>
        <w:bidi/>
        <w:jc w:val="both"/>
        <w:rPr>
          <w:rFonts w:cs="B Mitra"/>
          <w:b/>
          <w:bCs/>
          <w:sz w:val="28"/>
          <w:szCs w:val="28"/>
          <w:rtl/>
          <w:lang w:bidi="fa-IR"/>
        </w:rPr>
      </w:pPr>
      <w:r w:rsidRPr="00647C67">
        <w:rPr>
          <w:rFonts w:cs="B Mitra" w:hint="cs"/>
          <w:b/>
          <w:bCs/>
          <w:sz w:val="28"/>
          <w:szCs w:val="28"/>
          <w:rtl/>
          <w:lang w:bidi="fa-IR"/>
        </w:rPr>
        <w:t>4.شبیه سازی ها</w:t>
      </w:r>
    </w:p>
    <w:p w:rsidR="008B407D" w:rsidRPr="00647C67" w:rsidRDefault="0023520E" w:rsidP="00D62C5C">
      <w:pPr>
        <w:bidi/>
        <w:jc w:val="both"/>
        <w:rPr>
          <w:rFonts w:cs="B Mitra"/>
          <w:sz w:val="28"/>
          <w:szCs w:val="28"/>
          <w:rtl/>
          <w:lang w:bidi="fa-IR"/>
        </w:rPr>
      </w:pPr>
      <w:r w:rsidRPr="00647C67">
        <w:rPr>
          <w:rFonts w:cs="B Mitra" w:hint="cs"/>
          <w:sz w:val="28"/>
          <w:szCs w:val="28"/>
          <w:rtl/>
          <w:lang w:bidi="fa-IR"/>
        </w:rPr>
        <w:t xml:space="preserve">این بخش شامل چند روایت کوتاه و مختصر درمورد مدل سازی تاسیسات </w:t>
      </w:r>
      <w:r w:rsidRPr="00647C67">
        <w:rPr>
          <w:rFonts w:cs="B Mitra"/>
          <w:sz w:val="28"/>
          <w:szCs w:val="28"/>
          <w:lang w:bidi="fa-IR"/>
        </w:rPr>
        <w:t>EnergyPlus</w:t>
      </w:r>
      <w:r w:rsidRPr="00647C67">
        <w:rPr>
          <w:rFonts w:cs="B Mitra" w:hint="cs"/>
          <w:sz w:val="28"/>
          <w:szCs w:val="28"/>
          <w:rtl/>
          <w:lang w:bidi="fa-IR"/>
        </w:rPr>
        <w:t xml:space="preserve"> و </w:t>
      </w:r>
      <w:r w:rsidRPr="00647C67">
        <w:rPr>
          <w:rFonts w:cs="B Mitra"/>
          <w:sz w:val="28"/>
          <w:szCs w:val="28"/>
          <w:lang w:bidi="fa-IR"/>
        </w:rPr>
        <w:t>DOE-2.1E</w:t>
      </w:r>
      <w:r w:rsidRPr="00647C67">
        <w:rPr>
          <w:rFonts w:cs="B Mitra" w:hint="cs"/>
          <w:sz w:val="28"/>
          <w:szCs w:val="28"/>
          <w:rtl/>
          <w:lang w:bidi="fa-IR"/>
        </w:rPr>
        <w:t xml:space="preserve"> می باشد. </w:t>
      </w:r>
      <w:r w:rsidR="0046307D" w:rsidRPr="00647C67">
        <w:rPr>
          <w:rFonts w:cs="B Mitra" w:hint="cs"/>
          <w:sz w:val="28"/>
          <w:szCs w:val="28"/>
          <w:rtl/>
          <w:lang w:bidi="fa-IR"/>
        </w:rPr>
        <w:t xml:space="preserve">نمای معماری جزیی شده از تاسیسات، ویژگی های مواد ساختمانی، و ویژگی های اپتیکی، برای مدل سازی تاسیسات و همراه با اطلاعات تشریح شده در بخش 3، استفاده شده بودند. </w:t>
      </w:r>
      <w:r w:rsidR="00D62C5C" w:rsidRPr="00647C67">
        <w:rPr>
          <w:rFonts w:cs="B Mitra" w:hint="cs"/>
          <w:sz w:val="28"/>
          <w:szCs w:val="28"/>
          <w:rtl/>
          <w:lang w:bidi="fa-IR"/>
        </w:rPr>
        <w:t xml:space="preserve">پارامترهای آب و هوایی که شامل: دمای حباب خشک، </w:t>
      </w:r>
      <w:r w:rsidR="00D62C5C" w:rsidRPr="00647C67">
        <w:rPr>
          <w:rFonts w:cs="B Mitra" w:hint="cs"/>
          <w:sz w:val="28"/>
          <w:szCs w:val="28"/>
          <w:rtl/>
          <w:lang w:bidi="fa-IR"/>
        </w:rPr>
        <w:lastRenderedPageBreak/>
        <w:t xml:space="preserve">رطوبت نسبی، فشار سنجش هوا، تابش معمولی-مستقیم خورشید، تابش سراسری افقی خورشید، تابش سراسری افقی مادن قرمز، شدت نور سراسری افقی، و شدت نور سراسری عمودی، واقع در شرق، غرب و جنوب نماهای خارجی می باشند، در افزایش یک دقیقه ای اندازه گیری شده اند. </w:t>
      </w:r>
      <w:r w:rsidR="00264D18" w:rsidRPr="00647C67">
        <w:rPr>
          <w:rFonts w:cs="B Mitra" w:hint="cs"/>
          <w:sz w:val="28"/>
          <w:szCs w:val="28"/>
          <w:rtl/>
          <w:lang w:bidi="fa-IR"/>
        </w:rPr>
        <w:t>در خلال آزمایش،</w:t>
      </w:r>
      <w:r w:rsidR="002C6A4C" w:rsidRPr="00647C67">
        <w:rPr>
          <w:rFonts w:cs="B Mitra" w:hint="cs"/>
          <w:sz w:val="28"/>
          <w:szCs w:val="28"/>
          <w:rtl/>
          <w:lang w:bidi="fa-IR"/>
        </w:rPr>
        <w:t xml:space="preserve"> برای تهیه شرایط تقریبی بی دررو،</w:t>
      </w:r>
      <w:r w:rsidR="00264D18" w:rsidRPr="00647C67">
        <w:rPr>
          <w:rFonts w:cs="B Mitra" w:hint="cs"/>
          <w:sz w:val="28"/>
          <w:szCs w:val="28"/>
          <w:rtl/>
          <w:lang w:bidi="fa-IR"/>
        </w:rPr>
        <w:t xml:space="preserve"> </w:t>
      </w:r>
      <w:r w:rsidR="002C6A4C" w:rsidRPr="00647C67">
        <w:rPr>
          <w:rFonts w:cs="B Mitra" w:hint="cs"/>
          <w:sz w:val="28"/>
          <w:szCs w:val="28"/>
          <w:rtl/>
          <w:lang w:bidi="fa-IR"/>
        </w:rPr>
        <w:t xml:space="preserve">فضاهای مجاور اتاق های آزمایش، در نزدیکی دمای هوای یکسان با دمای اتاق های آزمایش، حفظ شده بودند. </w:t>
      </w:r>
      <w:r w:rsidR="00B460D7" w:rsidRPr="00647C67">
        <w:rPr>
          <w:rFonts w:cs="B Mitra" w:hint="cs"/>
          <w:sz w:val="28"/>
          <w:szCs w:val="28"/>
          <w:rtl/>
          <w:lang w:bidi="fa-IR"/>
        </w:rPr>
        <w:t xml:space="preserve">برای تایید، دمای هوای فضای مجاور، همچنین اندازه گیری شده بود و می توانست به عنوان ورودی به برنامه های شبیه سازی انرژی ساختمان، استفاده شده باشد. </w:t>
      </w:r>
      <w:r w:rsidR="00E72292" w:rsidRPr="00647C67">
        <w:rPr>
          <w:rFonts w:cs="B Mitra" w:hint="cs"/>
          <w:sz w:val="28"/>
          <w:szCs w:val="28"/>
          <w:rtl/>
          <w:lang w:bidi="fa-IR"/>
        </w:rPr>
        <w:t xml:space="preserve">دمای زمین استفاده شده در هر دو برنامه های شبیه سازی انرژی ساختمان، با استفاده از برنامه پیش پردازنده دمای زمین </w:t>
      </w:r>
      <w:r w:rsidR="00E72292" w:rsidRPr="00647C67">
        <w:rPr>
          <w:rFonts w:cs="B Mitra"/>
          <w:sz w:val="28"/>
          <w:szCs w:val="28"/>
          <w:lang w:bidi="fa-IR"/>
        </w:rPr>
        <w:t>EnergyPlus</w:t>
      </w:r>
      <w:r w:rsidR="00E72292" w:rsidRPr="00647C67">
        <w:rPr>
          <w:rFonts w:cs="B Mitra" w:hint="cs"/>
          <w:sz w:val="28"/>
          <w:szCs w:val="28"/>
          <w:rtl/>
          <w:lang w:bidi="fa-IR"/>
        </w:rPr>
        <w:t xml:space="preserve">، که از یک فایل آب و هوایی </w:t>
      </w:r>
      <w:r w:rsidR="00E72292" w:rsidRPr="00647C67">
        <w:rPr>
          <w:rFonts w:cs="B Mitra"/>
          <w:sz w:val="28"/>
          <w:szCs w:val="28"/>
          <w:lang w:bidi="fa-IR"/>
        </w:rPr>
        <w:t>TMY2</w:t>
      </w:r>
      <w:r w:rsidR="00E72292" w:rsidRPr="00647C67">
        <w:rPr>
          <w:rFonts w:cs="B Mitra" w:hint="cs"/>
          <w:sz w:val="28"/>
          <w:szCs w:val="28"/>
          <w:rtl/>
          <w:lang w:bidi="fa-IR"/>
        </w:rPr>
        <w:t xml:space="preserve"> برای </w:t>
      </w:r>
      <w:r w:rsidR="00E72292" w:rsidRPr="00647C67">
        <w:rPr>
          <w:rFonts w:cs="B Mitra"/>
          <w:sz w:val="28"/>
          <w:szCs w:val="28"/>
          <w:lang w:bidi="fa-IR"/>
        </w:rPr>
        <w:t>Des Moines Iowa USA</w:t>
      </w:r>
      <w:r w:rsidR="00E72292" w:rsidRPr="00647C67">
        <w:rPr>
          <w:rFonts w:cs="B Mitra" w:hint="cs"/>
          <w:sz w:val="28"/>
          <w:szCs w:val="28"/>
          <w:rtl/>
          <w:lang w:bidi="fa-IR"/>
        </w:rPr>
        <w:t xml:space="preserve"> استفاده می کند، محاسبه شده بود؛ </w:t>
      </w:r>
      <w:r w:rsidR="003D1700" w:rsidRPr="00647C67">
        <w:rPr>
          <w:rFonts w:cs="B Mitra" w:hint="cs"/>
          <w:sz w:val="28"/>
          <w:szCs w:val="28"/>
          <w:rtl/>
          <w:lang w:bidi="fa-IR"/>
        </w:rPr>
        <w:t xml:space="preserve">دمای زمین برای اتاق های پیرامون در ماه جولای حدود </w:t>
      </w:r>
      <w:r w:rsidR="003D1700" w:rsidRPr="00647C67">
        <w:rPr>
          <w:rFonts w:cs="B Mitra"/>
          <w:sz w:val="28"/>
          <w:szCs w:val="28"/>
          <w:lang w:bidi="fa-IR"/>
        </w:rPr>
        <w:t>19.6 C</w:t>
      </w:r>
      <w:r w:rsidR="003D1700" w:rsidRPr="00647C67">
        <w:rPr>
          <w:rFonts w:cs="B Mitra" w:hint="cs"/>
          <w:sz w:val="28"/>
          <w:szCs w:val="28"/>
          <w:rtl/>
          <w:lang w:bidi="fa-IR"/>
        </w:rPr>
        <w:t xml:space="preserve"> محاسبه شده بود.</w:t>
      </w:r>
    </w:p>
    <w:p w:rsidR="003D1700" w:rsidRPr="00647C67" w:rsidRDefault="00E0609E" w:rsidP="003D1700">
      <w:pPr>
        <w:bidi/>
        <w:jc w:val="both"/>
        <w:rPr>
          <w:rFonts w:cs="B Mitra"/>
          <w:i/>
          <w:iCs/>
          <w:sz w:val="28"/>
          <w:szCs w:val="28"/>
          <w:rtl/>
          <w:lang w:bidi="fa-IR"/>
        </w:rPr>
      </w:pPr>
      <w:r w:rsidRPr="00647C67">
        <w:rPr>
          <w:rFonts w:cs="B Mitra" w:hint="cs"/>
          <w:i/>
          <w:iCs/>
          <w:sz w:val="28"/>
          <w:szCs w:val="28"/>
          <w:rtl/>
          <w:lang w:bidi="fa-IR"/>
        </w:rPr>
        <w:t>4.1 انرژی اضافه</w:t>
      </w:r>
    </w:p>
    <w:p w:rsidR="00E0609E" w:rsidRPr="00647C67" w:rsidRDefault="00942594" w:rsidP="00F91C16">
      <w:pPr>
        <w:bidi/>
        <w:jc w:val="both"/>
        <w:rPr>
          <w:rFonts w:cs="B Mitra"/>
          <w:sz w:val="28"/>
          <w:szCs w:val="28"/>
          <w:rtl/>
          <w:lang w:bidi="fa-IR"/>
        </w:rPr>
      </w:pPr>
      <w:r w:rsidRPr="00647C67">
        <w:rPr>
          <w:rFonts w:cs="B Mitra" w:hint="cs"/>
          <w:sz w:val="28"/>
          <w:szCs w:val="28"/>
          <w:rtl/>
          <w:lang w:bidi="fa-IR"/>
        </w:rPr>
        <w:t xml:space="preserve">یک مدل شبیه سازی از تاسیسات در </w:t>
      </w:r>
      <w:r w:rsidRPr="00647C67">
        <w:rPr>
          <w:rFonts w:cs="B Mitra"/>
          <w:sz w:val="28"/>
          <w:szCs w:val="28"/>
          <w:lang w:bidi="fa-IR"/>
        </w:rPr>
        <w:t>EnergyPlus</w:t>
      </w:r>
      <w:r w:rsidRPr="00647C67">
        <w:rPr>
          <w:rFonts w:cs="B Mitra" w:hint="cs"/>
          <w:sz w:val="28"/>
          <w:szCs w:val="28"/>
          <w:rtl/>
          <w:lang w:bidi="fa-IR"/>
        </w:rPr>
        <w:t xml:space="preserve"> ساخته شده بود. </w:t>
      </w:r>
      <w:r w:rsidR="004C584F" w:rsidRPr="00647C67">
        <w:rPr>
          <w:rFonts w:cs="B Mitra" w:hint="cs"/>
          <w:sz w:val="28"/>
          <w:szCs w:val="28"/>
          <w:rtl/>
          <w:lang w:bidi="fa-IR"/>
        </w:rPr>
        <w:t xml:space="preserve">اجزای ساختاری مجاور به مناطق تجهیز شده در ساختمان، به عنوان مرزهای بی در رو مدل سازی شده بودند. </w:t>
      </w:r>
      <w:r w:rsidR="00CB5EBE" w:rsidRPr="00647C67">
        <w:rPr>
          <w:rFonts w:cs="B Mitra" w:hint="cs"/>
          <w:sz w:val="28"/>
          <w:szCs w:val="28"/>
          <w:rtl/>
          <w:lang w:bidi="fa-IR"/>
        </w:rPr>
        <w:t xml:space="preserve">گرمای داخل لود شده در اتاق های آزمایش، صرفا به طور معقولانه 97% بار انتقال گرمایی لحاظ شده بود، </w:t>
      </w:r>
      <w:r w:rsidR="006F2C89" w:rsidRPr="00647C67">
        <w:rPr>
          <w:rFonts w:cs="B Mitra" w:hint="cs"/>
          <w:sz w:val="28"/>
          <w:szCs w:val="28"/>
          <w:rtl/>
          <w:lang w:bidi="fa-IR"/>
        </w:rPr>
        <w:t xml:space="preserve">و لامپ ها نیز احتمالا به عنوان لامپ های فلوئورنست مدل سازی شده بودند. </w:t>
      </w:r>
      <w:r w:rsidR="00D66C4B" w:rsidRPr="00647C67">
        <w:rPr>
          <w:rFonts w:cs="B Mitra" w:hint="cs"/>
          <w:sz w:val="28"/>
          <w:szCs w:val="28"/>
          <w:rtl/>
          <w:lang w:bidi="fa-IR"/>
        </w:rPr>
        <w:t>داده های آب و هوایی اندازه گیری شده در تاسیسات، به طور میانگین در فواصل 10 دقیقه ای بود، و به عنوان شرایط مرزی استفاده شده بود.</w:t>
      </w:r>
      <w:r w:rsidR="0093123A" w:rsidRPr="00647C67">
        <w:rPr>
          <w:rFonts w:cs="B Mitra" w:hint="cs"/>
          <w:sz w:val="28"/>
          <w:szCs w:val="28"/>
          <w:rtl/>
          <w:lang w:bidi="fa-IR"/>
        </w:rPr>
        <w:t xml:space="preserve"> از آنجایی که تابش های منتشر شده سراسری خورشید در تاسیسات اندازه گیری نشده بود، اما یک ورودی مور نیاز </w:t>
      </w:r>
      <w:r w:rsidR="00F91C16" w:rsidRPr="00647C67">
        <w:rPr>
          <w:rFonts w:cs="B Mitra" w:hint="cs"/>
          <w:sz w:val="28"/>
          <w:szCs w:val="28"/>
          <w:rtl/>
          <w:lang w:bidi="fa-IR"/>
        </w:rPr>
        <w:t>بود</w:t>
      </w:r>
      <w:r w:rsidR="0093123A" w:rsidRPr="00647C67">
        <w:rPr>
          <w:rFonts w:cs="B Mitra" w:hint="cs"/>
          <w:sz w:val="28"/>
          <w:szCs w:val="28"/>
          <w:rtl/>
          <w:lang w:bidi="fa-IR"/>
        </w:rPr>
        <w:t xml:space="preserve">، که با استفاده از زوایای مرتفع خورشیدی محاسبه شده از </w:t>
      </w:r>
      <w:r w:rsidR="0093123A" w:rsidRPr="00647C67">
        <w:rPr>
          <w:rFonts w:cs="B Mitra"/>
          <w:sz w:val="28"/>
          <w:szCs w:val="28"/>
          <w:lang w:bidi="fa-IR"/>
        </w:rPr>
        <w:t>EnergyPlus</w:t>
      </w:r>
      <w:r w:rsidR="0093123A" w:rsidRPr="00647C67">
        <w:rPr>
          <w:rFonts w:cs="B Mitra" w:hint="cs"/>
          <w:sz w:val="28"/>
          <w:szCs w:val="28"/>
          <w:rtl/>
          <w:lang w:bidi="fa-IR"/>
        </w:rPr>
        <w:t xml:space="preserve"> (</w:t>
      </w:r>
      <w:r w:rsidR="00F91C16" w:rsidRPr="00647C67">
        <w:rPr>
          <w:rFonts w:cs="B Mitra" w:hint="cs"/>
          <w:sz w:val="28"/>
          <w:szCs w:val="28"/>
          <w:rtl/>
          <w:lang w:bidi="fa-IR"/>
        </w:rPr>
        <w:t>برای تضمین اینکه الگوریتم زاویه خورشیدی یکسانی استفاده شده</w:t>
      </w:r>
      <w:r w:rsidR="0093123A" w:rsidRPr="00647C67">
        <w:rPr>
          <w:rFonts w:cs="B Mitra" w:hint="cs"/>
          <w:sz w:val="28"/>
          <w:szCs w:val="28"/>
          <w:rtl/>
          <w:lang w:bidi="fa-IR"/>
        </w:rPr>
        <w:t>) و تابش های مستقیم-معمولی و سراسری افقی خورشید، با ا</w:t>
      </w:r>
      <w:r w:rsidR="00F91C16" w:rsidRPr="00647C67">
        <w:rPr>
          <w:rFonts w:cs="B Mitra" w:hint="cs"/>
          <w:sz w:val="28"/>
          <w:szCs w:val="28"/>
          <w:rtl/>
          <w:lang w:bidi="fa-IR"/>
        </w:rPr>
        <w:t>بزارهای خورشیدی اندازه گیری شده</w:t>
      </w:r>
      <w:r w:rsidR="0093123A" w:rsidRPr="00647C67">
        <w:rPr>
          <w:rFonts w:cs="B Mitra" w:hint="cs"/>
          <w:sz w:val="28"/>
          <w:szCs w:val="28"/>
          <w:rtl/>
          <w:lang w:bidi="fa-IR"/>
        </w:rPr>
        <w:t xml:space="preserve">، محاسبه شده بود. </w:t>
      </w:r>
    </w:p>
    <w:p w:rsidR="00EF7AB8" w:rsidRPr="00647C67" w:rsidRDefault="000169FE" w:rsidP="00EF7AB8">
      <w:pPr>
        <w:bidi/>
        <w:jc w:val="both"/>
        <w:rPr>
          <w:rFonts w:cs="B Mitra"/>
          <w:sz w:val="28"/>
          <w:szCs w:val="28"/>
          <w:rtl/>
          <w:lang w:bidi="fa-IR"/>
        </w:rPr>
      </w:pPr>
      <w:r w:rsidRPr="00647C67">
        <w:rPr>
          <w:rFonts w:cs="B Mitra" w:hint="cs"/>
          <w:sz w:val="28"/>
          <w:szCs w:val="28"/>
          <w:rtl/>
          <w:lang w:bidi="fa-IR"/>
        </w:rPr>
        <w:t xml:space="preserve">مول </w:t>
      </w:r>
      <w:r w:rsidRPr="00647C67">
        <w:rPr>
          <w:rFonts w:cs="B Mitra"/>
          <w:sz w:val="28"/>
          <w:szCs w:val="28"/>
          <w:lang w:bidi="fa-IR"/>
        </w:rPr>
        <w:t>“DAYLIGHTING:dETAILED”</w:t>
      </w:r>
      <w:r w:rsidRPr="00647C67">
        <w:rPr>
          <w:rFonts w:cs="B Mitra" w:hint="cs"/>
          <w:sz w:val="28"/>
          <w:szCs w:val="28"/>
          <w:rtl/>
          <w:lang w:bidi="fa-IR"/>
        </w:rPr>
        <w:t xml:space="preserve"> در </w:t>
      </w:r>
      <w:r w:rsidRPr="00647C67">
        <w:rPr>
          <w:rFonts w:cs="B Mitra"/>
          <w:sz w:val="28"/>
          <w:szCs w:val="28"/>
          <w:lang w:bidi="fa-IR"/>
        </w:rPr>
        <w:t>EnergyPlus</w:t>
      </w:r>
      <w:r w:rsidRPr="00647C67">
        <w:rPr>
          <w:rFonts w:cs="B Mitra" w:hint="cs"/>
          <w:sz w:val="28"/>
          <w:szCs w:val="28"/>
          <w:rtl/>
          <w:lang w:bidi="fa-IR"/>
        </w:rPr>
        <w:t xml:space="preserve"> به دلیل هماهنگی نزدیک پیکربندی آن به ورودی های تهیه شده، در مقایسه با دیگر مدل های درسترس موجود در </w:t>
      </w:r>
      <w:r w:rsidRPr="00647C67">
        <w:rPr>
          <w:rFonts w:cs="B Mitra"/>
          <w:sz w:val="28"/>
          <w:szCs w:val="28"/>
          <w:lang w:bidi="fa-IR"/>
        </w:rPr>
        <w:t>EnergyPlus</w:t>
      </w:r>
      <w:r w:rsidRPr="00647C67">
        <w:rPr>
          <w:rFonts w:cs="B Mitra" w:hint="cs"/>
          <w:sz w:val="28"/>
          <w:szCs w:val="28"/>
          <w:rtl/>
          <w:lang w:bidi="fa-IR"/>
        </w:rPr>
        <w:t xml:space="preserve">، استفاده شده بود. </w:t>
      </w:r>
      <w:r w:rsidR="0047222C" w:rsidRPr="00647C67">
        <w:rPr>
          <w:rFonts w:cs="B Mitra" w:hint="cs"/>
          <w:sz w:val="28"/>
          <w:szCs w:val="28"/>
          <w:rtl/>
          <w:lang w:bidi="fa-IR"/>
        </w:rPr>
        <w:t xml:space="preserve">ورودی های مورد نیاز برای این مدل شامل: حداقل و حداکثر قدرت لامپ و شدت نورهای تطبیقی (ورودی به عنوان نسبت ها)، یک نقطه (نقاط) ارجاع نورگیری (یک حداکثر از دو تا)، و نقاط تنظیمی شدت روشنایی می باشد. این مدل مشابه با مدل نورگیری و نور روز استفاده شده در </w:t>
      </w:r>
      <w:r w:rsidR="0047222C" w:rsidRPr="00647C67">
        <w:rPr>
          <w:rFonts w:cs="B Mitra"/>
          <w:sz w:val="28"/>
          <w:szCs w:val="28"/>
          <w:lang w:bidi="fa-IR"/>
        </w:rPr>
        <w:t>DOE-2.1E</w:t>
      </w:r>
      <w:r w:rsidR="0047222C" w:rsidRPr="00647C67">
        <w:rPr>
          <w:rFonts w:cs="B Mitra" w:hint="cs"/>
          <w:sz w:val="28"/>
          <w:szCs w:val="28"/>
          <w:rtl/>
          <w:lang w:bidi="fa-IR"/>
        </w:rPr>
        <w:t xml:space="preserve"> با دو توزیع اضافی نور آسمان می باشد </w:t>
      </w:r>
      <w:r w:rsidR="0047222C" w:rsidRPr="00647C67">
        <w:rPr>
          <w:rFonts w:cs="B Mitra"/>
          <w:sz w:val="28"/>
          <w:szCs w:val="28"/>
          <w:lang w:bidi="fa-IR"/>
        </w:rPr>
        <w:t>[32]</w:t>
      </w:r>
      <w:r w:rsidR="0047222C" w:rsidRPr="00647C67">
        <w:rPr>
          <w:rFonts w:cs="B Mitra" w:hint="cs"/>
          <w:sz w:val="28"/>
          <w:szCs w:val="28"/>
          <w:rtl/>
          <w:lang w:bidi="fa-IR"/>
        </w:rPr>
        <w:t xml:space="preserve">. </w:t>
      </w:r>
      <w:r w:rsidR="00444254" w:rsidRPr="00647C67">
        <w:rPr>
          <w:rFonts w:cs="B Mitra" w:hint="cs"/>
          <w:sz w:val="28"/>
          <w:szCs w:val="28"/>
          <w:rtl/>
          <w:lang w:bidi="fa-IR"/>
        </w:rPr>
        <w:t xml:space="preserve">تابش های عمودی خورشید و شدت های نوری نماهای خارجی ساختمان، در یک برنامه با استفاده از مدل </w:t>
      </w:r>
      <w:r w:rsidR="00444254" w:rsidRPr="00647C67">
        <w:rPr>
          <w:rFonts w:cs="B Mitra"/>
          <w:sz w:val="28"/>
          <w:szCs w:val="28"/>
          <w:lang w:bidi="fa-IR"/>
        </w:rPr>
        <w:t>Perez 1990 [33]</w:t>
      </w:r>
      <w:r w:rsidR="00444254" w:rsidRPr="00647C67">
        <w:rPr>
          <w:rFonts w:cs="B Mitra" w:hint="cs"/>
          <w:sz w:val="28"/>
          <w:szCs w:val="28"/>
          <w:rtl/>
          <w:lang w:bidi="fa-IR"/>
        </w:rPr>
        <w:t xml:space="preserve"> و ورودی های تابش خورشید، محاسبه شده بود. </w:t>
      </w:r>
      <w:r w:rsidR="007D487C" w:rsidRPr="00647C67">
        <w:rPr>
          <w:rFonts w:cs="B Mitra" w:hint="cs"/>
          <w:sz w:val="28"/>
          <w:szCs w:val="28"/>
          <w:rtl/>
          <w:lang w:bidi="fa-IR"/>
        </w:rPr>
        <w:t xml:space="preserve">انعکاس برآورد شده زمین با استفاده از اندازه گیری های </w:t>
      </w:r>
      <w:r w:rsidR="007D487C" w:rsidRPr="00647C67">
        <w:rPr>
          <w:rFonts w:cs="B Mitra"/>
          <w:sz w:val="28"/>
          <w:szCs w:val="28"/>
          <w:lang w:bidi="fa-IR"/>
        </w:rPr>
        <w:t>[23, 34]</w:t>
      </w:r>
      <w:r w:rsidR="007D487C" w:rsidRPr="00647C67">
        <w:rPr>
          <w:rFonts w:cs="B Mitra" w:hint="cs"/>
          <w:sz w:val="28"/>
          <w:szCs w:val="28"/>
          <w:rtl/>
          <w:lang w:bidi="fa-IR"/>
        </w:rPr>
        <w:t xml:space="preserve"> تقریبا 15% بوده است. </w:t>
      </w:r>
    </w:p>
    <w:p w:rsidR="00A83E2D" w:rsidRPr="00647C67" w:rsidRDefault="00A83E2D" w:rsidP="001914A3">
      <w:pPr>
        <w:bidi/>
        <w:jc w:val="both"/>
        <w:rPr>
          <w:rFonts w:cs="B Mitra"/>
          <w:sz w:val="28"/>
          <w:szCs w:val="28"/>
          <w:rtl/>
          <w:lang w:bidi="fa-IR"/>
        </w:rPr>
      </w:pPr>
      <w:r w:rsidRPr="00647C67">
        <w:rPr>
          <w:rFonts w:cs="B Mitra" w:hint="cs"/>
          <w:sz w:val="28"/>
          <w:szCs w:val="28"/>
          <w:rtl/>
          <w:lang w:bidi="fa-IR"/>
        </w:rPr>
        <w:t xml:space="preserve">پنجره ها در پنچره </w:t>
      </w:r>
      <w:r w:rsidRPr="00647C67">
        <w:rPr>
          <w:rFonts w:cs="B Mitra"/>
          <w:sz w:val="28"/>
          <w:szCs w:val="28"/>
          <w:lang w:bidi="fa-IR"/>
        </w:rPr>
        <w:t>5.2a [35]</w:t>
      </w:r>
      <w:r w:rsidRPr="00647C67">
        <w:rPr>
          <w:rFonts w:cs="B Mitra" w:hint="cs"/>
          <w:sz w:val="28"/>
          <w:szCs w:val="28"/>
          <w:rtl/>
          <w:lang w:bidi="fa-IR"/>
        </w:rPr>
        <w:t xml:space="preserve"> مدل سازی شده بودند و یک فایل خروجی استفاده شده بود که برای ویژگی های وابسته زاویه ای، محاسبه </w:t>
      </w:r>
      <w:r w:rsidR="00AF7243" w:rsidRPr="00647C67">
        <w:rPr>
          <w:rFonts w:cs="B Mitra" w:hint="cs"/>
          <w:sz w:val="28"/>
          <w:szCs w:val="28"/>
          <w:rtl/>
          <w:lang w:bidi="fa-IR"/>
        </w:rPr>
        <w:t>گشته</w:t>
      </w:r>
      <w:r w:rsidRPr="00647C67">
        <w:rPr>
          <w:rFonts w:cs="B Mitra" w:hint="cs"/>
          <w:sz w:val="28"/>
          <w:szCs w:val="28"/>
          <w:rtl/>
          <w:lang w:bidi="fa-IR"/>
        </w:rPr>
        <w:t xml:space="preserve"> بود. </w:t>
      </w:r>
      <w:r w:rsidR="005B343B" w:rsidRPr="00647C67">
        <w:rPr>
          <w:rFonts w:cs="B Mitra" w:hint="cs"/>
          <w:sz w:val="28"/>
          <w:szCs w:val="28"/>
          <w:rtl/>
          <w:lang w:bidi="fa-IR"/>
        </w:rPr>
        <w:t xml:space="preserve">فاصله پنجره و قاب به ترتیب، به عنوان فاصله های آلومینیومی عمومی و فریم های آلومینیومی مدل سازی شده بودند. </w:t>
      </w:r>
      <w:r w:rsidR="00A603C2" w:rsidRPr="00647C67">
        <w:rPr>
          <w:rFonts w:cs="B Mitra" w:hint="cs"/>
          <w:sz w:val="28"/>
          <w:szCs w:val="28"/>
          <w:rtl/>
          <w:lang w:bidi="fa-IR"/>
        </w:rPr>
        <w:t xml:space="preserve">صفحات سایه پردازی به عنوان انتقالات منتشر شده مدل سازی گشته بود. </w:t>
      </w:r>
      <w:r w:rsidR="00A603C2" w:rsidRPr="00647C67">
        <w:rPr>
          <w:rFonts w:cs="B Mitra" w:hint="cs"/>
          <w:sz w:val="28"/>
          <w:szCs w:val="28"/>
          <w:rtl/>
          <w:lang w:bidi="fa-IR"/>
        </w:rPr>
        <w:lastRenderedPageBreak/>
        <w:t xml:space="preserve">صفحات سایه پردازی در یک برنامه با استفاده از انتقالات خورشیدی و </w:t>
      </w:r>
      <w:r w:rsidR="001914A3" w:rsidRPr="00647C67">
        <w:rPr>
          <w:rFonts w:cs="B Mitra" w:hint="cs"/>
          <w:sz w:val="28"/>
          <w:szCs w:val="28"/>
          <w:rtl/>
          <w:lang w:bidi="fa-IR"/>
        </w:rPr>
        <w:t>بصری</w:t>
      </w:r>
      <w:r w:rsidR="00A603C2" w:rsidRPr="00647C67">
        <w:rPr>
          <w:rFonts w:cs="B Mitra" w:hint="cs"/>
          <w:sz w:val="28"/>
          <w:szCs w:val="28"/>
          <w:rtl/>
          <w:lang w:bidi="fa-IR"/>
        </w:rPr>
        <w:t xml:space="preserve"> معمولی و انعکاسی که در جدول 3 آمده است، تشریح شده و برای انعکاس میان فضا از صفحات پنچره و با استفاده از یک روش ردیابی پرتو که صفحات تخت را بی نهایت فرض می کند، محاسبه شده بود. </w:t>
      </w:r>
      <w:r w:rsidR="001914A3" w:rsidRPr="00647C67">
        <w:rPr>
          <w:rFonts w:cs="B Mitra"/>
          <w:sz w:val="28"/>
          <w:szCs w:val="28"/>
          <w:lang w:bidi="fa-IR"/>
        </w:rPr>
        <w:t>EnergyPlus</w:t>
      </w:r>
      <w:r w:rsidR="001914A3" w:rsidRPr="00647C67">
        <w:rPr>
          <w:rFonts w:cs="B Mitra" w:hint="cs"/>
          <w:sz w:val="28"/>
          <w:szCs w:val="28"/>
          <w:rtl/>
          <w:lang w:bidi="fa-IR"/>
        </w:rPr>
        <w:t xml:space="preserve"> شامل یک مدل کور می باشد که برای برآورد انتقالات بصری و خورشیدی مجموعه های مبهم و کور استفاده شده است. این مدل فرض می کند که کرکره های کاملا تخت، انعکاساتی را که بی نهایت طولانی هستند، منتشر می کند. </w:t>
      </w:r>
      <w:r w:rsidR="00EC7371" w:rsidRPr="00647C67">
        <w:rPr>
          <w:rFonts w:cs="B Mitra" w:hint="cs"/>
          <w:sz w:val="28"/>
          <w:szCs w:val="28"/>
          <w:rtl/>
          <w:lang w:bidi="fa-IR"/>
        </w:rPr>
        <w:t xml:space="preserve">رشته های متقاطع برای نتیجه گیری عامل پیکربندی دوبعدی برای اسلایدهای کور و پنجره های تشریحی در </w:t>
      </w:r>
      <w:r w:rsidR="00EC7371" w:rsidRPr="00647C67">
        <w:rPr>
          <w:rFonts w:cs="B Mitra"/>
          <w:sz w:val="28"/>
          <w:szCs w:val="28"/>
          <w:lang w:bidi="fa-IR"/>
        </w:rPr>
        <w:t>[32]</w:t>
      </w:r>
      <w:r w:rsidR="00EC7371" w:rsidRPr="00647C67">
        <w:rPr>
          <w:rFonts w:cs="B Mitra" w:hint="cs"/>
          <w:sz w:val="28"/>
          <w:szCs w:val="28"/>
          <w:rtl/>
          <w:lang w:bidi="fa-IR"/>
        </w:rPr>
        <w:t xml:space="preserve">، استفاده شده بودند. </w:t>
      </w:r>
      <w:r w:rsidR="007A772A" w:rsidRPr="00647C67">
        <w:rPr>
          <w:rFonts w:cs="B Mitra" w:hint="cs"/>
          <w:sz w:val="28"/>
          <w:szCs w:val="28"/>
          <w:rtl/>
          <w:lang w:bidi="fa-IR"/>
        </w:rPr>
        <w:t xml:space="preserve">گرمای انتقالی بین پنجره و دستگاه های سایه پردازی، با استفاده از </w:t>
      </w:r>
      <w:r w:rsidR="007A772A" w:rsidRPr="00647C67">
        <w:rPr>
          <w:rFonts w:cs="B Mitra"/>
          <w:sz w:val="28"/>
          <w:szCs w:val="28"/>
          <w:lang w:bidi="fa-IR"/>
        </w:rPr>
        <w:t>ISO 15099 [36]</w:t>
      </w:r>
      <w:r w:rsidR="007A772A" w:rsidRPr="00647C67">
        <w:rPr>
          <w:rFonts w:cs="B Mitra" w:hint="cs"/>
          <w:sz w:val="28"/>
          <w:szCs w:val="28"/>
          <w:rtl/>
          <w:lang w:bidi="fa-IR"/>
        </w:rPr>
        <w:t xml:space="preserve"> و با فرض شناور بودن طبیعی محاسبه شده بود، </w:t>
      </w:r>
      <w:r w:rsidR="0016192E" w:rsidRPr="00647C67">
        <w:rPr>
          <w:rFonts w:cs="B Mitra" w:hint="cs"/>
          <w:sz w:val="28"/>
          <w:szCs w:val="28"/>
          <w:rtl/>
          <w:lang w:bidi="fa-IR"/>
        </w:rPr>
        <w:t xml:space="preserve">این به عنوان یک رویه تکرار شونده در برنامه اجرا شده بود. </w:t>
      </w:r>
      <w:r w:rsidR="00DA6B0C" w:rsidRPr="00647C67">
        <w:rPr>
          <w:rFonts w:cs="B Mitra" w:hint="cs"/>
          <w:sz w:val="28"/>
          <w:szCs w:val="28"/>
          <w:rtl/>
          <w:lang w:bidi="fa-IR"/>
        </w:rPr>
        <w:t>پره های خارجی به صورت پره های بدون انعکاس مات حول پنجره های غربی، مدل سازی شده بود</w:t>
      </w:r>
      <w:r w:rsidR="002B49CA" w:rsidRPr="00647C67">
        <w:rPr>
          <w:rFonts w:cs="B Mitra" w:hint="cs"/>
          <w:sz w:val="28"/>
          <w:szCs w:val="28"/>
          <w:rtl/>
          <w:lang w:bidi="fa-IR"/>
        </w:rPr>
        <w:t>ند</w:t>
      </w:r>
      <w:r w:rsidR="00DA6B0C" w:rsidRPr="00647C67">
        <w:rPr>
          <w:rFonts w:cs="B Mitra" w:hint="cs"/>
          <w:sz w:val="28"/>
          <w:szCs w:val="28"/>
          <w:rtl/>
          <w:lang w:bidi="fa-IR"/>
        </w:rPr>
        <w:t xml:space="preserve">. </w:t>
      </w:r>
      <w:r w:rsidR="000F00FF" w:rsidRPr="00647C67">
        <w:rPr>
          <w:rFonts w:cs="B Mitra" w:hint="cs"/>
          <w:sz w:val="28"/>
          <w:szCs w:val="28"/>
          <w:rtl/>
          <w:lang w:bidi="fa-IR"/>
        </w:rPr>
        <w:t xml:space="preserve">تجهیزات </w:t>
      </w:r>
      <w:r w:rsidR="000F00FF" w:rsidRPr="00647C67">
        <w:rPr>
          <w:rFonts w:cs="B Mitra"/>
          <w:sz w:val="28"/>
          <w:szCs w:val="28"/>
          <w:lang w:bidi="fa-IR"/>
        </w:rPr>
        <w:t>HVAC</w:t>
      </w:r>
      <w:r w:rsidR="000F00FF" w:rsidRPr="00647C67">
        <w:rPr>
          <w:rFonts w:cs="B Mitra" w:hint="cs"/>
          <w:sz w:val="28"/>
          <w:szCs w:val="28"/>
          <w:rtl/>
          <w:lang w:bidi="fa-IR"/>
        </w:rPr>
        <w:t xml:space="preserve"> با اندازه اتوماتیک در برنامه وجود داشت و مناطق گرمایی و سرمایی نقاط تنظیم شده برای دماها و نرخ های جریان هوای حداکثر و حداقلی، در مدل ثابت بودند. </w:t>
      </w:r>
    </w:p>
    <w:p w:rsidR="002B49CA" w:rsidRPr="00647C67" w:rsidRDefault="002B49CA" w:rsidP="00415280">
      <w:pPr>
        <w:bidi/>
        <w:jc w:val="both"/>
        <w:rPr>
          <w:rFonts w:cs="B Mitra"/>
          <w:sz w:val="28"/>
          <w:szCs w:val="28"/>
          <w:rtl/>
          <w:lang w:bidi="fa-IR"/>
        </w:rPr>
      </w:pPr>
      <w:r w:rsidRPr="00647C67">
        <w:rPr>
          <w:rFonts w:cs="B Mitra" w:hint="cs"/>
          <w:sz w:val="28"/>
          <w:szCs w:val="28"/>
          <w:rtl/>
          <w:lang w:bidi="fa-IR"/>
        </w:rPr>
        <w:t xml:space="preserve">یک الگوریتم جزیی شده به عنوان یک تابع از جهت گیری و دماهای سطح، برای انتقال گرمای کمی همرفتی و عوامل بصری تقریبا هندسی در برنامه اجرا شده بود تا تغییر گرمای </w:t>
      </w:r>
      <w:r w:rsidR="00415280" w:rsidRPr="00647C67">
        <w:rPr>
          <w:rFonts w:cs="B Mitra" w:hint="cs"/>
          <w:sz w:val="28"/>
          <w:szCs w:val="28"/>
          <w:rtl/>
          <w:lang w:bidi="fa-IR"/>
        </w:rPr>
        <w:t>تابشی</w:t>
      </w:r>
      <w:r w:rsidRPr="00647C67">
        <w:rPr>
          <w:rFonts w:cs="B Mitra" w:hint="cs"/>
          <w:sz w:val="28"/>
          <w:szCs w:val="28"/>
          <w:rtl/>
          <w:lang w:bidi="fa-IR"/>
        </w:rPr>
        <w:t xml:space="preserve"> بین سطوح را محاسبه کند. </w:t>
      </w:r>
    </w:p>
    <w:p w:rsidR="00751ABA" w:rsidRPr="00647C67" w:rsidRDefault="00751ABA" w:rsidP="00751ABA">
      <w:pPr>
        <w:bidi/>
        <w:jc w:val="both"/>
        <w:rPr>
          <w:rFonts w:cs="B Mitra"/>
          <w:sz w:val="28"/>
          <w:szCs w:val="28"/>
          <w:rtl/>
          <w:lang w:bidi="fa-IR"/>
        </w:rPr>
      </w:pPr>
      <w:r w:rsidRPr="00647C67">
        <w:rPr>
          <w:rFonts w:cs="B Mitra" w:hint="cs"/>
          <w:sz w:val="28"/>
          <w:szCs w:val="28"/>
          <w:rtl/>
          <w:lang w:bidi="fa-IR"/>
        </w:rPr>
        <w:t>جدول 5. نیروی نور حداقل و حداکثر و شدت های نوری تطبیقی</w:t>
      </w:r>
    </w:p>
    <w:p w:rsidR="00751ABA" w:rsidRPr="00647C67" w:rsidRDefault="00751ABA" w:rsidP="00751ABA">
      <w:pPr>
        <w:bidi/>
        <w:jc w:val="both"/>
        <w:rPr>
          <w:rFonts w:cs="B Mitra"/>
          <w:sz w:val="28"/>
          <w:szCs w:val="28"/>
          <w:rtl/>
          <w:lang w:bidi="fa-IR"/>
        </w:rPr>
      </w:pPr>
      <w:r w:rsidRPr="00647C67">
        <w:rPr>
          <w:rFonts w:cs="B Mitra"/>
          <w:noProof/>
          <w:sz w:val="28"/>
          <w:szCs w:val="28"/>
          <w:rtl/>
        </w:rPr>
        <w:drawing>
          <wp:inline distT="0" distB="0" distL="0" distR="0" wp14:anchorId="53D24039" wp14:editId="43F69BEE">
            <wp:extent cx="5923017" cy="1500996"/>
            <wp:effectExtent l="0" t="0" r="1905" b="4445"/>
            <wp:docPr id="11" name="Picture 11" descr="C:\Users\Mahra\Desktop\21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hra\Desktop\2147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506212"/>
                    </a:xfrm>
                    <a:prstGeom prst="rect">
                      <a:avLst/>
                    </a:prstGeom>
                    <a:noFill/>
                    <a:ln>
                      <a:noFill/>
                    </a:ln>
                  </pic:spPr>
                </pic:pic>
              </a:graphicData>
            </a:graphic>
          </wp:inline>
        </w:drawing>
      </w:r>
    </w:p>
    <w:p w:rsidR="00894922" w:rsidRPr="00647C67" w:rsidRDefault="00894922" w:rsidP="00894922">
      <w:pPr>
        <w:bidi/>
        <w:jc w:val="both"/>
        <w:rPr>
          <w:rFonts w:cs="B Mitra"/>
          <w:sz w:val="28"/>
          <w:szCs w:val="28"/>
          <w:rtl/>
          <w:lang w:bidi="fa-IR"/>
        </w:rPr>
      </w:pPr>
      <w:r w:rsidRPr="00647C67">
        <w:rPr>
          <w:rFonts w:cs="B Mitra" w:hint="cs"/>
          <w:sz w:val="28"/>
          <w:szCs w:val="28"/>
          <w:rtl/>
          <w:lang w:bidi="fa-IR"/>
        </w:rPr>
        <w:t>(ترجمه جدول: سطر اول از چپ به راست:  اتاق آزمایش،  حداکثر نیروی نور،  حداقل نیروی نور،  شدت نور نقطه تنظیمی،  شدت نور بدون نورگیری در نقطه ارجاع برای حداقل نیروی نور.)</w:t>
      </w:r>
    </w:p>
    <w:p w:rsidR="00431979" w:rsidRPr="00647C67" w:rsidRDefault="00431979" w:rsidP="00431979">
      <w:pPr>
        <w:bidi/>
        <w:jc w:val="center"/>
        <w:rPr>
          <w:rFonts w:cs="B Mitra"/>
          <w:sz w:val="28"/>
          <w:szCs w:val="28"/>
          <w:rtl/>
          <w:lang w:bidi="fa-IR"/>
        </w:rPr>
      </w:pPr>
      <w:r w:rsidRPr="00647C67">
        <w:rPr>
          <w:rFonts w:cs="B Mitra"/>
          <w:noProof/>
          <w:sz w:val="28"/>
          <w:szCs w:val="28"/>
          <w:rtl/>
        </w:rPr>
        <w:lastRenderedPageBreak/>
        <w:drawing>
          <wp:inline distT="0" distB="0" distL="0" distR="0" wp14:anchorId="66C8CF67" wp14:editId="40C9895F">
            <wp:extent cx="3949827" cy="3260785"/>
            <wp:effectExtent l="0" t="0" r="0" b="0"/>
            <wp:docPr id="12" name="Picture 12" descr="C:\Users\Mahra\Desktop\568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hra\Desktop\56896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49827" cy="3260785"/>
                    </a:xfrm>
                    <a:prstGeom prst="rect">
                      <a:avLst/>
                    </a:prstGeom>
                    <a:noFill/>
                    <a:ln>
                      <a:noFill/>
                    </a:ln>
                  </pic:spPr>
                </pic:pic>
              </a:graphicData>
            </a:graphic>
          </wp:inline>
        </w:drawing>
      </w:r>
    </w:p>
    <w:p w:rsidR="00431979" w:rsidRPr="00647C67" w:rsidRDefault="00431979" w:rsidP="00431979">
      <w:pPr>
        <w:bidi/>
        <w:jc w:val="center"/>
        <w:rPr>
          <w:rFonts w:cs="B Mitra"/>
          <w:sz w:val="28"/>
          <w:szCs w:val="28"/>
          <w:rtl/>
          <w:lang w:bidi="fa-IR"/>
        </w:rPr>
      </w:pPr>
      <w:r w:rsidRPr="00647C67">
        <w:rPr>
          <w:rFonts w:cs="B Mitra" w:hint="cs"/>
          <w:sz w:val="28"/>
          <w:szCs w:val="28"/>
          <w:rtl/>
          <w:lang w:bidi="fa-IR"/>
        </w:rPr>
        <w:t>شکل 5. نیروی نور اندازه گیری شده در مقابل شدت های نوری ارجاعی برای اتاق های آزمایش</w:t>
      </w:r>
      <w:r w:rsidR="00F0180D" w:rsidRPr="00647C67">
        <w:rPr>
          <w:rFonts w:cs="B Mitra" w:hint="cs"/>
          <w:sz w:val="28"/>
          <w:szCs w:val="28"/>
          <w:rtl/>
          <w:lang w:bidi="fa-IR"/>
        </w:rPr>
        <w:t>.</w:t>
      </w:r>
    </w:p>
    <w:p w:rsidR="00F70D5B" w:rsidRPr="00647C67" w:rsidRDefault="00F70D5B" w:rsidP="00F70D5B">
      <w:pPr>
        <w:bidi/>
        <w:rPr>
          <w:rFonts w:cs="B Mitra"/>
          <w:sz w:val="28"/>
          <w:szCs w:val="28"/>
          <w:rtl/>
          <w:lang w:bidi="fa-IR"/>
        </w:rPr>
      </w:pPr>
      <w:r w:rsidRPr="00647C67">
        <w:rPr>
          <w:rFonts w:cs="B Mitra" w:hint="cs"/>
          <w:sz w:val="28"/>
          <w:szCs w:val="28"/>
          <w:rtl/>
          <w:lang w:bidi="fa-IR"/>
        </w:rPr>
        <w:t>(ترجمه شکل: محور عمودی: شت نور نقطه ارجاعی. محور افقی: نیروی نور)</w:t>
      </w:r>
    </w:p>
    <w:p w:rsidR="00415280" w:rsidRPr="00647C67" w:rsidRDefault="00415280" w:rsidP="00415280">
      <w:pPr>
        <w:bidi/>
        <w:jc w:val="both"/>
        <w:rPr>
          <w:rFonts w:cs="B Mitra"/>
          <w:i/>
          <w:iCs/>
          <w:sz w:val="28"/>
          <w:szCs w:val="28"/>
          <w:rtl/>
          <w:lang w:bidi="fa-IR"/>
        </w:rPr>
      </w:pPr>
      <w:r w:rsidRPr="00647C67">
        <w:rPr>
          <w:rFonts w:cs="B Mitra" w:hint="cs"/>
          <w:i/>
          <w:iCs/>
          <w:sz w:val="28"/>
          <w:szCs w:val="28"/>
          <w:rtl/>
          <w:lang w:bidi="fa-IR"/>
        </w:rPr>
        <w:t xml:space="preserve">4.2 </w:t>
      </w:r>
      <w:r w:rsidRPr="00647C67">
        <w:rPr>
          <w:rFonts w:cs="B Mitra"/>
          <w:i/>
          <w:iCs/>
          <w:sz w:val="28"/>
          <w:szCs w:val="28"/>
          <w:lang w:bidi="fa-IR"/>
        </w:rPr>
        <w:t>DOE-2.1 E</w:t>
      </w:r>
    </w:p>
    <w:p w:rsidR="00415280" w:rsidRPr="00647C67" w:rsidRDefault="00AD074B" w:rsidP="002D3A8F">
      <w:pPr>
        <w:bidi/>
        <w:jc w:val="both"/>
        <w:rPr>
          <w:rFonts w:cs="B Mitra"/>
          <w:sz w:val="28"/>
          <w:szCs w:val="28"/>
          <w:rtl/>
          <w:lang w:bidi="fa-IR"/>
        </w:rPr>
      </w:pPr>
      <w:r w:rsidRPr="00647C67">
        <w:rPr>
          <w:rFonts w:cs="B Mitra" w:hint="cs"/>
          <w:sz w:val="28"/>
          <w:szCs w:val="28"/>
          <w:rtl/>
          <w:lang w:bidi="fa-IR"/>
        </w:rPr>
        <w:t xml:space="preserve">تاسیسات در </w:t>
      </w:r>
      <w:r w:rsidRPr="00647C67">
        <w:rPr>
          <w:rFonts w:cs="B Mitra"/>
          <w:sz w:val="28"/>
          <w:szCs w:val="28"/>
          <w:lang w:bidi="fa-IR"/>
        </w:rPr>
        <w:t>DOE-2.1 E</w:t>
      </w:r>
      <w:r w:rsidRPr="00647C67">
        <w:rPr>
          <w:rFonts w:cs="B Mitra" w:hint="cs"/>
          <w:sz w:val="28"/>
          <w:szCs w:val="28"/>
          <w:rtl/>
          <w:lang w:bidi="fa-IR"/>
        </w:rPr>
        <w:t xml:space="preserve"> نیز مدل سازی شده بود. </w:t>
      </w:r>
      <w:r w:rsidR="00EA3B60" w:rsidRPr="00647C67">
        <w:rPr>
          <w:rFonts w:cs="B Mitra" w:hint="cs"/>
          <w:sz w:val="28"/>
          <w:szCs w:val="28"/>
          <w:rtl/>
          <w:lang w:bidi="fa-IR"/>
        </w:rPr>
        <w:t>اتاق های آزمایش به صورت مکعب هایی مدل سازی شده بود</w:t>
      </w:r>
      <w:r w:rsidR="00F42D1F" w:rsidRPr="00647C67">
        <w:rPr>
          <w:rFonts w:cs="B Mitra" w:hint="cs"/>
          <w:sz w:val="28"/>
          <w:szCs w:val="28"/>
          <w:rtl/>
          <w:lang w:bidi="fa-IR"/>
        </w:rPr>
        <w:t>ند</w:t>
      </w:r>
      <w:r w:rsidR="00EA3B60" w:rsidRPr="00647C67">
        <w:rPr>
          <w:rFonts w:cs="B Mitra" w:hint="cs"/>
          <w:sz w:val="28"/>
          <w:szCs w:val="28"/>
          <w:rtl/>
          <w:lang w:bidi="fa-IR"/>
        </w:rPr>
        <w:t xml:space="preserve"> که عرض و ارتفاع اتاق با ابعاد واقعی فضا تطبیق دا</w:t>
      </w:r>
      <w:r w:rsidR="00F42D1F" w:rsidRPr="00647C67">
        <w:rPr>
          <w:rFonts w:cs="B Mitra" w:hint="cs"/>
          <w:sz w:val="28"/>
          <w:szCs w:val="28"/>
          <w:rtl/>
          <w:lang w:bidi="fa-IR"/>
        </w:rPr>
        <w:t>ش</w:t>
      </w:r>
      <w:r w:rsidR="00EA3B60" w:rsidRPr="00647C67">
        <w:rPr>
          <w:rFonts w:cs="B Mitra" w:hint="cs"/>
          <w:sz w:val="28"/>
          <w:szCs w:val="28"/>
          <w:rtl/>
          <w:lang w:bidi="fa-IR"/>
        </w:rPr>
        <w:t xml:space="preserve">ت و طول اتاق معادل آن نیز با </w:t>
      </w:r>
      <w:r w:rsidR="00F42D1F" w:rsidRPr="00647C67">
        <w:rPr>
          <w:rFonts w:cs="B Mitra" w:hint="cs"/>
          <w:sz w:val="28"/>
          <w:szCs w:val="28"/>
          <w:rtl/>
          <w:lang w:bidi="fa-IR"/>
        </w:rPr>
        <w:t xml:space="preserve">حجم اتاق پیاده سازی شده، </w:t>
      </w:r>
      <w:r w:rsidR="003A0FA5" w:rsidRPr="00647C67">
        <w:rPr>
          <w:rFonts w:cs="B Mitra" w:hint="cs"/>
          <w:sz w:val="28"/>
          <w:szCs w:val="28"/>
          <w:rtl/>
          <w:lang w:bidi="fa-IR"/>
        </w:rPr>
        <w:t>مطابقت</w:t>
      </w:r>
      <w:r w:rsidR="00F42D1F" w:rsidRPr="00647C67">
        <w:rPr>
          <w:rFonts w:cs="B Mitra" w:hint="cs"/>
          <w:sz w:val="28"/>
          <w:szCs w:val="28"/>
          <w:rtl/>
          <w:lang w:bidi="fa-IR"/>
        </w:rPr>
        <w:t xml:space="preserve"> داشت. </w:t>
      </w:r>
      <w:r w:rsidR="00DB301A" w:rsidRPr="00647C67">
        <w:rPr>
          <w:rFonts w:cs="B Mitra" w:hint="cs"/>
          <w:sz w:val="28"/>
          <w:szCs w:val="28"/>
          <w:rtl/>
          <w:lang w:bidi="fa-IR"/>
        </w:rPr>
        <w:t xml:space="preserve">عوامل وزنی مشتری در برنامه به منظور محاسبه انتقال گرمای گذرای اجزای ساختمان، استفاده شده بود. </w:t>
      </w:r>
      <w:r w:rsidR="00A47238" w:rsidRPr="00647C67">
        <w:rPr>
          <w:rFonts w:cs="B Mitra" w:hint="cs"/>
          <w:sz w:val="28"/>
          <w:szCs w:val="28"/>
          <w:rtl/>
          <w:lang w:bidi="fa-IR"/>
        </w:rPr>
        <w:t xml:space="preserve">بار داخلی اتاق های آزمایش، به صورت منطقی در نظر گرفته شده بود و مدل های لوازم جانبی نوری همرفتی و یا احتمال 97%، اعمال شده بود. </w:t>
      </w:r>
      <w:r w:rsidR="0029358B" w:rsidRPr="00647C67">
        <w:rPr>
          <w:rFonts w:cs="B Mitra" w:hint="cs"/>
          <w:sz w:val="28"/>
          <w:szCs w:val="28"/>
          <w:rtl/>
          <w:lang w:bidi="fa-IR"/>
        </w:rPr>
        <w:t>دیوارهای داخلی مجاور به محیط های تجهیز شده، به صورت مرزهای بی در رو، مدل سازی شده بو</w:t>
      </w:r>
      <w:r w:rsidR="00F67678" w:rsidRPr="00647C67">
        <w:rPr>
          <w:rFonts w:cs="B Mitra" w:hint="cs"/>
          <w:sz w:val="28"/>
          <w:szCs w:val="28"/>
          <w:rtl/>
          <w:lang w:bidi="fa-IR"/>
        </w:rPr>
        <w:t>د</w:t>
      </w:r>
      <w:r w:rsidR="0029358B" w:rsidRPr="00647C67">
        <w:rPr>
          <w:rFonts w:cs="B Mitra" w:hint="cs"/>
          <w:sz w:val="28"/>
          <w:szCs w:val="28"/>
          <w:rtl/>
          <w:lang w:bidi="fa-IR"/>
        </w:rPr>
        <w:t xml:space="preserve">ند. </w:t>
      </w:r>
      <w:r w:rsidR="00F67678" w:rsidRPr="00647C67">
        <w:rPr>
          <w:rFonts w:cs="B Mitra" w:hint="cs"/>
          <w:sz w:val="28"/>
          <w:szCs w:val="28"/>
          <w:rtl/>
          <w:lang w:bidi="fa-IR"/>
        </w:rPr>
        <w:t xml:space="preserve">مدل نورگیری یا نور روز در </w:t>
      </w:r>
      <w:r w:rsidR="00F67678" w:rsidRPr="00647C67">
        <w:rPr>
          <w:rFonts w:cs="B Mitra"/>
          <w:sz w:val="28"/>
          <w:szCs w:val="28"/>
          <w:lang w:bidi="fa-IR"/>
        </w:rPr>
        <w:t>DOE-2.1 E</w:t>
      </w:r>
      <w:r w:rsidR="00F67678" w:rsidRPr="00647C67">
        <w:rPr>
          <w:rFonts w:cs="B Mitra" w:hint="cs"/>
          <w:sz w:val="28"/>
          <w:szCs w:val="28"/>
          <w:rtl/>
          <w:lang w:bidi="fa-IR"/>
        </w:rPr>
        <w:t xml:space="preserve"> با جزییات در </w:t>
      </w:r>
      <w:r w:rsidR="00F67678" w:rsidRPr="00647C67">
        <w:rPr>
          <w:rFonts w:cs="B Mitra"/>
          <w:sz w:val="28"/>
          <w:szCs w:val="28"/>
          <w:lang w:bidi="fa-IR"/>
        </w:rPr>
        <w:t>[8]</w:t>
      </w:r>
      <w:r w:rsidR="00F67678" w:rsidRPr="00647C67">
        <w:rPr>
          <w:rFonts w:cs="B Mitra" w:hint="cs"/>
          <w:sz w:val="28"/>
          <w:szCs w:val="28"/>
          <w:rtl/>
          <w:lang w:bidi="fa-IR"/>
        </w:rPr>
        <w:t xml:space="preserve"> تشریح شده است. </w:t>
      </w:r>
      <w:r w:rsidR="002D3A8F" w:rsidRPr="00647C67">
        <w:rPr>
          <w:rFonts w:cs="B Mitra" w:hint="cs"/>
          <w:sz w:val="28"/>
          <w:szCs w:val="28"/>
          <w:rtl/>
          <w:lang w:bidi="fa-IR"/>
        </w:rPr>
        <w:t xml:space="preserve">میانگین داده های آب و هوایی به صورت ساعتی، در تاسیساتی که فرمت آب و هوای </w:t>
      </w:r>
      <w:r w:rsidR="002D3A8F" w:rsidRPr="00647C67">
        <w:rPr>
          <w:rFonts w:cs="B Mitra"/>
          <w:sz w:val="28"/>
          <w:szCs w:val="28"/>
          <w:lang w:bidi="fa-IR"/>
        </w:rPr>
        <w:t>TMY2</w:t>
      </w:r>
      <w:r w:rsidR="002D3A8F" w:rsidRPr="00647C67">
        <w:rPr>
          <w:rFonts w:cs="B Mitra" w:hint="cs"/>
          <w:sz w:val="28"/>
          <w:szCs w:val="28"/>
          <w:rtl/>
          <w:lang w:bidi="fa-IR"/>
        </w:rPr>
        <w:t xml:space="preserve"> را قرار داده و به عنوان ورودی های برنامه، استفاده کرده است، اندازه گیری شده است. </w:t>
      </w:r>
      <w:r w:rsidR="00E34B56" w:rsidRPr="00647C67">
        <w:rPr>
          <w:rFonts w:cs="B Mitra" w:hint="cs"/>
          <w:sz w:val="28"/>
          <w:szCs w:val="28"/>
          <w:rtl/>
          <w:lang w:bidi="fa-IR"/>
        </w:rPr>
        <w:t xml:space="preserve">تابش های خورشیدی معمولی-مستقیم و سراسری افقی اندازه گیری شده، برای محاسبه تابش های سراسری عمودی و شدت نور نماهای خارجی شرقی، جنوبی و غربی استفاده شده بود که، از مدل </w:t>
      </w:r>
      <w:r w:rsidR="00E34B56" w:rsidRPr="00647C67">
        <w:rPr>
          <w:rFonts w:cs="B Mitra"/>
          <w:sz w:val="28"/>
          <w:szCs w:val="28"/>
          <w:lang w:bidi="fa-IR"/>
        </w:rPr>
        <w:t>Perze 1990</w:t>
      </w:r>
      <w:r w:rsidR="00E34B56" w:rsidRPr="00647C67">
        <w:rPr>
          <w:rFonts w:cs="B Mitra" w:hint="cs"/>
          <w:sz w:val="28"/>
          <w:szCs w:val="28"/>
          <w:rtl/>
          <w:lang w:bidi="fa-IR"/>
        </w:rPr>
        <w:t xml:space="preserve"> و انعکاسات زمینی یکسان با موارد </w:t>
      </w:r>
      <w:r w:rsidR="00E34B56" w:rsidRPr="00647C67">
        <w:rPr>
          <w:rFonts w:cs="B Mitra"/>
          <w:sz w:val="28"/>
          <w:szCs w:val="28"/>
          <w:lang w:bidi="fa-IR"/>
        </w:rPr>
        <w:t>EnergyPlus</w:t>
      </w:r>
      <w:r w:rsidR="00E34B56" w:rsidRPr="00647C67">
        <w:rPr>
          <w:rFonts w:cs="B Mitra" w:hint="cs"/>
          <w:sz w:val="28"/>
          <w:szCs w:val="28"/>
          <w:rtl/>
          <w:lang w:bidi="fa-IR"/>
        </w:rPr>
        <w:t xml:space="preserve">، استفاده می کند. </w:t>
      </w:r>
      <w:r w:rsidR="007A2F33" w:rsidRPr="00647C67">
        <w:rPr>
          <w:rFonts w:cs="B Mitra" w:hint="cs"/>
          <w:sz w:val="28"/>
          <w:szCs w:val="28"/>
          <w:rtl/>
          <w:lang w:bidi="fa-IR"/>
        </w:rPr>
        <w:t xml:space="preserve">در آب و هوای </w:t>
      </w:r>
      <w:r w:rsidR="007A2F33" w:rsidRPr="00647C67">
        <w:rPr>
          <w:rFonts w:cs="B Mitra"/>
          <w:sz w:val="28"/>
          <w:szCs w:val="28"/>
          <w:lang w:bidi="fa-IR"/>
        </w:rPr>
        <w:t>TMY2</w:t>
      </w:r>
      <w:r w:rsidR="007A2F33" w:rsidRPr="00647C67">
        <w:rPr>
          <w:rFonts w:cs="B Mitra" w:hint="cs"/>
          <w:sz w:val="28"/>
          <w:szCs w:val="28"/>
          <w:rtl/>
          <w:lang w:bidi="fa-IR"/>
        </w:rPr>
        <w:t>، ورود تابش های مادون قرمز افقی سراسری غیرممکن است، بنابراین</w:t>
      </w:r>
      <w:r w:rsidR="00FB5134" w:rsidRPr="00647C67">
        <w:rPr>
          <w:rFonts w:cs="B Mitra" w:hint="cs"/>
          <w:sz w:val="28"/>
          <w:szCs w:val="28"/>
          <w:rtl/>
          <w:lang w:bidi="fa-IR"/>
        </w:rPr>
        <w:t xml:space="preserve"> </w:t>
      </w:r>
      <w:r w:rsidR="005F0A49" w:rsidRPr="00647C67">
        <w:rPr>
          <w:rFonts w:cs="B Mitra" w:hint="cs"/>
          <w:sz w:val="28"/>
          <w:szCs w:val="28"/>
          <w:rtl/>
          <w:lang w:bidi="fa-IR"/>
        </w:rPr>
        <w:t xml:space="preserve">پوشش آسمان مات، با معکوس کردن کد الگوریتم برای محاسبه تابش های افقی مادون قرمز استفاده شده در فایل آب و هوایی </w:t>
      </w:r>
      <w:r w:rsidR="005F0A49" w:rsidRPr="00647C67">
        <w:rPr>
          <w:rFonts w:cs="B Mitra"/>
          <w:sz w:val="28"/>
          <w:szCs w:val="28"/>
          <w:lang w:bidi="fa-IR"/>
        </w:rPr>
        <w:t>TMY2</w:t>
      </w:r>
      <w:r w:rsidR="005F0A49" w:rsidRPr="00647C67">
        <w:rPr>
          <w:rFonts w:cs="B Mitra" w:hint="cs"/>
          <w:sz w:val="28"/>
          <w:szCs w:val="28"/>
          <w:rtl/>
          <w:lang w:bidi="fa-IR"/>
        </w:rPr>
        <w:t xml:space="preserve">، محاسبه شده بود </w:t>
      </w:r>
      <w:r w:rsidR="005F0A49" w:rsidRPr="00647C67">
        <w:rPr>
          <w:rFonts w:cs="B Mitra"/>
          <w:sz w:val="28"/>
          <w:szCs w:val="28"/>
          <w:lang w:bidi="fa-IR"/>
        </w:rPr>
        <w:t>[37, 38]</w:t>
      </w:r>
      <w:r w:rsidR="005F0A49" w:rsidRPr="00647C67">
        <w:rPr>
          <w:rFonts w:cs="B Mitra" w:hint="cs"/>
          <w:sz w:val="28"/>
          <w:szCs w:val="28"/>
          <w:rtl/>
          <w:lang w:bidi="fa-IR"/>
        </w:rPr>
        <w:t xml:space="preserve">. </w:t>
      </w:r>
    </w:p>
    <w:p w:rsidR="00F11614" w:rsidRPr="00647C67" w:rsidRDefault="00F11614" w:rsidP="00F11614">
      <w:pPr>
        <w:bidi/>
        <w:jc w:val="both"/>
        <w:rPr>
          <w:rFonts w:cs="B Mitra"/>
          <w:sz w:val="28"/>
          <w:szCs w:val="28"/>
          <w:rtl/>
          <w:lang w:bidi="fa-IR"/>
        </w:rPr>
      </w:pPr>
      <w:r w:rsidRPr="00647C67">
        <w:rPr>
          <w:rFonts w:cs="B Mitra" w:hint="cs"/>
          <w:sz w:val="28"/>
          <w:szCs w:val="28"/>
          <w:rtl/>
          <w:lang w:bidi="fa-IR"/>
        </w:rPr>
        <w:lastRenderedPageBreak/>
        <w:t xml:space="preserve">پنجره ها در پنجره </w:t>
      </w:r>
      <w:r w:rsidRPr="00647C67">
        <w:rPr>
          <w:rFonts w:cs="B Mitra"/>
          <w:sz w:val="28"/>
          <w:szCs w:val="28"/>
          <w:lang w:bidi="fa-IR"/>
        </w:rPr>
        <w:t>5.2a</w:t>
      </w:r>
      <w:r w:rsidRPr="00647C67">
        <w:rPr>
          <w:rFonts w:cs="B Mitra" w:hint="cs"/>
          <w:sz w:val="28"/>
          <w:szCs w:val="28"/>
          <w:rtl/>
          <w:lang w:bidi="fa-IR"/>
        </w:rPr>
        <w:t xml:space="preserve"> مدل سازی شده بودند که، </w:t>
      </w:r>
      <w:r w:rsidR="00AC78AC" w:rsidRPr="00647C67">
        <w:rPr>
          <w:rFonts w:cs="B Mitra" w:hint="cs"/>
          <w:sz w:val="28"/>
          <w:szCs w:val="28"/>
          <w:rtl/>
          <w:lang w:bidi="fa-IR"/>
        </w:rPr>
        <w:t xml:space="preserve">برای ویژگی های وابسته زاویه ای محاسبه شده بود. </w:t>
      </w:r>
      <w:r w:rsidR="006A49FC" w:rsidRPr="00647C67">
        <w:rPr>
          <w:rFonts w:cs="B Mitra" w:hint="cs"/>
          <w:sz w:val="28"/>
          <w:szCs w:val="28"/>
          <w:rtl/>
          <w:lang w:bidi="fa-IR"/>
        </w:rPr>
        <w:t xml:space="preserve">فاصله های آلومینیومی عمومی و فریم ها به کار رفته بوند. </w:t>
      </w:r>
      <w:r w:rsidR="00415291" w:rsidRPr="00647C67">
        <w:rPr>
          <w:rFonts w:cs="B Mitra" w:hint="cs"/>
          <w:sz w:val="28"/>
          <w:szCs w:val="28"/>
          <w:rtl/>
          <w:lang w:bidi="fa-IR"/>
        </w:rPr>
        <w:t xml:space="preserve">انتقالات سایه پردازی جدایی ناپذیر خورشیدی و بصری، برای شبیه سازی صفحات سایه پردازی اجرا شده بوند. </w:t>
      </w:r>
      <w:r w:rsidR="00E74C26" w:rsidRPr="00647C67">
        <w:rPr>
          <w:rFonts w:cs="B Mitra"/>
          <w:sz w:val="28"/>
          <w:szCs w:val="28"/>
          <w:lang w:bidi="fa-IR"/>
        </w:rPr>
        <w:t>DOE-2.1 E</w:t>
      </w:r>
      <w:r w:rsidR="00E74C26" w:rsidRPr="00647C67">
        <w:rPr>
          <w:rFonts w:cs="B Mitra" w:hint="cs"/>
          <w:sz w:val="28"/>
          <w:szCs w:val="28"/>
          <w:rtl/>
          <w:lang w:bidi="fa-IR"/>
        </w:rPr>
        <w:t xml:space="preserve"> برای انعکاس نور به فضا از صفحات سایه پردازی، محاسبه نشده بود. </w:t>
      </w:r>
      <w:r w:rsidR="00561FAB" w:rsidRPr="00647C67">
        <w:rPr>
          <w:rFonts w:cs="B Mitra" w:hint="cs"/>
          <w:sz w:val="28"/>
          <w:szCs w:val="28"/>
          <w:rtl/>
          <w:lang w:bidi="fa-IR"/>
        </w:rPr>
        <w:t xml:space="preserve">بدلیل اینکه دمای سطح صفحات شیشه ای داخلی و صفحات سایه پردازی، و دمای هوا در فاصله شناخته نشده بود، انتقال گرما در فاصله هوایی بین شیشه داخلی و صفحه سایه پردازی، برای یک لایه تهویه هوا با استفاده از </w:t>
      </w:r>
      <w:r w:rsidR="00561FAB" w:rsidRPr="00647C67">
        <w:rPr>
          <w:rFonts w:cs="B Mitra"/>
          <w:sz w:val="28"/>
          <w:szCs w:val="28"/>
          <w:lang w:bidi="fa-IR"/>
        </w:rPr>
        <w:t>EN ISO 6946 [39]</w:t>
      </w:r>
      <w:r w:rsidR="00561FAB" w:rsidRPr="00647C67">
        <w:rPr>
          <w:rFonts w:cs="B Mitra" w:hint="cs"/>
          <w:sz w:val="28"/>
          <w:szCs w:val="28"/>
          <w:rtl/>
          <w:lang w:bidi="fa-IR"/>
        </w:rPr>
        <w:t xml:space="preserve"> برآورد شده بود. </w:t>
      </w:r>
      <w:r w:rsidR="00B0664F" w:rsidRPr="00647C67">
        <w:rPr>
          <w:rFonts w:cs="B Mitra" w:hint="cs"/>
          <w:sz w:val="28"/>
          <w:szCs w:val="28"/>
          <w:rtl/>
          <w:lang w:bidi="fa-IR"/>
        </w:rPr>
        <w:t xml:space="preserve">پره های خارجی روی پنجره های شرقی در فایل ورودی به عنوان سطوح غیرانعکاسی مات، تشریح شده اند. در حال حاضر، </w:t>
      </w:r>
      <w:r w:rsidR="00B0664F" w:rsidRPr="00647C67">
        <w:rPr>
          <w:rFonts w:cs="B Mitra"/>
          <w:sz w:val="28"/>
          <w:szCs w:val="28"/>
          <w:lang w:bidi="fa-IR"/>
        </w:rPr>
        <w:t>DOE-2.1 E</w:t>
      </w:r>
      <w:r w:rsidR="00B0664F" w:rsidRPr="00647C67">
        <w:rPr>
          <w:rFonts w:cs="B Mitra" w:hint="cs"/>
          <w:sz w:val="28"/>
          <w:szCs w:val="28"/>
          <w:rtl/>
          <w:lang w:bidi="fa-IR"/>
        </w:rPr>
        <w:t xml:space="preserve"> یک الگوریتم برای مدل سازی کرکره های کوچک اندازه </w:t>
      </w:r>
      <w:r w:rsidR="00E566FB" w:rsidRPr="00647C67">
        <w:rPr>
          <w:rFonts w:cs="B Mitra" w:hint="cs"/>
          <w:sz w:val="28"/>
          <w:szCs w:val="28"/>
          <w:rtl/>
          <w:lang w:bidi="fa-IR"/>
        </w:rPr>
        <w:t xml:space="preserve">نداشته و هیچ نرم افزار طراحی شده فرعی که برای همراهی با این برنامه شبیه سازی انرژی ساختمان  استفاده شود، وجود ندارد؛ بنابراین، </w:t>
      </w:r>
      <w:r w:rsidR="00E12A0D" w:rsidRPr="00647C67">
        <w:rPr>
          <w:rFonts w:cs="B Mitra" w:hint="cs"/>
          <w:sz w:val="28"/>
          <w:szCs w:val="28"/>
          <w:rtl/>
          <w:lang w:bidi="fa-IR"/>
        </w:rPr>
        <w:t xml:space="preserve">مقایسه های اتاق های آزمایش با کرکره های کوچک، شامل نتایج </w:t>
      </w:r>
      <w:r w:rsidR="00E12A0D" w:rsidRPr="00647C67">
        <w:rPr>
          <w:rFonts w:cs="B Mitra"/>
          <w:sz w:val="28"/>
          <w:szCs w:val="28"/>
          <w:lang w:bidi="fa-IR"/>
        </w:rPr>
        <w:t>DOE-2.1 E</w:t>
      </w:r>
      <w:r w:rsidR="00E12A0D" w:rsidRPr="00647C67">
        <w:rPr>
          <w:rFonts w:cs="B Mitra" w:hint="cs"/>
          <w:sz w:val="28"/>
          <w:szCs w:val="28"/>
          <w:rtl/>
          <w:lang w:bidi="fa-IR"/>
        </w:rPr>
        <w:t xml:space="preserve"> نمی شود. </w:t>
      </w:r>
    </w:p>
    <w:p w:rsidR="00154917" w:rsidRPr="00647C67" w:rsidRDefault="00154917" w:rsidP="00154917">
      <w:pPr>
        <w:bidi/>
        <w:jc w:val="both"/>
        <w:rPr>
          <w:rFonts w:cs="B Mitra"/>
          <w:sz w:val="28"/>
          <w:szCs w:val="28"/>
          <w:rtl/>
          <w:lang w:bidi="fa-IR"/>
        </w:rPr>
      </w:pPr>
      <w:r w:rsidRPr="00647C67">
        <w:rPr>
          <w:rFonts w:cs="B Mitra" w:hint="cs"/>
          <w:sz w:val="28"/>
          <w:szCs w:val="28"/>
          <w:rtl/>
          <w:lang w:bidi="fa-IR"/>
        </w:rPr>
        <w:t xml:space="preserve">ضرایب طراحی انتقال گرمای ترکیب شده که برای جهت گیری اجزای ساختمان از </w:t>
      </w:r>
      <w:r w:rsidRPr="00647C67">
        <w:rPr>
          <w:rFonts w:cs="B Mitra"/>
          <w:sz w:val="28"/>
          <w:szCs w:val="28"/>
          <w:lang w:bidi="fa-IR"/>
        </w:rPr>
        <w:t>[3]</w:t>
      </w:r>
      <w:r w:rsidRPr="00647C67">
        <w:rPr>
          <w:rFonts w:cs="B Mitra" w:hint="cs"/>
          <w:sz w:val="28"/>
          <w:szCs w:val="28"/>
          <w:rtl/>
          <w:lang w:bidi="fa-IR"/>
        </w:rPr>
        <w:t xml:space="preserve"> اخذ شده بود، برای تمام اجزای ساختمان (</w:t>
      </w:r>
      <w:r w:rsidR="001C2CF6" w:rsidRPr="00647C67">
        <w:rPr>
          <w:rFonts w:cs="B Mitra" w:hint="cs"/>
          <w:sz w:val="28"/>
          <w:szCs w:val="28"/>
          <w:rtl/>
          <w:lang w:bidi="fa-IR"/>
        </w:rPr>
        <w:t>کف، سقف، و دیوارها</w:t>
      </w:r>
      <w:r w:rsidRPr="00647C67">
        <w:rPr>
          <w:rFonts w:cs="B Mitra" w:hint="cs"/>
          <w:sz w:val="28"/>
          <w:szCs w:val="28"/>
          <w:rtl/>
          <w:lang w:bidi="fa-IR"/>
        </w:rPr>
        <w:t xml:space="preserve">) و به منظور تاثیر کلی انتقال گرمای همرفتی و تابشی برای سطوح داخلی، محاسبه شده بود. </w:t>
      </w:r>
      <w:r w:rsidR="001861D9" w:rsidRPr="00647C67">
        <w:rPr>
          <w:rFonts w:cs="B Mitra" w:hint="cs"/>
          <w:sz w:val="28"/>
          <w:szCs w:val="28"/>
          <w:rtl/>
          <w:lang w:bidi="fa-IR"/>
        </w:rPr>
        <w:t xml:space="preserve">این بدلیل اینکه دمای سطح اجزای ساختمان در برنامه شناخته نشده بود، انجام شده است. </w:t>
      </w:r>
    </w:p>
    <w:p w:rsidR="0019242B" w:rsidRPr="00647C67" w:rsidRDefault="0019242B" w:rsidP="0019242B">
      <w:pPr>
        <w:bidi/>
        <w:jc w:val="both"/>
        <w:rPr>
          <w:rFonts w:cs="B Mitra"/>
          <w:b/>
          <w:bCs/>
          <w:sz w:val="28"/>
          <w:szCs w:val="28"/>
          <w:rtl/>
          <w:lang w:bidi="fa-IR"/>
        </w:rPr>
      </w:pPr>
      <w:r w:rsidRPr="00647C67">
        <w:rPr>
          <w:rFonts w:cs="B Mitra" w:hint="cs"/>
          <w:b/>
          <w:bCs/>
          <w:sz w:val="28"/>
          <w:szCs w:val="28"/>
          <w:rtl/>
          <w:lang w:bidi="fa-IR"/>
        </w:rPr>
        <w:t>5.عدم قطعیت</w:t>
      </w:r>
    </w:p>
    <w:p w:rsidR="0019242B" w:rsidRPr="00647C67" w:rsidRDefault="009B3DAC" w:rsidP="0019242B">
      <w:pPr>
        <w:bidi/>
        <w:jc w:val="both"/>
        <w:rPr>
          <w:rFonts w:cs="B Mitra"/>
          <w:sz w:val="28"/>
          <w:szCs w:val="28"/>
          <w:rtl/>
          <w:lang w:bidi="fa-IR"/>
        </w:rPr>
      </w:pPr>
      <w:r w:rsidRPr="00647C67">
        <w:rPr>
          <w:rFonts w:cs="B Mitra" w:hint="cs"/>
          <w:sz w:val="28"/>
          <w:szCs w:val="28"/>
          <w:rtl/>
          <w:lang w:bidi="fa-IR"/>
        </w:rPr>
        <w:t xml:space="preserve">زمانی که امکان سنجی های تجربی انجام می شود، محاسبه عدم قطعیت های تجربی پر اهمیت ترین می باشد. </w:t>
      </w:r>
      <w:r w:rsidR="00205513" w:rsidRPr="00647C67">
        <w:rPr>
          <w:rFonts w:cs="B Mitra" w:hint="cs"/>
          <w:sz w:val="28"/>
          <w:szCs w:val="28"/>
          <w:rtl/>
          <w:lang w:bidi="fa-IR"/>
        </w:rPr>
        <w:t xml:space="preserve">برای این مطالعه، عدم قطعیت تجربی پارامترهای اندازه گیری شده، با خروجی های برنامه محاسبه و مقایسه شده است. </w:t>
      </w:r>
      <w:r w:rsidR="008712FF" w:rsidRPr="00647C67">
        <w:rPr>
          <w:rFonts w:cs="B Mitra" w:hint="cs"/>
          <w:sz w:val="28"/>
          <w:szCs w:val="28"/>
          <w:rtl/>
          <w:lang w:bidi="fa-IR"/>
        </w:rPr>
        <w:t xml:space="preserve">عدم قطعیت های خروجی های برنامه به عنوان یک تابع از ورودی های برنامه، برای استفاده از </w:t>
      </w:r>
      <w:r w:rsidR="008712FF" w:rsidRPr="00647C67">
        <w:rPr>
          <w:rFonts w:cs="B Mitra"/>
          <w:sz w:val="28"/>
          <w:szCs w:val="28"/>
          <w:lang w:bidi="fa-IR"/>
        </w:rPr>
        <w:t>MAC</w:t>
      </w:r>
      <w:r w:rsidR="008712FF" w:rsidRPr="00647C67">
        <w:rPr>
          <w:rFonts w:cs="B Mitra" w:hint="cs"/>
          <w:sz w:val="28"/>
          <w:szCs w:val="28"/>
          <w:rtl/>
          <w:lang w:bidi="fa-IR"/>
        </w:rPr>
        <w:t xml:space="preserve">، محاسبه شده بود. </w:t>
      </w:r>
      <w:r w:rsidR="008464DC" w:rsidRPr="00647C67">
        <w:rPr>
          <w:rFonts w:cs="B Mitra" w:hint="cs"/>
          <w:sz w:val="28"/>
          <w:szCs w:val="28"/>
          <w:rtl/>
          <w:lang w:bidi="fa-IR"/>
        </w:rPr>
        <w:t>نود و پنج اعتبار از این محاسبات استفاده شده در تحلیل های آماری، به منظور ارزیابی عملکرد سراسری برنامه های شبیه سازی انرژی ساختمان، محدود شده است.</w:t>
      </w:r>
    </w:p>
    <w:p w:rsidR="008464DC" w:rsidRPr="00647C67" w:rsidRDefault="008464DC" w:rsidP="008464DC">
      <w:pPr>
        <w:bidi/>
        <w:jc w:val="both"/>
        <w:rPr>
          <w:rFonts w:cs="B Mitra"/>
          <w:i/>
          <w:iCs/>
          <w:sz w:val="28"/>
          <w:szCs w:val="28"/>
          <w:rtl/>
          <w:lang w:bidi="fa-IR"/>
        </w:rPr>
      </w:pPr>
      <w:r w:rsidRPr="00647C67">
        <w:rPr>
          <w:rFonts w:cs="B Mitra" w:hint="cs"/>
          <w:i/>
          <w:iCs/>
          <w:sz w:val="28"/>
          <w:szCs w:val="28"/>
          <w:rtl/>
          <w:lang w:bidi="fa-IR"/>
        </w:rPr>
        <w:t>5.1 عدم قطعیت های تجربی</w:t>
      </w:r>
    </w:p>
    <w:p w:rsidR="008464DC" w:rsidRDefault="009D3BD7" w:rsidP="005E5CA4">
      <w:pPr>
        <w:bidi/>
        <w:jc w:val="both"/>
        <w:rPr>
          <w:rFonts w:cs="B Mitra"/>
          <w:sz w:val="28"/>
          <w:szCs w:val="28"/>
          <w:lang w:bidi="fa-IR"/>
        </w:rPr>
      </w:pPr>
      <w:r w:rsidRPr="00647C67">
        <w:rPr>
          <w:rFonts w:cs="B Mitra" w:hint="cs"/>
          <w:sz w:val="28"/>
          <w:szCs w:val="28"/>
          <w:rtl/>
          <w:lang w:bidi="fa-IR"/>
        </w:rPr>
        <w:t xml:space="preserve">عدم قطعیت های اندازه گیری های تجربی </w:t>
      </w:r>
      <w:r w:rsidR="00FB2A1C" w:rsidRPr="00647C67">
        <w:rPr>
          <w:rFonts w:cs="B Mitra" w:hint="cs"/>
          <w:sz w:val="28"/>
          <w:szCs w:val="28"/>
          <w:rtl/>
          <w:lang w:bidi="fa-IR"/>
        </w:rPr>
        <w:t xml:space="preserve">برآورد شده، </w:t>
      </w:r>
      <w:r w:rsidRPr="00647C67">
        <w:rPr>
          <w:rFonts w:cs="B Mitra" w:hint="cs"/>
          <w:sz w:val="28"/>
          <w:szCs w:val="28"/>
          <w:rtl/>
          <w:lang w:bidi="fa-IR"/>
        </w:rPr>
        <w:t xml:space="preserve">بر اساس مشخصات </w:t>
      </w:r>
      <w:r w:rsidR="005E5CA4" w:rsidRPr="00647C67">
        <w:rPr>
          <w:rFonts w:cs="B Mitra" w:hint="cs"/>
          <w:sz w:val="28"/>
          <w:szCs w:val="28"/>
          <w:rtl/>
          <w:lang w:bidi="fa-IR"/>
        </w:rPr>
        <w:t>تولید کننده</w:t>
      </w:r>
      <w:r w:rsidRPr="00647C67">
        <w:rPr>
          <w:rFonts w:cs="B Mitra" w:hint="cs"/>
          <w:sz w:val="28"/>
          <w:szCs w:val="28"/>
          <w:rtl/>
          <w:lang w:bidi="fa-IR"/>
        </w:rPr>
        <w:t xml:space="preserve">، توسط </w:t>
      </w:r>
      <w:r w:rsidRPr="00647C67">
        <w:rPr>
          <w:rFonts w:cs="B Mitra"/>
          <w:sz w:val="28"/>
          <w:szCs w:val="28"/>
          <w:lang w:bidi="fa-IR"/>
        </w:rPr>
        <w:t>[28]</w:t>
      </w:r>
      <w:r w:rsidRPr="00647C67">
        <w:rPr>
          <w:rFonts w:cs="B Mitra" w:hint="cs"/>
          <w:sz w:val="28"/>
          <w:szCs w:val="28"/>
          <w:rtl/>
          <w:lang w:bidi="fa-IR"/>
        </w:rPr>
        <w:t xml:space="preserve"> گرد آوردی شده است.</w:t>
      </w:r>
      <w:r w:rsidR="005E5CA4" w:rsidRPr="00647C67">
        <w:rPr>
          <w:rFonts w:cs="B Mitra" w:hint="cs"/>
          <w:sz w:val="28"/>
          <w:szCs w:val="28"/>
          <w:rtl/>
          <w:lang w:bidi="fa-IR"/>
        </w:rPr>
        <w:t xml:space="preserve"> با</w:t>
      </w:r>
      <w:r w:rsidRPr="00647C67">
        <w:rPr>
          <w:rFonts w:cs="B Mitra" w:hint="cs"/>
          <w:sz w:val="28"/>
          <w:szCs w:val="28"/>
          <w:rtl/>
          <w:lang w:bidi="fa-IR"/>
        </w:rPr>
        <w:t xml:space="preserve"> </w:t>
      </w:r>
      <w:r w:rsidR="005E5CA4" w:rsidRPr="00647C67">
        <w:rPr>
          <w:rFonts w:cs="B Mitra" w:hint="cs"/>
          <w:sz w:val="28"/>
          <w:szCs w:val="28"/>
          <w:rtl/>
          <w:lang w:bidi="fa-IR"/>
        </w:rPr>
        <w:t xml:space="preserve">استفاده از یک معیار ارائه شده توسط </w:t>
      </w:r>
      <w:r w:rsidR="005E5CA4" w:rsidRPr="00647C67">
        <w:rPr>
          <w:rFonts w:cs="B Mitra"/>
          <w:sz w:val="28"/>
          <w:szCs w:val="28"/>
          <w:lang w:bidi="fa-IR"/>
        </w:rPr>
        <w:t>[40]</w:t>
      </w:r>
      <w:r w:rsidR="005E5CA4" w:rsidRPr="00647C67">
        <w:rPr>
          <w:rFonts w:cs="B Mitra" w:hint="cs"/>
          <w:sz w:val="28"/>
          <w:szCs w:val="28"/>
          <w:rtl/>
          <w:lang w:bidi="fa-IR"/>
        </w:rPr>
        <w:t>، عدم قطعیت بیزی (</w:t>
      </w:r>
      <w:r w:rsidR="005E5CA4" w:rsidRPr="00647C67">
        <w:rPr>
          <w:rFonts w:cs="B Mitra"/>
          <w:sz w:val="28"/>
          <w:szCs w:val="28"/>
          <w:lang w:bidi="fa-IR"/>
        </w:rPr>
        <w:t>Bayesian</w:t>
      </w:r>
      <w:r w:rsidR="005E5CA4" w:rsidRPr="00647C67">
        <w:rPr>
          <w:rFonts w:cs="B Mitra" w:hint="cs"/>
          <w:sz w:val="28"/>
          <w:szCs w:val="28"/>
          <w:rtl/>
          <w:lang w:bidi="fa-IR"/>
        </w:rPr>
        <w:t>) لحاظ شده و براساس یک تابع توزیع احتمالی منفرد (</w:t>
      </w:r>
      <w:r w:rsidR="005E5CA4" w:rsidRPr="00647C67">
        <w:rPr>
          <w:rFonts w:cs="B Mitra"/>
          <w:sz w:val="28"/>
          <w:szCs w:val="28"/>
          <w:lang w:bidi="fa-IR"/>
        </w:rPr>
        <w:t>pdf</w:t>
      </w:r>
      <w:r w:rsidR="005E5CA4" w:rsidRPr="00647C67">
        <w:rPr>
          <w:rFonts w:cs="B Mitra" w:hint="cs"/>
          <w:sz w:val="28"/>
          <w:szCs w:val="28"/>
          <w:rtl/>
          <w:lang w:bidi="fa-IR"/>
        </w:rPr>
        <w:t xml:space="preserve">) برآورد شده است؛ نود و پنج درصد محدودیت اعتبار، بعد از آن محاسبه شده است. </w:t>
      </w:r>
      <w:r w:rsidR="000F647B" w:rsidRPr="00647C67">
        <w:rPr>
          <w:rFonts w:cs="B Mitra" w:hint="cs"/>
          <w:sz w:val="28"/>
          <w:szCs w:val="28"/>
          <w:rtl/>
          <w:lang w:bidi="fa-IR"/>
        </w:rPr>
        <w:t xml:space="preserve">اطلاعات به خصوص درمورد ابزارهای استفاده شده برای پارامترهای اندازه گیری برای مقایسه ها و عدم قطعیت ها، در جدول 6 آمده است. </w:t>
      </w:r>
    </w:p>
    <w:p w:rsidR="00647C67" w:rsidRDefault="00647C67" w:rsidP="00647C67">
      <w:pPr>
        <w:bidi/>
        <w:jc w:val="both"/>
        <w:rPr>
          <w:rFonts w:cs="B Mitra"/>
          <w:sz w:val="28"/>
          <w:szCs w:val="28"/>
          <w:lang w:bidi="fa-IR"/>
        </w:rPr>
      </w:pPr>
    </w:p>
    <w:p w:rsidR="00647C67" w:rsidRPr="00647C67" w:rsidRDefault="00647C67" w:rsidP="00647C67">
      <w:pPr>
        <w:bidi/>
        <w:jc w:val="both"/>
        <w:rPr>
          <w:rFonts w:cs="B Mitra"/>
          <w:sz w:val="28"/>
          <w:szCs w:val="28"/>
          <w:rtl/>
          <w:lang w:bidi="fa-IR"/>
        </w:rPr>
      </w:pPr>
    </w:p>
    <w:p w:rsidR="00A4182B" w:rsidRPr="00647C67" w:rsidRDefault="00A4182B" w:rsidP="00A4182B">
      <w:pPr>
        <w:bidi/>
        <w:jc w:val="both"/>
        <w:rPr>
          <w:rFonts w:cs="B Mitra"/>
          <w:i/>
          <w:iCs/>
          <w:sz w:val="28"/>
          <w:szCs w:val="28"/>
          <w:rtl/>
          <w:lang w:bidi="fa-IR"/>
        </w:rPr>
      </w:pPr>
      <w:r w:rsidRPr="00647C67">
        <w:rPr>
          <w:rFonts w:cs="B Mitra" w:hint="cs"/>
          <w:i/>
          <w:iCs/>
          <w:sz w:val="28"/>
          <w:szCs w:val="28"/>
          <w:rtl/>
          <w:lang w:bidi="fa-IR"/>
        </w:rPr>
        <w:lastRenderedPageBreak/>
        <w:t xml:space="preserve">5.2 تحلیل های </w:t>
      </w:r>
      <w:r w:rsidRPr="00647C67">
        <w:rPr>
          <w:rFonts w:cs="B Mitra"/>
          <w:i/>
          <w:iCs/>
          <w:sz w:val="28"/>
          <w:szCs w:val="28"/>
          <w:lang w:bidi="fa-IR"/>
        </w:rPr>
        <w:t>Monte Carlo</w:t>
      </w:r>
      <w:r w:rsidRPr="00647C67">
        <w:rPr>
          <w:rFonts w:cs="B Mitra" w:hint="cs"/>
          <w:i/>
          <w:iCs/>
          <w:sz w:val="28"/>
          <w:szCs w:val="28"/>
          <w:rtl/>
          <w:lang w:bidi="fa-IR"/>
        </w:rPr>
        <w:t xml:space="preserve"> </w:t>
      </w:r>
    </w:p>
    <w:p w:rsidR="00A4182B" w:rsidRPr="00647C67" w:rsidRDefault="00861070" w:rsidP="00D0007C">
      <w:pPr>
        <w:bidi/>
        <w:jc w:val="both"/>
        <w:rPr>
          <w:rFonts w:cs="B Mitra"/>
          <w:sz w:val="28"/>
          <w:szCs w:val="28"/>
          <w:rtl/>
          <w:lang w:bidi="fa-IR"/>
        </w:rPr>
      </w:pPr>
      <w:r w:rsidRPr="00647C67">
        <w:rPr>
          <w:rFonts w:cs="B Mitra" w:hint="cs"/>
          <w:sz w:val="28"/>
          <w:szCs w:val="28"/>
          <w:rtl/>
          <w:lang w:bidi="fa-IR"/>
        </w:rPr>
        <w:t xml:space="preserve">یک </w:t>
      </w:r>
      <w:r w:rsidRPr="00647C67">
        <w:rPr>
          <w:rFonts w:cs="B Mitra"/>
          <w:sz w:val="28"/>
          <w:szCs w:val="28"/>
          <w:lang w:bidi="fa-IR"/>
        </w:rPr>
        <w:t>MCA</w:t>
      </w:r>
      <w:r w:rsidRPr="00647C67">
        <w:rPr>
          <w:rFonts w:cs="B Mitra" w:hint="cs"/>
          <w:sz w:val="28"/>
          <w:szCs w:val="28"/>
          <w:rtl/>
          <w:lang w:bidi="fa-IR"/>
        </w:rPr>
        <w:t xml:space="preserve"> برای ارزیابی چگونگی عدم قطعیت پارامترهای ورودی </w:t>
      </w:r>
      <w:r w:rsidR="00A62580" w:rsidRPr="00647C67">
        <w:rPr>
          <w:rFonts w:cs="B Mitra" w:hint="cs"/>
          <w:sz w:val="28"/>
          <w:szCs w:val="28"/>
          <w:rtl/>
          <w:lang w:bidi="fa-IR"/>
        </w:rPr>
        <w:t>منتشر شده در میان برنامه های شبیه سازی انرژی ساختمان و خروجی ه</w:t>
      </w:r>
      <w:r w:rsidR="001556D8" w:rsidRPr="00647C67">
        <w:rPr>
          <w:rFonts w:cs="B Mitra" w:hint="cs"/>
          <w:sz w:val="28"/>
          <w:szCs w:val="28"/>
          <w:rtl/>
          <w:lang w:bidi="fa-IR"/>
        </w:rPr>
        <w:t>ای شبیه سازی متاثر، استفاده شده</w:t>
      </w:r>
      <w:r w:rsidR="00A62580" w:rsidRPr="00647C67">
        <w:rPr>
          <w:rFonts w:cs="B Mitra" w:hint="cs"/>
          <w:sz w:val="28"/>
          <w:szCs w:val="28"/>
          <w:rtl/>
          <w:lang w:bidi="fa-IR"/>
        </w:rPr>
        <w:t xml:space="preserve">، و </w:t>
      </w:r>
      <w:r w:rsidR="001556D8" w:rsidRPr="00647C67">
        <w:rPr>
          <w:rFonts w:cs="B Mitra" w:hint="cs"/>
          <w:sz w:val="28"/>
          <w:szCs w:val="28"/>
          <w:rtl/>
          <w:lang w:bidi="fa-IR"/>
        </w:rPr>
        <w:t xml:space="preserve">با استفاده از </w:t>
      </w:r>
      <w:r w:rsidR="001556D8" w:rsidRPr="00647C67">
        <w:rPr>
          <w:rFonts w:cs="B Mitra"/>
          <w:sz w:val="28"/>
          <w:szCs w:val="28"/>
          <w:lang w:bidi="fa-IR"/>
        </w:rPr>
        <w:t>EnergyPlus</w:t>
      </w:r>
      <w:r w:rsidR="001556D8" w:rsidRPr="00647C67">
        <w:rPr>
          <w:rFonts w:cs="B Mitra" w:hint="cs"/>
          <w:sz w:val="28"/>
          <w:szCs w:val="28"/>
          <w:rtl/>
          <w:lang w:bidi="fa-IR"/>
        </w:rPr>
        <w:t xml:space="preserve"> اجرا شده بود. </w:t>
      </w:r>
      <w:r w:rsidR="006B2A42" w:rsidRPr="00647C67">
        <w:rPr>
          <w:rFonts w:cs="B Mitra" w:hint="cs"/>
          <w:sz w:val="28"/>
          <w:szCs w:val="28"/>
          <w:rtl/>
          <w:lang w:bidi="fa-IR"/>
        </w:rPr>
        <w:t xml:space="preserve">یک تشریح کامل از چگونگی اجرای این تحلیل توسط </w:t>
      </w:r>
      <w:r w:rsidR="006B2A42" w:rsidRPr="00647C67">
        <w:rPr>
          <w:rFonts w:cs="B Mitra"/>
          <w:sz w:val="28"/>
          <w:szCs w:val="28"/>
          <w:lang w:bidi="fa-IR"/>
        </w:rPr>
        <w:t>[23]</w:t>
      </w:r>
      <w:r w:rsidR="006B2A42" w:rsidRPr="00647C67">
        <w:rPr>
          <w:rFonts w:cs="B Mitra" w:hint="cs"/>
          <w:sz w:val="28"/>
          <w:szCs w:val="28"/>
          <w:rtl/>
          <w:lang w:bidi="fa-IR"/>
        </w:rPr>
        <w:t xml:space="preserve"> تهیه شده است. </w:t>
      </w:r>
      <w:r w:rsidR="00935B46" w:rsidRPr="00647C67">
        <w:rPr>
          <w:rFonts w:cs="B Mitra" w:hint="cs"/>
          <w:sz w:val="28"/>
          <w:szCs w:val="28"/>
          <w:rtl/>
          <w:lang w:bidi="fa-IR"/>
        </w:rPr>
        <w:t>عدم قطعیت های ورودی برای اندازه گیری تجهیزات، مجددا از اطلاعات تهیه شده توسط تولیید</w:t>
      </w:r>
      <w:r w:rsidR="008F1466" w:rsidRPr="00647C67">
        <w:rPr>
          <w:rFonts w:cs="B Mitra" w:hint="cs"/>
          <w:sz w:val="28"/>
          <w:szCs w:val="28"/>
          <w:rtl/>
          <w:lang w:bidi="fa-IR"/>
        </w:rPr>
        <w:t xml:space="preserve"> کننده محصول</w:t>
      </w:r>
      <w:r w:rsidR="00935B46" w:rsidRPr="00647C67">
        <w:rPr>
          <w:rFonts w:cs="B Mitra" w:hint="cs"/>
          <w:sz w:val="28"/>
          <w:szCs w:val="28"/>
          <w:rtl/>
          <w:lang w:bidi="fa-IR"/>
        </w:rPr>
        <w:t xml:space="preserve"> که </w:t>
      </w:r>
      <w:r w:rsidR="008F1466" w:rsidRPr="00647C67">
        <w:rPr>
          <w:rFonts w:cs="B Mitra" w:hint="cs"/>
          <w:sz w:val="28"/>
          <w:szCs w:val="28"/>
          <w:rtl/>
          <w:lang w:bidi="fa-IR"/>
        </w:rPr>
        <w:t>توسط</w:t>
      </w:r>
      <w:r w:rsidR="00935B46" w:rsidRPr="00647C67">
        <w:rPr>
          <w:rFonts w:cs="B Mitra" w:hint="cs"/>
          <w:sz w:val="28"/>
          <w:szCs w:val="28"/>
          <w:rtl/>
          <w:lang w:bidi="fa-IR"/>
        </w:rPr>
        <w:t xml:space="preserve"> </w:t>
      </w:r>
      <w:r w:rsidR="00935B46" w:rsidRPr="00647C67">
        <w:rPr>
          <w:rFonts w:cs="B Mitra"/>
          <w:sz w:val="28"/>
          <w:szCs w:val="28"/>
          <w:lang w:bidi="fa-IR"/>
        </w:rPr>
        <w:t>[28]</w:t>
      </w:r>
      <w:r w:rsidR="008F1466" w:rsidRPr="00647C67">
        <w:rPr>
          <w:rFonts w:cs="B Mitra" w:hint="cs"/>
          <w:sz w:val="28"/>
          <w:szCs w:val="28"/>
          <w:rtl/>
          <w:lang w:bidi="fa-IR"/>
        </w:rPr>
        <w:t xml:space="preserve"> مدون گشته</w:t>
      </w:r>
      <w:r w:rsidR="00935B46" w:rsidRPr="00647C67">
        <w:rPr>
          <w:rFonts w:cs="B Mitra" w:hint="cs"/>
          <w:sz w:val="28"/>
          <w:szCs w:val="28"/>
          <w:rtl/>
          <w:lang w:bidi="fa-IR"/>
        </w:rPr>
        <w:t xml:space="preserve">، اخذ شده است. </w:t>
      </w:r>
      <w:r w:rsidR="000C5B92" w:rsidRPr="00647C67">
        <w:rPr>
          <w:rFonts w:cs="B Mitra" w:hint="cs"/>
          <w:sz w:val="28"/>
          <w:szCs w:val="28"/>
          <w:rtl/>
          <w:lang w:bidi="fa-IR"/>
        </w:rPr>
        <w:t xml:space="preserve">ویژگی اپتیکی و فیزیکی گرمایی عدم قطعیت ها، به ترتبیب </w:t>
      </w:r>
      <m:oMath>
        <m:r>
          <m:rPr>
            <m:sty m:val="p"/>
          </m:rPr>
          <w:rPr>
            <w:rFonts w:ascii="Cambria Math" w:hAnsi="Cambria Math" w:cs="B Mitra"/>
            <w:sz w:val="28"/>
            <w:szCs w:val="28"/>
            <w:lang w:bidi="fa-IR"/>
          </w:rPr>
          <m:t>±</m:t>
        </m:r>
      </m:oMath>
      <w:r w:rsidR="000C5B92" w:rsidRPr="00647C67">
        <w:rPr>
          <w:rFonts w:cs="B Mitra"/>
          <w:sz w:val="28"/>
          <w:szCs w:val="28"/>
          <w:lang w:bidi="fa-IR"/>
        </w:rPr>
        <w:t>5%</w:t>
      </w:r>
      <w:r w:rsidR="000C5B92" w:rsidRPr="00647C67">
        <w:rPr>
          <w:rFonts w:cs="B Mitra" w:hint="cs"/>
          <w:sz w:val="28"/>
          <w:szCs w:val="28"/>
          <w:rtl/>
          <w:lang w:bidi="fa-IR"/>
        </w:rPr>
        <w:t xml:space="preserve"> و </w:t>
      </w:r>
      <m:oMath>
        <m:r>
          <m:rPr>
            <m:sty m:val="p"/>
          </m:rPr>
          <w:rPr>
            <w:rFonts w:ascii="Cambria Math" w:hAnsi="Cambria Math" w:cs="B Mitra"/>
            <w:sz w:val="28"/>
            <w:szCs w:val="28"/>
            <w:lang w:bidi="fa-IR"/>
          </w:rPr>
          <m:t>±</m:t>
        </m:r>
      </m:oMath>
      <w:r w:rsidR="000C5B92" w:rsidRPr="00647C67">
        <w:rPr>
          <w:rFonts w:cs="B Mitra"/>
          <w:sz w:val="28"/>
          <w:szCs w:val="28"/>
          <w:lang w:bidi="fa-IR"/>
        </w:rPr>
        <w:t>1%</w:t>
      </w:r>
      <w:r w:rsidR="000C5B92" w:rsidRPr="00647C67">
        <w:rPr>
          <w:rFonts w:cs="B Mitra" w:hint="cs"/>
          <w:sz w:val="28"/>
          <w:szCs w:val="28"/>
          <w:rtl/>
          <w:lang w:bidi="fa-IR"/>
        </w:rPr>
        <w:t xml:space="preserve"> از میزان برآورد شده است.</w:t>
      </w:r>
      <w:r w:rsidR="00976874" w:rsidRPr="00647C67">
        <w:rPr>
          <w:rFonts w:cs="B Mitra" w:hint="cs"/>
          <w:sz w:val="28"/>
          <w:szCs w:val="28"/>
          <w:rtl/>
          <w:lang w:bidi="fa-IR"/>
        </w:rPr>
        <w:t xml:space="preserve"> </w:t>
      </w:r>
      <w:r w:rsidR="0087154E" w:rsidRPr="00647C67">
        <w:rPr>
          <w:rFonts w:cs="B Mitra" w:hint="cs"/>
          <w:sz w:val="28"/>
          <w:szCs w:val="28"/>
          <w:rtl/>
          <w:lang w:bidi="fa-IR"/>
        </w:rPr>
        <w:t>ابعاد فیزیکی اتاق ها</w:t>
      </w:r>
      <w:r w:rsidR="003A7C2A" w:rsidRPr="00647C67">
        <w:rPr>
          <w:rFonts w:cs="B Mitra" w:hint="cs"/>
          <w:sz w:val="28"/>
          <w:szCs w:val="28"/>
          <w:rtl/>
          <w:lang w:bidi="fa-IR"/>
        </w:rPr>
        <w:t>، به دلیل تعاملات مرتبط با دیگر اتاق های آزمایش،</w:t>
      </w:r>
      <w:r w:rsidR="0087154E" w:rsidRPr="00647C67">
        <w:rPr>
          <w:rFonts w:cs="B Mitra" w:hint="cs"/>
          <w:sz w:val="28"/>
          <w:szCs w:val="28"/>
          <w:rtl/>
          <w:lang w:bidi="fa-IR"/>
        </w:rPr>
        <w:t xml:space="preserve"> </w:t>
      </w:r>
      <w:r w:rsidR="003A7C2A" w:rsidRPr="00647C67">
        <w:rPr>
          <w:rFonts w:cs="B Mitra" w:hint="cs"/>
          <w:sz w:val="28"/>
          <w:szCs w:val="28"/>
          <w:rtl/>
          <w:lang w:bidi="fa-IR"/>
        </w:rPr>
        <w:t xml:space="preserve">مختل نشده است. </w:t>
      </w:r>
      <w:r w:rsidR="000A1B74" w:rsidRPr="00647C67">
        <w:rPr>
          <w:rFonts w:cs="B Mitra" w:hint="cs"/>
          <w:sz w:val="28"/>
          <w:szCs w:val="28"/>
          <w:rtl/>
          <w:lang w:bidi="fa-IR"/>
        </w:rPr>
        <w:t>از آنجایی ک</w:t>
      </w:r>
      <w:r w:rsidR="00555FF9" w:rsidRPr="00647C67">
        <w:rPr>
          <w:rFonts w:cs="B Mitra" w:hint="cs"/>
          <w:sz w:val="28"/>
          <w:szCs w:val="28"/>
          <w:rtl/>
          <w:lang w:bidi="fa-IR"/>
        </w:rPr>
        <w:t>ه عدم قطعیت، از ماهیت بیزی بوده</w:t>
      </w:r>
      <w:r w:rsidR="000A1B74" w:rsidRPr="00647C67">
        <w:rPr>
          <w:rFonts w:cs="B Mitra" w:hint="cs"/>
          <w:sz w:val="28"/>
          <w:szCs w:val="28"/>
          <w:rtl/>
          <w:lang w:bidi="fa-IR"/>
        </w:rPr>
        <w:t xml:space="preserve">، در </w:t>
      </w:r>
      <w:r w:rsidR="000A1B74" w:rsidRPr="00647C67">
        <w:rPr>
          <w:rFonts w:cs="B Mitra"/>
          <w:sz w:val="28"/>
          <w:szCs w:val="28"/>
          <w:lang w:bidi="fa-IR"/>
        </w:rPr>
        <w:t>MCA</w:t>
      </w:r>
      <w:r w:rsidR="000A1B74" w:rsidRPr="00647C67">
        <w:rPr>
          <w:rFonts w:cs="B Mitra" w:hint="cs"/>
          <w:sz w:val="28"/>
          <w:szCs w:val="28"/>
          <w:rtl/>
          <w:lang w:bidi="fa-IR"/>
        </w:rPr>
        <w:t xml:space="preserve"> بر اساس یک </w:t>
      </w:r>
      <w:r w:rsidR="000A1B74" w:rsidRPr="00647C67">
        <w:rPr>
          <w:rFonts w:cs="B Mitra"/>
          <w:sz w:val="28"/>
          <w:szCs w:val="28"/>
          <w:lang w:bidi="fa-IR"/>
        </w:rPr>
        <w:t>pdf</w:t>
      </w:r>
      <w:r w:rsidR="000A1B74" w:rsidRPr="00647C67">
        <w:rPr>
          <w:rFonts w:cs="B Mitra" w:hint="cs"/>
          <w:sz w:val="28"/>
          <w:szCs w:val="28"/>
          <w:rtl/>
          <w:lang w:bidi="fa-IR"/>
        </w:rPr>
        <w:t xml:space="preserve"> یکنواخت، مختل شده است. </w:t>
      </w:r>
      <w:r w:rsidR="00555FF9" w:rsidRPr="00647C67">
        <w:rPr>
          <w:rFonts w:cs="B Mitra" w:hint="cs"/>
          <w:sz w:val="28"/>
          <w:szCs w:val="28"/>
          <w:rtl/>
          <w:lang w:bidi="fa-IR"/>
        </w:rPr>
        <w:t xml:space="preserve">برای این مطالعه، برای برآورد 95% از اعتبارات محدود مفروض به صورت طبیعی و توسط گرمای محدود مرکزی، </w:t>
      </w:r>
      <w:r w:rsidR="00D0007C" w:rsidRPr="00647C67">
        <w:rPr>
          <w:rFonts w:cs="B Mitra" w:hint="cs"/>
          <w:sz w:val="28"/>
          <w:szCs w:val="28"/>
          <w:rtl/>
          <w:lang w:bidi="fa-IR"/>
        </w:rPr>
        <w:t xml:space="preserve">120 اجرا </w:t>
      </w:r>
      <w:r w:rsidR="00555FF9" w:rsidRPr="00647C67">
        <w:rPr>
          <w:rFonts w:cs="B Mitra" w:hint="cs"/>
          <w:sz w:val="28"/>
          <w:szCs w:val="28"/>
          <w:rtl/>
          <w:lang w:bidi="fa-IR"/>
        </w:rPr>
        <w:t xml:space="preserve">استفاده شده بود، و با استفاده از یک آزمایش </w:t>
      </w:r>
      <w:r w:rsidR="00555FF9" w:rsidRPr="00647C67">
        <w:rPr>
          <w:rFonts w:cs="B Mitra"/>
          <w:sz w:val="28"/>
          <w:szCs w:val="28"/>
          <w:lang w:bidi="fa-IR"/>
        </w:rPr>
        <w:t>Lilliefors</w:t>
      </w:r>
      <w:r w:rsidR="00555FF9" w:rsidRPr="00647C67">
        <w:rPr>
          <w:rFonts w:cs="B Mitra" w:hint="cs"/>
          <w:sz w:val="28"/>
          <w:szCs w:val="28"/>
          <w:rtl/>
          <w:lang w:bidi="fa-IR"/>
        </w:rPr>
        <w:t xml:space="preserve"> برای یک توزیع طبیعی در سطح برجسته 1%ی تایید شده بود. </w:t>
      </w:r>
      <w:r w:rsidR="00D0007C" w:rsidRPr="00647C67">
        <w:rPr>
          <w:rFonts w:cs="B Mitra" w:hint="cs"/>
          <w:sz w:val="28"/>
          <w:szCs w:val="28"/>
          <w:rtl/>
          <w:lang w:bidi="fa-IR"/>
        </w:rPr>
        <w:t xml:space="preserve">از آنجایی که تغییر فایل خروجی پنجره </w:t>
      </w:r>
      <w:r w:rsidR="00D0007C" w:rsidRPr="00647C67">
        <w:rPr>
          <w:rFonts w:cs="B Mitra"/>
          <w:sz w:val="28"/>
          <w:szCs w:val="28"/>
          <w:lang w:bidi="fa-IR"/>
        </w:rPr>
        <w:t>5.2a</w:t>
      </w:r>
      <w:r w:rsidR="00D0007C" w:rsidRPr="00647C67">
        <w:rPr>
          <w:rFonts w:cs="B Mitra" w:hint="cs"/>
          <w:sz w:val="28"/>
          <w:szCs w:val="28"/>
          <w:rtl/>
          <w:lang w:bidi="fa-IR"/>
        </w:rPr>
        <w:t xml:space="preserve"> غیرممکن است، انتقالات بصری و خورشیدی و انعکاسات برای هر صفحه، </w:t>
      </w:r>
      <w:r w:rsidR="004A345B" w:rsidRPr="00647C67">
        <w:rPr>
          <w:rFonts w:cs="B Mitra" w:hint="cs"/>
          <w:sz w:val="28"/>
          <w:szCs w:val="28"/>
          <w:rtl/>
          <w:lang w:bidi="fa-IR"/>
        </w:rPr>
        <w:t xml:space="preserve">به برنامه وارد شده و برای </w:t>
      </w:r>
      <w:r w:rsidR="004A345B" w:rsidRPr="00647C67">
        <w:rPr>
          <w:rFonts w:cs="B Mitra"/>
          <w:sz w:val="28"/>
          <w:szCs w:val="28"/>
          <w:lang w:bidi="fa-IR"/>
        </w:rPr>
        <w:t>MCA</w:t>
      </w:r>
      <w:r w:rsidR="004A345B" w:rsidRPr="00647C67">
        <w:rPr>
          <w:rFonts w:cs="B Mitra" w:hint="cs"/>
          <w:sz w:val="28"/>
          <w:szCs w:val="28"/>
          <w:rtl/>
          <w:lang w:bidi="fa-IR"/>
        </w:rPr>
        <w:t xml:space="preserve"> مختل شده است. </w:t>
      </w:r>
    </w:p>
    <w:p w:rsidR="00282461" w:rsidRPr="00647C67" w:rsidRDefault="00282461" w:rsidP="00282461">
      <w:pPr>
        <w:bidi/>
        <w:jc w:val="both"/>
        <w:rPr>
          <w:rFonts w:cs="B Mitra"/>
          <w:sz w:val="28"/>
          <w:szCs w:val="28"/>
          <w:rtl/>
          <w:lang w:bidi="fa-IR"/>
        </w:rPr>
      </w:pPr>
      <w:r w:rsidRPr="00647C67">
        <w:rPr>
          <w:rFonts w:cs="B Mitra" w:hint="cs"/>
          <w:sz w:val="28"/>
          <w:szCs w:val="28"/>
          <w:rtl/>
          <w:lang w:bidi="fa-IR"/>
        </w:rPr>
        <w:t>جدول 6. پارامترهای داده و تجهیزات</w:t>
      </w:r>
    </w:p>
    <w:p w:rsidR="00282461" w:rsidRPr="00647C67" w:rsidRDefault="00282461" w:rsidP="00282461">
      <w:pPr>
        <w:bidi/>
        <w:jc w:val="center"/>
        <w:rPr>
          <w:rFonts w:cs="B Mitra"/>
          <w:sz w:val="28"/>
          <w:szCs w:val="28"/>
          <w:rtl/>
          <w:lang w:bidi="fa-IR"/>
        </w:rPr>
      </w:pPr>
      <w:r w:rsidRPr="00647C67">
        <w:rPr>
          <w:rFonts w:cs="B Mitra"/>
          <w:noProof/>
          <w:sz w:val="28"/>
          <w:szCs w:val="28"/>
          <w:rtl/>
        </w:rPr>
        <w:drawing>
          <wp:inline distT="0" distB="0" distL="0" distR="0" wp14:anchorId="0EA7CB05" wp14:editId="5624398F">
            <wp:extent cx="4848045" cy="1228715"/>
            <wp:effectExtent l="0" t="0" r="0" b="0"/>
            <wp:docPr id="13" name="Picture 13" descr="C:\Users\Mahra\Desktop\47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hra\Desktop\4756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48045" cy="1228715"/>
                    </a:xfrm>
                    <a:prstGeom prst="rect">
                      <a:avLst/>
                    </a:prstGeom>
                    <a:noFill/>
                    <a:ln>
                      <a:noFill/>
                    </a:ln>
                  </pic:spPr>
                </pic:pic>
              </a:graphicData>
            </a:graphic>
          </wp:inline>
        </w:drawing>
      </w:r>
    </w:p>
    <w:p w:rsidR="00E800AD" w:rsidRPr="00647C67" w:rsidRDefault="00E800AD" w:rsidP="00E800AD">
      <w:pPr>
        <w:bidi/>
        <w:rPr>
          <w:rFonts w:cs="B Mitra"/>
          <w:sz w:val="28"/>
          <w:szCs w:val="28"/>
          <w:rtl/>
          <w:lang w:bidi="fa-IR"/>
        </w:rPr>
      </w:pPr>
      <w:r w:rsidRPr="00647C67">
        <w:rPr>
          <w:rFonts w:cs="B Mitra" w:hint="cs"/>
          <w:sz w:val="28"/>
          <w:szCs w:val="28"/>
          <w:rtl/>
          <w:lang w:bidi="fa-IR"/>
        </w:rPr>
        <w:t>(ترجمه جدول: ستون سمت چپ: شدت نور، نیروی نور، نیروی گرمای مجدد. سطر اول از چپ به راست: پارامترهای اندازه گیری شده، تولید کننده، شماره مدل، دقت)</w:t>
      </w:r>
    </w:p>
    <w:p w:rsidR="005004C5" w:rsidRPr="00647C67" w:rsidRDefault="00A03577" w:rsidP="005004C5">
      <w:pPr>
        <w:bidi/>
        <w:jc w:val="center"/>
        <w:rPr>
          <w:rFonts w:cs="B Mitra"/>
          <w:sz w:val="28"/>
          <w:szCs w:val="28"/>
          <w:rtl/>
          <w:lang w:bidi="fa-IR"/>
        </w:rPr>
      </w:pPr>
      <w:r w:rsidRPr="00647C67">
        <w:rPr>
          <w:rFonts w:cs="B Mitra"/>
          <w:noProof/>
          <w:sz w:val="28"/>
          <w:szCs w:val="28"/>
          <w:rtl/>
        </w:rPr>
        <w:lastRenderedPageBreak/>
        <w:drawing>
          <wp:inline distT="0" distB="0" distL="0" distR="0" wp14:anchorId="46C10C60" wp14:editId="77048827">
            <wp:extent cx="5533774" cy="2912004"/>
            <wp:effectExtent l="0" t="0" r="0" b="3175"/>
            <wp:docPr id="15" name="Picture 15" descr="C:\Users\Mahra\Desktop\89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hra\Desktop\8975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3774" cy="2912004"/>
                    </a:xfrm>
                    <a:prstGeom prst="rect">
                      <a:avLst/>
                    </a:prstGeom>
                    <a:noFill/>
                    <a:ln>
                      <a:noFill/>
                    </a:ln>
                  </pic:spPr>
                </pic:pic>
              </a:graphicData>
            </a:graphic>
          </wp:inline>
        </w:drawing>
      </w:r>
    </w:p>
    <w:p w:rsidR="00A03577" w:rsidRPr="00647C67" w:rsidRDefault="00A03577" w:rsidP="00A03577">
      <w:pPr>
        <w:bidi/>
        <w:jc w:val="center"/>
        <w:rPr>
          <w:rFonts w:cs="B Mitra"/>
          <w:sz w:val="28"/>
          <w:szCs w:val="28"/>
          <w:rtl/>
          <w:lang w:bidi="fa-IR"/>
        </w:rPr>
      </w:pPr>
      <w:r w:rsidRPr="00647C67">
        <w:rPr>
          <w:rFonts w:cs="B Mitra" w:hint="cs"/>
          <w:sz w:val="28"/>
          <w:szCs w:val="28"/>
          <w:rtl/>
          <w:lang w:bidi="fa-IR"/>
        </w:rPr>
        <w:t>شکل 6. اندازه گیری های تابش خورشیدی و سراسری افقی و طبیعی مستقیم در طول آزمایش</w:t>
      </w:r>
    </w:p>
    <w:p w:rsidR="005004C5" w:rsidRPr="00647C67" w:rsidRDefault="005004C5" w:rsidP="005004C5">
      <w:pPr>
        <w:bidi/>
        <w:rPr>
          <w:rFonts w:cs="B Mitra"/>
          <w:sz w:val="28"/>
          <w:szCs w:val="28"/>
          <w:rtl/>
          <w:lang w:bidi="fa-IR"/>
        </w:rPr>
      </w:pPr>
      <w:r w:rsidRPr="00647C67">
        <w:rPr>
          <w:rFonts w:cs="B Mitra" w:hint="cs"/>
          <w:sz w:val="28"/>
          <w:szCs w:val="28"/>
          <w:rtl/>
          <w:lang w:bidi="fa-IR"/>
        </w:rPr>
        <w:t>(ترجمه شکل: محور افقی: زمان. محور عمودی: تابش خورشیدی)</w:t>
      </w:r>
    </w:p>
    <w:p w:rsidR="008B17CC" w:rsidRPr="00647C67" w:rsidRDefault="008B17CC" w:rsidP="008B17CC">
      <w:pPr>
        <w:bidi/>
        <w:jc w:val="center"/>
        <w:rPr>
          <w:rFonts w:cs="B Mitra"/>
          <w:sz w:val="28"/>
          <w:szCs w:val="28"/>
          <w:rtl/>
          <w:lang w:bidi="fa-IR"/>
        </w:rPr>
      </w:pPr>
      <w:r w:rsidRPr="00647C67">
        <w:rPr>
          <w:rFonts w:cs="B Mitra"/>
          <w:noProof/>
          <w:sz w:val="28"/>
          <w:szCs w:val="28"/>
          <w:rtl/>
        </w:rPr>
        <w:drawing>
          <wp:inline distT="0" distB="0" distL="0" distR="0" wp14:anchorId="03E832BD" wp14:editId="7DEF25CB">
            <wp:extent cx="5569008" cy="2949702"/>
            <wp:effectExtent l="0" t="0" r="0" b="3175"/>
            <wp:docPr id="16" name="Picture 16" descr="C:\Users\Mahra\Desktop\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hra\Desktop\7884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9008" cy="2949702"/>
                    </a:xfrm>
                    <a:prstGeom prst="rect">
                      <a:avLst/>
                    </a:prstGeom>
                    <a:noFill/>
                    <a:ln>
                      <a:noFill/>
                    </a:ln>
                  </pic:spPr>
                </pic:pic>
              </a:graphicData>
            </a:graphic>
          </wp:inline>
        </w:drawing>
      </w:r>
    </w:p>
    <w:p w:rsidR="008B17CC" w:rsidRPr="00647C67" w:rsidRDefault="008B17CC" w:rsidP="008B17CC">
      <w:pPr>
        <w:bidi/>
        <w:jc w:val="center"/>
        <w:rPr>
          <w:rFonts w:cs="B Mitra"/>
          <w:sz w:val="28"/>
          <w:szCs w:val="28"/>
          <w:rtl/>
          <w:lang w:bidi="fa-IR"/>
        </w:rPr>
      </w:pPr>
      <w:r w:rsidRPr="00647C67">
        <w:rPr>
          <w:rFonts w:cs="B Mitra" w:hint="cs"/>
          <w:sz w:val="28"/>
          <w:szCs w:val="28"/>
          <w:rtl/>
          <w:lang w:bidi="fa-IR"/>
        </w:rPr>
        <w:t>شکل 7. شدت های نوری خارجی سراسری عمودی و افقی.</w:t>
      </w:r>
    </w:p>
    <w:p w:rsidR="00DB0A9F" w:rsidRPr="00647C67" w:rsidRDefault="00DB0A9F" w:rsidP="00DB0A9F">
      <w:pPr>
        <w:bidi/>
        <w:rPr>
          <w:rFonts w:cs="B Mitra"/>
          <w:sz w:val="28"/>
          <w:szCs w:val="28"/>
          <w:rtl/>
          <w:lang w:bidi="fa-IR"/>
        </w:rPr>
      </w:pPr>
      <w:r w:rsidRPr="00647C67">
        <w:rPr>
          <w:rFonts w:cs="B Mitra" w:hint="cs"/>
          <w:sz w:val="28"/>
          <w:szCs w:val="28"/>
          <w:rtl/>
          <w:lang w:bidi="fa-IR"/>
        </w:rPr>
        <w:t>(ترجمه شکل: محور افقی زمان. محور عمودی: شدت نور سراسری)</w:t>
      </w:r>
    </w:p>
    <w:p w:rsidR="004A7924" w:rsidRPr="00647C67" w:rsidRDefault="004A7924" w:rsidP="004A7924">
      <w:pPr>
        <w:bidi/>
        <w:jc w:val="center"/>
        <w:rPr>
          <w:rFonts w:cs="B Mitra"/>
          <w:sz w:val="28"/>
          <w:szCs w:val="28"/>
          <w:rtl/>
          <w:lang w:bidi="fa-IR"/>
        </w:rPr>
      </w:pPr>
      <w:r w:rsidRPr="00647C67">
        <w:rPr>
          <w:rFonts w:cs="B Mitra"/>
          <w:noProof/>
          <w:sz w:val="28"/>
          <w:szCs w:val="28"/>
          <w:rtl/>
        </w:rPr>
        <w:lastRenderedPageBreak/>
        <w:drawing>
          <wp:inline distT="0" distB="0" distL="0" distR="0" wp14:anchorId="5A89D23B" wp14:editId="74531A71">
            <wp:extent cx="5558198" cy="3483449"/>
            <wp:effectExtent l="0" t="0" r="4445" b="3175"/>
            <wp:docPr id="17" name="Picture 17" descr="C:\Users\Mahra\Desktop\8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hra\Desktop\8552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58198" cy="3483449"/>
                    </a:xfrm>
                    <a:prstGeom prst="rect">
                      <a:avLst/>
                    </a:prstGeom>
                    <a:noFill/>
                    <a:ln>
                      <a:noFill/>
                    </a:ln>
                  </pic:spPr>
                </pic:pic>
              </a:graphicData>
            </a:graphic>
          </wp:inline>
        </w:drawing>
      </w:r>
    </w:p>
    <w:p w:rsidR="00032C0B" w:rsidRPr="00647C67" w:rsidRDefault="004A7924" w:rsidP="00032C0B">
      <w:pPr>
        <w:bidi/>
        <w:jc w:val="center"/>
        <w:rPr>
          <w:rFonts w:cs="B Mitra"/>
          <w:sz w:val="28"/>
          <w:szCs w:val="28"/>
          <w:rtl/>
          <w:lang w:bidi="fa-IR"/>
        </w:rPr>
      </w:pPr>
      <w:r w:rsidRPr="00647C67">
        <w:rPr>
          <w:rFonts w:cs="B Mitra" w:hint="cs"/>
          <w:sz w:val="28"/>
          <w:szCs w:val="28"/>
          <w:rtl/>
          <w:lang w:bidi="fa-IR"/>
        </w:rPr>
        <w:t>شکل 8. شدت های نوری نقطه ارجاع برای اتاق های آزمایش شرقی</w:t>
      </w:r>
      <w:r w:rsidR="00FE1047" w:rsidRPr="00647C67">
        <w:rPr>
          <w:rFonts w:cs="B Mitra" w:hint="cs"/>
          <w:sz w:val="28"/>
          <w:szCs w:val="28"/>
          <w:rtl/>
          <w:lang w:bidi="fa-IR"/>
        </w:rPr>
        <w:t>.</w:t>
      </w:r>
    </w:p>
    <w:p w:rsidR="00032C0B" w:rsidRPr="00647C67" w:rsidRDefault="00032C0B" w:rsidP="00032C0B">
      <w:pPr>
        <w:bidi/>
        <w:rPr>
          <w:rFonts w:cs="B Mitra"/>
          <w:sz w:val="28"/>
          <w:szCs w:val="28"/>
          <w:rtl/>
          <w:lang w:bidi="fa-IR"/>
        </w:rPr>
      </w:pPr>
      <w:r w:rsidRPr="00647C67">
        <w:rPr>
          <w:rFonts w:cs="B Mitra" w:hint="cs"/>
          <w:sz w:val="28"/>
          <w:szCs w:val="28"/>
          <w:rtl/>
          <w:lang w:bidi="fa-IR"/>
        </w:rPr>
        <w:t>(ترجمه شکل: محور افقی، زمان. محور های عمودی شدت نور)</w:t>
      </w:r>
    </w:p>
    <w:p w:rsidR="00FE1047" w:rsidRPr="00647C67" w:rsidRDefault="00FE1047" w:rsidP="00FE1047">
      <w:pPr>
        <w:bidi/>
        <w:jc w:val="center"/>
        <w:rPr>
          <w:rFonts w:cs="B Mitra"/>
          <w:sz w:val="28"/>
          <w:szCs w:val="28"/>
          <w:rtl/>
          <w:lang w:bidi="fa-IR"/>
        </w:rPr>
      </w:pPr>
      <w:r w:rsidRPr="00647C67">
        <w:rPr>
          <w:rFonts w:cs="B Mitra"/>
          <w:noProof/>
          <w:sz w:val="28"/>
          <w:szCs w:val="28"/>
          <w:rtl/>
        </w:rPr>
        <w:drawing>
          <wp:inline distT="0" distB="0" distL="0" distR="0" wp14:anchorId="332A484E" wp14:editId="7824977F">
            <wp:extent cx="5408762" cy="3519332"/>
            <wp:effectExtent l="0" t="0" r="1905" b="5080"/>
            <wp:docPr id="18" name="Picture 18" descr="C:\Users\Mahra\Desktop\784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hra\Desktop\78451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2545" cy="3521793"/>
                    </a:xfrm>
                    <a:prstGeom prst="rect">
                      <a:avLst/>
                    </a:prstGeom>
                    <a:noFill/>
                    <a:ln>
                      <a:noFill/>
                    </a:ln>
                  </pic:spPr>
                </pic:pic>
              </a:graphicData>
            </a:graphic>
          </wp:inline>
        </w:drawing>
      </w:r>
    </w:p>
    <w:p w:rsidR="00FE1047" w:rsidRPr="00647C67" w:rsidRDefault="00FE1047" w:rsidP="00FE1047">
      <w:pPr>
        <w:bidi/>
        <w:jc w:val="center"/>
        <w:rPr>
          <w:rFonts w:cs="B Mitra"/>
          <w:sz w:val="28"/>
          <w:szCs w:val="28"/>
          <w:rtl/>
          <w:lang w:bidi="fa-IR"/>
        </w:rPr>
      </w:pPr>
      <w:r w:rsidRPr="00647C67">
        <w:rPr>
          <w:rFonts w:cs="B Mitra" w:hint="cs"/>
          <w:sz w:val="28"/>
          <w:szCs w:val="28"/>
          <w:rtl/>
          <w:lang w:bidi="fa-IR"/>
        </w:rPr>
        <w:t>شکل 9. شدت های نور نقطه  ارجاع برای اتاق های آزمایش جنوبی.</w:t>
      </w:r>
    </w:p>
    <w:p w:rsidR="00790C5F" w:rsidRPr="00647C67" w:rsidRDefault="00790C5F" w:rsidP="00790C5F">
      <w:pPr>
        <w:bidi/>
        <w:jc w:val="center"/>
        <w:rPr>
          <w:rFonts w:cs="B Mitra"/>
          <w:sz w:val="28"/>
          <w:szCs w:val="28"/>
          <w:rtl/>
          <w:lang w:bidi="fa-IR"/>
        </w:rPr>
      </w:pPr>
      <w:r w:rsidRPr="00647C67">
        <w:rPr>
          <w:rFonts w:cs="B Mitra"/>
          <w:noProof/>
          <w:sz w:val="28"/>
          <w:szCs w:val="28"/>
          <w:rtl/>
        </w:rPr>
        <w:lastRenderedPageBreak/>
        <w:drawing>
          <wp:inline distT="0" distB="0" distL="0" distR="0" wp14:anchorId="2ED4E810" wp14:editId="38D76A48">
            <wp:extent cx="5179179" cy="3269411"/>
            <wp:effectExtent l="0" t="0" r="2540" b="7620"/>
            <wp:docPr id="19" name="Picture 19" descr="C:\Users\Mahra\Desktop\456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hra\Desktop\45632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79179" cy="3269411"/>
                    </a:xfrm>
                    <a:prstGeom prst="rect">
                      <a:avLst/>
                    </a:prstGeom>
                    <a:noFill/>
                    <a:ln>
                      <a:noFill/>
                    </a:ln>
                  </pic:spPr>
                </pic:pic>
              </a:graphicData>
            </a:graphic>
          </wp:inline>
        </w:drawing>
      </w:r>
    </w:p>
    <w:p w:rsidR="00790C5F" w:rsidRPr="00647C67" w:rsidRDefault="00790C5F" w:rsidP="00790C5F">
      <w:pPr>
        <w:bidi/>
        <w:jc w:val="center"/>
        <w:rPr>
          <w:rFonts w:cs="B Mitra"/>
          <w:sz w:val="28"/>
          <w:szCs w:val="28"/>
          <w:rtl/>
          <w:lang w:bidi="fa-IR"/>
        </w:rPr>
      </w:pPr>
      <w:r w:rsidRPr="00647C67">
        <w:rPr>
          <w:rFonts w:cs="B Mitra" w:hint="cs"/>
          <w:sz w:val="28"/>
          <w:szCs w:val="28"/>
          <w:rtl/>
          <w:lang w:bidi="fa-IR"/>
        </w:rPr>
        <w:t>شکل 10. شدت های نوری نقطه ارجاع برای اتاق های آزمایش غربی.</w:t>
      </w:r>
    </w:p>
    <w:p w:rsidR="008D3EE6" w:rsidRPr="00647C67" w:rsidRDefault="008D3EE6" w:rsidP="008D3EE6">
      <w:pPr>
        <w:bidi/>
        <w:jc w:val="both"/>
        <w:rPr>
          <w:rFonts w:cs="B Mitra"/>
          <w:b/>
          <w:bCs/>
          <w:sz w:val="28"/>
          <w:szCs w:val="28"/>
          <w:rtl/>
          <w:lang w:bidi="fa-IR"/>
        </w:rPr>
      </w:pPr>
      <w:r w:rsidRPr="00647C67">
        <w:rPr>
          <w:rFonts w:cs="B Mitra" w:hint="cs"/>
          <w:b/>
          <w:bCs/>
          <w:sz w:val="28"/>
          <w:szCs w:val="28"/>
          <w:rtl/>
          <w:lang w:bidi="fa-IR"/>
        </w:rPr>
        <w:t>6. نتایج</w:t>
      </w:r>
    </w:p>
    <w:p w:rsidR="008D3EE6" w:rsidRPr="00647C67" w:rsidRDefault="002C4245" w:rsidP="001B41A6">
      <w:pPr>
        <w:bidi/>
        <w:jc w:val="both"/>
        <w:rPr>
          <w:rFonts w:cs="B Mitra"/>
          <w:sz w:val="28"/>
          <w:szCs w:val="28"/>
          <w:rtl/>
          <w:lang w:bidi="fa-IR"/>
        </w:rPr>
      </w:pPr>
      <w:r w:rsidRPr="00647C67">
        <w:rPr>
          <w:rFonts w:cs="B Mitra" w:hint="cs"/>
          <w:sz w:val="28"/>
          <w:szCs w:val="28"/>
          <w:rtl/>
          <w:lang w:bidi="fa-IR"/>
        </w:rPr>
        <w:t xml:space="preserve">چندین پارامتر خروجی منطقه از برنامه های شبیه سازی انرژی ساختمان، با </w:t>
      </w:r>
      <w:r w:rsidR="001B41A6" w:rsidRPr="00647C67">
        <w:rPr>
          <w:rFonts w:cs="B Mitra" w:hint="cs"/>
          <w:sz w:val="28"/>
          <w:szCs w:val="28"/>
          <w:rtl/>
          <w:lang w:bidi="fa-IR"/>
        </w:rPr>
        <w:t>مقادیر</w:t>
      </w:r>
      <w:r w:rsidRPr="00647C67">
        <w:rPr>
          <w:rFonts w:cs="B Mitra" w:hint="cs"/>
          <w:sz w:val="28"/>
          <w:szCs w:val="28"/>
          <w:rtl/>
          <w:lang w:bidi="fa-IR"/>
        </w:rPr>
        <w:t xml:space="preserve"> میانگین در ساعت اندازه گیری شده در تاسیسات، در خلال آزمایش و برای اتاق های آزمایش خارجی، مقایسه شده بود. </w:t>
      </w:r>
      <w:r w:rsidR="001B41A6" w:rsidRPr="00647C67">
        <w:rPr>
          <w:rFonts w:cs="B Mitra" w:hint="cs"/>
          <w:sz w:val="28"/>
          <w:szCs w:val="28"/>
          <w:rtl/>
          <w:lang w:bidi="fa-IR"/>
        </w:rPr>
        <w:t xml:space="preserve">این خروجی ها شامل: شدت نور در نقطه مرجع و با توجه به نورگیری یا نور روز، نیروی شب، و نیروی کویل گرمای مجدد می باشد. </w:t>
      </w:r>
      <w:r w:rsidR="001249EC" w:rsidRPr="00647C67">
        <w:rPr>
          <w:rFonts w:cs="B Mitra" w:hint="cs"/>
          <w:sz w:val="28"/>
          <w:szCs w:val="28"/>
          <w:rtl/>
          <w:lang w:bidi="fa-IR"/>
        </w:rPr>
        <w:t xml:space="preserve">چون نرخ حداقل جریان هوای نقاط تنظیمی در اتاق های آزمایش، نسبتا بالا بود، گرمای مجدد در حین بیشتر آزمون ها به منظور غلبه بر بار تهویه هوای ورودی، مورد نیاز بود؛ بنابراین، نرخ های جریان هوا </w:t>
      </w:r>
      <w:r w:rsidR="00772766" w:rsidRPr="00647C67">
        <w:rPr>
          <w:rFonts w:cs="B Mitra" w:hint="cs"/>
          <w:sz w:val="28"/>
          <w:szCs w:val="28"/>
          <w:rtl/>
          <w:lang w:bidi="fa-IR"/>
        </w:rPr>
        <w:t xml:space="preserve">در کل در موقعیت حداقل باقی مانده و مقایسه نشده است. </w:t>
      </w:r>
    </w:p>
    <w:p w:rsidR="00E37BF3" w:rsidRPr="00647C67" w:rsidRDefault="00E37BF3" w:rsidP="004D02F1">
      <w:pPr>
        <w:bidi/>
        <w:jc w:val="both"/>
        <w:rPr>
          <w:rFonts w:cs="B Mitra"/>
          <w:sz w:val="28"/>
          <w:szCs w:val="28"/>
          <w:rtl/>
          <w:lang w:bidi="fa-IR"/>
        </w:rPr>
      </w:pPr>
      <w:r w:rsidRPr="00647C67">
        <w:rPr>
          <w:rFonts w:cs="B Mitra" w:hint="cs"/>
          <w:sz w:val="28"/>
          <w:szCs w:val="28"/>
          <w:rtl/>
          <w:lang w:bidi="fa-IR"/>
        </w:rPr>
        <w:t xml:space="preserve">شکل 6 شامل تابش های خورشیدی افقی سراسری و طبیعی مستقیم اندازه گیری شده می باشد. </w:t>
      </w:r>
      <w:r w:rsidR="004D02F1" w:rsidRPr="00647C67">
        <w:rPr>
          <w:rFonts w:cs="B Mitra" w:hint="cs"/>
          <w:sz w:val="28"/>
          <w:szCs w:val="28"/>
          <w:rtl/>
          <w:lang w:bidi="fa-IR"/>
        </w:rPr>
        <w:t>شدت نور سراسری خارجی در نماهای خارجی اتاق آزمایش (شرق، جنوب و غرب) و بر روی سطح افقی در حین آزمایش اندازه گیری شده بود، اما یک خروجی از هر دو برنامه وجود نداشت.</w:t>
      </w:r>
      <w:r w:rsidR="00D5048A" w:rsidRPr="00647C67">
        <w:rPr>
          <w:rFonts w:cs="B Mitra" w:hint="cs"/>
          <w:sz w:val="28"/>
          <w:szCs w:val="28"/>
          <w:rtl/>
          <w:lang w:bidi="fa-IR"/>
        </w:rPr>
        <w:t xml:space="preserve"> از این اطلاعات، فرضیاتی می توا</w:t>
      </w:r>
      <w:r w:rsidR="008B1222" w:rsidRPr="00647C67">
        <w:rPr>
          <w:rFonts w:cs="B Mitra" w:hint="cs"/>
          <w:sz w:val="28"/>
          <w:szCs w:val="28"/>
          <w:rtl/>
          <w:lang w:bidi="fa-IR"/>
        </w:rPr>
        <w:t xml:space="preserve">ند برای ارزیابی گرایشات کلی مورد انتظار، با توجه به نور روز و نورگیری در اتاق های آزمایش، ساخته شده باشد. </w:t>
      </w:r>
      <w:r w:rsidR="00D5048A" w:rsidRPr="00647C67">
        <w:rPr>
          <w:rFonts w:cs="B Mitra" w:hint="cs"/>
          <w:sz w:val="28"/>
          <w:szCs w:val="28"/>
          <w:rtl/>
          <w:lang w:bidi="fa-IR"/>
        </w:rPr>
        <w:t xml:space="preserve">شدت های نور سراسری خارجی در شکل 7 </w:t>
      </w:r>
      <w:r w:rsidR="002C6287" w:rsidRPr="00647C67">
        <w:rPr>
          <w:rFonts w:cs="B Mitra" w:hint="cs"/>
          <w:sz w:val="28"/>
          <w:szCs w:val="28"/>
          <w:rtl/>
          <w:lang w:bidi="fa-IR"/>
        </w:rPr>
        <w:t>رسم شده است.</w:t>
      </w:r>
    </w:p>
    <w:p w:rsidR="002C6287" w:rsidRPr="00647C67" w:rsidRDefault="00C577DB" w:rsidP="00A02DC7">
      <w:pPr>
        <w:bidi/>
        <w:jc w:val="both"/>
        <w:rPr>
          <w:rFonts w:cs="B Mitra"/>
          <w:sz w:val="28"/>
          <w:szCs w:val="28"/>
          <w:rtl/>
          <w:lang w:bidi="fa-IR"/>
        </w:rPr>
      </w:pPr>
      <w:r w:rsidRPr="00647C67">
        <w:rPr>
          <w:rFonts w:cs="B Mitra" w:hint="cs"/>
          <w:sz w:val="28"/>
          <w:szCs w:val="28"/>
          <w:rtl/>
          <w:lang w:bidi="fa-IR"/>
        </w:rPr>
        <w:t xml:space="preserve">از این ترسیمات، دیده می شود که در ابتدا دو روز آفتابی وجود داشت، به دنبال آن، دو روز نسبتا ابری، و در نهایت دوباره سه روز نسبتا آفتابی دیگر. </w:t>
      </w:r>
      <w:r w:rsidR="00925646" w:rsidRPr="00647C67">
        <w:rPr>
          <w:rFonts w:cs="B Mitra" w:hint="cs"/>
          <w:sz w:val="28"/>
          <w:szCs w:val="28"/>
          <w:rtl/>
          <w:lang w:bidi="fa-IR"/>
        </w:rPr>
        <w:t>شدت های نور عمودی سراسری، اطلاعاتی در مورد مقدار پتانسیل نور بصری مواجه با پنجره ها (</w:t>
      </w:r>
      <w:r w:rsidR="00B04F73" w:rsidRPr="00647C67">
        <w:rPr>
          <w:rFonts w:cs="B Mitra" w:hint="cs"/>
          <w:sz w:val="28"/>
          <w:szCs w:val="28"/>
          <w:rtl/>
          <w:lang w:bidi="fa-IR"/>
        </w:rPr>
        <w:t>این برای اتاق های آزمایش غربی که پره های خارجی در آن نصب شده بودند، کاهش یافته بود</w:t>
      </w:r>
      <w:r w:rsidR="00925646" w:rsidRPr="00647C67">
        <w:rPr>
          <w:rFonts w:cs="B Mitra" w:hint="cs"/>
          <w:sz w:val="28"/>
          <w:szCs w:val="28"/>
          <w:rtl/>
          <w:lang w:bidi="fa-IR"/>
        </w:rPr>
        <w:t>) تهیه می کند.</w:t>
      </w:r>
      <w:r w:rsidR="00A02DC7" w:rsidRPr="00647C67">
        <w:rPr>
          <w:rFonts w:cs="B Mitra" w:hint="cs"/>
          <w:sz w:val="28"/>
          <w:szCs w:val="28"/>
          <w:rtl/>
          <w:lang w:bidi="fa-IR"/>
        </w:rPr>
        <w:t xml:space="preserve"> به دلیل مسیر مرتفعی که خورشید در میان آسمان یک روز در جولای اخذ می کند، شدت نور پرتو و تابش های </w:t>
      </w:r>
      <w:r w:rsidR="00A02DC7" w:rsidRPr="00647C67">
        <w:rPr>
          <w:rFonts w:cs="B Mitra" w:hint="cs"/>
          <w:sz w:val="28"/>
          <w:szCs w:val="28"/>
          <w:rtl/>
          <w:lang w:bidi="fa-IR"/>
        </w:rPr>
        <w:lastRenderedPageBreak/>
        <w:t xml:space="preserve">خورشیدی، </w:t>
      </w:r>
      <w:r w:rsidR="00CF19A4" w:rsidRPr="00647C67">
        <w:rPr>
          <w:rFonts w:cs="B Mitra" w:hint="cs"/>
          <w:sz w:val="28"/>
          <w:szCs w:val="28"/>
          <w:rtl/>
          <w:lang w:bidi="fa-IR"/>
        </w:rPr>
        <w:t xml:space="preserve">هرگز با پنجره های جنوبی مواجه نمی شود، اما در صبح و عصر به ترتیب بر روی پنجره های شرقی و غربی، ظاهر می شود. </w:t>
      </w:r>
    </w:p>
    <w:p w:rsidR="00A778D8" w:rsidRPr="00647C67" w:rsidRDefault="00A778D8" w:rsidP="00A778D8">
      <w:pPr>
        <w:bidi/>
        <w:jc w:val="both"/>
        <w:rPr>
          <w:rFonts w:cs="B Mitra"/>
          <w:sz w:val="28"/>
          <w:szCs w:val="28"/>
          <w:rtl/>
          <w:lang w:bidi="fa-IR"/>
        </w:rPr>
      </w:pPr>
      <w:r w:rsidRPr="00647C67">
        <w:rPr>
          <w:rFonts w:cs="B Mitra" w:hint="cs"/>
          <w:sz w:val="28"/>
          <w:szCs w:val="28"/>
          <w:rtl/>
          <w:lang w:bidi="fa-IR"/>
        </w:rPr>
        <w:t xml:space="preserve">تحلیل آماری ارائه شده توسط </w:t>
      </w:r>
      <w:r w:rsidRPr="00647C67">
        <w:rPr>
          <w:rFonts w:cs="B Mitra"/>
          <w:sz w:val="28"/>
          <w:szCs w:val="28"/>
          <w:lang w:bidi="fa-IR"/>
        </w:rPr>
        <w:t>[22]</w:t>
      </w:r>
      <w:r w:rsidRPr="00647C67">
        <w:rPr>
          <w:rFonts w:cs="B Mitra" w:hint="cs"/>
          <w:sz w:val="28"/>
          <w:szCs w:val="28"/>
          <w:rtl/>
          <w:lang w:bidi="fa-IR"/>
        </w:rPr>
        <w:t xml:space="preserve">، برای ارزیابی عملکرد برنامه های شبیه سازی انرژی ساختمان، استفاده شده بود. </w:t>
      </w:r>
      <w:r w:rsidR="00A24D8D" w:rsidRPr="00647C67">
        <w:rPr>
          <w:rFonts w:cs="B Mitra" w:hint="cs"/>
          <w:sz w:val="28"/>
          <w:szCs w:val="28"/>
          <w:rtl/>
          <w:lang w:bidi="fa-IR"/>
        </w:rPr>
        <w:t xml:space="preserve">یک پارامتر اطلاعاتی، نرخ عدم قطعیت است که در معادله (1) نشان داده شده است. اگر این پارامتر کمتر یا مساوی واحد باشد، آنگاه برنامه ها در 95% از اعتبار محدود، تایید شده و ممکن در نظر گرفته شده بودند. </w:t>
      </w:r>
    </w:p>
    <w:p w:rsidR="0055154A" w:rsidRPr="00647C67" w:rsidRDefault="0055154A" w:rsidP="00D61B81">
      <w:pPr>
        <w:pStyle w:val="ListParagraph"/>
        <w:numPr>
          <w:ilvl w:val="0"/>
          <w:numId w:val="2"/>
        </w:numPr>
        <w:bidi/>
        <w:jc w:val="both"/>
        <w:rPr>
          <w:rFonts w:cs="B Mitra"/>
          <w:sz w:val="28"/>
          <w:szCs w:val="28"/>
          <w:rtl/>
          <w:lang w:bidi="fa-IR"/>
        </w:rPr>
      </w:pPr>
      <w:r w:rsidRPr="00647C67">
        <w:rPr>
          <w:rFonts w:cs="B Mitra" w:hint="cs"/>
          <w:sz w:val="28"/>
          <w:szCs w:val="28"/>
          <w:rtl/>
          <w:lang w:bidi="fa-IR"/>
        </w:rPr>
        <w:t xml:space="preserve">                        </w:t>
      </w:r>
      <w:r w:rsidR="00D61B81" w:rsidRPr="00647C67">
        <w:rPr>
          <w:rFonts w:cs="B Mitra"/>
          <w:sz w:val="28"/>
          <w:szCs w:val="28"/>
          <w:lang w:bidi="fa-IR"/>
        </w:rPr>
        <w:t>U</w:t>
      </w:r>
      <m:oMath>
        <m:sSub>
          <m:sSubPr>
            <m:ctrlPr>
              <w:rPr>
                <w:rFonts w:ascii="Cambria Math" w:hAnsi="Cambria Math" w:cs="B Mitra"/>
                <w:i/>
                <w:sz w:val="28"/>
                <w:szCs w:val="28"/>
                <w:lang w:bidi="fa-IR"/>
              </w:rPr>
            </m:ctrlPr>
          </m:sSubPr>
          <m:e>
            <m:r>
              <w:rPr>
                <w:rFonts w:ascii="Cambria Math" w:hAnsi="Cambria Math" w:cs="B Mitra"/>
                <w:sz w:val="28"/>
                <w:szCs w:val="28"/>
                <w:lang w:bidi="fa-IR"/>
              </w:rPr>
              <m:t>R</m:t>
            </m:r>
          </m:e>
          <m:sub>
            <m:r>
              <w:rPr>
                <w:rFonts w:ascii="Cambria Math" w:hAnsi="Cambria Math" w:cs="B Mitra"/>
                <w:sz w:val="28"/>
                <w:szCs w:val="28"/>
                <w:lang w:bidi="fa-IR"/>
              </w:rPr>
              <m:t>i</m:t>
            </m:r>
          </m:sub>
        </m:sSub>
      </m:oMath>
      <w:r w:rsidR="00D61B81" w:rsidRPr="00647C67">
        <w:rPr>
          <w:rFonts w:cs="B Mitra"/>
          <w:sz w:val="28"/>
          <w:szCs w:val="28"/>
          <w:lang w:bidi="fa-IR"/>
        </w:rPr>
        <w:t xml:space="preserve">= </w:t>
      </w:r>
      <m:oMath>
        <m:f>
          <m:fPr>
            <m:ctrlPr>
              <w:rPr>
                <w:rFonts w:ascii="Cambria Math" w:hAnsi="Cambria Math" w:cs="B Mitra"/>
                <w:i/>
                <w:sz w:val="28"/>
                <w:szCs w:val="28"/>
                <w:lang w:bidi="fa-IR"/>
              </w:rPr>
            </m:ctrlPr>
          </m:fPr>
          <m:num>
            <m:d>
              <m:dPr>
                <m:begChr m:val="|"/>
                <m:endChr m:val="|"/>
                <m:ctrlPr>
                  <w:rPr>
                    <w:rFonts w:ascii="Cambria Math" w:hAnsi="Cambria Math" w:cs="B Mitra"/>
                    <w:i/>
                    <w:sz w:val="28"/>
                    <w:szCs w:val="28"/>
                    <w:lang w:bidi="fa-IR"/>
                  </w:rPr>
                </m:ctrlPr>
              </m:dPr>
              <m:e>
                <m:sSub>
                  <m:sSubPr>
                    <m:ctrlPr>
                      <w:rPr>
                        <w:rFonts w:ascii="Cambria Math" w:hAnsi="Cambria Math" w:cs="B Mitra"/>
                        <w:i/>
                        <w:sz w:val="28"/>
                        <w:szCs w:val="28"/>
                        <w:lang w:bidi="fa-IR"/>
                      </w:rPr>
                    </m:ctrlPr>
                  </m:sSubPr>
                  <m:e>
                    <m:r>
                      <w:rPr>
                        <w:rFonts w:ascii="Cambria Math" w:hAnsi="Cambria Math" w:cs="B Mitra"/>
                        <w:sz w:val="28"/>
                        <w:szCs w:val="28"/>
                        <w:lang w:bidi="fa-IR"/>
                      </w:rPr>
                      <m:t>D</m:t>
                    </m:r>
                  </m:e>
                  <m:sub>
                    <m:r>
                      <w:rPr>
                        <w:rFonts w:ascii="Cambria Math" w:hAnsi="Cambria Math" w:cs="B Mitra"/>
                        <w:sz w:val="28"/>
                        <w:szCs w:val="28"/>
                        <w:lang w:bidi="fa-IR"/>
                      </w:rPr>
                      <m:t>i</m:t>
                    </m:r>
                  </m:sub>
                </m:sSub>
              </m:e>
            </m:d>
          </m:num>
          <m:den>
            <m:r>
              <w:rPr>
                <w:rFonts w:ascii="Cambria Math" w:hAnsi="Cambria Math" w:cs="B Mitra"/>
                <w:sz w:val="28"/>
                <w:szCs w:val="28"/>
                <w:lang w:bidi="fa-IR"/>
              </w:rPr>
              <m:t>O</m:t>
            </m:r>
            <m:sSub>
              <m:sSubPr>
                <m:ctrlPr>
                  <w:rPr>
                    <w:rFonts w:ascii="Cambria Math" w:hAnsi="Cambria Math" w:cs="B Mitra"/>
                    <w:i/>
                    <w:sz w:val="28"/>
                    <w:szCs w:val="28"/>
                    <w:lang w:bidi="fa-IR"/>
                  </w:rPr>
                </m:ctrlPr>
              </m:sSubPr>
              <m:e>
                <m:r>
                  <w:rPr>
                    <w:rFonts w:ascii="Cambria Math" w:hAnsi="Cambria Math" w:cs="B Mitra"/>
                    <w:sz w:val="28"/>
                    <w:szCs w:val="28"/>
                    <w:lang w:bidi="fa-IR"/>
                  </w:rPr>
                  <m:t>U</m:t>
                </m:r>
              </m:e>
              <m:sub>
                <m:r>
                  <w:rPr>
                    <w:rFonts w:ascii="Cambria Math" w:hAnsi="Cambria Math" w:cs="B Mitra"/>
                    <w:sz w:val="28"/>
                    <w:szCs w:val="28"/>
                    <w:lang w:bidi="fa-IR"/>
                  </w:rPr>
                  <m:t>i, Experiment</m:t>
                </m:r>
              </m:sub>
            </m:sSub>
            <m:r>
              <w:rPr>
                <w:rFonts w:ascii="Cambria Math" w:hAnsi="Cambria Math" w:cs="B Mitra"/>
                <w:sz w:val="28"/>
                <w:szCs w:val="28"/>
                <w:lang w:bidi="fa-IR"/>
              </w:rPr>
              <m:t>+O</m:t>
            </m:r>
            <m:sSub>
              <m:sSubPr>
                <m:ctrlPr>
                  <w:rPr>
                    <w:rFonts w:ascii="Cambria Math" w:hAnsi="Cambria Math" w:cs="B Mitra"/>
                    <w:i/>
                    <w:sz w:val="28"/>
                    <w:szCs w:val="28"/>
                    <w:lang w:bidi="fa-IR"/>
                  </w:rPr>
                </m:ctrlPr>
              </m:sSubPr>
              <m:e>
                <m:r>
                  <w:rPr>
                    <w:rFonts w:ascii="Cambria Math" w:hAnsi="Cambria Math" w:cs="B Mitra"/>
                    <w:sz w:val="28"/>
                    <w:szCs w:val="28"/>
                    <w:lang w:bidi="fa-IR"/>
                  </w:rPr>
                  <m:t xml:space="preserve">U </m:t>
                </m:r>
              </m:e>
              <m:sub>
                <m:r>
                  <w:rPr>
                    <w:rFonts w:ascii="Cambria Math" w:hAnsi="Cambria Math" w:cs="B Mitra"/>
                    <w:sz w:val="28"/>
                    <w:szCs w:val="28"/>
                    <w:lang w:bidi="fa-IR"/>
                  </w:rPr>
                  <m:t>i, EnergyPlus</m:t>
                </m:r>
              </m:sub>
            </m:sSub>
          </m:den>
        </m:f>
      </m:oMath>
    </w:p>
    <w:p w:rsidR="0055154A" w:rsidRPr="00647C67" w:rsidRDefault="0055154A" w:rsidP="00E019C2">
      <w:pPr>
        <w:bidi/>
        <w:jc w:val="both"/>
        <w:rPr>
          <w:rFonts w:cs="B Mitra"/>
          <w:sz w:val="28"/>
          <w:szCs w:val="28"/>
          <w:rtl/>
          <w:lang w:bidi="fa-IR"/>
        </w:rPr>
      </w:pPr>
      <w:r w:rsidRPr="00647C67">
        <w:rPr>
          <w:rFonts w:cs="B Mitra" w:hint="cs"/>
          <w:sz w:val="28"/>
          <w:szCs w:val="28"/>
          <w:rtl/>
          <w:lang w:bidi="fa-IR"/>
        </w:rPr>
        <w:t>زمانی که نرخ عدم قطعیت را محاسبه می کنیم، برای اینکه تقسیم بر صفر نشود، تنها داده هایی را تحلیل می کنیم که، مجموع عدم قطعیت ها (</w:t>
      </w:r>
      <w:r w:rsidR="00175535" w:rsidRPr="00647C67">
        <w:rPr>
          <w:rFonts w:cs="B Mitra" w:hint="cs"/>
          <w:sz w:val="28"/>
          <w:szCs w:val="28"/>
          <w:rtl/>
          <w:lang w:bidi="fa-IR"/>
        </w:rPr>
        <w:t xml:space="preserve">تجربی و </w:t>
      </w:r>
      <w:r w:rsidR="00175535" w:rsidRPr="00647C67">
        <w:rPr>
          <w:rFonts w:cs="B Mitra"/>
          <w:sz w:val="28"/>
          <w:szCs w:val="28"/>
          <w:lang w:bidi="fa-IR"/>
        </w:rPr>
        <w:t>MCA</w:t>
      </w:r>
      <w:r w:rsidRPr="00647C67">
        <w:rPr>
          <w:rFonts w:cs="B Mitra" w:hint="cs"/>
          <w:sz w:val="28"/>
          <w:szCs w:val="28"/>
          <w:rtl/>
          <w:lang w:bidi="fa-IR"/>
        </w:rPr>
        <w:t xml:space="preserve">) برای شدت نور نقطه ارجاعی نور روز، نیروی نور، و نیروی گرمای مجدد افزایش یافته به  ترتیب  </w:t>
      </w:r>
      <w:r w:rsidRPr="00647C67">
        <w:rPr>
          <w:rFonts w:cs="B Mitra"/>
          <w:sz w:val="28"/>
          <w:szCs w:val="28"/>
          <w:lang w:bidi="fa-IR"/>
        </w:rPr>
        <w:t>1.0 Lux</w:t>
      </w:r>
      <w:r w:rsidRPr="00647C67">
        <w:rPr>
          <w:rFonts w:cs="B Mitra" w:hint="cs"/>
          <w:sz w:val="28"/>
          <w:szCs w:val="28"/>
          <w:rtl/>
          <w:lang w:bidi="fa-IR"/>
        </w:rPr>
        <w:t xml:space="preserve">، </w:t>
      </w:r>
      <w:r w:rsidRPr="00647C67">
        <w:rPr>
          <w:rFonts w:cs="B Mitra"/>
          <w:sz w:val="28"/>
          <w:szCs w:val="28"/>
          <w:lang w:bidi="fa-IR"/>
        </w:rPr>
        <w:t>1.0 W</w:t>
      </w:r>
      <w:r w:rsidRPr="00647C67">
        <w:rPr>
          <w:rFonts w:cs="B Mitra" w:hint="cs"/>
          <w:sz w:val="28"/>
          <w:szCs w:val="28"/>
          <w:rtl/>
          <w:lang w:bidi="fa-IR"/>
        </w:rPr>
        <w:t xml:space="preserve"> و </w:t>
      </w:r>
      <w:r w:rsidRPr="00647C67">
        <w:rPr>
          <w:rFonts w:cs="B Mitra"/>
          <w:sz w:val="28"/>
          <w:szCs w:val="28"/>
          <w:lang w:bidi="fa-IR"/>
        </w:rPr>
        <w:t>1.0 W</w:t>
      </w:r>
      <w:r w:rsidRPr="00647C67">
        <w:rPr>
          <w:rFonts w:cs="B Mitra" w:hint="cs"/>
          <w:sz w:val="28"/>
          <w:szCs w:val="28"/>
          <w:rtl/>
          <w:lang w:bidi="fa-IR"/>
        </w:rPr>
        <w:t xml:space="preserve"> باشد، که</w:t>
      </w:r>
      <w:r w:rsidR="00397669" w:rsidRPr="00647C67">
        <w:rPr>
          <w:rFonts w:cs="B Mitra" w:hint="cs"/>
          <w:sz w:val="28"/>
          <w:szCs w:val="28"/>
          <w:rtl/>
          <w:lang w:bidi="fa-IR"/>
        </w:rPr>
        <w:t xml:space="preserve"> در این صورت</w:t>
      </w:r>
      <w:r w:rsidRPr="00647C67">
        <w:rPr>
          <w:rFonts w:cs="B Mitra" w:hint="cs"/>
          <w:sz w:val="28"/>
          <w:szCs w:val="28"/>
          <w:rtl/>
          <w:lang w:bidi="fa-IR"/>
        </w:rPr>
        <w:t xml:space="preserve"> </w:t>
      </w:r>
      <w:r w:rsidR="00397669" w:rsidRPr="00647C67">
        <w:rPr>
          <w:rFonts w:cs="B Mitra" w:hint="cs"/>
          <w:sz w:val="28"/>
          <w:szCs w:val="28"/>
          <w:rtl/>
          <w:lang w:bidi="fa-IR"/>
        </w:rPr>
        <w:t>انتخاب اجباری برای دلایل ریاضی به منظور تضمین این است که نرخ عدم قطعیت هرگز از تفاوت های مطلق تجاوز نکرده است.</w:t>
      </w:r>
      <w:r w:rsidR="009D3BCF" w:rsidRPr="00647C67">
        <w:rPr>
          <w:rFonts w:cs="B Mitra" w:hint="cs"/>
          <w:sz w:val="28"/>
          <w:szCs w:val="28"/>
          <w:rtl/>
          <w:lang w:bidi="fa-IR"/>
        </w:rPr>
        <w:t xml:space="preserve"> تعداد ارزش های استفاده شده برای تحلیل های یک آرایه نیز در مقایسه های آماری داده شده است. </w:t>
      </w:r>
    </w:p>
    <w:p w:rsidR="00E019C2" w:rsidRPr="00647C67" w:rsidRDefault="00E019C2" w:rsidP="00E019C2">
      <w:pPr>
        <w:bidi/>
        <w:jc w:val="both"/>
        <w:rPr>
          <w:rFonts w:cs="B Mitra"/>
          <w:i/>
          <w:iCs/>
          <w:sz w:val="28"/>
          <w:szCs w:val="28"/>
          <w:rtl/>
          <w:lang w:bidi="fa-IR"/>
        </w:rPr>
      </w:pPr>
      <w:r w:rsidRPr="00647C67">
        <w:rPr>
          <w:rFonts w:cs="B Mitra" w:hint="cs"/>
          <w:i/>
          <w:iCs/>
          <w:sz w:val="28"/>
          <w:szCs w:val="28"/>
          <w:rtl/>
          <w:lang w:bidi="fa-IR"/>
        </w:rPr>
        <w:t>6.1 شدت نور نورگیری یا نور روز</w:t>
      </w:r>
    </w:p>
    <w:p w:rsidR="00E019C2" w:rsidRPr="00647C67" w:rsidRDefault="00B37880" w:rsidP="00681027">
      <w:pPr>
        <w:bidi/>
        <w:jc w:val="both"/>
        <w:rPr>
          <w:rFonts w:cs="B Mitra"/>
          <w:sz w:val="28"/>
          <w:szCs w:val="28"/>
          <w:rtl/>
          <w:lang w:bidi="fa-IR"/>
        </w:rPr>
      </w:pPr>
      <w:r w:rsidRPr="00647C67">
        <w:rPr>
          <w:rFonts w:cs="B Mitra" w:hint="cs"/>
          <w:sz w:val="28"/>
          <w:szCs w:val="28"/>
          <w:rtl/>
          <w:lang w:bidi="fa-IR"/>
        </w:rPr>
        <w:t>شدت ها نوری نور روز،</w:t>
      </w:r>
      <w:r w:rsidR="00681027" w:rsidRPr="00647C67">
        <w:rPr>
          <w:rFonts w:cs="B Mitra" w:hint="cs"/>
          <w:sz w:val="28"/>
          <w:szCs w:val="28"/>
          <w:rtl/>
          <w:lang w:bidi="fa-IR"/>
        </w:rPr>
        <w:t xml:space="preserve"> </w:t>
      </w:r>
      <w:r w:rsidRPr="00647C67">
        <w:rPr>
          <w:rFonts w:cs="B Mitra" w:hint="cs"/>
          <w:sz w:val="28"/>
          <w:szCs w:val="28"/>
          <w:rtl/>
          <w:lang w:bidi="fa-IR"/>
        </w:rPr>
        <w:t>در نقاط ارجاعی در اتاق های آزمایش خارجی، پیش بینی شد</w:t>
      </w:r>
      <w:r w:rsidR="00DD1BA1" w:rsidRPr="00647C67">
        <w:rPr>
          <w:rFonts w:cs="B Mitra" w:hint="cs"/>
          <w:sz w:val="28"/>
          <w:szCs w:val="28"/>
          <w:rtl/>
          <w:lang w:bidi="fa-IR"/>
        </w:rPr>
        <w:t xml:space="preserve">ه بودند. </w:t>
      </w:r>
      <w:r w:rsidR="00681027" w:rsidRPr="00647C67">
        <w:rPr>
          <w:rFonts w:cs="B Mitra" w:hint="cs"/>
          <w:sz w:val="28"/>
          <w:szCs w:val="28"/>
          <w:rtl/>
          <w:lang w:bidi="fa-IR"/>
        </w:rPr>
        <w:t xml:space="preserve">شدت های نوری تجربی نور روز، با تفاضل شدت نور اندازه گیری شده و شدت های نوری نورهای مصنوعی، با استفاده نیروی نور در مقابل ارتباطات کل نوری از جدول 5، محاسبه شده بود. </w:t>
      </w:r>
      <w:r w:rsidR="00BA03C2" w:rsidRPr="00647C67">
        <w:rPr>
          <w:rFonts w:cs="B Mitra" w:hint="cs"/>
          <w:sz w:val="28"/>
          <w:szCs w:val="28"/>
          <w:rtl/>
          <w:lang w:bidi="fa-IR"/>
        </w:rPr>
        <w:t xml:space="preserve">نتایج اتاق های آزمایش شرق، جنوب و غرب، در این بخش ارائه شده است. </w:t>
      </w:r>
    </w:p>
    <w:p w:rsidR="003C3029" w:rsidRPr="00647C67" w:rsidRDefault="003C3029" w:rsidP="0021309E">
      <w:pPr>
        <w:bidi/>
        <w:jc w:val="both"/>
        <w:rPr>
          <w:rFonts w:cs="B Mitra"/>
          <w:sz w:val="28"/>
          <w:szCs w:val="28"/>
          <w:rtl/>
          <w:lang w:bidi="fa-IR"/>
        </w:rPr>
      </w:pPr>
      <w:r w:rsidRPr="00647C67">
        <w:rPr>
          <w:rFonts w:cs="B Mitra" w:hint="cs"/>
          <w:sz w:val="28"/>
          <w:szCs w:val="28"/>
          <w:rtl/>
          <w:lang w:bidi="fa-IR"/>
        </w:rPr>
        <w:t xml:space="preserve">در اتاق های آزمایش شرقی، کرکره های کوچک داخلی بر روی پنجره های </w:t>
      </w:r>
      <w:r w:rsidRPr="00647C67">
        <w:rPr>
          <w:rFonts w:cs="B Mitra"/>
          <w:sz w:val="28"/>
          <w:szCs w:val="28"/>
          <w:lang w:bidi="fa-IR"/>
        </w:rPr>
        <w:t>LOW-E#3</w:t>
      </w:r>
      <w:r w:rsidRPr="00647C67">
        <w:rPr>
          <w:rFonts w:cs="B Mitra" w:hint="cs"/>
          <w:sz w:val="28"/>
          <w:szCs w:val="28"/>
          <w:rtl/>
          <w:lang w:bidi="fa-IR"/>
        </w:rPr>
        <w:t xml:space="preserve"> نصب شده بوند. </w:t>
      </w:r>
      <w:r w:rsidR="00961675" w:rsidRPr="00647C67">
        <w:rPr>
          <w:rFonts w:cs="B Mitra" w:hint="cs"/>
          <w:sz w:val="28"/>
          <w:szCs w:val="28"/>
          <w:rtl/>
          <w:lang w:bidi="fa-IR"/>
        </w:rPr>
        <w:t xml:space="preserve">در طول صبح، اتاق های شرقی هدف تابش پرتوهای خورشیدی مواجه با سطح پنجره های خارجی بودند. </w:t>
      </w:r>
      <w:r w:rsidR="00B95544" w:rsidRPr="00647C67">
        <w:rPr>
          <w:rFonts w:cs="B Mitra" w:hint="cs"/>
          <w:sz w:val="28"/>
          <w:szCs w:val="28"/>
          <w:rtl/>
          <w:lang w:bidi="fa-IR"/>
        </w:rPr>
        <w:t xml:space="preserve">اسلایدهای کور به صورت اتوماتیک در اتاق آزمایش </w:t>
      </w:r>
      <w:r w:rsidR="00B95544" w:rsidRPr="00647C67">
        <w:rPr>
          <w:rFonts w:cs="B Mitra"/>
          <w:sz w:val="28"/>
          <w:szCs w:val="28"/>
          <w:lang w:bidi="fa-IR"/>
        </w:rPr>
        <w:t>A</w:t>
      </w:r>
      <w:r w:rsidR="00B95544" w:rsidRPr="00647C67">
        <w:rPr>
          <w:rFonts w:cs="B Mitra" w:hint="cs"/>
          <w:sz w:val="28"/>
          <w:szCs w:val="28"/>
          <w:rtl/>
          <w:lang w:bidi="fa-IR"/>
        </w:rPr>
        <w:t xml:space="preserve"> تنظیم شده بودند تا تضمین کنند که تنها پرتوهای خورشیدی منتشره به اتاق ها وارد شده اند، در حالی که در اتاق آزمایش </w:t>
      </w:r>
      <w:r w:rsidR="00B95544" w:rsidRPr="00647C67">
        <w:rPr>
          <w:rFonts w:cs="B Mitra"/>
          <w:sz w:val="28"/>
          <w:szCs w:val="28"/>
          <w:lang w:bidi="fa-IR"/>
        </w:rPr>
        <w:t>B</w:t>
      </w:r>
      <w:r w:rsidR="00B95544" w:rsidRPr="00647C67">
        <w:rPr>
          <w:rFonts w:cs="B Mitra" w:hint="cs"/>
          <w:sz w:val="28"/>
          <w:szCs w:val="28"/>
          <w:rtl/>
          <w:lang w:bidi="fa-IR"/>
        </w:rPr>
        <w:t xml:space="preserve">، اسلایدهای کور در موقعیت افقی کمتر مانع انتشار در حین طلوع خورشید می شوند. </w:t>
      </w:r>
      <w:r w:rsidR="00DA4056" w:rsidRPr="00647C67">
        <w:rPr>
          <w:rFonts w:cs="B Mitra" w:hint="cs"/>
          <w:sz w:val="28"/>
          <w:szCs w:val="28"/>
          <w:rtl/>
          <w:lang w:bidi="fa-IR"/>
        </w:rPr>
        <w:t xml:space="preserve">از جدول 2، حداکثر </w:t>
      </w:r>
      <w:r w:rsidR="0021309E" w:rsidRPr="00647C67">
        <w:rPr>
          <w:rFonts w:cs="B Mitra" w:hint="cs"/>
          <w:sz w:val="28"/>
          <w:szCs w:val="28"/>
          <w:rtl/>
          <w:lang w:bidi="fa-IR"/>
        </w:rPr>
        <w:t xml:space="preserve">73% از نور بصری فضا در زوایای طبیعی مواجه شده در میان پنجره ها، زمانی که کرکره های کوچک در توقف انتشار پرتوها ناموفق باشند، نفوذ کرده است. </w:t>
      </w:r>
      <w:r w:rsidR="00373793" w:rsidRPr="00647C67">
        <w:rPr>
          <w:rFonts w:cs="B Mitra" w:hint="cs"/>
          <w:sz w:val="28"/>
          <w:szCs w:val="28"/>
          <w:rtl/>
          <w:lang w:bidi="fa-IR"/>
        </w:rPr>
        <w:t>شدت های نوری نور روز و نورگیری اندازه گیری و پیش بینی شده برای اتاق های آزمایش ش</w:t>
      </w:r>
      <w:r w:rsidR="00DE08FC" w:rsidRPr="00647C67">
        <w:rPr>
          <w:rFonts w:cs="B Mitra" w:hint="cs"/>
          <w:sz w:val="28"/>
          <w:szCs w:val="28"/>
          <w:rtl/>
          <w:lang w:bidi="fa-IR"/>
        </w:rPr>
        <w:t xml:space="preserve">رق، در شکل 8 نشان داده شده است. </w:t>
      </w:r>
    </w:p>
    <w:p w:rsidR="0093278A" w:rsidRPr="00647C67" w:rsidRDefault="0093278A" w:rsidP="0093278A">
      <w:pPr>
        <w:bidi/>
        <w:jc w:val="both"/>
        <w:rPr>
          <w:rFonts w:cs="B Mitra"/>
          <w:sz w:val="28"/>
          <w:szCs w:val="28"/>
          <w:rtl/>
          <w:lang w:bidi="fa-IR"/>
        </w:rPr>
      </w:pPr>
      <w:r w:rsidRPr="00647C67">
        <w:rPr>
          <w:rFonts w:cs="B Mitra" w:hint="cs"/>
          <w:sz w:val="28"/>
          <w:szCs w:val="28"/>
          <w:rtl/>
          <w:lang w:bidi="fa-IR"/>
        </w:rPr>
        <w:t xml:space="preserve">اتاق های آزمایش غربی، دوبرابر پنجره شیشه ای شفاف دارند. صفحات سایه پردازی و کرکره های کوچک در موقعیت های افقی، به ترتیب در اتاق های آزمایش </w:t>
      </w:r>
      <w:r w:rsidRPr="00647C67">
        <w:rPr>
          <w:rFonts w:cs="B Mitra"/>
          <w:sz w:val="28"/>
          <w:szCs w:val="28"/>
          <w:lang w:bidi="fa-IR"/>
        </w:rPr>
        <w:t>A</w:t>
      </w:r>
      <w:r w:rsidRPr="00647C67">
        <w:rPr>
          <w:rFonts w:cs="B Mitra" w:hint="cs"/>
          <w:sz w:val="28"/>
          <w:szCs w:val="28"/>
          <w:rtl/>
          <w:lang w:bidi="fa-IR"/>
        </w:rPr>
        <w:t xml:space="preserve"> و </w:t>
      </w:r>
      <w:r w:rsidRPr="00647C67">
        <w:rPr>
          <w:rFonts w:cs="B Mitra"/>
          <w:sz w:val="28"/>
          <w:szCs w:val="28"/>
          <w:lang w:bidi="fa-IR"/>
        </w:rPr>
        <w:t>B</w:t>
      </w:r>
      <w:r w:rsidRPr="00647C67">
        <w:rPr>
          <w:rFonts w:cs="B Mitra" w:hint="cs"/>
          <w:sz w:val="28"/>
          <w:szCs w:val="28"/>
          <w:rtl/>
          <w:lang w:bidi="fa-IR"/>
        </w:rPr>
        <w:t xml:space="preserve"> نصب شده بودند. </w:t>
      </w:r>
      <w:r w:rsidR="004C6772" w:rsidRPr="00647C67">
        <w:rPr>
          <w:rFonts w:cs="B Mitra" w:hint="cs"/>
          <w:sz w:val="28"/>
          <w:szCs w:val="28"/>
          <w:rtl/>
          <w:lang w:bidi="fa-IR"/>
        </w:rPr>
        <w:t xml:space="preserve">در خلال این مدت زمان از سال، خورشید مسیری طولانی را در میان آسمان داشته، و بنابراین، انتشار پرتو هرگز بر روی صفحه پنجره خارجی از پنجره های جلویی </w:t>
      </w:r>
      <w:r w:rsidR="004C6772" w:rsidRPr="00647C67">
        <w:rPr>
          <w:rFonts w:cs="B Mitra" w:hint="cs"/>
          <w:sz w:val="28"/>
          <w:szCs w:val="28"/>
          <w:rtl/>
          <w:lang w:bidi="fa-IR"/>
        </w:rPr>
        <w:lastRenderedPageBreak/>
        <w:t xml:space="preserve">جنوبی، برخورد نمی کند. </w:t>
      </w:r>
      <w:r w:rsidR="000664FF" w:rsidRPr="00647C67">
        <w:rPr>
          <w:rFonts w:cs="B Mitra" w:hint="cs"/>
          <w:sz w:val="28"/>
          <w:szCs w:val="28"/>
          <w:rtl/>
          <w:lang w:bidi="fa-IR"/>
        </w:rPr>
        <w:t xml:space="preserve">بنابراین، تنها نور منتشره به فضا وارد می شود. </w:t>
      </w:r>
      <w:r w:rsidR="006E2FAA" w:rsidRPr="00647C67">
        <w:rPr>
          <w:rFonts w:cs="B Mitra" w:hint="cs"/>
          <w:sz w:val="28"/>
          <w:szCs w:val="28"/>
          <w:rtl/>
          <w:lang w:bidi="fa-IR"/>
        </w:rPr>
        <w:t xml:space="preserve">اندازه گیری های شدت نور نور روز یا نورگیری و پیش بینی های نقاط ارجاعی در شکل 9 نشان داده شده است. </w:t>
      </w:r>
    </w:p>
    <w:p w:rsidR="002D3424" w:rsidRPr="00647C67" w:rsidRDefault="002D3424" w:rsidP="002D3424">
      <w:pPr>
        <w:bidi/>
        <w:jc w:val="both"/>
        <w:rPr>
          <w:rFonts w:cs="B Mitra"/>
          <w:sz w:val="28"/>
          <w:szCs w:val="28"/>
          <w:rtl/>
          <w:lang w:bidi="fa-IR"/>
        </w:rPr>
      </w:pPr>
      <w:r w:rsidRPr="00647C67">
        <w:rPr>
          <w:rFonts w:cs="B Mitra" w:hint="cs"/>
          <w:sz w:val="28"/>
          <w:szCs w:val="28"/>
          <w:rtl/>
          <w:lang w:bidi="fa-IR"/>
        </w:rPr>
        <w:t xml:space="preserve">در اتاق های آزمایش غربی، پره های خارجی بر روی پنجره های </w:t>
      </w:r>
      <w:r w:rsidRPr="00647C67">
        <w:rPr>
          <w:rFonts w:cs="B Mitra"/>
          <w:sz w:val="28"/>
          <w:szCs w:val="28"/>
          <w:lang w:bidi="fa-IR"/>
        </w:rPr>
        <w:t>LOW-E#2</w:t>
      </w:r>
      <w:r w:rsidRPr="00647C67">
        <w:rPr>
          <w:rFonts w:cs="B Mitra" w:hint="cs"/>
          <w:sz w:val="28"/>
          <w:szCs w:val="28"/>
          <w:rtl/>
          <w:lang w:bidi="fa-IR"/>
        </w:rPr>
        <w:t xml:space="preserve"> به منظور کاهش انتشار پرتور ورودی به فضا، نصب شده بود. </w:t>
      </w:r>
      <w:r w:rsidR="00C613ED" w:rsidRPr="00647C67">
        <w:rPr>
          <w:rFonts w:cs="B Mitra" w:hint="cs"/>
          <w:sz w:val="28"/>
          <w:szCs w:val="28"/>
          <w:rtl/>
          <w:lang w:bidi="fa-IR"/>
        </w:rPr>
        <w:t xml:space="preserve">انتشار پرتو تنها بر روی صفحات پنجره های خارجی در عصر، و زمانی که خورشید غروب می کند، برخورد می کند. پیش بینی های مقایسه شده با اندازه گیری ها برای نقطه ارجاع شدت نوری نور روز یا نورگیری در شکل 10 نشان داده شده است. </w:t>
      </w:r>
    </w:p>
    <w:p w:rsidR="0018398B" w:rsidRPr="00647C67" w:rsidRDefault="0018398B" w:rsidP="0018398B">
      <w:pPr>
        <w:bidi/>
        <w:jc w:val="both"/>
        <w:rPr>
          <w:rFonts w:cs="B Mitra"/>
          <w:sz w:val="28"/>
          <w:szCs w:val="28"/>
          <w:rtl/>
          <w:lang w:bidi="fa-IR"/>
        </w:rPr>
      </w:pPr>
      <w:r w:rsidRPr="00647C67">
        <w:rPr>
          <w:rFonts w:cs="B Mitra" w:hint="cs"/>
          <w:sz w:val="28"/>
          <w:szCs w:val="28"/>
          <w:rtl/>
          <w:lang w:bidi="fa-IR"/>
        </w:rPr>
        <w:t xml:space="preserve">یک ارزیابی از عملکرد سراسری برنامه برای هر اتاق آزمایش، توسط پارامترهای آماری برای هر اتاق آزمایش، اجرا شده بود. </w:t>
      </w:r>
      <w:r w:rsidR="009971F3" w:rsidRPr="00647C67">
        <w:rPr>
          <w:rFonts w:cs="B Mitra" w:hint="cs"/>
          <w:sz w:val="28"/>
          <w:szCs w:val="28"/>
          <w:rtl/>
          <w:lang w:bidi="fa-IR"/>
        </w:rPr>
        <w:t xml:space="preserve">جدول 7، شامل مقایسه هایی برای شدت نور نقطه ارجاع نورگیری برای اتاق های آزمایش خارجی و مطابق با پیش بینی های برنامه های شبیه سازی انرژی ساختمان می باشد. </w:t>
      </w:r>
    </w:p>
    <w:p w:rsidR="001C166D" w:rsidRPr="00647C67" w:rsidRDefault="001C166D" w:rsidP="001C166D">
      <w:pPr>
        <w:bidi/>
        <w:jc w:val="both"/>
        <w:rPr>
          <w:rFonts w:cs="B Mitra"/>
          <w:i/>
          <w:iCs/>
          <w:sz w:val="28"/>
          <w:szCs w:val="28"/>
          <w:rtl/>
          <w:lang w:bidi="fa-IR"/>
        </w:rPr>
      </w:pPr>
      <w:r w:rsidRPr="00647C67">
        <w:rPr>
          <w:rFonts w:cs="B Mitra" w:hint="cs"/>
          <w:i/>
          <w:iCs/>
          <w:sz w:val="28"/>
          <w:szCs w:val="28"/>
          <w:rtl/>
          <w:lang w:bidi="fa-IR"/>
        </w:rPr>
        <w:t>6.2 نیرو و قدرت نور</w:t>
      </w:r>
    </w:p>
    <w:p w:rsidR="001C166D" w:rsidRPr="00647C67" w:rsidRDefault="00B15CF9" w:rsidP="00C13098">
      <w:pPr>
        <w:bidi/>
        <w:jc w:val="both"/>
        <w:rPr>
          <w:rFonts w:cs="B Mitra"/>
          <w:sz w:val="28"/>
          <w:szCs w:val="28"/>
          <w:rtl/>
          <w:lang w:bidi="fa-IR"/>
        </w:rPr>
      </w:pPr>
      <w:r w:rsidRPr="00647C67">
        <w:rPr>
          <w:rFonts w:cs="B Mitra" w:hint="cs"/>
          <w:sz w:val="28"/>
          <w:szCs w:val="28"/>
          <w:rtl/>
          <w:lang w:bidi="fa-IR"/>
        </w:rPr>
        <w:t>متعادل کننده های نوری برای حفظ شدت نور نقطه ارجاعی، بر روی سنسور نوری روی میز (به عنوان یک نقطه ارجاع در برنامه) استفاده شده بود.</w:t>
      </w:r>
      <w:r w:rsidR="00C13098" w:rsidRPr="00647C67">
        <w:rPr>
          <w:rFonts w:cs="B Mitra" w:hint="cs"/>
          <w:sz w:val="28"/>
          <w:szCs w:val="28"/>
          <w:rtl/>
          <w:lang w:bidi="fa-IR"/>
        </w:rPr>
        <w:t xml:space="preserve"> این نیروهای برای اتاق های آزمایش شرقی، جنوبی و غربی اندازه گیری و پیش بینی شده بودند، و مقایسه های آماری در این بخش تهیه شده است. </w:t>
      </w:r>
      <w:r w:rsidR="00752119" w:rsidRPr="00647C67">
        <w:rPr>
          <w:rFonts w:cs="B Mitra" w:hint="cs"/>
          <w:sz w:val="28"/>
          <w:szCs w:val="28"/>
          <w:rtl/>
          <w:lang w:bidi="fa-IR"/>
        </w:rPr>
        <w:t>شکل 11 شامل صفحاتی از نیروی نور پیش بینی شده و تجربی برای اتاق های آزمایش شرقی می باشد.</w:t>
      </w:r>
    </w:p>
    <w:p w:rsidR="00752119" w:rsidRPr="00647C67" w:rsidRDefault="00C74FA5" w:rsidP="00752119">
      <w:pPr>
        <w:bidi/>
        <w:jc w:val="both"/>
        <w:rPr>
          <w:rFonts w:cs="B Mitra"/>
          <w:sz w:val="28"/>
          <w:szCs w:val="28"/>
          <w:rtl/>
          <w:lang w:bidi="fa-IR"/>
        </w:rPr>
      </w:pPr>
      <w:r w:rsidRPr="00647C67">
        <w:rPr>
          <w:rFonts w:cs="B Mitra" w:hint="cs"/>
          <w:sz w:val="28"/>
          <w:szCs w:val="28"/>
          <w:rtl/>
          <w:lang w:bidi="fa-IR"/>
        </w:rPr>
        <w:t xml:space="preserve">نتایج برای نیروی نور در اتاق های آزمایش جنوبی از نیروی نور اندازه گیری و پیش بینی شده، مشمول شکل 12 است. </w:t>
      </w:r>
    </w:p>
    <w:p w:rsidR="00D90C7D" w:rsidRPr="00647C67" w:rsidRDefault="00D90C7D" w:rsidP="00AD021D">
      <w:pPr>
        <w:bidi/>
        <w:jc w:val="both"/>
        <w:rPr>
          <w:rFonts w:cs="B Mitra"/>
          <w:sz w:val="28"/>
          <w:szCs w:val="28"/>
          <w:rtl/>
          <w:lang w:bidi="fa-IR"/>
        </w:rPr>
      </w:pPr>
      <w:r w:rsidRPr="00647C67">
        <w:rPr>
          <w:rFonts w:cs="B Mitra" w:hint="cs"/>
          <w:sz w:val="28"/>
          <w:szCs w:val="28"/>
          <w:rtl/>
          <w:lang w:bidi="fa-IR"/>
        </w:rPr>
        <w:t xml:space="preserve">اندازه گیری های نیروی نور و پیش بینی ها برای اتاق های آزمایش غربی در شکل 13 نشان داده شده است. </w:t>
      </w:r>
      <w:r w:rsidR="00AD021D" w:rsidRPr="00647C67">
        <w:rPr>
          <w:rFonts w:cs="B Mitra" w:hint="cs"/>
          <w:sz w:val="28"/>
          <w:szCs w:val="28"/>
          <w:rtl/>
          <w:lang w:bidi="fa-IR"/>
        </w:rPr>
        <w:t xml:space="preserve">تحلیل های آماری پیش بینی های مقایسه شده با اندازه گیری ها، در جدول 8 ارائه شده است. </w:t>
      </w:r>
    </w:p>
    <w:p w:rsidR="00F07874" w:rsidRPr="00647C67" w:rsidRDefault="00F07874" w:rsidP="00F07874">
      <w:pPr>
        <w:bidi/>
        <w:jc w:val="center"/>
        <w:rPr>
          <w:rFonts w:cs="B Mitra"/>
          <w:sz w:val="28"/>
          <w:szCs w:val="28"/>
          <w:rtl/>
          <w:lang w:bidi="fa-IR"/>
        </w:rPr>
      </w:pPr>
      <w:r w:rsidRPr="00647C67">
        <w:rPr>
          <w:rFonts w:cs="B Mitra"/>
          <w:noProof/>
          <w:sz w:val="28"/>
          <w:szCs w:val="28"/>
          <w:rtl/>
        </w:rPr>
        <w:lastRenderedPageBreak/>
        <w:drawing>
          <wp:inline distT="0" distB="0" distL="0" distR="0" wp14:anchorId="3B151609" wp14:editId="32FB34DB">
            <wp:extent cx="3729195" cy="7423369"/>
            <wp:effectExtent l="0" t="0" r="5080" b="6350"/>
            <wp:docPr id="20" name="Picture 20" descr="C:\Users\Mahra\Desktop\78965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hra\Desktop\7896541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1117" cy="7427195"/>
                    </a:xfrm>
                    <a:prstGeom prst="rect">
                      <a:avLst/>
                    </a:prstGeom>
                    <a:noFill/>
                    <a:ln>
                      <a:noFill/>
                    </a:ln>
                  </pic:spPr>
                </pic:pic>
              </a:graphicData>
            </a:graphic>
          </wp:inline>
        </w:drawing>
      </w:r>
    </w:p>
    <w:p w:rsidR="00F07874" w:rsidRPr="00647C67" w:rsidRDefault="00F07874" w:rsidP="00F07874">
      <w:pPr>
        <w:bidi/>
        <w:jc w:val="center"/>
        <w:rPr>
          <w:rFonts w:cs="B Mitra"/>
          <w:sz w:val="28"/>
          <w:szCs w:val="28"/>
          <w:rtl/>
          <w:lang w:bidi="fa-IR"/>
        </w:rPr>
      </w:pPr>
      <w:r w:rsidRPr="00647C67">
        <w:rPr>
          <w:rFonts w:cs="B Mitra" w:hint="cs"/>
          <w:sz w:val="28"/>
          <w:szCs w:val="28"/>
          <w:rtl/>
          <w:lang w:bidi="fa-IR"/>
        </w:rPr>
        <w:t>جدول 7. تحلیل های آماری برای شدت های نور روز اتاق در نقطه ارجاعی</w:t>
      </w:r>
    </w:p>
    <w:p w:rsidR="00647C67" w:rsidRDefault="00647C67" w:rsidP="004713FA">
      <w:pPr>
        <w:bidi/>
        <w:jc w:val="both"/>
        <w:rPr>
          <w:rFonts w:cs="B Mitra"/>
          <w:i/>
          <w:iCs/>
          <w:sz w:val="28"/>
          <w:szCs w:val="28"/>
          <w:lang w:bidi="fa-IR"/>
        </w:rPr>
      </w:pPr>
    </w:p>
    <w:p w:rsidR="00647C67" w:rsidRDefault="00647C67" w:rsidP="00647C67">
      <w:pPr>
        <w:bidi/>
        <w:jc w:val="both"/>
        <w:rPr>
          <w:rFonts w:cs="B Mitra"/>
          <w:i/>
          <w:iCs/>
          <w:sz w:val="28"/>
          <w:szCs w:val="28"/>
          <w:lang w:bidi="fa-IR"/>
        </w:rPr>
      </w:pPr>
    </w:p>
    <w:p w:rsidR="004713FA" w:rsidRPr="00647C67" w:rsidRDefault="004713FA" w:rsidP="00647C67">
      <w:pPr>
        <w:bidi/>
        <w:jc w:val="both"/>
        <w:rPr>
          <w:rFonts w:cs="B Mitra"/>
          <w:i/>
          <w:iCs/>
          <w:sz w:val="28"/>
          <w:szCs w:val="28"/>
          <w:rtl/>
          <w:lang w:bidi="fa-IR"/>
        </w:rPr>
      </w:pPr>
      <w:r w:rsidRPr="00647C67">
        <w:rPr>
          <w:rFonts w:cs="B Mitra" w:hint="cs"/>
          <w:i/>
          <w:iCs/>
          <w:sz w:val="28"/>
          <w:szCs w:val="28"/>
          <w:rtl/>
          <w:lang w:bidi="fa-IR"/>
        </w:rPr>
        <w:lastRenderedPageBreak/>
        <w:t>6.3 نیروی کویل گرمای مجدد</w:t>
      </w:r>
    </w:p>
    <w:p w:rsidR="004713FA" w:rsidRPr="00647C67" w:rsidRDefault="00074DEA" w:rsidP="000E1E1D">
      <w:pPr>
        <w:bidi/>
        <w:jc w:val="both"/>
        <w:rPr>
          <w:rFonts w:cs="B Mitra"/>
          <w:sz w:val="28"/>
          <w:szCs w:val="28"/>
          <w:rtl/>
          <w:lang w:bidi="fa-IR"/>
        </w:rPr>
      </w:pPr>
      <w:r w:rsidRPr="00647C67">
        <w:rPr>
          <w:rFonts w:cs="B Mitra" w:hint="cs"/>
          <w:sz w:val="28"/>
          <w:szCs w:val="28"/>
          <w:rtl/>
          <w:lang w:bidi="fa-IR"/>
        </w:rPr>
        <w:t xml:space="preserve">سیستم </w:t>
      </w:r>
      <w:r w:rsidRPr="00647C67">
        <w:rPr>
          <w:rFonts w:cs="B Mitra"/>
          <w:sz w:val="28"/>
          <w:szCs w:val="28"/>
          <w:lang w:bidi="fa-IR"/>
        </w:rPr>
        <w:t>VAVRH</w:t>
      </w:r>
      <w:r w:rsidRPr="00647C67">
        <w:rPr>
          <w:rFonts w:cs="B Mitra" w:hint="cs"/>
          <w:sz w:val="28"/>
          <w:szCs w:val="28"/>
          <w:rtl/>
          <w:lang w:bidi="fa-IR"/>
        </w:rPr>
        <w:t xml:space="preserve"> از کویل های گرمای مجدد الکتریکی برای کاهش عدم قطعیت های تجربی استفاده کرده بود. </w:t>
      </w:r>
      <w:r w:rsidR="00FC60A6" w:rsidRPr="00647C67">
        <w:rPr>
          <w:rFonts w:cs="B Mitra" w:hint="cs"/>
          <w:sz w:val="28"/>
          <w:szCs w:val="28"/>
          <w:rtl/>
          <w:lang w:bidi="fa-IR"/>
        </w:rPr>
        <w:t xml:space="preserve">جعبه های </w:t>
      </w:r>
      <w:r w:rsidR="00FC60A6" w:rsidRPr="00647C67">
        <w:rPr>
          <w:rFonts w:cs="B Mitra"/>
          <w:sz w:val="28"/>
          <w:szCs w:val="28"/>
          <w:lang w:bidi="fa-IR"/>
        </w:rPr>
        <w:t>VAV</w:t>
      </w:r>
      <w:r w:rsidR="00FC60A6" w:rsidRPr="00647C67">
        <w:rPr>
          <w:rFonts w:cs="B Mitra" w:hint="cs"/>
          <w:sz w:val="28"/>
          <w:szCs w:val="28"/>
          <w:rtl/>
          <w:lang w:bidi="fa-IR"/>
        </w:rPr>
        <w:t xml:space="preserve"> که از گرمای الکتریکی استفاده می کنند، نیازمند نرخ های جریان هوای مینیمم نسبتا بالا</w:t>
      </w:r>
      <w:r w:rsidR="00264C9D" w:rsidRPr="00647C67">
        <w:rPr>
          <w:rFonts w:cs="B Mitra" w:hint="cs"/>
          <w:sz w:val="28"/>
          <w:szCs w:val="28"/>
          <w:rtl/>
          <w:lang w:bidi="fa-IR"/>
        </w:rPr>
        <w:t xml:space="preserve"> می باشند، تا سیستم های ایمنی که در صورت خیلی پایین بودن جریان هوا، مانع از انرژی گرفتن کویل ها می شوند، را ارضا کند. </w:t>
      </w:r>
      <w:r w:rsidR="001A300C" w:rsidRPr="00647C67">
        <w:rPr>
          <w:rFonts w:cs="B Mitra" w:hint="cs"/>
          <w:sz w:val="28"/>
          <w:szCs w:val="28"/>
          <w:rtl/>
          <w:lang w:bidi="fa-IR"/>
        </w:rPr>
        <w:t xml:space="preserve">نقاط تنظیمی دمای سرد و گرم برای اتاق های آزمایش، به عنوان ورودی برنامه با یک دمای </w:t>
      </w:r>
      <w:r w:rsidR="001A300C" w:rsidRPr="00647C67">
        <w:rPr>
          <w:rFonts w:cs="B Mitra"/>
          <w:sz w:val="28"/>
          <w:szCs w:val="28"/>
          <w:lang w:bidi="fa-IR"/>
        </w:rPr>
        <w:t>1 K</w:t>
      </w:r>
      <w:r w:rsidR="001A300C" w:rsidRPr="00647C67">
        <w:rPr>
          <w:rFonts w:cs="B Mitra" w:hint="cs"/>
          <w:sz w:val="28"/>
          <w:szCs w:val="28"/>
          <w:rtl/>
          <w:lang w:bidi="fa-IR"/>
        </w:rPr>
        <w:t xml:space="preserve"> باند مرده، استفاده شده بود. </w:t>
      </w:r>
      <w:r w:rsidR="000E1E1D" w:rsidRPr="00647C67">
        <w:rPr>
          <w:rFonts w:cs="B Mitra" w:hint="cs"/>
          <w:sz w:val="28"/>
          <w:szCs w:val="28"/>
          <w:rtl/>
          <w:lang w:bidi="fa-IR"/>
        </w:rPr>
        <w:t xml:space="preserve">در حین آزمایش، تنها بارهای خنک کننده در اتاق های آزمایش وجود داشتند، چرا که بارهای داخلی به داخل فضا معرفی شده و شرایط فصل تابستان را بیان می داشتند. </w:t>
      </w:r>
      <w:r w:rsidR="00451224" w:rsidRPr="00647C67">
        <w:rPr>
          <w:rFonts w:cs="B Mitra" w:hint="cs"/>
          <w:sz w:val="28"/>
          <w:szCs w:val="28"/>
          <w:rtl/>
          <w:lang w:bidi="fa-IR"/>
        </w:rPr>
        <w:t xml:space="preserve">اگر چه، با توجه به نرخ های امکان </w:t>
      </w:r>
      <w:r w:rsidR="00F153A4" w:rsidRPr="00647C67">
        <w:rPr>
          <w:rFonts w:cs="B Mitra" w:hint="cs"/>
          <w:sz w:val="28"/>
          <w:szCs w:val="28"/>
          <w:rtl/>
          <w:lang w:bidi="fa-IR"/>
        </w:rPr>
        <w:t xml:space="preserve">سنجی بالا و عرضه پایین دمای هوای انتخاب شده، کویل های گرمای مجدد در جعبه های </w:t>
      </w:r>
      <w:r w:rsidR="00F153A4" w:rsidRPr="00647C67">
        <w:rPr>
          <w:rFonts w:cs="B Mitra"/>
          <w:sz w:val="28"/>
          <w:szCs w:val="28"/>
          <w:lang w:bidi="fa-IR"/>
        </w:rPr>
        <w:t>VAV</w:t>
      </w:r>
      <w:r w:rsidR="00F153A4" w:rsidRPr="00647C67">
        <w:rPr>
          <w:rFonts w:cs="B Mitra" w:hint="cs"/>
          <w:sz w:val="28"/>
          <w:szCs w:val="28"/>
          <w:rtl/>
          <w:lang w:bidi="fa-IR"/>
        </w:rPr>
        <w:t xml:space="preserve"> تقریبا همیشه انرژی داشتند. </w:t>
      </w:r>
    </w:p>
    <w:p w:rsidR="00C912EC" w:rsidRPr="00647C67" w:rsidRDefault="00C912EC" w:rsidP="007D4320">
      <w:pPr>
        <w:bidi/>
        <w:jc w:val="both"/>
        <w:rPr>
          <w:rFonts w:cs="B Mitra"/>
          <w:sz w:val="28"/>
          <w:szCs w:val="28"/>
          <w:rtl/>
          <w:lang w:bidi="fa-IR"/>
        </w:rPr>
      </w:pPr>
      <w:r w:rsidRPr="00647C67">
        <w:rPr>
          <w:rFonts w:cs="B Mitra" w:hint="cs"/>
          <w:sz w:val="28"/>
          <w:szCs w:val="28"/>
          <w:rtl/>
          <w:lang w:bidi="fa-IR"/>
        </w:rPr>
        <w:t xml:space="preserve">نیروهای گرمای مجدد اندازه گیری و پیش بینی شده از کویل های الکتریکی برای اتاق های آزمایش شرقی در شکل 14 نشان داده شده است. </w:t>
      </w:r>
      <w:r w:rsidR="00FB167D" w:rsidRPr="00647C67">
        <w:rPr>
          <w:rFonts w:cs="B Mitra" w:hint="cs"/>
          <w:sz w:val="28"/>
          <w:szCs w:val="28"/>
          <w:rtl/>
          <w:lang w:bidi="fa-IR"/>
        </w:rPr>
        <w:t xml:space="preserve">نیروی گرمای مجدد در اتاق های آزمایش شرقی برای </w:t>
      </w:r>
      <w:r w:rsidR="007D4320" w:rsidRPr="00647C67">
        <w:rPr>
          <w:rFonts w:cs="B Mitra" w:hint="cs"/>
          <w:sz w:val="28"/>
          <w:szCs w:val="28"/>
          <w:rtl/>
          <w:lang w:bidi="fa-IR"/>
        </w:rPr>
        <w:t xml:space="preserve">تنها چهار صبح و هنگام انتشار پرتور وارد شده به اتاق ها، نیاز نبود. </w:t>
      </w:r>
    </w:p>
    <w:p w:rsidR="00D2734B" w:rsidRPr="00647C67" w:rsidRDefault="00D2734B" w:rsidP="00D2734B">
      <w:pPr>
        <w:bidi/>
        <w:jc w:val="both"/>
        <w:rPr>
          <w:rFonts w:cs="B Mitra"/>
          <w:sz w:val="28"/>
          <w:szCs w:val="28"/>
          <w:rtl/>
          <w:lang w:bidi="fa-IR"/>
        </w:rPr>
      </w:pPr>
      <w:r w:rsidRPr="00647C67">
        <w:rPr>
          <w:rFonts w:cs="B Mitra" w:hint="cs"/>
          <w:sz w:val="28"/>
          <w:szCs w:val="28"/>
          <w:rtl/>
          <w:lang w:bidi="fa-IR"/>
        </w:rPr>
        <w:t xml:space="preserve">صفحات مقایسه ای بین نیروهای گرمای مجدد اندازه گیری و پیش بینی شده برای اتاق های آزمایش جنوبی، در شکل 15 نشان داده شده است. </w:t>
      </w:r>
    </w:p>
    <w:p w:rsidR="008C5BA2" w:rsidRPr="00647C67" w:rsidRDefault="008C5BA2" w:rsidP="008C5BA2">
      <w:pPr>
        <w:bidi/>
        <w:jc w:val="both"/>
        <w:rPr>
          <w:rFonts w:cs="B Mitra"/>
          <w:sz w:val="28"/>
          <w:szCs w:val="28"/>
          <w:rtl/>
          <w:lang w:bidi="fa-IR"/>
        </w:rPr>
      </w:pPr>
      <w:r w:rsidRPr="00647C67">
        <w:rPr>
          <w:rFonts w:cs="B Mitra" w:hint="cs"/>
          <w:sz w:val="28"/>
          <w:szCs w:val="28"/>
          <w:rtl/>
          <w:lang w:bidi="fa-IR"/>
        </w:rPr>
        <w:t xml:space="preserve">نیروهای گرمای مجدد اندازه گیری و پیش بینی شده برای اتاق های آزمایش غربی در شکل 16 نشان داده شده است. </w:t>
      </w:r>
      <w:r w:rsidR="0087484A" w:rsidRPr="00647C67">
        <w:rPr>
          <w:rFonts w:cs="B Mitra" w:hint="cs"/>
          <w:sz w:val="28"/>
          <w:szCs w:val="28"/>
          <w:rtl/>
          <w:lang w:bidi="fa-IR"/>
        </w:rPr>
        <w:t>مقایسه های آماری برای نیروی گرمای مجدد کویل در جدول 9 نشان داده شده است.</w:t>
      </w:r>
    </w:p>
    <w:p w:rsidR="002556FF" w:rsidRPr="00647C67" w:rsidRDefault="002556FF" w:rsidP="002556FF">
      <w:pPr>
        <w:bidi/>
        <w:jc w:val="center"/>
        <w:rPr>
          <w:rFonts w:cs="B Mitra"/>
          <w:sz w:val="28"/>
          <w:szCs w:val="28"/>
          <w:rtl/>
          <w:lang w:bidi="fa-IR"/>
        </w:rPr>
      </w:pPr>
      <w:r w:rsidRPr="00647C67">
        <w:rPr>
          <w:rFonts w:cs="B Mitra"/>
          <w:noProof/>
          <w:sz w:val="28"/>
          <w:szCs w:val="28"/>
          <w:rtl/>
        </w:rPr>
        <w:drawing>
          <wp:inline distT="0" distB="0" distL="0" distR="0" wp14:anchorId="6A278A60" wp14:editId="09F47665">
            <wp:extent cx="4788833" cy="311413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9375" cy="3114488"/>
                    </a:xfrm>
                    <a:prstGeom prst="rect">
                      <a:avLst/>
                    </a:prstGeom>
                    <a:noFill/>
                    <a:ln>
                      <a:noFill/>
                    </a:ln>
                  </pic:spPr>
                </pic:pic>
              </a:graphicData>
            </a:graphic>
          </wp:inline>
        </w:drawing>
      </w:r>
    </w:p>
    <w:p w:rsidR="002556FF" w:rsidRPr="00647C67" w:rsidRDefault="002556FF" w:rsidP="002556FF">
      <w:pPr>
        <w:bidi/>
        <w:jc w:val="center"/>
        <w:rPr>
          <w:rFonts w:cs="B Mitra"/>
          <w:sz w:val="28"/>
          <w:szCs w:val="28"/>
          <w:rtl/>
          <w:lang w:bidi="fa-IR"/>
        </w:rPr>
      </w:pPr>
      <w:r w:rsidRPr="00647C67">
        <w:rPr>
          <w:rFonts w:cs="B Mitra" w:hint="cs"/>
          <w:sz w:val="28"/>
          <w:szCs w:val="28"/>
          <w:rtl/>
          <w:lang w:bidi="fa-IR"/>
        </w:rPr>
        <w:t>شکل 11.نیروی نور برای اتاق های آزمایش شرقی.</w:t>
      </w:r>
    </w:p>
    <w:p w:rsidR="001045C3" w:rsidRPr="00647C67" w:rsidRDefault="001045C3" w:rsidP="001045C3">
      <w:pPr>
        <w:bidi/>
        <w:rPr>
          <w:rFonts w:cs="B Mitra"/>
          <w:sz w:val="28"/>
          <w:szCs w:val="28"/>
          <w:rtl/>
          <w:lang w:bidi="fa-IR"/>
        </w:rPr>
      </w:pPr>
      <w:r w:rsidRPr="00647C67">
        <w:rPr>
          <w:rFonts w:cs="B Mitra" w:hint="cs"/>
          <w:sz w:val="28"/>
          <w:szCs w:val="28"/>
          <w:rtl/>
          <w:lang w:bidi="fa-IR"/>
        </w:rPr>
        <w:lastRenderedPageBreak/>
        <w:t>(ترجمه شکل: محور افقی: زمان. محور عمودی: نیروی نور)</w:t>
      </w:r>
    </w:p>
    <w:p w:rsidR="00C956D8" w:rsidRPr="00647C67" w:rsidRDefault="00C956D8" w:rsidP="00C956D8">
      <w:pPr>
        <w:bidi/>
        <w:jc w:val="center"/>
        <w:rPr>
          <w:rFonts w:cs="B Mitra"/>
          <w:sz w:val="28"/>
          <w:szCs w:val="28"/>
          <w:rtl/>
          <w:lang w:bidi="fa-IR"/>
        </w:rPr>
      </w:pPr>
      <w:r w:rsidRPr="00647C67">
        <w:rPr>
          <w:rFonts w:cs="B Mitra"/>
          <w:noProof/>
          <w:sz w:val="28"/>
          <w:szCs w:val="28"/>
          <w:rtl/>
        </w:rPr>
        <w:drawing>
          <wp:inline distT="0" distB="0" distL="0" distR="0" wp14:anchorId="026EBB4A" wp14:editId="6D13BB01">
            <wp:extent cx="4856672" cy="3230898"/>
            <wp:effectExtent l="0" t="0" r="127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0457" cy="3233416"/>
                    </a:xfrm>
                    <a:prstGeom prst="rect">
                      <a:avLst/>
                    </a:prstGeom>
                    <a:noFill/>
                    <a:ln>
                      <a:noFill/>
                    </a:ln>
                  </pic:spPr>
                </pic:pic>
              </a:graphicData>
            </a:graphic>
          </wp:inline>
        </w:drawing>
      </w:r>
    </w:p>
    <w:p w:rsidR="00C956D8" w:rsidRPr="00647C67" w:rsidRDefault="00C956D8" w:rsidP="00C956D8">
      <w:pPr>
        <w:bidi/>
        <w:jc w:val="center"/>
        <w:rPr>
          <w:rFonts w:cs="B Mitra"/>
          <w:sz w:val="28"/>
          <w:szCs w:val="28"/>
          <w:rtl/>
          <w:lang w:bidi="fa-IR"/>
        </w:rPr>
      </w:pPr>
      <w:r w:rsidRPr="00647C67">
        <w:rPr>
          <w:rFonts w:cs="B Mitra" w:hint="cs"/>
          <w:sz w:val="28"/>
          <w:szCs w:val="28"/>
          <w:rtl/>
          <w:lang w:bidi="fa-IR"/>
        </w:rPr>
        <w:t>شکل 12. نیروی نور برای اتاق های آزمایش جنوبی.</w:t>
      </w:r>
    </w:p>
    <w:p w:rsidR="00C956D8" w:rsidRPr="00647C67" w:rsidRDefault="00584C05" w:rsidP="00584C05">
      <w:pPr>
        <w:bidi/>
        <w:jc w:val="center"/>
        <w:rPr>
          <w:rFonts w:cs="B Mitra"/>
          <w:sz w:val="28"/>
          <w:szCs w:val="28"/>
          <w:rtl/>
          <w:lang w:bidi="fa-IR"/>
        </w:rPr>
      </w:pPr>
      <w:r w:rsidRPr="00647C67">
        <w:rPr>
          <w:rFonts w:cs="B Mitra"/>
          <w:noProof/>
          <w:sz w:val="28"/>
          <w:szCs w:val="28"/>
          <w:rtl/>
        </w:rPr>
        <w:drawing>
          <wp:inline distT="0" distB="0" distL="0" distR="0" wp14:anchorId="28FA0D41" wp14:editId="1BDB32C9">
            <wp:extent cx="4708154" cy="3096884"/>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10271" cy="3098276"/>
                    </a:xfrm>
                    <a:prstGeom prst="rect">
                      <a:avLst/>
                    </a:prstGeom>
                    <a:noFill/>
                    <a:ln>
                      <a:noFill/>
                    </a:ln>
                  </pic:spPr>
                </pic:pic>
              </a:graphicData>
            </a:graphic>
          </wp:inline>
        </w:drawing>
      </w:r>
    </w:p>
    <w:p w:rsidR="00584C05" w:rsidRDefault="00584C05" w:rsidP="00584C05">
      <w:pPr>
        <w:bidi/>
        <w:jc w:val="center"/>
        <w:rPr>
          <w:rFonts w:cs="B Mitra"/>
          <w:sz w:val="28"/>
          <w:szCs w:val="28"/>
          <w:lang w:bidi="fa-IR"/>
        </w:rPr>
      </w:pPr>
      <w:r w:rsidRPr="00647C67">
        <w:rPr>
          <w:rFonts w:cs="B Mitra" w:hint="cs"/>
          <w:sz w:val="28"/>
          <w:szCs w:val="28"/>
          <w:rtl/>
          <w:lang w:bidi="fa-IR"/>
        </w:rPr>
        <w:t>شکل 13. نیروی نور برای اتاق های آزمایش غربی.</w:t>
      </w:r>
    </w:p>
    <w:p w:rsidR="00647C67" w:rsidRDefault="00647C67" w:rsidP="00647C67">
      <w:pPr>
        <w:bidi/>
        <w:jc w:val="center"/>
        <w:rPr>
          <w:rFonts w:cs="B Mitra"/>
          <w:sz w:val="28"/>
          <w:szCs w:val="28"/>
          <w:lang w:bidi="fa-IR"/>
        </w:rPr>
      </w:pPr>
    </w:p>
    <w:p w:rsidR="00647C67" w:rsidRPr="00647C67" w:rsidRDefault="00647C67" w:rsidP="00647C67">
      <w:pPr>
        <w:bidi/>
        <w:jc w:val="center"/>
        <w:rPr>
          <w:rFonts w:cs="B Mitra"/>
          <w:sz w:val="28"/>
          <w:szCs w:val="28"/>
          <w:rtl/>
          <w:lang w:bidi="fa-IR"/>
        </w:rPr>
      </w:pPr>
    </w:p>
    <w:p w:rsidR="0087484A" w:rsidRPr="00647C67" w:rsidRDefault="0087484A" w:rsidP="0087484A">
      <w:pPr>
        <w:bidi/>
        <w:jc w:val="both"/>
        <w:rPr>
          <w:rFonts w:cs="B Mitra"/>
          <w:b/>
          <w:bCs/>
          <w:sz w:val="28"/>
          <w:szCs w:val="28"/>
          <w:rtl/>
          <w:lang w:bidi="fa-IR"/>
        </w:rPr>
      </w:pPr>
      <w:r w:rsidRPr="00647C67">
        <w:rPr>
          <w:rFonts w:cs="B Mitra" w:hint="cs"/>
          <w:b/>
          <w:bCs/>
          <w:sz w:val="28"/>
          <w:szCs w:val="28"/>
          <w:rtl/>
          <w:lang w:bidi="fa-IR"/>
        </w:rPr>
        <w:lastRenderedPageBreak/>
        <w:t>7. بحث و گفتگو</w:t>
      </w:r>
    </w:p>
    <w:p w:rsidR="0087484A" w:rsidRPr="00647C67" w:rsidRDefault="0087484A" w:rsidP="0087484A">
      <w:pPr>
        <w:bidi/>
        <w:jc w:val="both"/>
        <w:rPr>
          <w:rFonts w:cs="B Mitra"/>
          <w:sz w:val="28"/>
          <w:szCs w:val="28"/>
          <w:rtl/>
          <w:lang w:bidi="fa-IR"/>
        </w:rPr>
      </w:pPr>
      <w:r w:rsidRPr="00647C67">
        <w:rPr>
          <w:rFonts w:cs="B Mitra" w:hint="cs"/>
          <w:sz w:val="28"/>
          <w:szCs w:val="28"/>
          <w:rtl/>
          <w:lang w:bidi="fa-IR"/>
        </w:rPr>
        <w:t>بحث این مطلب پیرامون سه مطلب تقسیم بندی شده است، شدت های نوری نور روز و نورگیری، نیروی نور، و نیروی گرمای مجدد.</w:t>
      </w:r>
    </w:p>
    <w:p w:rsidR="0087484A" w:rsidRPr="00647C67" w:rsidRDefault="0087484A" w:rsidP="0087484A">
      <w:pPr>
        <w:bidi/>
        <w:jc w:val="both"/>
        <w:rPr>
          <w:rFonts w:cs="B Mitra"/>
          <w:i/>
          <w:iCs/>
          <w:sz w:val="28"/>
          <w:szCs w:val="28"/>
          <w:rtl/>
          <w:lang w:bidi="fa-IR"/>
        </w:rPr>
      </w:pPr>
      <w:r w:rsidRPr="00647C67">
        <w:rPr>
          <w:rFonts w:cs="B Mitra" w:hint="cs"/>
          <w:i/>
          <w:iCs/>
          <w:sz w:val="28"/>
          <w:szCs w:val="28"/>
          <w:rtl/>
          <w:lang w:bidi="fa-IR"/>
        </w:rPr>
        <w:t>7.1 شدت های نوری نورگیری</w:t>
      </w:r>
    </w:p>
    <w:p w:rsidR="0087484A" w:rsidRPr="00647C67" w:rsidRDefault="00366079" w:rsidP="00366079">
      <w:pPr>
        <w:bidi/>
        <w:jc w:val="both"/>
        <w:rPr>
          <w:rFonts w:cs="B Mitra"/>
          <w:sz w:val="28"/>
          <w:szCs w:val="28"/>
          <w:rtl/>
          <w:lang w:bidi="fa-IR"/>
        </w:rPr>
      </w:pPr>
      <w:r w:rsidRPr="00647C67">
        <w:rPr>
          <w:rFonts w:cs="B Mitra" w:hint="cs"/>
          <w:sz w:val="28"/>
          <w:szCs w:val="28"/>
          <w:rtl/>
          <w:lang w:bidi="fa-IR"/>
        </w:rPr>
        <w:t xml:space="preserve">موکدا، در رابطه با پیش بینی های شدت نور نور روز یا نورگیری، هیچ یک از برنامه ها، شدت نور نور روز را در نقاط ارجاعی، با محدودیت اعتبار 95%ی پیش بینی نکرده است. </w:t>
      </w:r>
      <w:r w:rsidR="006964C9" w:rsidRPr="00647C67">
        <w:rPr>
          <w:rFonts w:cs="B Mitra" w:hint="cs"/>
          <w:sz w:val="28"/>
          <w:szCs w:val="28"/>
          <w:rtl/>
          <w:lang w:bidi="fa-IR"/>
        </w:rPr>
        <w:t xml:space="preserve">مدل </w:t>
      </w:r>
      <w:r w:rsidR="006964C9" w:rsidRPr="00647C67">
        <w:rPr>
          <w:rFonts w:cs="B Mitra"/>
          <w:sz w:val="28"/>
          <w:szCs w:val="28"/>
          <w:lang w:bidi="fa-IR"/>
        </w:rPr>
        <w:t>EnergyPlus</w:t>
      </w:r>
      <w:r w:rsidR="006964C9" w:rsidRPr="00647C67">
        <w:rPr>
          <w:rFonts w:cs="B Mitra" w:hint="cs"/>
          <w:sz w:val="28"/>
          <w:szCs w:val="28"/>
          <w:rtl/>
          <w:lang w:bidi="fa-IR"/>
        </w:rPr>
        <w:t xml:space="preserve"> در اتاق آزمایش </w:t>
      </w:r>
      <w:r w:rsidR="006964C9" w:rsidRPr="00647C67">
        <w:rPr>
          <w:rFonts w:cs="B Mitra"/>
          <w:sz w:val="28"/>
          <w:szCs w:val="28"/>
          <w:lang w:bidi="fa-IR"/>
        </w:rPr>
        <w:t>B</w:t>
      </w:r>
      <w:r w:rsidR="006964C9" w:rsidRPr="00647C67">
        <w:rPr>
          <w:rFonts w:cs="B Mitra" w:hint="cs"/>
          <w:sz w:val="28"/>
          <w:szCs w:val="28"/>
          <w:rtl/>
          <w:lang w:bidi="fa-IR"/>
        </w:rPr>
        <w:t xml:space="preserve"> جنوبی بهترین عملکرد و در اتاق </w:t>
      </w:r>
      <w:r w:rsidR="006964C9" w:rsidRPr="00647C67">
        <w:rPr>
          <w:rFonts w:cs="B Mitra"/>
          <w:sz w:val="28"/>
          <w:szCs w:val="28"/>
          <w:lang w:bidi="fa-IR"/>
        </w:rPr>
        <w:t>B</w:t>
      </w:r>
      <w:r w:rsidR="006964C9" w:rsidRPr="00647C67">
        <w:rPr>
          <w:rFonts w:cs="B Mitra" w:hint="cs"/>
          <w:sz w:val="28"/>
          <w:szCs w:val="28"/>
          <w:rtl/>
          <w:lang w:bidi="fa-IR"/>
        </w:rPr>
        <w:t xml:space="preserve"> شر</w:t>
      </w:r>
      <w:r w:rsidR="007B6F8B" w:rsidRPr="00647C67">
        <w:rPr>
          <w:rFonts w:cs="B Mitra" w:hint="cs"/>
          <w:sz w:val="28"/>
          <w:szCs w:val="28"/>
          <w:rtl/>
          <w:lang w:bidi="fa-IR"/>
        </w:rPr>
        <w:t xml:space="preserve">قی، بدترین عملکرد را داشته است، در هر دو مورد کرکره های کوچک نصب شده بودند. </w:t>
      </w:r>
    </w:p>
    <w:p w:rsidR="002A5779" w:rsidRPr="00647C67" w:rsidRDefault="00CF34A2" w:rsidP="004B1B9B">
      <w:pPr>
        <w:bidi/>
        <w:jc w:val="both"/>
        <w:rPr>
          <w:rFonts w:cs="B Mitra"/>
          <w:sz w:val="28"/>
          <w:szCs w:val="28"/>
          <w:rtl/>
          <w:lang w:bidi="fa-IR"/>
        </w:rPr>
      </w:pPr>
      <w:r w:rsidRPr="00647C67">
        <w:rPr>
          <w:rFonts w:cs="B Mitra" w:hint="cs"/>
          <w:sz w:val="28"/>
          <w:szCs w:val="28"/>
          <w:rtl/>
          <w:lang w:bidi="fa-IR"/>
        </w:rPr>
        <w:t xml:space="preserve">ارزیابی های کلی از عملکرد الگوریتم کرکره کوچک، می تواند در اتاق های آزمایش شرقی و جنوبی </w:t>
      </w:r>
      <w:r w:rsidRPr="00647C67">
        <w:rPr>
          <w:rFonts w:cs="B Mitra"/>
          <w:sz w:val="28"/>
          <w:szCs w:val="28"/>
          <w:lang w:bidi="fa-IR"/>
        </w:rPr>
        <w:t>B</w:t>
      </w:r>
      <w:r w:rsidRPr="00647C67">
        <w:rPr>
          <w:rFonts w:cs="B Mitra" w:hint="cs"/>
          <w:sz w:val="28"/>
          <w:szCs w:val="28"/>
          <w:rtl/>
          <w:lang w:bidi="fa-IR"/>
        </w:rPr>
        <w:t xml:space="preserve"> دیده شود. </w:t>
      </w:r>
      <w:r w:rsidR="00AE5923" w:rsidRPr="00647C67">
        <w:rPr>
          <w:rFonts w:cs="B Mitra" w:hint="cs"/>
          <w:sz w:val="28"/>
          <w:szCs w:val="28"/>
          <w:rtl/>
          <w:lang w:bidi="fa-IR"/>
        </w:rPr>
        <w:t xml:space="preserve">الگوریتم نورگیری در بهترین حالت زمانی اجرا شده است که انتشار نور به فضا وارد شده باشد، و اسلایدهای کرکره کوچک، در موقعیت افقی بوده باشند. </w:t>
      </w:r>
      <w:r w:rsidR="00A07AEB" w:rsidRPr="00647C67">
        <w:rPr>
          <w:rFonts w:cs="B Mitra" w:hint="cs"/>
          <w:sz w:val="28"/>
          <w:szCs w:val="28"/>
          <w:rtl/>
          <w:lang w:bidi="fa-IR"/>
        </w:rPr>
        <w:t xml:space="preserve">توافقات خوبی نیز در اتاق آزمایش </w:t>
      </w:r>
      <w:r w:rsidR="00A07AEB" w:rsidRPr="00647C67">
        <w:rPr>
          <w:rFonts w:cs="B Mitra"/>
          <w:sz w:val="28"/>
          <w:szCs w:val="28"/>
          <w:lang w:bidi="fa-IR"/>
        </w:rPr>
        <w:t>A</w:t>
      </w:r>
      <w:r w:rsidR="00A07AEB" w:rsidRPr="00647C67">
        <w:rPr>
          <w:rFonts w:cs="B Mitra" w:hint="cs"/>
          <w:sz w:val="28"/>
          <w:szCs w:val="28"/>
          <w:rtl/>
          <w:lang w:bidi="fa-IR"/>
        </w:rPr>
        <w:t xml:space="preserve"> شرقی دیده می شود، جایی که چیزهای کور و مات برای جلوگیری از انتشار پرتو از ورود به فضا، تنظیم شده بود. </w:t>
      </w:r>
      <w:r w:rsidR="00050001" w:rsidRPr="00647C67">
        <w:rPr>
          <w:rFonts w:cs="B Mitra" w:hint="cs"/>
          <w:sz w:val="28"/>
          <w:szCs w:val="28"/>
          <w:rtl/>
          <w:lang w:bidi="fa-IR"/>
        </w:rPr>
        <w:t xml:space="preserve">در اتاق آزمایش </w:t>
      </w:r>
      <w:r w:rsidR="00050001" w:rsidRPr="00647C67">
        <w:rPr>
          <w:rFonts w:cs="B Mitra"/>
          <w:sz w:val="28"/>
          <w:szCs w:val="28"/>
          <w:lang w:bidi="fa-IR"/>
        </w:rPr>
        <w:t>B</w:t>
      </w:r>
      <w:r w:rsidR="00050001" w:rsidRPr="00647C67">
        <w:rPr>
          <w:rFonts w:cs="B Mitra" w:hint="cs"/>
          <w:sz w:val="28"/>
          <w:szCs w:val="28"/>
          <w:rtl/>
          <w:lang w:bidi="fa-IR"/>
        </w:rPr>
        <w:t xml:space="preserve"> شرقی، مدل زمانی بهتر اجرا شده است که، انتشار پرتو به فضا وارد شده باشد (بعد ازظهرها و در روزهای ابری). </w:t>
      </w:r>
      <w:r w:rsidR="00664D79" w:rsidRPr="00647C67">
        <w:rPr>
          <w:rFonts w:cs="B Mitra" w:hint="cs"/>
          <w:sz w:val="28"/>
          <w:szCs w:val="28"/>
          <w:rtl/>
          <w:lang w:bidi="fa-IR"/>
        </w:rPr>
        <w:t xml:space="preserve">در طول صبح، زمانی که خورشید به پنجره برخورد می کند، الگوریتم های نورگیری/پنجره/ سایه پردازی </w:t>
      </w:r>
      <w:r w:rsidR="00664D79" w:rsidRPr="00647C67">
        <w:rPr>
          <w:rFonts w:cs="B Mitra"/>
          <w:sz w:val="28"/>
          <w:szCs w:val="28"/>
          <w:lang w:bidi="fa-IR"/>
        </w:rPr>
        <w:t>EnergyPlus</w:t>
      </w:r>
      <w:r w:rsidR="00664D79" w:rsidRPr="00647C67">
        <w:rPr>
          <w:rFonts w:cs="B Mitra" w:hint="cs"/>
          <w:sz w:val="28"/>
          <w:szCs w:val="28"/>
          <w:rtl/>
          <w:lang w:bidi="fa-IR"/>
        </w:rPr>
        <w:t xml:space="preserve"> به طور چشمگیری اندازه شدت نور در نقطه ارجاعی نورگیری را پیش بینی کرده بودند. </w:t>
      </w:r>
      <w:r w:rsidR="00C322E8" w:rsidRPr="00647C67">
        <w:rPr>
          <w:rFonts w:cs="B Mitra" w:hint="cs"/>
          <w:sz w:val="28"/>
          <w:szCs w:val="28"/>
          <w:rtl/>
          <w:lang w:bidi="fa-IR"/>
        </w:rPr>
        <w:t xml:space="preserve">این پیش بینی های بیش از حد، می توانند با توجه به حقیقت مدل کور آن باشد، </w:t>
      </w:r>
      <w:r w:rsidR="00C322E8" w:rsidRPr="00647C67">
        <w:rPr>
          <w:rFonts w:cs="B Mitra"/>
          <w:sz w:val="28"/>
          <w:szCs w:val="28"/>
          <w:lang w:bidi="fa-IR"/>
        </w:rPr>
        <w:t>EnergyPlus</w:t>
      </w:r>
      <w:r w:rsidR="00C322E8" w:rsidRPr="00647C67">
        <w:rPr>
          <w:rFonts w:cs="B Mitra" w:hint="cs"/>
          <w:sz w:val="28"/>
          <w:szCs w:val="28"/>
          <w:rtl/>
          <w:lang w:bidi="fa-IR"/>
        </w:rPr>
        <w:t xml:space="preserve"> فرض می کند که چیزهای کورف صفحات تخت هستند، اگر چه که تیغه های واقعی، منحنی می باشند. </w:t>
      </w:r>
      <w:r w:rsidR="00DF6560" w:rsidRPr="00647C67">
        <w:rPr>
          <w:rFonts w:cs="B Mitra" w:hint="cs"/>
          <w:sz w:val="28"/>
          <w:szCs w:val="28"/>
          <w:rtl/>
          <w:lang w:bidi="fa-IR"/>
        </w:rPr>
        <w:t xml:space="preserve">زمانی که در موقعیت افقی و نمایش داده شده به انتشار پرتو در زوایای برخورد طبیعی نزدیک هستیم، فرض می شود که اسلاید تخت محیط سطح پنجره مقایسه شده با واقعیت را افزایش دهد، بنابراین، </w:t>
      </w:r>
      <w:r w:rsidR="008D7787" w:rsidRPr="00647C67">
        <w:rPr>
          <w:rFonts w:cs="B Mitra" w:hint="cs"/>
          <w:sz w:val="28"/>
          <w:szCs w:val="28"/>
          <w:rtl/>
          <w:lang w:bidi="fa-IR"/>
        </w:rPr>
        <w:t xml:space="preserve">فرضیه های اسلاید تخت، به نظر می رسد که برای نور منتشره ورودی به فضا ماندگار باشد، اما شدت نور زمانی که </w:t>
      </w:r>
      <w:r w:rsidR="00B42608" w:rsidRPr="00647C67">
        <w:rPr>
          <w:rFonts w:cs="B Mitra" w:hint="cs"/>
          <w:sz w:val="28"/>
          <w:szCs w:val="28"/>
          <w:rtl/>
          <w:lang w:bidi="fa-IR"/>
        </w:rPr>
        <w:t>انتشار نور نمایش داده شده است، پیش بینی گشته است، اگر چه، ممکن است که</w:t>
      </w:r>
      <w:r w:rsidR="004B1B9B" w:rsidRPr="00647C67">
        <w:rPr>
          <w:rFonts w:cs="B Mitra" w:hint="cs"/>
          <w:sz w:val="28"/>
          <w:szCs w:val="28"/>
          <w:rtl/>
          <w:lang w:bidi="fa-IR"/>
        </w:rPr>
        <w:t xml:space="preserve"> نتایج مدل کور نیز به کاستی در انتقال شدت نور پرتو، نسبت داده شود. </w:t>
      </w:r>
    </w:p>
    <w:p w:rsidR="00664D79" w:rsidRPr="00647C67" w:rsidRDefault="002A5779" w:rsidP="002A5779">
      <w:pPr>
        <w:bidi/>
        <w:jc w:val="both"/>
        <w:rPr>
          <w:rFonts w:cs="B Mitra"/>
          <w:sz w:val="28"/>
          <w:szCs w:val="28"/>
          <w:rtl/>
          <w:lang w:bidi="fa-IR"/>
        </w:rPr>
      </w:pPr>
      <w:r w:rsidRPr="00647C67">
        <w:rPr>
          <w:rFonts w:cs="B Mitra" w:hint="cs"/>
          <w:sz w:val="28"/>
          <w:szCs w:val="28"/>
          <w:rtl/>
          <w:lang w:bidi="fa-IR"/>
        </w:rPr>
        <w:t>زمانی که صفحات سایه پردازی بر روی پنجره ها نصب شده بود (</w:t>
      </w:r>
      <w:r w:rsidR="00C054F8" w:rsidRPr="00647C67">
        <w:rPr>
          <w:rFonts w:cs="B Mitra" w:hint="cs"/>
          <w:sz w:val="28"/>
          <w:szCs w:val="28"/>
          <w:rtl/>
          <w:lang w:bidi="fa-IR"/>
        </w:rPr>
        <w:t xml:space="preserve">اتاق های آزمایش </w:t>
      </w:r>
      <w:r w:rsidR="00C054F8" w:rsidRPr="00647C67">
        <w:rPr>
          <w:rFonts w:cs="B Mitra"/>
          <w:sz w:val="28"/>
          <w:szCs w:val="28"/>
          <w:lang w:bidi="fa-IR"/>
        </w:rPr>
        <w:t>A</w:t>
      </w:r>
      <w:r w:rsidR="00C054F8" w:rsidRPr="00647C67">
        <w:rPr>
          <w:rFonts w:cs="B Mitra" w:hint="cs"/>
          <w:sz w:val="28"/>
          <w:szCs w:val="28"/>
          <w:rtl/>
          <w:lang w:bidi="fa-IR"/>
        </w:rPr>
        <w:t xml:space="preserve"> غربی و جنوبی</w:t>
      </w:r>
      <w:r w:rsidRPr="00647C67">
        <w:rPr>
          <w:rFonts w:cs="B Mitra" w:hint="cs"/>
          <w:sz w:val="28"/>
          <w:szCs w:val="28"/>
          <w:rtl/>
          <w:lang w:bidi="fa-IR"/>
        </w:rPr>
        <w:t xml:space="preserve">)، هر دو </w:t>
      </w:r>
      <w:r w:rsidRPr="00647C67">
        <w:rPr>
          <w:rFonts w:cs="B Mitra"/>
          <w:sz w:val="28"/>
          <w:szCs w:val="28"/>
          <w:lang w:bidi="fa-IR"/>
        </w:rPr>
        <w:t>DOE-2.1 E</w:t>
      </w:r>
      <w:r w:rsidRPr="00647C67">
        <w:rPr>
          <w:rFonts w:cs="B Mitra" w:hint="cs"/>
          <w:sz w:val="28"/>
          <w:szCs w:val="28"/>
          <w:rtl/>
          <w:lang w:bidi="fa-IR"/>
        </w:rPr>
        <w:t xml:space="preserve"> و </w:t>
      </w:r>
      <w:r w:rsidRPr="00647C67">
        <w:rPr>
          <w:rFonts w:cs="B Mitra"/>
          <w:sz w:val="28"/>
          <w:szCs w:val="28"/>
          <w:lang w:bidi="fa-IR"/>
        </w:rPr>
        <w:t>EnergyPlus</w:t>
      </w:r>
      <w:r w:rsidRPr="00647C67">
        <w:rPr>
          <w:rFonts w:cs="B Mitra" w:hint="cs"/>
          <w:sz w:val="28"/>
          <w:szCs w:val="28"/>
          <w:rtl/>
          <w:lang w:bidi="fa-IR"/>
        </w:rPr>
        <w:t xml:space="preserve"> استفاده شده بودند.</w:t>
      </w:r>
      <w:r w:rsidR="00B42608" w:rsidRPr="00647C67">
        <w:rPr>
          <w:rFonts w:cs="B Mitra" w:hint="cs"/>
          <w:sz w:val="28"/>
          <w:szCs w:val="28"/>
          <w:rtl/>
          <w:lang w:bidi="fa-IR"/>
        </w:rPr>
        <w:t xml:space="preserve"> </w:t>
      </w:r>
      <w:r w:rsidR="00E3518F" w:rsidRPr="00647C67">
        <w:rPr>
          <w:rFonts w:cs="B Mitra" w:hint="cs"/>
          <w:sz w:val="28"/>
          <w:szCs w:val="28"/>
          <w:rtl/>
          <w:lang w:bidi="fa-IR"/>
        </w:rPr>
        <w:t>در حالی که هر دو برنامه شامل الگوریتم های مشابهی برای محاسبات نورگیری و پنجره می باشند (</w:t>
      </w:r>
      <w:r w:rsidR="003A2293" w:rsidRPr="00647C67">
        <w:rPr>
          <w:rFonts w:cs="B Mitra" w:hint="cs"/>
          <w:sz w:val="28"/>
          <w:szCs w:val="28"/>
          <w:rtl/>
          <w:lang w:bidi="fa-IR"/>
        </w:rPr>
        <w:t xml:space="preserve">فایل های خروجی پنجره </w:t>
      </w:r>
      <w:r w:rsidR="003A2293" w:rsidRPr="00647C67">
        <w:rPr>
          <w:rFonts w:cs="B Mitra"/>
          <w:sz w:val="28"/>
          <w:szCs w:val="28"/>
          <w:lang w:bidi="fa-IR"/>
        </w:rPr>
        <w:t>5.2a</w:t>
      </w:r>
      <w:r w:rsidR="003A2293" w:rsidRPr="00647C67">
        <w:rPr>
          <w:rFonts w:cs="B Mitra" w:hint="cs"/>
          <w:sz w:val="28"/>
          <w:szCs w:val="28"/>
          <w:rtl/>
          <w:lang w:bidi="fa-IR"/>
        </w:rPr>
        <w:t xml:space="preserve"> استفاده شده بود</w:t>
      </w:r>
      <w:r w:rsidR="00E3518F" w:rsidRPr="00647C67">
        <w:rPr>
          <w:rFonts w:cs="B Mitra" w:hint="cs"/>
          <w:sz w:val="28"/>
          <w:szCs w:val="28"/>
          <w:rtl/>
          <w:lang w:bidi="fa-IR"/>
        </w:rPr>
        <w:t xml:space="preserve">)، مدل سایه پردازی </w:t>
      </w:r>
      <w:r w:rsidR="00E3518F" w:rsidRPr="00647C67">
        <w:rPr>
          <w:rFonts w:cs="B Mitra"/>
          <w:sz w:val="28"/>
          <w:szCs w:val="28"/>
          <w:lang w:bidi="fa-IR"/>
        </w:rPr>
        <w:t>EnerguPlus</w:t>
      </w:r>
      <w:r w:rsidR="00E3518F" w:rsidRPr="00647C67">
        <w:rPr>
          <w:rFonts w:cs="B Mitra" w:hint="cs"/>
          <w:sz w:val="28"/>
          <w:szCs w:val="28"/>
          <w:rtl/>
          <w:lang w:bidi="fa-IR"/>
        </w:rPr>
        <w:t xml:space="preserve"> برای انعکاس به عقب و انتقال مجدد نور خورشیدی و بصری بین پنجره و صفحه سایه پردازی، حساب شده است، جایی که </w:t>
      </w:r>
      <w:r w:rsidR="00E3518F" w:rsidRPr="00647C67">
        <w:rPr>
          <w:rFonts w:cs="B Mitra"/>
          <w:sz w:val="28"/>
          <w:szCs w:val="28"/>
          <w:lang w:bidi="fa-IR"/>
        </w:rPr>
        <w:t>DOE-2.1E</w:t>
      </w:r>
      <w:r w:rsidR="00E3518F" w:rsidRPr="00647C67">
        <w:rPr>
          <w:rFonts w:cs="B Mitra" w:hint="cs"/>
          <w:sz w:val="28"/>
          <w:szCs w:val="28"/>
          <w:rtl/>
          <w:lang w:bidi="fa-IR"/>
        </w:rPr>
        <w:t xml:space="preserve"> تنها برای انتقالات خورشیدی و بصری در محاسبه سایه پردازی آن و چشم پوشی از انتقال مجدد نور، استفاده شده بود؛ بنابراین، انتقالات کمی بیشتر در مدل </w:t>
      </w:r>
      <w:r w:rsidR="00E3518F" w:rsidRPr="00647C67">
        <w:rPr>
          <w:rFonts w:cs="B Mitra"/>
          <w:sz w:val="28"/>
          <w:szCs w:val="28"/>
          <w:lang w:bidi="fa-IR"/>
        </w:rPr>
        <w:t>EnergyPlus</w:t>
      </w:r>
      <w:r w:rsidR="00E3518F" w:rsidRPr="00647C67">
        <w:rPr>
          <w:rFonts w:cs="B Mitra" w:hint="cs"/>
          <w:sz w:val="28"/>
          <w:szCs w:val="28"/>
          <w:rtl/>
          <w:lang w:bidi="fa-IR"/>
        </w:rPr>
        <w:t xml:space="preserve"> با مدل </w:t>
      </w:r>
      <w:r w:rsidR="00E3518F" w:rsidRPr="00647C67">
        <w:rPr>
          <w:rFonts w:cs="B Mitra"/>
          <w:sz w:val="28"/>
          <w:szCs w:val="28"/>
          <w:lang w:bidi="fa-IR"/>
        </w:rPr>
        <w:t>DOE-2.1 E</w:t>
      </w:r>
      <w:r w:rsidR="00E3518F" w:rsidRPr="00647C67">
        <w:rPr>
          <w:rFonts w:cs="B Mitra" w:hint="cs"/>
          <w:sz w:val="28"/>
          <w:szCs w:val="28"/>
          <w:rtl/>
          <w:lang w:bidi="fa-IR"/>
        </w:rPr>
        <w:t xml:space="preserve"> مورد انتظار مقایسه شده است. </w:t>
      </w:r>
      <w:r w:rsidR="00877466" w:rsidRPr="00647C67">
        <w:rPr>
          <w:rFonts w:cs="B Mitra" w:hint="cs"/>
          <w:sz w:val="28"/>
          <w:szCs w:val="28"/>
          <w:rtl/>
          <w:lang w:bidi="fa-IR"/>
        </w:rPr>
        <w:t xml:space="preserve">محاسبه برای نورخورشید مجددا انتقال داده شده، پیش بینی های شدت نور نورگیری بالاتری را در </w:t>
      </w:r>
      <w:r w:rsidR="00877466" w:rsidRPr="00647C67">
        <w:rPr>
          <w:rFonts w:cs="B Mitra" w:hint="cs"/>
          <w:sz w:val="28"/>
          <w:szCs w:val="28"/>
          <w:rtl/>
          <w:lang w:bidi="fa-IR"/>
        </w:rPr>
        <w:lastRenderedPageBreak/>
        <w:t xml:space="preserve">نقطه ارجاع در هر دو اتاق آزمایش شرقی و جنوبی </w:t>
      </w:r>
      <w:r w:rsidR="00877466" w:rsidRPr="00647C67">
        <w:rPr>
          <w:rFonts w:cs="B Mitra"/>
          <w:sz w:val="28"/>
          <w:szCs w:val="28"/>
          <w:lang w:bidi="fa-IR"/>
        </w:rPr>
        <w:t>A</w:t>
      </w:r>
      <w:r w:rsidR="00877466" w:rsidRPr="00647C67">
        <w:rPr>
          <w:rFonts w:cs="B Mitra" w:hint="cs"/>
          <w:sz w:val="28"/>
          <w:szCs w:val="28"/>
          <w:rtl/>
          <w:lang w:bidi="fa-IR"/>
        </w:rPr>
        <w:t xml:space="preserve"> مقایسه شده با </w:t>
      </w:r>
      <w:r w:rsidR="00877466" w:rsidRPr="00647C67">
        <w:rPr>
          <w:rFonts w:cs="B Mitra"/>
          <w:sz w:val="28"/>
          <w:szCs w:val="28"/>
          <w:lang w:bidi="fa-IR"/>
        </w:rPr>
        <w:t>DOE-2.1E</w:t>
      </w:r>
      <w:r w:rsidR="00877466" w:rsidRPr="00647C67">
        <w:rPr>
          <w:rFonts w:cs="B Mitra" w:hint="cs"/>
          <w:sz w:val="28"/>
          <w:szCs w:val="28"/>
          <w:rtl/>
          <w:lang w:bidi="fa-IR"/>
        </w:rPr>
        <w:t xml:space="preserve">؛ نتیجه می دهد. </w:t>
      </w:r>
      <w:r w:rsidR="00FF5199" w:rsidRPr="00647C67">
        <w:rPr>
          <w:rFonts w:cs="B Mitra" w:hint="cs"/>
          <w:sz w:val="28"/>
          <w:szCs w:val="28"/>
          <w:rtl/>
          <w:lang w:bidi="fa-IR"/>
        </w:rPr>
        <w:t xml:space="preserve">دیگر عواملی که ممکن است در </w:t>
      </w:r>
      <w:r w:rsidR="0070284E" w:rsidRPr="00647C67">
        <w:rPr>
          <w:rFonts w:cs="B Mitra" w:hint="cs"/>
          <w:sz w:val="28"/>
          <w:szCs w:val="28"/>
          <w:rtl/>
          <w:lang w:bidi="fa-IR"/>
        </w:rPr>
        <w:t xml:space="preserve">جبران خطاها نتیجه داشته باشد، نیز ممکن است که ارائه شود. </w:t>
      </w:r>
    </w:p>
    <w:p w:rsidR="000503EC" w:rsidRPr="00647C67" w:rsidRDefault="000503EC" w:rsidP="000503EC">
      <w:pPr>
        <w:bidi/>
        <w:jc w:val="both"/>
        <w:rPr>
          <w:rFonts w:cs="B Mitra"/>
          <w:sz w:val="28"/>
          <w:szCs w:val="28"/>
          <w:rtl/>
          <w:lang w:bidi="fa-IR"/>
        </w:rPr>
      </w:pPr>
      <w:r w:rsidRPr="00647C67">
        <w:rPr>
          <w:rFonts w:cs="B Mitra" w:hint="cs"/>
          <w:sz w:val="28"/>
          <w:szCs w:val="28"/>
          <w:rtl/>
          <w:lang w:bidi="fa-IR"/>
        </w:rPr>
        <w:t xml:space="preserve">هر دو مدل </w:t>
      </w:r>
      <w:r w:rsidRPr="00647C67">
        <w:rPr>
          <w:rFonts w:cs="B Mitra"/>
          <w:sz w:val="28"/>
          <w:szCs w:val="28"/>
          <w:lang w:bidi="fa-IR"/>
        </w:rPr>
        <w:t>EnergyPlus</w:t>
      </w:r>
      <w:r w:rsidRPr="00647C67">
        <w:rPr>
          <w:rFonts w:cs="B Mitra" w:hint="cs"/>
          <w:sz w:val="28"/>
          <w:szCs w:val="28"/>
          <w:rtl/>
          <w:lang w:bidi="fa-IR"/>
        </w:rPr>
        <w:t xml:space="preserve"> و </w:t>
      </w:r>
      <w:r w:rsidRPr="00647C67">
        <w:rPr>
          <w:rFonts w:cs="B Mitra"/>
          <w:sz w:val="28"/>
          <w:szCs w:val="28"/>
          <w:lang w:bidi="fa-IR"/>
        </w:rPr>
        <w:t>DOE-2.1 E</w:t>
      </w:r>
      <w:r w:rsidRPr="00647C67">
        <w:rPr>
          <w:rFonts w:cs="B Mitra" w:hint="cs"/>
          <w:sz w:val="28"/>
          <w:szCs w:val="28"/>
          <w:rtl/>
          <w:lang w:bidi="fa-IR"/>
        </w:rPr>
        <w:t xml:space="preserve"> در اتاق های آزمایش غربی با پره های خارجی نصب شده بر روی پنجره ها، استفاده شده بود. </w:t>
      </w:r>
      <w:r w:rsidR="00886195" w:rsidRPr="00647C67">
        <w:rPr>
          <w:rFonts w:cs="B Mitra" w:hint="cs"/>
          <w:sz w:val="28"/>
          <w:szCs w:val="28"/>
          <w:rtl/>
          <w:lang w:bidi="fa-IR"/>
        </w:rPr>
        <w:t xml:space="preserve">در طول صبح، زمانی که نور منتشره وارد فضا شده است (شکل 10)، پیش بینی ها کاملا درست ظاهر شده اند. </w:t>
      </w:r>
      <w:r w:rsidR="00B556C0" w:rsidRPr="00647C67">
        <w:rPr>
          <w:rFonts w:cs="B Mitra" w:hint="cs"/>
          <w:sz w:val="28"/>
          <w:szCs w:val="28"/>
          <w:rtl/>
          <w:lang w:bidi="fa-IR"/>
        </w:rPr>
        <w:t xml:space="preserve">در بعد از ظهر، انتشار پرتو بر روی پره های خارجی برخورد کرده و زمانی که انتقالی را از پره های خارجی به پنجره های خارجی می سازد، هر دو مدل های </w:t>
      </w:r>
      <w:r w:rsidR="00B556C0" w:rsidRPr="00647C67">
        <w:rPr>
          <w:rFonts w:cs="B Mitra"/>
          <w:sz w:val="28"/>
          <w:szCs w:val="28"/>
          <w:lang w:bidi="fa-IR"/>
        </w:rPr>
        <w:t>EnergyPlus</w:t>
      </w:r>
      <w:r w:rsidR="00B556C0" w:rsidRPr="00647C67">
        <w:rPr>
          <w:rFonts w:cs="B Mitra" w:hint="cs"/>
          <w:sz w:val="28"/>
          <w:szCs w:val="28"/>
          <w:rtl/>
          <w:lang w:bidi="fa-IR"/>
        </w:rPr>
        <w:t xml:space="preserve"> و </w:t>
      </w:r>
      <w:r w:rsidR="00B556C0" w:rsidRPr="00647C67">
        <w:rPr>
          <w:rFonts w:cs="B Mitra"/>
          <w:sz w:val="28"/>
          <w:szCs w:val="28"/>
          <w:lang w:bidi="fa-IR"/>
        </w:rPr>
        <w:t>DOE-2.1E</w:t>
      </w:r>
      <w:r w:rsidR="00B556C0" w:rsidRPr="00647C67">
        <w:rPr>
          <w:rFonts w:cs="B Mitra" w:hint="cs"/>
          <w:sz w:val="28"/>
          <w:szCs w:val="28"/>
          <w:rtl/>
          <w:lang w:bidi="fa-IR"/>
        </w:rPr>
        <w:t xml:space="preserve"> شدت نور نقطه ارجاعی نور روز را برای بیشتر روزها، پیش بینی کرده بودند. </w:t>
      </w:r>
      <w:r w:rsidR="007779FD" w:rsidRPr="00647C67">
        <w:rPr>
          <w:rFonts w:cs="B Mitra" w:hint="cs"/>
          <w:sz w:val="28"/>
          <w:szCs w:val="28"/>
          <w:rtl/>
          <w:lang w:bidi="fa-IR"/>
        </w:rPr>
        <w:t xml:space="preserve"> </w:t>
      </w:r>
      <w:r w:rsidR="003342D9" w:rsidRPr="00647C67">
        <w:rPr>
          <w:rFonts w:cs="B Mitra" w:hint="cs"/>
          <w:sz w:val="28"/>
          <w:szCs w:val="28"/>
          <w:rtl/>
          <w:lang w:bidi="fa-IR"/>
        </w:rPr>
        <w:t xml:space="preserve">زمانی که انتشار پرتو در اتاق های آزمایش </w:t>
      </w:r>
      <w:r w:rsidR="003342D9" w:rsidRPr="00647C67">
        <w:rPr>
          <w:rFonts w:cs="B Mitra"/>
          <w:sz w:val="28"/>
          <w:szCs w:val="28"/>
          <w:lang w:bidi="fa-IR"/>
        </w:rPr>
        <w:t>B</w:t>
      </w:r>
      <w:r w:rsidR="003342D9" w:rsidRPr="00647C67">
        <w:rPr>
          <w:rFonts w:cs="B Mitra" w:hint="cs"/>
          <w:sz w:val="28"/>
          <w:szCs w:val="28"/>
          <w:rtl/>
          <w:lang w:bidi="fa-IR"/>
        </w:rPr>
        <w:t xml:space="preserve"> غربی، به فضا وارد شده باشد، </w:t>
      </w:r>
      <w:r w:rsidR="003342D9" w:rsidRPr="00647C67">
        <w:rPr>
          <w:rFonts w:cs="B Mitra"/>
          <w:sz w:val="28"/>
          <w:szCs w:val="28"/>
          <w:lang w:bidi="fa-IR"/>
        </w:rPr>
        <w:t>EnergyPlus</w:t>
      </w:r>
      <w:r w:rsidR="003342D9" w:rsidRPr="00647C67">
        <w:rPr>
          <w:rFonts w:cs="B Mitra" w:hint="cs"/>
          <w:sz w:val="28"/>
          <w:szCs w:val="28"/>
          <w:rtl/>
          <w:lang w:bidi="fa-IR"/>
        </w:rPr>
        <w:t xml:space="preserve"> دقیق تر شدت های نوری نقطه ارجاعی را پیش بینی می کند. </w:t>
      </w:r>
      <w:r w:rsidR="00844B8B" w:rsidRPr="00647C67">
        <w:rPr>
          <w:rFonts w:cs="B Mitra" w:hint="cs"/>
          <w:sz w:val="28"/>
          <w:szCs w:val="28"/>
          <w:rtl/>
          <w:lang w:bidi="fa-IR"/>
        </w:rPr>
        <w:t xml:space="preserve">از این نتایج، مدل پره های خارجی غیرانعکاسی مات قابل قبول به نظر می رسند. </w:t>
      </w:r>
    </w:p>
    <w:p w:rsidR="003549D4" w:rsidRPr="00647C67" w:rsidRDefault="003549D4" w:rsidP="003549D4">
      <w:pPr>
        <w:bidi/>
        <w:jc w:val="center"/>
        <w:rPr>
          <w:rFonts w:cs="B Mitra"/>
          <w:sz w:val="28"/>
          <w:szCs w:val="28"/>
          <w:rtl/>
          <w:lang w:bidi="fa-IR"/>
        </w:rPr>
      </w:pPr>
      <w:r w:rsidRPr="00647C67">
        <w:rPr>
          <w:rFonts w:cs="B Mitra"/>
          <w:noProof/>
          <w:sz w:val="28"/>
          <w:szCs w:val="28"/>
          <w:rtl/>
        </w:rPr>
        <w:lastRenderedPageBreak/>
        <w:drawing>
          <wp:inline distT="0" distB="0" distL="0" distR="0" wp14:anchorId="4337F707" wp14:editId="550C8F40">
            <wp:extent cx="2559587" cy="8039819"/>
            <wp:effectExtent l="0" t="0" r="0" b="0"/>
            <wp:docPr id="24" name="Picture 24" descr="C:\Users\Mahra\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hra\Desktop\Untitled-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59665" cy="8040063"/>
                    </a:xfrm>
                    <a:prstGeom prst="rect">
                      <a:avLst/>
                    </a:prstGeom>
                    <a:noFill/>
                    <a:ln>
                      <a:noFill/>
                    </a:ln>
                  </pic:spPr>
                </pic:pic>
              </a:graphicData>
            </a:graphic>
          </wp:inline>
        </w:drawing>
      </w:r>
    </w:p>
    <w:p w:rsidR="003549D4" w:rsidRDefault="003549D4" w:rsidP="003549D4">
      <w:pPr>
        <w:bidi/>
        <w:jc w:val="center"/>
        <w:rPr>
          <w:rFonts w:cs="B Mitra"/>
          <w:sz w:val="28"/>
          <w:szCs w:val="28"/>
          <w:lang w:bidi="fa-IR"/>
        </w:rPr>
      </w:pPr>
      <w:r w:rsidRPr="00647C67">
        <w:rPr>
          <w:rFonts w:cs="B Mitra" w:hint="cs"/>
          <w:sz w:val="28"/>
          <w:szCs w:val="28"/>
          <w:rtl/>
          <w:lang w:bidi="fa-IR"/>
        </w:rPr>
        <w:t>جدول8. تحلیل های آماری برای نیروی نور اتاق ها.</w:t>
      </w:r>
    </w:p>
    <w:p w:rsidR="00647C67" w:rsidRPr="00647C67" w:rsidRDefault="00647C67" w:rsidP="00647C67">
      <w:pPr>
        <w:bidi/>
        <w:jc w:val="center"/>
        <w:rPr>
          <w:rFonts w:cs="B Mitra"/>
          <w:sz w:val="28"/>
          <w:szCs w:val="28"/>
          <w:rtl/>
          <w:lang w:bidi="fa-IR"/>
        </w:rPr>
      </w:pPr>
    </w:p>
    <w:p w:rsidR="003236A1" w:rsidRPr="00647C67" w:rsidRDefault="003236A1" w:rsidP="003236A1">
      <w:pPr>
        <w:bidi/>
        <w:jc w:val="both"/>
        <w:rPr>
          <w:rFonts w:cs="B Mitra"/>
          <w:i/>
          <w:iCs/>
          <w:sz w:val="28"/>
          <w:szCs w:val="28"/>
          <w:rtl/>
          <w:lang w:bidi="fa-IR"/>
        </w:rPr>
      </w:pPr>
      <w:r w:rsidRPr="00647C67">
        <w:rPr>
          <w:rFonts w:cs="B Mitra" w:hint="cs"/>
          <w:i/>
          <w:iCs/>
          <w:sz w:val="28"/>
          <w:szCs w:val="28"/>
          <w:rtl/>
          <w:lang w:bidi="fa-IR"/>
        </w:rPr>
        <w:lastRenderedPageBreak/>
        <w:t>7.2 نیروی نور</w:t>
      </w:r>
    </w:p>
    <w:p w:rsidR="003236A1" w:rsidRPr="00647C67" w:rsidRDefault="009A3A00" w:rsidP="00E80328">
      <w:pPr>
        <w:bidi/>
        <w:jc w:val="both"/>
        <w:rPr>
          <w:rFonts w:cs="B Mitra"/>
          <w:sz w:val="28"/>
          <w:szCs w:val="28"/>
          <w:rtl/>
          <w:lang w:bidi="fa-IR"/>
        </w:rPr>
      </w:pPr>
      <w:r w:rsidRPr="00647C67">
        <w:rPr>
          <w:rFonts w:cs="B Mitra" w:hint="cs"/>
          <w:sz w:val="28"/>
          <w:szCs w:val="28"/>
          <w:rtl/>
          <w:lang w:bidi="fa-IR"/>
        </w:rPr>
        <w:t>یک بار دیگر، هیچ یک از برنامه ها</w:t>
      </w:r>
      <w:r w:rsidRPr="00647C67">
        <w:rPr>
          <w:rFonts w:cs="B Mitra"/>
          <w:sz w:val="28"/>
          <w:szCs w:val="28"/>
          <w:lang w:bidi="fa-IR"/>
        </w:rPr>
        <w:t xml:space="preserve"> </w:t>
      </w:r>
      <w:r w:rsidRPr="00647C67">
        <w:rPr>
          <w:rFonts w:cs="B Mitra" w:hint="cs"/>
          <w:sz w:val="28"/>
          <w:szCs w:val="28"/>
          <w:rtl/>
          <w:lang w:bidi="fa-IR"/>
        </w:rPr>
        <w:t xml:space="preserve"> با ماندگار</w:t>
      </w:r>
      <w:r w:rsidR="00E80328" w:rsidRPr="00647C67">
        <w:rPr>
          <w:rFonts w:cs="B Mitra" w:hint="cs"/>
          <w:sz w:val="28"/>
          <w:szCs w:val="28"/>
          <w:rtl/>
          <w:lang w:bidi="fa-IR"/>
        </w:rPr>
        <w:t>ی</w:t>
      </w:r>
      <w:r w:rsidRPr="00647C67">
        <w:rPr>
          <w:rFonts w:cs="B Mitra" w:hint="cs"/>
          <w:sz w:val="28"/>
          <w:szCs w:val="28"/>
          <w:rtl/>
          <w:lang w:bidi="fa-IR"/>
        </w:rPr>
        <w:t xml:space="preserve"> 95%ی هم پوشانی از </w:t>
      </w:r>
      <w:r w:rsidRPr="00647C67">
        <w:rPr>
          <w:rFonts w:cs="B Mitra"/>
          <w:sz w:val="28"/>
          <w:szCs w:val="28"/>
          <w:lang w:bidi="fa-IR"/>
        </w:rPr>
        <w:t>MCA</w:t>
      </w:r>
      <w:r w:rsidRPr="00647C67">
        <w:rPr>
          <w:rFonts w:cs="B Mitra" w:hint="cs"/>
          <w:sz w:val="28"/>
          <w:szCs w:val="28"/>
          <w:rtl/>
          <w:lang w:bidi="fa-IR"/>
        </w:rPr>
        <w:t xml:space="preserve"> و تجربه (</w:t>
      </w:r>
      <w:r w:rsidR="00E80328" w:rsidRPr="00647C67">
        <w:rPr>
          <w:rFonts w:cs="B Mitra" w:hint="cs"/>
          <w:sz w:val="28"/>
          <w:szCs w:val="28"/>
          <w:rtl/>
          <w:lang w:bidi="fa-IR"/>
        </w:rPr>
        <w:t>نرخ های عدم قطعیت</w:t>
      </w:r>
      <w:r w:rsidRPr="00647C67">
        <w:rPr>
          <w:rFonts w:cs="B Mitra" w:hint="cs"/>
          <w:sz w:val="28"/>
          <w:szCs w:val="28"/>
          <w:rtl/>
          <w:lang w:bidi="fa-IR"/>
        </w:rPr>
        <w:t>)</w:t>
      </w:r>
      <w:r w:rsidR="00E80328" w:rsidRPr="00647C67">
        <w:rPr>
          <w:rFonts w:cs="B Mitra" w:hint="cs"/>
          <w:sz w:val="28"/>
          <w:szCs w:val="28"/>
          <w:rtl/>
          <w:lang w:bidi="fa-IR"/>
        </w:rPr>
        <w:t xml:space="preserve"> محدود نشده است. محدویت های ماندگار </w:t>
      </w:r>
      <w:r w:rsidR="00E80328" w:rsidRPr="00647C67">
        <w:rPr>
          <w:rFonts w:cs="B Mitra"/>
          <w:sz w:val="28"/>
          <w:szCs w:val="28"/>
          <w:lang w:bidi="fa-IR"/>
        </w:rPr>
        <w:t>MCA</w:t>
      </w:r>
      <w:r w:rsidR="00E80328" w:rsidRPr="00647C67">
        <w:rPr>
          <w:rFonts w:cs="B Mitra" w:hint="cs"/>
          <w:sz w:val="28"/>
          <w:szCs w:val="28"/>
          <w:rtl/>
          <w:lang w:bidi="fa-IR"/>
        </w:rPr>
        <w:t xml:space="preserve">، خیلی بالاتر از محدودیت های ماندگار تجربی هستند، </w:t>
      </w:r>
      <w:r w:rsidR="0020036A" w:rsidRPr="00647C67">
        <w:rPr>
          <w:rFonts w:cs="B Mitra" w:hint="cs"/>
          <w:sz w:val="28"/>
          <w:szCs w:val="28"/>
          <w:rtl/>
          <w:lang w:bidi="fa-IR"/>
        </w:rPr>
        <w:t>در درجه اول به دلیل عدم قطعیت ها در سایه پردازی و ویژگی های اپتیکی پنجره و شدت نور نقطه ارجاعی نور روز، نقاط تنظیمی. یکی از محدودیت ها، تحلیل های آما</w:t>
      </w:r>
      <w:r w:rsidR="000C7301" w:rsidRPr="00647C67">
        <w:rPr>
          <w:rFonts w:cs="B Mitra" w:hint="cs"/>
          <w:sz w:val="28"/>
          <w:szCs w:val="28"/>
          <w:rtl/>
          <w:lang w:bidi="fa-IR"/>
        </w:rPr>
        <w:t>ری بود که تنها زمانی اجرا می شد که مجموع</w:t>
      </w:r>
      <w:r w:rsidR="0020036A" w:rsidRPr="00647C67">
        <w:rPr>
          <w:rFonts w:cs="B Mitra" w:hint="cs"/>
          <w:sz w:val="28"/>
          <w:szCs w:val="28"/>
          <w:rtl/>
          <w:lang w:bidi="fa-IR"/>
        </w:rPr>
        <w:t xml:space="preserve"> محدودیت های ماندگار بزرگتر از </w:t>
      </w:r>
      <w:r w:rsidR="0020036A" w:rsidRPr="00647C67">
        <w:rPr>
          <w:rFonts w:cs="B Mitra"/>
          <w:sz w:val="28"/>
          <w:szCs w:val="28"/>
          <w:lang w:bidi="fa-IR"/>
        </w:rPr>
        <w:t>1.0W</w:t>
      </w:r>
      <w:r w:rsidR="0020036A" w:rsidRPr="00647C67">
        <w:rPr>
          <w:rFonts w:cs="B Mitra" w:hint="cs"/>
          <w:sz w:val="28"/>
          <w:szCs w:val="28"/>
          <w:rtl/>
          <w:lang w:bidi="fa-IR"/>
        </w:rPr>
        <w:t xml:space="preserve"> باشد- </w:t>
      </w:r>
      <w:r w:rsidR="000C7301" w:rsidRPr="00647C67">
        <w:rPr>
          <w:rFonts w:cs="B Mitra" w:hint="cs"/>
          <w:sz w:val="28"/>
          <w:szCs w:val="28"/>
          <w:rtl/>
          <w:lang w:bidi="fa-IR"/>
        </w:rPr>
        <w:t xml:space="preserve">و برای تضمین ممکن بودن نتایج برای نرخ های عدم قطعیت، انجام شده بود. </w:t>
      </w:r>
      <w:r w:rsidR="00D3038F" w:rsidRPr="00647C67">
        <w:rPr>
          <w:rFonts w:cs="B Mitra" w:hint="cs"/>
          <w:sz w:val="28"/>
          <w:szCs w:val="28"/>
          <w:rtl/>
          <w:lang w:bidi="fa-IR"/>
        </w:rPr>
        <w:t xml:space="preserve">این معیار، مقدار تحلیل ها و نتایج استخراج شده را زمانی که لامپ ها خاموش بوده باشند، با استفاده کنترل کننده وبرنامه محدود می کند، چرا که محدودیت های ماندگار در طول این زمان معادل با صفر می باشند. </w:t>
      </w:r>
      <w:r w:rsidR="002D5AAE" w:rsidRPr="00647C67">
        <w:rPr>
          <w:rFonts w:cs="B Mitra" w:hint="cs"/>
          <w:sz w:val="28"/>
          <w:szCs w:val="28"/>
          <w:rtl/>
          <w:lang w:bidi="fa-IR"/>
        </w:rPr>
        <w:t xml:space="preserve">علی رغم این محدودیت، آمارهای انجام شده، سطوح خوبی مقایسه ها و ارزابی برنامه تهیه می کنند. </w:t>
      </w:r>
    </w:p>
    <w:p w:rsidR="00574FFC" w:rsidRPr="00647C67" w:rsidRDefault="00574FFC" w:rsidP="004E0450">
      <w:pPr>
        <w:bidi/>
        <w:jc w:val="both"/>
        <w:rPr>
          <w:rFonts w:cs="B Mitra"/>
          <w:sz w:val="28"/>
          <w:szCs w:val="28"/>
          <w:rtl/>
          <w:lang w:bidi="fa-IR"/>
        </w:rPr>
      </w:pPr>
      <w:r w:rsidRPr="00647C67">
        <w:rPr>
          <w:rFonts w:cs="B Mitra" w:hint="cs"/>
          <w:sz w:val="28"/>
          <w:szCs w:val="28"/>
          <w:rtl/>
          <w:lang w:bidi="fa-IR"/>
        </w:rPr>
        <w:t xml:space="preserve">نیروی نور در اتاق ها، به صورت مستقیم مربوط به پیش بینی های شدت نوری در نقاط ارجاعی می باشد، که در نقاط تنظیمی اتاق ها، افزایش یافته </w:t>
      </w:r>
      <w:r w:rsidR="004E0450" w:rsidRPr="00647C67">
        <w:rPr>
          <w:rFonts w:cs="B Mitra" w:hint="cs"/>
          <w:sz w:val="28"/>
          <w:szCs w:val="28"/>
          <w:rtl/>
          <w:lang w:bidi="fa-IR"/>
        </w:rPr>
        <w:t>اند</w:t>
      </w:r>
      <w:r w:rsidRPr="00647C67">
        <w:rPr>
          <w:rFonts w:cs="B Mitra" w:hint="cs"/>
          <w:sz w:val="28"/>
          <w:szCs w:val="28"/>
          <w:rtl/>
          <w:lang w:bidi="fa-IR"/>
        </w:rPr>
        <w:t xml:space="preserve"> (</w:t>
      </w:r>
      <w:r w:rsidRPr="00647C67">
        <w:rPr>
          <w:rFonts w:cs="B Mitra"/>
          <w:sz w:val="28"/>
          <w:szCs w:val="28"/>
          <w:lang w:bidi="fa-IR"/>
        </w:rPr>
        <w:t>700 Lux</w:t>
      </w:r>
      <w:r w:rsidRPr="00647C67">
        <w:rPr>
          <w:rFonts w:cs="B Mitra" w:hint="cs"/>
          <w:sz w:val="28"/>
          <w:szCs w:val="28"/>
          <w:rtl/>
          <w:lang w:bidi="fa-IR"/>
        </w:rPr>
        <w:t xml:space="preserve"> برای اتاق های آزمایش جنوبی و </w:t>
      </w:r>
      <w:r w:rsidRPr="00647C67">
        <w:rPr>
          <w:rFonts w:cs="B Mitra"/>
          <w:sz w:val="28"/>
          <w:szCs w:val="28"/>
          <w:lang w:bidi="fa-IR"/>
        </w:rPr>
        <w:t>645 Lux</w:t>
      </w:r>
      <w:r w:rsidRPr="00647C67">
        <w:rPr>
          <w:rFonts w:cs="B Mitra" w:hint="cs"/>
          <w:sz w:val="28"/>
          <w:szCs w:val="28"/>
          <w:rtl/>
          <w:lang w:bidi="fa-IR"/>
        </w:rPr>
        <w:t xml:space="preserve"> برای اتاق های آزمایش شرقی و غربی)، </w:t>
      </w:r>
      <w:r w:rsidR="001E6CD5" w:rsidRPr="00647C67">
        <w:rPr>
          <w:rFonts w:cs="B Mitra" w:hint="cs"/>
          <w:sz w:val="28"/>
          <w:szCs w:val="28"/>
          <w:rtl/>
          <w:lang w:bidi="fa-IR"/>
        </w:rPr>
        <w:t>چراغ ها خاموش شده بودند، بنابراین، اختلافات در پیش بینی های شدت نور نور روز نقاط ارجاعی</w:t>
      </w:r>
      <w:r w:rsidR="004E0450" w:rsidRPr="00647C67">
        <w:rPr>
          <w:rFonts w:cs="B Mitra" w:hint="cs"/>
          <w:sz w:val="28"/>
          <w:szCs w:val="28"/>
          <w:rtl/>
          <w:lang w:bidi="fa-IR"/>
        </w:rPr>
        <w:t>،</w:t>
      </w:r>
      <w:r w:rsidR="001E6CD5" w:rsidRPr="00647C67">
        <w:rPr>
          <w:rFonts w:cs="B Mitra" w:hint="cs"/>
          <w:sz w:val="28"/>
          <w:szCs w:val="28"/>
          <w:rtl/>
          <w:lang w:bidi="fa-IR"/>
        </w:rPr>
        <w:t xml:space="preserve"> در ارزش های بالاتری نسبت به نقطه تنظیمی، در تناقضات پیش بینی های نور نتیجه نمی دهد. </w:t>
      </w:r>
    </w:p>
    <w:p w:rsidR="004E0450" w:rsidRPr="00647C67" w:rsidRDefault="004E0450" w:rsidP="004E0450">
      <w:pPr>
        <w:bidi/>
        <w:jc w:val="both"/>
        <w:rPr>
          <w:rFonts w:cs="B Mitra"/>
          <w:sz w:val="28"/>
          <w:szCs w:val="28"/>
          <w:rtl/>
          <w:lang w:bidi="fa-IR"/>
        </w:rPr>
      </w:pPr>
      <w:r w:rsidRPr="00647C67">
        <w:rPr>
          <w:rFonts w:cs="B Mitra" w:hint="cs"/>
          <w:sz w:val="28"/>
          <w:szCs w:val="28"/>
          <w:rtl/>
          <w:lang w:bidi="fa-IR"/>
        </w:rPr>
        <w:t xml:space="preserve">برای اتاق های آزمایش شرقی، پیش بینی های دقیق شدت نور نور روز یا نورگیری در نقاط ارجاعی، زمانی که پرتو های منتشره به فضا وارد شوند، آنها رابه پیش بینی های نیروی نور دقیق از </w:t>
      </w:r>
      <w:r w:rsidRPr="00647C67">
        <w:rPr>
          <w:rFonts w:cs="B Mitra"/>
          <w:sz w:val="28"/>
          <w:szCs w:val="28"/>
          <w:lang w:bidi="fa-IR"/>
        </w:rPr>
        <w:t>EnergyPlus</w:t>
      </w:r>
      <w:r w:rsidRPr="00647C67">
        <w:rPr>
          <w:rFonts w:cs="B Mitra" w:hint="cs"/>
          <w:sz w:val="28"/>
          <w:szCs w:val="28"/>
          <w:rtl/>
          <w:lang w:bidi="fa-IR"/>
        </w:rPr>
        <w:t xml:space="preserve"> و در اتاق آزمایش </w:t>
      </w:r>
      <w:r w:rsidRPr="00647C67">
        <w:rPr>
          <w:rFonts w:cs="B Mitra"/>
          <w:sz w:val="28"/>
          <w:szCs w:val="28"/>
          <w:lang w:bidi="fa-IR"/>
        </w:rPr>
        <w:t>B</w:t>
      </w:r>
      <w:r w:rsidRPr="00647C67">
        <w:rPr>
          <w:rFonts w:cs="B Mitra" w:hint="cs"/>
          <w:sz w:val="28"/>
          <w:szCs w:val="28"/>
          <w:rtl/>
          <w:lang w:bidi="fa-IR"/>
        </w:rPr>
        <w:t xml:space="preserve"> شرقی، معنی می کند (کرکره های کوچک موتور دار). </w:t>
      </w:r>
      <w:r w:rsidR="004F00BA" w:rsidRPr="00647C67">
        <w:rPr>
          <w:rFonts w:cs="B Mitra" w:hint="cs"/>
          <w:sz w:val="28"/>
          <w:szCs w:val="28"/>
          <w:rtl/>
          <w:lang w:bidi="fa-IR"/>
        </w:rPr>
        <w:t xml:space="preserve">در اتاق آزمایش </w:t>
      </w:r>
      <w:r w:rsidR="004F00BA" w:rsidRPr="00647C67">
        <w:rPr>
          <w:rFonts w:cs="B Mitra"/>
          <w:sz w:val="28"/>
          <w:szCs w:val="28"/>
          <w:lang w:bidi="fa-IR"/>
        </w:rPr>
        <w:t>A</w:t>
      </w:r>
      <w:r w:rsidR="004F00BA" w:rsidRPr="00647C67">
        <w:rPr>
          <w:rFonts w:cs="B Mitra" w:hint="cs"/>
          <w:sz w:val="28"/>
          <w:szCs w:val="28"/>
          <w:rtl/>
          <w:lang w:bidi="fa-IR"/>
        </w:rPr>
        <w:t xml:space="preserve"> شرقی، نتایج از گرایش عمومی آزمایش تقلید می کند، اما کاملا با آزمایش مطابق نیست.</w:t>
      </w:r>
    </w:p>
    <w:p w:rsidR="004F00BA" w:rsidRPr="00647C67" w:rsidRDefault="006C170E" w:rsidP="004F00BA">
      <w:pPr>
        <w:bidi/>
        <w:jc w:val="both"/>
        <w:rPr>
          <w:rFonts w:cs="B Mitra"/>
          <w:sz w:val="28"/>
          <w:szCs w:val="28"/>
          <w:rtl/>
          <w:lang w:bidi="fa-IR"/>
        </w:rPr>
      </w:pPr>
      <w:r w:rsidRPr="00647C67">
        <w:rPr>
          <w:rFonts w:cs="B Mitra" w:hint="cs"/>
          <w:sz w:val="28"/>
          <w:szCs w:val="28"/>
          <w:rtl/>
          <w:lang w:bidi="fa-IR"/>
        </w:rPr>
        <w:t xml:space="preserve">در اتاق آزمایش </w:t>
      </w:r>
      <w:r w:rsidRPr="00647C67">
        <w:rPr>
          <w:rFonts w:cs="B Mitra"/>
          <w:sz w:val="28"/>
          <w:szCs w:val="28"/>
          <w:lang w:bidi="fa-IR"/>
        </w:rPr>
        <w:t>A</w:t>
      </w:r>
      <w:r w:rsidRPr="00647C67">
        <w:rPr>
          <w:rFonts w:cs="B Mitra" w:hint="cs"/>
          <w:sz w:val="28"/>
          <w:szCs w:val="28"/>
          <w:rtl/>
          <w:lang w:bidi="fa-IR"/>
        </w:rPr>
        <w:t xml:space="preserve"> جنوبی، پیش بینی ها از هر دو برنامه، در فضای خیلی تاریک و ماتی، نتیجه داده است. </w:t>
      </w:r>
      <w:r w:rsidR="001903AC" w:rsidRPr="00647C67">
        <w:rPr>
          <w:rFonts w:cs="B Mitra" w:hint="cs"/>
          <w:sz w:val="28"/>
          <w:szCs w:val="28"/>
          <w:rtl/>
          <w:lang w:bidi="fa-IR"/>
        </w:rPr>
        <w:t xml:space="preserve">در اتاق آزمایش </w:t>
      </w:r>
      <w:r w:rsidR="001903AC" w:rsidRPr="00647C67">
        <w:rPr>
          <w:rFonts w:cs="B Mitra"/>
          <w:sz w:val="28"/>
          <w:szCs w:val="28"/>
          <w:lang w:bidi="fa-IR"/>
        </w:rPr>
        <w:t>B</w:t>
      </w:r>
      <w:r w:rsidR="001903AC" w:rsidRPr="00647C67">
        <w:rPr>
          <w:rFonts w:cs="B Mitra" w:hint="cs"/>
          <w:sz w:val="28"/>
          <w:szCs w:val="28"/>
          <w:rtl/>
          <w:lang w:bidi="fa-IR"/>
        </w:rPr>
        <w:t xml:space="preserve"> جنوبی، مدل کور </w:t>
      </w:r>
      <w:r w:rsidR="001903AC" w:rsidRPr="00647C67">
        <w:rPr>
          <w:rFonts w:cs="B Mitra"/>
          <w:sz w:val="28"/>
          <w:szCs w:val="28"/>
          <w:lang w:bidi="fa-IR"/>
        </w:rPr>
        <w:t>EnergyPlus</w:t>
      </w:r>
      <w:r w:rsidR="001903AC" w:rsidRPr="00647C67">
        <w:rPr>
          <w:rFonts w:cs="B Mitra" w:hint="cs"/>
          <w:sz w:val="28"/>
          <w:szCs w:val="28"/>
          <w:rtl/>
          <w:lang w:bidi="fa-IR"/>
        </w:rPr>
        <w:t xml:space="preserve"> (</w:t>
      </w:r>
      <w:r w:rsidR="004F02D8" w:rsidRPr="00647C67">
        <w:rPr>
          <w:rFonts w:cs="B Mitra" w:hint="cs"/>
          <w:sz w:val="28"/>
          <w:szCs w:val="28"/>
          <w:rtl/>
          <w:lang w:bidi="fa-IR"/>
        </w:rPr>
        <w:t>در غیاب پرتو منتشره ورودی به فضا</w:t>
      </w:r>
      <w:r w:rsidR="001903AC" w:rsidRPr="00647C67">
        <w:rPr>
          <w:rFonts w:cs="B Mitra" w:hint="cs"/>
          <w:sz w:val="28"/>
          <w:szCs w:val="28"/>
          <w:rtl/>
          <w:lang w:bidi="fa-IR"/>
        </w:rPr>
        <w:t>) به خوبی و کاملا مرتبط با پیش بینی های شدت نور برای نیروی نور، اجرا شده بود.</w:t>
      </w:r>
      <w:r w:rsidR="00B91D99" w:rsidRPr="00647C67">
        <w:rPr>
          <w:rFonts w:cs="B Mitra" w:hint="cs"/>
          <w:sz w:val="28"/>
          <w:szCs w:val="28"/>
          <w:rtl/>
          <w:lang w:bidi="fa-IR"/>
        </w:rPr>
        <w:t xml:space="preserve"> یک بار دیگر، این دقت زیر اظهارات تحلیل های آماری است، چرا که معیار برش برای پارامترهای تحلیلی ارزیابی اجرا شده است. </w:t>
      </w:r>
    </w:p>
    <w:p w:rsidR="001158B0" w:rsidRPr="00647C67" w:rsidRDefault="001158B0" w:rsidP="001158B0">
      <w:pPr>
        <w:bidi/>
        <w:jc w:val="both"/>
        <w:rPr>
          <w:rFonts w:cs="B Mitra"/>
          <w:sz w:val="28"/>
          <w:szCs w:val="28"/>
          <w:rtl/>
          <w:lang w:bidi="fa-IR"/>
        </w:rPr>
      </w:pPr>
      <w:r w:rsidRPr="00647C67">
        <w:rPr>
          <w:rFonts w:cs="B Mitra" w:hint="cs"/>
          <w:sz w:val="28"/>
          <w:szCs w:val="28"/>
          <w:rtl/>
          <w:lang w:bidi="fa-IR"/>
        </w:rPr>
        <w:t xml:space="preserve">در اتاق های آزمایش غربی، الگوریتم های سایه پردازی خارجی در برنامه ها، برای غیاب برخورد پرتو منتشره به پنجره، تا بعد ازظهر و زمانی که آفتاب غروب می کند، حساب شده است. </w:t>
      </w:r>
      <w:r w:rsidR="001908A9" w:rsidRPr="00647C67">
        <w:rPr>
          <w:rFonts w:cs="B Mitra" w:hint="cs"/>
          <w:sz w:val="28"/>
          <w:szCs w:val="28"/>
          <w:rtl/>
          <w:lang w:bidi="fa-IR"/>
        </w:rPr>
        <w:t xml:space="preserve">برای هر دو اتاق های آزمایش، </w:t>
      </w:r>
      <w:r w:rsidR="001908A9" w:rsidRPr="00647C67">
        <w:rPr>
          <w:rFonts w:cs="B Mitra"/>
          <w:sz w:val="28"/>
          <w:szCs w:val="28"/>
          <w:lang w:bidi="fa-IR"/>
        </w:rPr>
        <w:t>EnergyPlus</w:t>
      </w:r>
      <w:r w:rsidR="001908A9" w:rsidRPr="00647C67">
        <w:rPr>
          <w:rFonts w:cs="B Mitra" w:hint="cs"/>
          <w:sz w:val="28"/>
          <w:szCs w:val="28"/>
          <w:rtl/>
          <w:lang w:bidi="fa-IR"/>
        </w:rPr>
        <w:t xml:space="preserve"> و </w:t>
      </w:r>
      <w:r w:rsidR="001908A9" w:rsidRPr="00647C67">
        <w:rPr>
          <w:rFonts w:cs="B Mitra"/>
          <w:sz w:val="28"/>
          <w:szCs w:val="28"/>
          <w:lang w:bidi="fa-IR"/>
        </w:rPr>
        <w:t>DOE-2.1E</w:t>
      </w:r>
      <w:r w:rsidR="001908A9" w:rsidRPr="00647C67">
        <w:rPr>
          <w:rFonts w:cs="B Mitra" w:hint="cs"/>
          <w:sz w:val="28"/>
          <w:szCs w:val="28"/>
          <w:rtl/>
          <w:lang w:bidi="fa-IR"/>
        </w:rPr>
        <w:t xml:space="preserve"> در کل زیر پیش بینی نیروی نور بودند (پیش بینی های شدت نور نور روز در نقطه ارجاعی). </w:t>
      </w:r>
      <w:r w:rsidR="00E869F0" w:rsidRPr="00647C67">
        <w:rPr>
          <w:rFonts w:cs="B Mitra" w:hint="cs"/>
          <w:sz w:val="28"/>
          <w:szCs w:val="28"/>
          <w:rtl/>
          <w:lang w:bidi="fa-IR"/>
        </w:rPr>
        <w:t xml:space="preserve">تفاوت در پیش بینی های برنامه در اتاق آزمایش </w:t>
      </w:r>
      <w:r w:rsidR="00E869F0" w:rsidRPr="00647C67">
        <w:rPr>
          <w:rFonts w:cs="B Mitra"/>
          <w:sz w:val="28"/>
          <w:szCs w:val="28"/>
          <w:lang w:bidi="fa-IR"/>
        </w:rPr>
        <w:t>A</w:t>
      </w:r>
      <w:r w:rsidR="00E869F0" w:rsidRPr="00647C67">
        <w:rPr>
          <w:rFonts w:cs="B Mitra" w:hint="cs"/>
          <w:sz w:val="28"/>
          <w:szCs w:val="28"/>
          <w:rtl/>
          <w:lang w:bidi="fa-IR"/>
        </w:rPr>
        <w:t xml:space="preserve">غربی، جایی که صفحات سایه پردازی استفاده شده بودند، می توانند به تفاوت های مدل سایه پردازی برنامه، نسبت داده شوند. </w:t>
      </w:r>
      <w:r w:rsidR="00E829EE" w:rsidRPr="00647C67">
        <w:rPr>
          <w:rFonts w:cs="B Mitra" w:hint="cs"/>
          <w:sz w:val="28"/>
          <w:szCs w:val="28"/>
          <w:rtl/>
          <w:lang w:bidi="fa-IR"/>
        </w:rPr>
        <w:t xml:space="preserve">در اتاق آزمایش </w:t>
      </w:r>
      <w:r w:rsidR="00E829EE" w:rsidRPr="00647C67">
        <w:rPr>
          <w:rFonts w:cs="B Mitra"/>
          <w:sz w:val="28"/>
          <w:szCs w:val="28"/>
          <w:lang w:bidi="fa-IR"/>
        </w:rPr>
        <w:t>B</w:t>
      </w:r>
      <w:r w:rsidR="00E829EE" w:rsidRPr="00647C67">
        <w:rPr>
          <w:rFonts w:cs="B Mitra" w:hint="cs"/>
          <w:sz w:val="28"/>
          <w:szCs w:val="28"/>
          <w:rtl/>
          <w:lang w:bidi="fa-IR"/>
        </w:rPr>
        <w:t xml:space="preserve"> غربی، مدل سایه پردازی یکسانی با مدل های پنجره یکسان استفاده شده بود، و تفاوت ها می توانند برای مقایسه تفاوت های مدل نور روز یا نورگیری (</w:t>
      </w:r>
      <w:r w:rsidR="00E829EE" w:rsidRPr="00647C67">
        <w:rPr>
          <w:rFonts w:cs="B Mitra"/>
          <w:sz w:val="28"/>
          <w:szCs w:val="28"/>
          <w:lang w:bidi="fa-IR"/>
        </w:rPr>
        <w:t>Energy-</w:t>
      </w:r>
      <w:r w:rsidR="00E829EE" w:rsidRPr="00647C67">
        <w:rPr>
          <w:rFonts w:cs="B Mitra"/>
          <w:sz w:val="28"/>
          <w:szCs w:val="28"/>
          <w:lang w:bidi="fa-IR"/>
        </w:rPr>
        <w:lastRenderedPageBreak/>
        <w:t>DOE-2.1E</w:t>
      </w:r>
      <w:r w:rsidR="00E829EE" w:rsidRPr="00647C67">
        <w:rPr>
          <w:rFonts w:cs="B Mitra" w:hint="cs"/>
          <w:sz w:val="28"/>
          <w:szCs w:val="28"/>
          <w:rtl/>
          <w:lang w:bidi="fa-IR"/>
        </w:rPr>
        <w:t xml:space="preserve">) و هندسه های اتاق ها، به حساب آیند (مدل </w:t>
      </w:r>
      <w:r w:rsidR="00E829EE" w:rsidRPr="00647C67">
        <w:rPr>
          <w:rFonts w:cs="B Mitra"/>
          <w:sz w:val="28"/>
          <w:szCs w:val="28"/>
          <w:lang w:bidi="fa-IR"/>
        </w:rPr>
        <w:t>DOE-2.1 E</w:t>
      </w:r>
      <w:r w:rsidR="00E829EE" w:rsidRPr="00647C67">
        <w:rPr>
          <w:rFonts w:cs="B Mitra" w:hint="cs"/>
          <w:sz w:val="28"/>
          <w:szCs w:val="28"/>
          <w:rtl/>
          <w:lang w:bidi="fa-IR"/>
        </w:rPr>
        <w:t xml:space="preserve"> فرض می کند که بهترین اتاق ها، مکعب هستند). </w:t>
      </w:r>
    </w:p>
    <w:p w:rsidR="00C21311" w:rsidRPr="00647C67" w:rsidRDefault="00C21311" w:rsidP="00C21311">
      <w:pPr>
        <w:bidi/>
        <w:jc w:val="both"/>
        <w:rPr>
          <w:rFonts w:cs="B Mitra"/>
          <w:sz w:val="28"/>
          <w:szCs w:val="28"/>
          <w:rtl/>
          <w:lang w:bidi="fa-IR"/>
        </w:rPr>
      </w:pPr>
    </w:p>
    <w:p w:rsidR="00C21311" w:rsidRPr="00647C67" w:rsidRDefault="00C21311" w:rsidP="00C21311">
      <w:pPr>
        <w:bidi/>
        <w:jc w:val="center"/>
        <w:rPr>
          <w:rFonts w:cs="B Mitra"/>
          <w:sz w:val="28"/>
          <w:szCs w:val="28"/>
          <w:rtl/>
          <w:lang w:bidi="fa-IR"/>
        </w:rPr>
      </w:pPr>
      <w:r w:rsidRPr="00647C67">
        <w:rPr>
          <w:rFonts w:cs="B Mitra" w:hint="cs"/>
          <w:noProof/>
          <w:sz w:val="28"/>
          <w:szCs w:val="28"/>
          <w:rtl/>
        </w:rPr>
        <w:drawing>
          <wp:inline distT="0" distB="0" distL="0" distR="0" wp14:anchorId="5DE05D92" wp14:editId="03728348">
            <wp:extent cx="4876343" cy="3191774"/>
            <wp:effectExtent l="0" t="0" r="635"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6343" cy="3191774"/>
                    </a:xfrm>
                    <a:prstGeom prst="rect">
                      <a:avLst/>
                    </a:prstGeom>
                    <a:noFill/>
                    <a:ln>
                      <a:noFill/>
                    </a:ln>
                  </pic:spPr>
                </pic:pic>
              </a:graphicData>
            </a:graphic>
          </wp:inline>
        </w:drawing>
      </w:r>
    </w:p>
    <w:p w:rsidR="00C21311" w:rsidRPr="00647C67" w:rsidRDefault="00C21311" w:rsidP="00C21311">
      <w:pPr>
        <w:bidi/>
        <w:jc w:val="center"/>
        <w:rPr>
          <w:rFonts w:cs="B Mitra"/>
          <w:sz w:val="28"/>
          <w:szCs w:val="28"/>
          <w:rtl/>
          <w:lang w:bidi="fa-IR"/>
        </w:rPr>
      </w:pPr>
      <w:r w:rsidRPr="00647C67">
        <w:rPr>
          <w:rFonts w:cs="B Mitra" w:hint="cs"/>
          <w:sz w:val="28"/>
          <w:szCs w:val="28"/>
          <w:rtl/>
          <w:lang w:bidi="fa-IR"/>
        </w:rPr>
        <w:t>شکل 14. نیروی کویل گرمای مجدد برای اتاق های آزمایش شرقی.</w:t>
      </w:r>
    </w:p>
    <w:p w:rsidR="00804C57" w:rsidRPr="00647C67" w:rsidRDefault="00804C57" w:rsidP="00804C57">
      <w:pPr>
        <w:bidi/>
        <w:rPr>
          <w:rFonts w:cs="B Mitra"/>
          <w:sz w:val="28"/>
          <w:szCs w:val="28"/>
          <w:rtl/>
          <w:lang w:bidi="fa-IR"/>
        </w:rPr>
      </w:pPr>
      <w:r w:rsidRPr="00647C67">
        <w:rPr>
          <w:rFonts w:cs="B Mitra" w:hint="cs"/>
          <w:sz w:val="28"/>
          <w:szCs w:val="28"/>
          <w:rtl/>
          <w:lang w:bidi="fa-IR"/>
        </w:rPr>
        <w:t>(ترجمه شکل: محور افقی: زمان. محور عمودی: نیروی گرمای مجدد)</w:t>
      </w:r>
    </w:p>
    <w:p w:rsidR="00AE3CED" w:rsidRPr="00647C67" w:rsidRDefault="00AE3CED" w:rsidP="00AE3CED">
      <w:pPr>
        <w:bidi/>
        <w:jc w:val="center"/>
        <w:rPr>
          <w:rFonts w:cs="B Mitra"/>
          <w:sz w:val="28"/>
          <w:szCs w:val="28"/>
          <w:rtl/>
          <w:lang w:bidi="fa-IR"/>
        </w:rPr>
      </w:pPr>
      <w:r w:rsidRPr="00647C67">
        <w:rPr>
          <w:rFonts w:cs="B Mitra" w:hint="cs"/>
          <w:noProof/>
          <w:sz w:val="28"/>
          <w:szCs w:val="28"/>
          <w:rtl/>
        </w:rPr>
        <w:drawing>
          <wp:inline distT="0" distB="0" distL="0" distR="0" wp14:anchorId="5B232172" wp14:editId="6DC6E668">
            <wp:extent cx="4646940" cy="3036498"/>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46940" cy="3036498"/>
                    </a:xfrm>
                    <a:prstGeom prst="rect">
                      <a:avLst/>
                    </a:prstGeom>
                    <a:noFill/>
                    <a:ln>
                      <a:noFill/>
                    </a:ln>
                  </pic:spPr>
                </pic:pic>
              </a:graphicData>
            </a:graphic>
          </wp:inline>
        </w:drawing>
      </w:r>
    </w:p>
    <w:p w:rsidR="00AE3CED" w:rsidRPr="00647C67" w:rsidRDefault="00AE3CED" w:rsidP="00AE3CED">
      <w:pPr>
        <w:bidi/>
        <w:jc w:val="center"/>
        <w:rPr>
          <w:rFonts w:cs="B Mitra"/>
          <w:sz w:val="28"/>
          <w:szCs w:val="28"/>
          <w:rtl/>
          <w:lang w:bidi="fa-IR"/>
        </w:rPr>
      </w:pPr>
      <w:r w:rsidRPr="00647C67">
        <w:rPr>
          <w:rFonts w:cs="B Mitra" w:hint="cs"/>
          <w:sz w:val="28"/>
          <w:szCs w:val="28"/>
          <w:rtl/>
          <w:lang w:bidi="fa-IR"/>
        </w:rPr>
        <w:t>شکل 15. نیروی کویل گرمای مجدد برای اتاق های آزمایش جنوبی.</w:t>
      </w:r>
    </w:p>
    <w:p w:rsidR="00AE3CED" w:rsidRPr="00647C67" w:rsidRDefault="001F2B8A" w:rsidP="00AE3CED">
      <w:pPr>
        <w:bidi/>
        <w:jc w:val="center"/>
        <w:rPr>
          <w:rFonts w:cs="B Mitra"/>
          <w:sz w:val="28"/>
          <w:szCs w:val="28"/>
          <w:rtl/>
          <w:lang w:bidi="fa-IR"/>
        </w:rPr>
      </w:pPr>
      <w:r w:rsidRPr="00647C67">
        <w:rPr>
          <w:rFonts w:cs="B Mitra" w:hint="cs"/>
          <w:noProof/>
          <w:sz w:val="28"/>
          <w:szCs w:val="28"/>
          <w:rtl/>
        </w:rPr>
        <w:lastRenderedPageBreak/>
        <w:drawing>
          <wp:inline distT="0" distB="0" distL="0" distR="0" wp14:anchorId="02821560" wp14:editId="537AC570">
            <wp:extent cx="4914414" cy="3174521"/>
            <wp:effectExtent l="0" t="0" r="635"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15157" cy="3175001"/>
                    </a:xfrm>
                    <a:prstGeom prst="rect">
                      <a:avLst/>
                    </a:prstGeom>
                    <a:noFill/>
                    <a:ln>
                      <a:noFill/>
                    </a:ln>
                  </pic:spPr>
                </pic:pic>
              </a:graphicData>
            </a:graphic>
          </wp:inline>
        </w:drawing>
      </w:r>
    </w:p>
    <w:p w:rsidR="001F2B8A" w:rsidRPr="00647C67" w:rsidRDefault="001F2B8A" w:rsidP="008C3A18">
      <w:pPr>
        <w:bidi/>
        <w:jc w:val="center"/>
        <w:rPr>
          <w:rFonts w:cs="B Mitra"/>
          <w:sz w:val="28"/>
          <w:szCs w:val="28"/>
          <w:rtl/>
          <w:lang w:bidi="fa-IR"/>
        </w:rPr>
      </w:pPr>
      <w:r w:rsidRPr="00647C67">
        <w:rPr>
          <w:rFonts w:cs="B Mitra" w:hint="cs"/>
          <w:sz w:val="28"/>
          <w:szCs w:val="28"/>
          <w:rtl/>
          <w:lang w:bidi="fa-IR"/>
        </w:rPr>
        <w:t xml:space="preserve">شکل </w:t>
      </w:r>
      <w:r w:rsidR="008C3A18" w:rsidRPr="00647C67">
        <w:rPr>
          <w:rFonts w:cs="B Mitra" w:hint="cs"/>
          <w:sz w:val="28"/>
          <w:szCs w:val="28"/>
          <w:rtl/>
          <w:lang w:bidi="fa-IR"/>
        </w:rPr>
        <w:t>16</w:t>
      </w:r>
      <w:r w:rsidRPr="00647C67">
        <w:rPr>
          <w:rFonts w:cs="B Mitra" w:hint="cs"/>
          <w:sz w:val="28"/>
          <w:szCs w:val="28"/>
          <w:rtl/>
          <w:lang w:bidi="fa-IR"/>
        </w:rPr>
        <w:t xml:space="preserve">. </w:t>
      </w:r>
      <w:r w:rsidR="008C3A18" w:rsidRPr="00647C67">
        <w:rPr>
          <w:rFonts w:cs="B Mitra" w:hint="cs"/>
          <w:sz w:val="28"/>
          <w:szCs w:val="28"/>
          <w:rtl/>
          <w:lang w:bidi="fa-IR"/>
        </w:rPr>
        <w:t>نیروی کویل گرمای مجدد برای اتاق های آزمایش غربی.</w:t>
      </w:r>
    </w:p>
    <w:p w:rsidR="00BD7222" w:rsidRPr="00647C67" w:rsidRDefault="00BD7222" w:rsidP="00BD7222">
      <w:pPr>
        <w:bidi/>
        <w:jc w:val="center"/>
        <w:rPr>
          <w:rFonts w:cs="B Mitra"/>
          <w:sz w:val="28"/>
          <w:szCs w:val="28"/>
          <w:rtl/>
          <w:lang w:bidi="fa-IR"/>
        </w:rPr>
      </w:pPr>
      <w:r w:rsidRPr="00647C67">
        <w:rPr>
          <w:rFonts w:cs="B Mitra"/>
          <w:noProof/>
          <w:sz w:val="28"/>
          <w:szCs w:val="28"/>
          <w:rtl/>
        </w:rPr>
        <w:lastRenderedPageBreak/>
        <w:drawing>
          <wp:inline distT="0" distB="0" distL="0" distR="0" wp14:anchorId="27F5310F" wp14:editId="0467CEFD">
            <wp:extent cx="2803525" cy="7988300"/>
            <wp:effectExtent l="0" t="0" r="0" b="0"/>
            <wp:docPr id="28" name="Picture 28" descr="C:\Users\Mahra\Desktop\74125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ahra\Desktop\7412589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3525" cy="7988300"/>
                    </a:xfrm>
                    <a:prstGeom prst="rect">
                      <a:avLst/>
                    </a:prstGeom>
                    <a:noFill/>
                    <a:ln>
                      <a:noFill/>
                    </a:ln>
                  </pic:spPr>
                </pic:pic>
              </a:graphicData>
            </a:graphic>
          </wp:inline>
        </w:drawing>
      </w:r>
    </w:p>
    <w:p w:rsidR="00BD7222" w:rsidRDefault="00BD7222" w:rsidP="00287BB3">
      <w:pPr>
        <w:bidi/>
        <w:jc w:val="center"/>
        <w:rPr>
          <w:rFonts w:cs="B Mitra"/>
          <w:sz w:val="28"/>
          <w:szCs w:val="28"/>
          <w:lang w:bidi="fa-IR"/>
        </w:rPr>
      </w:pPr>
      <w:r w:rsidRPr="00647C67">
        <w:rPr>
          <w:rFonts w:cs="B Mitra" w:hint="cs"/>
          <w:sz w:val="28"/>
          <w:szCs w:val="28"/>
          <w:rtl/>
          <w:lang w:bidi="fa-IR"/>
        </w:rPr>
        <w:t>جدول 9. تحلیل های آماری ب</w:t>
      </w:r>
      <w:r w:rsidR="003D0210" w:rsidRPr="00647C67">
        <w:rPr>
          <w:rFonts w:cs="B Mitra" w:hint="cs"/>
          <w:sz w:val="28"/>
          <w:szCs w:val="28"/>
          <w:rtl/>
          <w:lang w:bidi="fa-IR"/>
        </w:rPr>
        <w:t xml:space="preserve">رای نیرو گرمای مجدد کویل اتاق ها. </w:t>
      </w:r>
    </w:p>
    <w:p w:rsidR="00647C67" w:rsidRPr="00647C67" w:rsidRDefault="00647C67" w:rsidP="00647C67">
      <w:pPr>
        <w:bidi/>
        <w:jc w:val="center"/>
        <w:rPr>
          <w:rFonts w:cs="B Mitra"/>
          <w:sz w:val="28"/>
          <w:szCs w:val="28"/>
          <w:rtl/>
          <w:lang w:bidi="fa-IR"/>
        </w:rPr>
      </w:pPr>
    </w:p>
    <w:p w:rsidR="00BD7FF3" w:rsidRPr="00647C67" w:rsidRDefault="00BD7FF3" w:rsidP="00BD7FF3">
      <w:pPr>
        <w:bidi/>
        <w:jc w:val="both"/>
        <w:rPr>
          <w:rFonts w:cs="B Mitra"/>
          <w:i/>
          <w:iCs/>
          <w:sz w:val="28"/>
          <w:szCs w:val="28"/>
          <w:rtl/>
          <w:lang w:bidi="fa-IR"/>
        </w:rPr>
      </w:pPr>
      <w:r w:rsidRPr="00647C67">
        <w:rPr>
          <w:rFonts w:cs="B Mitra" w:hint="cs"/>
          <w:i/>
          <w:iCs/>
          <w:sz w:val="28"/>
          <w:szCs w:val="28"/>
          <w:rtl/>
          <w:lang w:bidi="fa-IR"/>
        </w:rPr>
        <w:lastRenderedPageBreak/>
        <w:t>7.3 نیروی گرمای مجدد کویل</w:t>
      </w:r>
    </w:p>
    <w:p w:rsidR="00BD7FF3" w:rsidRPr="00647C67" w:rsidRDefault="008A5679" w:rsidP="005367F1">
      <w:pPr>
        <w:bidi/>
        <w:jc w:val="both"/>
        <w:rPr>
          <w:rFonts w:cs="B Mitra"/>
          <w:sz w:val="28"/>
          <w:szCs w:val="28"/>
          <w:rtl/>
          <w:lang w:bidi="fa-IR"/>
        </w:rPr>
      </w:pPr>
      <w:r w:rsidRPr="00647C67">
        <w:rPr>
          <w:rFonts w:cs="B Mitra" w:hint="cs"/>
          <w:sz w:val="28"/>
          <w:szCs w:val="28"/>
          <w:rtl/>
          <w:lang w:bidi="fa-IR"/>
        </w:rPr>
        <w:t xml:space="preserve">مقایسه های آماری برای نیروی گرمای مجدد کویل، آشکار کرده است که هیچ از پیش بینی ها با محدودیت های ماندگار </w:t>
      </w:r>
      <w:r w:rsidRPr="00647C67">
        <w:rPr>
          <w:rFonts w:cs="B Mitra"/>
          <w:sz w:val="28"/>
          <w:szCs w:val="28"/>
          <w:lang w:bidi="fa-IR"/>
        </w:rPr>
        <w:t>95%</w:t>
      </w:r>
      <w:r w:rsidRPr="00647C67">
        <w:rPr>
          <w:rFonts w:cs="B Mitra" w:hint="cs"/>
          <w:sz w:val="28"/>
          <w:szCs w:val="28"/>
          <w:rtl/>
          <w:lang w:bidi="fa-IR"/>
        </w:rPr>
        <w:t xml:space="preserve"> ی همراه نبودند. </w:t>
      </w:r>
      <w:r w:rsidR="00B3628A" w:rsidRPr="00647C67">
        <w:rPr>
          <w:rFonts w:cs="B Mitra" w:hint="cs"/>
          <w:sz w:val="28"/>
          <w:szCs w:val="28"/>
          <w:rtl/>
          <w:lang w:bidi="fa-IR"/>
        </w:rPr>
        <w:t xml:space="preserve">محدودیت های ماندگار از </w:t>
      </w:r>
      <w:r w:rsidR="00B3628A" w:rsidRPr="00647C67">
        <w:rPr>
          <w:rFonts w:cs="B Mitra"/>
          <w:sz w:val="28"/>
          <w:szCs w:val="28"/>
          <w:lang w:bidi="fa-IR"/>
        </w:rPr>
        <w:t>MCA</w:t>
      </w:r>
      <w:r w:rsidR="00B3628A" w:rsidRPr="00647C67">
        <w:rPr>
          <w:rFonts w:cs="B Mitra" w:hint="cs"/>
          <w:sz w:val="28"/>
          <w:szCs w:val="28"/>
          <w:rtl/>
          <w:lang w:bidi="fa-IR"/>
        </w:rPr>
        <w:t xml:space="preserve">، خیلی بزرگتر از مقدار تجربه است. </w:t>
      </w:r>
      <w:r w:rsidR="001D3E71" w:rsidRPr="00647C67">
        <w:rPr>
          <w:rFonts w:cs="B Mitra" w:hint="cs"/>
          <w:sz w:val="28"/>
          <w:szCs w:val="28"/>
          <w:rtl/>
          <w:lang w:bidi="fa-IR"/>
        </w:rPr>
        <w:t>این با توجه به عدم قطعیت های بالای همراه شده با ویژگی های گرمایی فیزیکی، ویژگی های نوری (</w:t>
      </w:r>
      <w:r w:rsidR="00242DD6" w:rsidRPr="00647C67">
        <w:rPr>
          <w:rFonts w:cs="B Mitra" w:hint="cs"/>
          <w:sz w:val="28"/>
          <w:szCs w:val="28"/>
          <w:rtl/>
          <w:lang w:bidi="fa-IR"/>
        </w:rPr>
        <w:t>به خصوص انتقالات خورشیدی و  انعکاس ها</w:t>
      </w:r>
      <w:r w:rsidR="001D3E71" w:rsidRPr="00647C67">
        <w:rPr>
          <w:rFonts w:cs="B Mitra" w:hint="cs"/>
          <w:sz w:val="28"/>
          <w:szCs w:val="28"/>
          <w:rtl/>
          <w:lang w:bidi="fa-IR"/>
        </w:rPr>
        <w:t>)، انتقالات گرمایی پنجره، نقاط تنظیمی اتاق ها (</w:t>
      </w:r>
      <w:r w:rsidR="00242DD6" w:rsidRPr="00647C67">
        <w:rPr>
          <w:rFonts w:cs="B Mitra" w:hint="cs"/>
          <w:sz w:val="28"/>
          <w:szCs w:val="28"/>
          <w:rtl/>
          <w:lang w:bidi="fa-IR"/>
        </w:rPr>
        <w:t>نرخ جریان هوا و دما</w:t>
      </w:r>
      <w:r w:rsidR="001D3E71" w:rsidRPr="00647C67">
        <w:rPr>
          <w:rFonts w:cs="B Mitra" w:hint="cs"/>
          <w:sz w:val="28"/>
          <w:szCs w:val="28"/>
          <w:rtl/>
          <w:lang w:bidi="fa-IR"/>
        </w:rPr>
        <w:t xml:space="preserve">) می باشد، که همگی بر با محاسبه شده و پیش بینی های نیروی کویل گرمای مجدد مور نیاز، تاثیر گذاشته است. </w:t>
      </w:r>
      <w:r w:rsidR="005367F1" w:rsidRPr="00647C67">
        <w:rPr>
          <w:rFonts w:cs="B Mitra" w:hint="cs"/>
          <w:sz w:val="28"/>
          <w:szCs w:val="28"/>
          <w:rtl/>
          <w:lang w:bidi="fa-IR"/>
        </w:rPr>
        <w:t>عدم قطعیت های تجربی تنها برای عدم قطعیت های همراه با اندازه گیری های نیروی الکتریکی کویل ها تاثیر گذار است، اما عاملی در عدم قطعیت های دمای هوا کویل متروک و ورودی و نرخ جریان هوا نیست، که مطمئننا بیشتر سطوح اضافه ای از عدم قطعیت را به اندازه گیری فراسوی حوزه این مطالعه، افزوده است.</w:t>
      </w:r>
    </w:p>
    <w:p w:rsidR="005367F1" w:rsidRPr="00647C67" w:rsidRDefault="00A035E6" w:rsidP="00682C4F">
      <w:pPr>
        <w:bidi/>
        <w:jc w:val="both"/>
        <w:rPr>
          <w:rFonts w:cs="B Mitra"/>
          <w:sz w:val="28"/>
          <w:szCs w:val="28"/>
          <w:rtl/>
          <w:lang w:bidi="fa-IR"/>
        </w:rPr>
      </w:pPr>
      <w:r w:rsidRPr="00647C67">
        <w:rPr>
          <w:rFonts w:cs="B Mitra" w:hint="cs"/>
          <w:sz w:val="28"/>
          <w:szCs w:val="28"/>
          <w:rtl/>
          <w:lang w:bidi="fa-IR"/>
        </w:rPr>
        <w:t xml:space="preserve">در کل، نتایج </w:t>
      </w:r>
      <w:r w:rsidRPr="00647C67">
        <w:rPr>
          <w:rFonts w:cs="B Mitra"/>
          <w:sz w:val="28"/>
          <w:szCs w:val="28"/>
          <w:lang w:bidi="fa-IR"/>
        </w:rPr>
        <w:t>EnergyPlus</w:t>
      </w:r>
      <w:r w:rsidRPr="00647C67">
        <w:rPr>
          <w:rFonts w:cs="B Mitra" w:hint="cs"/>
          <w:sz w:val="28"/>
          <w:szCs w:val="28"/>
          <w:rtl/>
          <w:lang w:bidi="fa-IR"/>
        </w:rPr>
        <w:t xml:space="preserve"> و </w:t>
      </w:r>
      <w:r w:rsidRPr="00647C67">
        <w:rPr>
          <w:rFonts w:cs="B Mitra"/>
          <w:sz w:val="28"/>
          <w:szCs w:val="28"/>
          <w:lang w:bidi="fa-IR"/>
        </w:rPr>
        <w:t>DOE-2.1E</w:t>
      </w:r>
      <w:r w:rsidRPr="00647C67">
        <w:rPr>
          <w:rFonts w:cs="B Mitra" w:hint="cs"/>
          <w:sz w:val="28"/>
          <w:szCs w:val="28"/>
          <w:rtl/>
          <w:lang w:bidi="fa-IR"/>
        </w:rPr>
        <w:t xml:space="preserve"> کاملا نزدیک می باشند؛ </w:t>
      </w:r>
      <w:r w:rsidR="00682C4F" w:rsidRPr="00647C67">
        <w:rPr>
          <w:rFonts w:cs="B Mitra" w:hint="cs"/>
          <w:sz w:val="28"/>
          <w:szCs w:val="28"/>
          <w:rtl/>
          <w:lang w:bidi="fa-IR"/>
        </w:rPr>
        <w:t xml:space="preserve">تفاوت های در طول روز بین برنامه ها، می توانند به مدل سازی صفحات سایه پردازی داخلی که همچنین برای پیش بینی های شدت نور نور روز مشهود می باشند، نسبت داده شود. ورودی های کمتر </w:t>
      </w:r>
      <w:r w:rsidR="00253647" w:rsidRPr="00647C67">
        <w:rPr>
          <w:rFonts w:cs="B Mitra" w:hint="cs"/>
          <w:sz w:val="28"/>
          <w:szCs w:val="28"/>
          <w:rtl/>
          <w:lang w:bidi="fa-IR"/>
        </w:rPr>
        <w:t xml:space="preserve">مقاوم و تنومند نیز در </w:t>
      </w:r>
      <w:r w:rsidR="00253647" w:rsidRPr="00647C67">
        <w:rPr>
          <w:rFonts w:cs="B Mitra"/>
          <w:sz w:val="28"/>
          <w:szCs w:val="28"/>
          <w:lang w:bidi="fa-IR"/>
        </w:rPr>
        <w:t>DOW-2.1E</w:t>
      </w:r>
      <w:r w:rsidR="00253647" w:rsidRPr="00647C67">
        <w:rPr>
          <w:rFonts w:cs="B Mitra" w:hint="cs"/>
          <w:sz w:val="28"/>
          <w:szCs w:val="28"/>
          <w:rtl/>
          <w:lang w:bidi="fa-IR"/>
        </w:rPr>
        <w:t xml:space="preserve"> استقاده شده بودند تا انتقال گرمای بین فاصله هوایی صفحات سایه پردازی و صفحات پنجره های داخلی، را تشریح کرده باشند، اما به نظر می رسد که تفاوت های کمی بین پیش بینی های کویل گرمای مجدد برای اتاق های آزمایش شرقی وجود داشته باشد، جایی که صفحات سایه پردازی در اتاق آزمایش </w:t>
      </w:r>
      <w:r w:rsidR="00253647" w:rsidRPr="00647C67">
        <w:rPr>
          <w:rFonts w:cs="B Mitra"/>
          <w:sz w:val="28"/>
          <w:szCs w:val="28"/>
          <w:lang w:bidi="fa-IR"/>
        </w:rPr>
        <w:t>A</w:t>
      </w:r>
      <w:r w:rsidR="00253647" w:rsidRPr="00647C67">
        <w:rPr>
          <w:rFonts w:cs="B Mitra" w:hint="cs"/>
          <w:sz w:val="28"/>
          <w:szCs w:val="28"/>
          <w:rtl/>
          <w:lang w:bidi="fa-IR"/>
        </w:rPr>
        <w:t xml:space="preserve"> شرقی نصب شده بودند و </w:t>
      </w:r>
      <w:r w:rsidR="00DC4772" w:rsidRPr="00647C67">
        <w:rPr>
          <w:rFonts w:cs="B Mitra" w:hint="cs"/>
          <w:sz w:val="28"/>
          <w:szCs w:val="28"/>
          <w:rtl/>
          <w:lang w:bidi="fa-IR"/>
        </w:rPr>
        <w:t xml:space="preserve">سایه پردازی داخلی در اتاق آزمایش </w:t>
      </w:r>
      <w:r w:rsidR="00DC4772" w:rsidRPr="00647C67">
        <w:rPr>
          <w:rFonts w:cs="B Mitra"/>
          <w:sz w:val="28"/>
          <w:szCs w:val="28"/>
          <w:lang w:bidi="fa-IR"/>
        </w:rPr>
        <w:t>B</w:t>
      </w:r>
      <w:r w:rsidR="00DC4772" w:rsidRPr="00647C67">
        <w:rPr>
          <w:rFonts w:cs="B Mitra" w:hint="cs"/>
          <w:sz w:val="28"/>
          <w:szCs w:val="28"/>
          <w:rtl/>
          <w:lang w:bidi="fa-IR"/>
        </w:rPr>
        <w:t xml:space="preserve"> شرقی استفاده نشده بود؛ بنابراین فرضیه مدل سازی فاصله هوایی سایه ، به نظر نمی رسد که تاثیر برجسته ای بر نتایج داشته باشد. </w:t>
      </w:r>
      <w:r w:rsidR="001D3F67" w:rsidRPr="00647C67">
        <w:rPr>
          <w:rFonts w:cs="B Mitra"/>
          <w:sz w:val="28"/>
          <w:szCs w:val="28"/>
          <w:lang w:bidi="fa-IR"/>
        </w:rPr>
        <w:t>EnergyPlus</w:t>
      </w:r>
      <w:r w:rsidR="001D3F67" w:rsidRPr="00647C67">
        <w:rPr>
          <w:rFonts w:cs="B Mitra" w:hint="cs"/>
          <w:sz w:val="28"/>
          <w:szCs w:val="28"/>
          <w:rtl/>
          <w:lang w:bidi="fa-IR"/>
        </w:rPr>
        <w:t xml:space="preserve"> همچنین شامل الگوریتم های مقاوم تری برای به حاسب آوردن انتقال گرمای انتشاری و همرفتی در فضا می باشد، و یک مدل با جزییات انتقال گرما برای ایجاد پیش بینی های بار گذرا دارد؛ این نتیجه گیری ها در پیش بینی های گرمایی منطقه کمی بهتر می باشد و بنابراین، پیش بینی های بهتر نیروی کویل گرمای مجدد را نتیجه می دهد.</w:t>
      </w:r>
    </w:p>
    <w:p w:rsidR="001D3F67" w:rsidRPr="00647C67" w:rsidRDefault="001D3F67" w:rsidP="001D3F67">
      <w:pPr>
        <w:bidi/>
        <w:jc w:val="both"/>
        <w:rPr>
          <w:rFonts w:cs="B Mitra"/>
          <w:b/>
          <w:bCs/>
          <w:sz w:val="28"/>
          <w:szCs w:val="28"/>
          <w:rtl/>
          <w:lang w:bidi="fa-IR"/>
        </w:rPr>
      </w:pPr>
      <w:r w:rsidRPr="00647C67">
        <w:rPr>
          <w:rFonts w:cs="B Mitra" w:hint="cs"/>
          <w:b/>
          <w:bCs/>
          <w:sz w:val="28"/>
          <w:szCs w:val="28"/>
          <w:rtl/>
          <w:lang w:bidi="fa-IR"/>
        </w:rPr>
        <w:t>8.نتیجه گیری</w:t>
      </w:r>
    </w:p>
    <w:p w:rsidR="001D3F67" w:rsidRPr="00647C67" w:rsidRDefault="00827E0A" w:rsidP="00B63CFC">
      <w:pPr>
        <w:bidi/>
        <w:jc w:val="both"/>
        <w:rPr>
          <w:rFonts w:cs="B Mitra"/>
          <w:sz w:val="28"/>
          <w:szCs w:val="28"/>
          <w:rtl/>
          <w:lang w:bidi="fa-IR"/>
        </w:rPr>
      </w:pPr>
      <w:r w:rsidRPr="00647C67">
        <w:rPr>
          <w:rFonts w:cs="B Mitra" w:hint="cs"/>
          <w:sz w:val="28"/>
          <w:szCs w:val="28"/>
          <w:rtl/>
          <w:lang w:bidi="fa-IR"/>
        </w:rPr>
        <w:t xml:space="preserve">در حالی که الگوریتم های نورگیری و تعاملات همراه آن برای </w:t>
      </w:r>
      <w:r w:rsidRPr="00647C67">
        <w:rPr>
          <w:rFonts w:cs="B Mitra"/>
          <w:sz w:val="28"/>
          <w:szCs w:val="28"/>
          <w:lang w:bidi="fa-IR"/>
        </w:rPr>
        <w:t>EnerguPlus</w:t>
      </w:r>
      <w:r w:rsidRPr="00647C67">
        <w:rPr>
          <w:rFonts w:cs="B Mitra" w:hint="cs"/>
          <w:sz w:val="28"/>
          <w:szCs w:val="28"/>
          <w:rtl/>
          <w:lang w:bidi="fa-IR"/>
        </w:rPr>
        <w:t xml:space="preserve"> و </w:t>
      </w:r>
      <w:r w:rsidRPr="00647C67">
        <w:rPr>
          <w:rFonts w:cs="B Mitra"/>
          <w:sz w:val="28"/>
          <w:szCs w:val="28"/>
          <w:lang w:bidi="fa-IR"/>
        </w:rPr>
        <w:t>DOE-2.1E</w:t>
      </w:r>
      <w:r w:rsidRPr="00647C67">
        <w:rPr>
          <w:rFonts w:cs="B Mitra" w:hint="cs"/>
          <w:sz w:val="28"/>
          <w:szCs w:val="28"/>
          <w:rtl/>
          <w:lang w:bidi="fa-IR"/>
        </w:rPr>
        <w:t xml:space="preserve"> کاملا خوب اجرا شده بود، هیچ یک از پارامترها با محدودیت های ماندگار </w:t>
      </w:r>
      <w:r w:rsidRPr="00647C67">
        <w:rPr>
          <w:rFonts w:cs="B Mitra"/>
          <w:sz w:val="28"/>
          <w:szCs w:val="28"/>
          <w:lang w:bidi="fa-IR"/>
        </w:rPr>
        <w:t>95%</w:t>
      </w:r>
      <w:r w:rsidRPr="00647C67">
        <w:rPr>
          <w:rFonts w:cs="B Mitra" w:hint="cs"/>
          <w:sz w:val="28"/>
          <w:szCs w:val="28"/>
          <w:rtl/>
          <w:lang w:bidi="fa-IR"/>
        </w:rPr>
        <w:t xml:space="preserve">ی امکان سنجی نشده بودند. </w:t>
      </w:r>
      <w:r w:rsidR="009871A8" w:rsidRPr="00647C67">
        <w:rPr>
          <w:rFonts w:cs="B Mitra" w:hint="cs"/>
          <w:sz w:val="28"/>
          <w:szCs w:val="28"/>
          <w:rtl/>
          <w:lang w:bidi="fa-IR"/>
        </w:rPr>
        <w:t xml:space="preserve">در کل، مدل کور پیاده سازی شده در </w:t>
      </w:r>
      <w:r w:rsidR="009871A8" w:rsidRPr="00647C67">
        <w:rPr>
          <w:rFonts w:cs="B Mitra"/>
          <w:sz w:val="28"/>
          <w:szCs w:val="28"/>
          <w:lang w:bidi="fa-IR"/>
        </w:rPr>
        <w:t>EnergyPlus</w:t>
      </w:r>
      <w:r w:rsidR="009871A8" w:rsidRPr="00647C67">
        <w:rPr>
          <w:rFonts w:cs="B Mitra" w:hint="cs"/>
          <w:sz w:val="28"/>
          <w:szCs w:val="28"/>
          <w:rtl/>
          <w:lang w:bidi="fa-IR"/>
        </w:rPr>
        <w:t>، به دقت انتقالات بصری با اجتماع پنجره/کرکره کوچک و کنترل کننده هایی که دقیقا برابر پیش بینی های شدت نور نور روز برای تنظیمات نیروی نور می باشند (</w:t>
      </w:r>
      <w:r w:rsidR="00B63CFC" w:rsidRPr="00647C67">
        <w:rPr>
          <w:rFonts w:cs="B Mitra" w:hint="cs"/>
          <w:sz w:val="28"/>
          <w:szCs w:val="28"/>
          <w:rtl/>
          <w:lang w:bidi="fa-IR"/>
        </w:rPr>
        <w:t>ماتی یا روشن بودن نور</w:t>
      </w:r>
      <w:r w:rsidR="009871A8" w:rsidRPr="00647C67">
        <w:rPr>
          <w:rFonts w:cs="B Mitra" w:hint="cs"/>
          <w:sz w:val="28"/>
          <w:szCs w:val="28"/>
          <w:rtl/>
          <w:lang w:bidi="fa-IR"/>
        </w:rPr>
        <w:t>)، را پیش بینی کرده است.</w:t>
      </w:r>
      <w:r w:rsidR="00B63CFC" w:rsidRPr="00647C67">
        <w:rPr>
          <w:rFonts w:cs="B Mitra" w:hint="cs"/>
          <w:sz w:val="28"/>
          <w:szCs w:val="28"/>
          <w:rtl/>
          <w:lang w:bidi="fa-IR"/>
        </w:rPr>
        <w:t xml:space="preserve"> اگرچه، محدودیت های مدل زمانی که انتشار پرتو به فضا وارد شده باشد، به وضوح دیده می شود. </w:t>
      </w:r>
      <w:r w:rsidR="00342572" w:rsidRPr="00647C67">
        <w:rPr>
          <w:rFonts w:cs="B Mitra" w:hint="cs"/>
          <w:sz w:val="28"/>
          <w:szCs w:val="28"/>
          <w:rtl/>
          <w:lang w:bidi="fa-IR"/>
        </w:rPr>
        <w:t xml:space="preserve">برنامه همچنین زمانی که پیش بینی هایی برای انواع متفاوت پنجره ها می سازد، و ترکیبات سایه پردازی ها را برای جهت گیری های متفاوت نمای خارجی ایجاد می کند، کاملا انعطاف پذیر به نظر می آید. </w:t>
      </w:r>
    </w:p>
    <w:p w:rsidR="00EA1AF9" w:rsidRPr="00647C67" w:rsidRDefault="00EA1AF9" w:rsidP="00EA1AF9">
      <w:pPr>
        <w:bidi/>
        <w:jc w:val="both"/>
        <w:rPr>
          <w:rFonts w:cs="B Mitra"/>
          <w:sz w:val="28"/>
          <w:szCs w:val="28"/>
          <w:rtl/>
          <w:lang w:bidi="fa-IR"/>
        </w:rPr>
      </w:pPr>
      <w:r w:rsidRPr="00647C67">
        <w:rPr>
          <w:rFonts w:cs="B Mitra" w:hint="cs"/>
          <w:sz w:val="28"/>
          <w:szCs w:val="28"/>
          <w:rtl/>
          <w:lang w:bidi="fa-IR"/>
        </w:rPr>
        <w:lastRenderedPageBreak/>
        <w:t xml:space="preserve">از این نتایج، هر دو برنامه برآوردهای خوبی برای محاسبات بار ساختمان و نیروی کویل گرمای مجدد تهیه کرده اند. </w:t>
      </w:r>
      <w:r w:rsidR="009F02E3" w:rsidRPr="00647C67">
        <w:rPr>
          <w:rFonts w:cs="B Mitra" w:hint="cs"/>
          <w:sz w:val="28"/>
          <w:szCs w:val="28"/>
          <w:rtl/>
          <w:lang w:bidi="fa-IR"/>
        </w:rPr>
        <w:t xml:space="preserve">اگر چه، </w:t>
      </w:r>
      <w:r w:rsidR="009F02E3" w:rsidRPr="00647C67">
        <w:rPr>
          <w:rFonts w:cs="B Mitra"/>
          <w:sz w:val="28"/>
          <w:szCs w:val="28"/>
          <w:lang w:bidi="fa-IR"/>
        </w:rPr>
        <w:t>DOE-2.1E</w:t>
      </w:r>
      <w:r w:rsidR="009F02E3" w:rsidRPr="00647C67">
        <w:rPr>
          <w:rFonts w:cs="B Mitra" w:hint="cs"/>
          <w:sz w:val="28"/>
          <w:szCs w:val="28"/>
          <w:rtl/>
          <w:lang w:bidi="fa-IR"/>
        </w:rPr>
        <w:t xml:space="preserve"> شامل یک مدل برای کرکره های کوچک نیست، که به شدت برنامه کاربردی برنامه را محدود می کند؛ چرا که کرکره های کوچک معمولا در فضاهای اداری نصب شده اند.</w:t>
      </w:r>
    </w:p>
    <w:p w:rsidR="009F02E3" w:rsidRPr="00647C67" w:rsidRDefault="00DE266C" w:rsidP="009F02E3">
      <w:pPr>
        <w:bidi/>
        <w:jc w:val="both"/>
        <w:rPr>
          <w:rFonts w:cs="B Mitra"/>
          <w:sz w:val="28"/>
          <w:szCs w:val="28"/>
          <w:rtl/>
          <w:lang w:bidi="fa-IR"/>
        </w:rPr>
      </w:pPr>
      <w:r w:rsidRPr="00647C67">
        <w:rPr>
          <w:rFonts w:cs="B Mitra" w:hint="cs"/>
          <w:sz w:val="28"/>
          <w:szCs w:val="28"/>
          <w:rtl/>
          <w:lang w:bidi="fa-IR"/>
        </w:rPr>
        <w:t xml:space="preserve">این مطالعه اطمینانی را فراهم می کند که هر دو پیاده سازی های الگوریتم نورگیری یا نور روز، با تعدادی شدت نور نورگیری دقیق و تعاملات همراه آنها، پیش بینی را انجام می دهد. </w:t>
      </w:r>
      <w:r w:rsidR="002E3CE8" w:rsidRPr="00647C67">
        <w:rPr>
          <w:rFonts w:cs="B Mitra" w:hint="cs"/>
          <w:sz w:val="28"/>
          <w:szCs w:val="28"/>
          <w:rtl/>
          <w:lang w:bidi="fa-IR"/>
        </w:rPr>
        <w:t xml:space="preserve">این برنامه ها می توانند بینش ذخیره انرژی بالقوه همراه با پیاده سازی کنترل های نورگیری در یک فضای اداری را تهیه کند. </w:t>
      </w:r>
      <w:r w:rsidR="004F1A12" w:rsidRPr="00647C67">
        <w:rPr>
          <w:rFonts w:cs="B Mitra" w:hint="cs"/>
          <w:sz w:val="28"/>
          <w:szCs w:val="28"/>
          <w:rtl/>
          <w:lang w:bidi="fa-IR"/>
        </w:rPr>
        <w:t xml:space="preserve">برنامه های شبیه سازی انرژی ساختمان می تواند </w:t>
      </w:r>
      <w:r w:rsidR="00BB2A52" w:rsidRPr="00647C67">
        <w:rPr>
          <w:rFonts w:cs="B Mitra" w:hint="cs"/>
          <w:sz w:val="28"/>
          <w:szCs w:val="28"/>
          <w:rtl/>
          <w:lang w:bidi="fa-IR"/>
        </w:rPr>
        <w:t xml:space="preserve">همچنین ابزارهای خیلی باارزشی در فازهای طراحی یک ساختمان جدید، و به منظور ارزیابی ذخیره کنترل نورگیری بالقوه  با اجرای مطالعات پارامتریک پنجره های متفاوت و دستگاه های سایه پردازی باشد، تا عملکرد انرژی یک ساختمان را بهبود دهد. </w:t>
      </w:r>
    </w:p>
    <w:p w:rsidR="005E53CE" w:rsidRPr="00647C67" w:rsidRDefault="005E53CE" w:rsidP="005E53CE">
      <w:pPr>
        <w:bidi/>
        <w:jc w:val="both"/>
        <w:rPr>
          <w:rFonts w:cs="B Mitra"/>
          <w:sz w:val="28"/>
          <w:szCs w:val="28"/>
          <w:rtl/>
          <w:lang w:bidi="fa-IR"/>
        </w:rPr>
      </w:pPr>
      <w:r w:rsidRPr="00647C67">
        <w:rPr>
          <w:rFonts w:cs="B Mitra" w:hint="cs"/>
          <w:sz w:val="28"/>
          <w:szCs w:val="28"/>
          <w:rtl/>
          <w:lang w:bidi="fa-IR"/>
        </w:rPr>
        <w:t xml:space="preserve">یک شاخص عملکرد سراسری در طول تجربه و آزمایش، میانگین تفاوت ها بین پارامترهای اندازه گیری و پیش بینی شده بوده است. </w:t>
      </w:r>
      <w:r w:rsidR="00C00501" w:rsidRPr="00647C67">
        <w:rPr>
          <w:rFonts w:cs="B Mitra" w:hint="cs"/>
          <w:sz w:val="28"/>
          <w:szCs w:val="28"/>
          <w:rtl/>
          <w:lang w:bidi="fa-IR"/>
        </w:rPr>
        <w:t xml:space="preserve">برای </w:t>
      </w:r>
      <w:r w:rsidR="00C00501" w:rsidRPr="00647C67">
        <w:rPr>
          <w:rFonts w:cs="B Mitra"/>
          <w:sz w:val="28"/>
          <w:szCs w:val="28"/>
          <w:lang w:bidi="fa-IR"/>
        </w:rPr>
        <w:t>EnergyPlus</w:t>
      </w:r>
      <w:r w:rsidR="00C00501" w:rsidRPr="00647C67">
        <w:rPr>
          <w:rFonts w:cs="B Mitra" w:hint="cs"/>
          <w:sz w:val="28"/>
          <w:szCs w:val="28"/>
          <w:rtl/>
          <w:lang w:bidi="fa-IR"/>
        </w:rPr>
        <w:t xml:space="preserve">،  شدت نور نور روز نقطه ارجاعی، نیروی نور، و پیش بینی های نیروی کویل گرمای مجدد به ترتیب، </w:t>
      </w:r>
      <w:r w:rsidR="00C00501" w:rsidRPr="00647C67">
        <w:rPr>
          <w:rFonts w:cs="B Mitra"/>
          <w:sz w:val="28"/>
          <w:szCs w:val="28"/>
          <w:lang w:bidi="fa-IR"/>
        </w:rPr>
        <w:t>119.2</w:t>
      </w:r>
      <w:r w:rsidR="00C00501" w:rsidRPr="00647C67">
        <w:rPr>
          <w:rFonts w:cs="B Mitra" w:hint="cs"/>
          <w:sz w:val="28"/>
          <w:szCs w:val="28"/>
          <w:rtl/>
          <w:lang w:bidi="fa-IR"/>
        </w:rPr>
        <w:t xml:space="preserve">%، 16.9%، و 17.3% می باشد. </w:t>
      </w:r>
      <w:r w:rsidR="00724EE2" w:rsidRPr="00647C67">
        <w:rPr>
          <w:rFonts w:cs="B Mitra"/>
          <w:sz w:val="28"/>
          <w:szCs w:val="28"/>
          <w:lang w:bidi="fa-IR"/>
        </w:rPr>
        <w:t>DOE-2.1E</w:t>
      </w:r>
      <w:r w:rsidR="00724EE2" w:rsidRPr="00647C67">
        <w:rPr>
          <w:rFonts w:cs="B Mitra" w:hint="cs"/>
          <w:sz w:val="28"/>
          <w:szCs w:val="28"/>
          <w:rtl/>
          <w:lang w:bidi="fa-IR"/>
        </w:rPr>
        <w:t xml:space="preserve"> پیش بینی شده نقطه ارجاعی شدت نور نور روز، 114.1%، نیروهای نوری 26.3% و نیروی کویل گرمای مجدد 25.4% بوده اند. </w:t>
      </w:r>
      <w:r w:rsidR="00864944" w:rsidRPr="00647C67">
        <w:rPr>
          <w:rFonts w:cs="B Mitra" w:hint="cs"/>
          <w:sz w:val="28"/>
          <w:szCs w:val="28"/>
          <w:rtl/>
          <w:lang w:bidi="fa-IR"/>
        </w:rPr>
        <w:t xml:space="preserve">این ارزش ها با استفاده از داده های تمام مراحل آزمایش، میانگین گیری شده است. </w:t>
      </w:r>
      <w:r w:rsidR="00371BA4" w:rsidRPr="00647C67">
        <w:rPr>
          <w:rFonts w:cs="B Mitra" w:hint="cs"/>
          <w:sz w:val="28"/>
          <w:szCs w:val="28"/>
          <w:rtl/>
          <w:lang w:bidi="fa-IR"/>
        </w:rPr>
        <w:t xml:space="preserve">اگر چه، </w:t>
      </w:r>
      <w:r w:rsidR="00F04CE8" w:rsidRPr="00647C67">
        <w:rPr>
          <w:rFonts w:cs="B Mitra" w:hint="cs"/>
          <w:sz w:val="28"/>
          <w:szCs w:val="28"/>
          <w:rtl/>
          <w:lang w:bidi="fa-IR"/>
        </w:rPr>
        <w:t xml:space="preserve">نتایج خیلی بهتری برای هر دو </w:t>
      </w:r>
      <w:r w:rsidR="00C353A9" w:rsidRPr="00647C67">
        <w:rPr>
          <w:rFonts w:cs="B Mitra" w:hint="cs"/>
          <w:sz w:val="28"/>
          <w:szCs w:val="28"/>
          <w:rtl/>
          <w:lang w:bidi="fa-IR"/>
        </w:rPr>
        <w:t>برنامه در اتاق های آزمایش مخصوص برای تمام پارامترهای مقایسه ای، تشخیص داده شده است.</w:t>
      </w:r>
    </w:p>
    <w:p w:rsidR="00C353A9" w:rsidRDefault="004710D7" w:rsidP="005141F8">
      <w:pPr>
        <w:bidi/>
        <w:jc w:val="both"/>
        <w:rPr>
          <w:rFonts w:cs="B Mitra"/>
          <w:sz w:val="28"/>
          <w:szCs w:val="28"/>
          <w:lang w:bidi="fa-IR"/>
        </w:rPr>
      </w:pPr>
      <w:r w:rsidRPr="00647C67">
        <w:rPr>
          <w:rFonts w:cs="B Mitra" w:hint="cs"/>
          <w:sz w:val="28"/>
          <w:szCs w:val="28"/>
          <w:rtl/>
          <w:lang w:bidi="fa-IR"/>
        </w:rPr>
        <w:t xml:space="preserve">این نقاله، ارزیابی های ظرفیت برنامه های شبیه سازی انرژی ساختمان را زمانی که شبیه سازی نورگیری در یک ساختمان واقعی باشد، تهیه کرده است. </w:t>
      </w:r>
      <w:r w:rsidR="009F20A7" w:rsidRPr="00647C67">
        <w:rPr>
          <w:rFonts w:cs="B Mitra" w:hint="cs"/>
          <w:sz w:val="28"/>
          <w:szCs w:val="28"/>
          <w:rtl/>
          <w:lang w:bidi="fa-IR"/>
        </w:rPr>
        <w:t xml:space="preserve">امتیاز این نوع امکان سنجی ها این است که تقریبا تمام ورودی ها درباره ساختار اتاق، به خصوص ویژگی های نوری و شدت های نوری لوازم جانبی، و نیروهایی که بر نتایج نورگیری تاثیر می گذارند، شناخته شده اند و به خوبی ورودی ها را برای برنامه ها تشریح می کنند. </w:t>
      </w:r>
      <w:r w:rsidR="00E43C61" w:rsidRPr="00647C67">
        <w:rPr>
          <w:rFonts w:cs="B Mitra" w:hint="cs"/>
          <w:sz w:val="28"/>
          <w:szCs w:val="28"/>
          <w:rtl/>
          <w:lang w:bidi="fa-IR"/>
        </w:rPr>
        <w:t xml:space="preserve">این امکان مقایسه های دقیق، با سطوح عدم قطعیت تجربی برنامه ها را </w:t>
      </w:r>
      <w:r w:rsidR="003A1628" w:rsidRPr="00647C67">
        <w:rPr>
          <w:rFonts w:cs="B Mitra" w:hint="cs"/>
          <w:sz w:val="28"/>
          <w:szCs w:val="28"/>
          <w:rtl/>
          <w:lang w:bidi="fa-IR"/>
        </w:rPr>
        <w:t>داده</w:t>
      </w:r>
      <w:r w:rsidR="00E43C61" w:rsidRPr="00647C67">
        <w:rPr>
          <w:rFonts w:cs="B Mitra" w:hint="cs"/>
          <w:sz w:val="28"/>
          <w:szCs w:val="28"/>
          <w:rtl/>
          <w:lang w:bidi="fa-IR"/>
        </w:rPr>
        <w:t xml:space="preserve"> و </w:t>
      </w:r>
      <w:r w:rsidR="003A1628" w:rsidRPr="00647C67">
        <w:rPr>
          <w:rFonts w:cs="B Mitra" w:hint="cs"/>
          <w:sz w:val="28"/>
          <w:szCs w:val="28"/>
          <w:rtl/>
          <w:lang w:bidi="fa-IR"/>
        </w:rPr>
        <w:t xml:space="preserve">پایه ای برای الگوریتم های تنظیم،  مشمول در برنامه های شبیه سازی انرژی ساختمان به منظور انعکاس عملکرد واقعی ساختمان، می باشد. به علاوه، </w:t>
      </w:r>
      <w:r w:rsidR="005141F8" w:rsidRPr="00647C67">
        <w:rPr>
          <w:rFonts w:cs="B Mitra" w:hint="cs"/>
          <w:sz w:val="28"/>
          <w:szCs w:val="28"/>
          <w:rtl/>
          <w:lang w:bidi="fa-IR"/>
        </w:rPr>
        <w:t xml:space="preserve">این مطالعه همچنین پیچیدگی مربوط به ایجاد پیش بینی های نور روز در برنامه شبیه سازی انرژی ساختمان را آشکار کرده است. در کل، این تمرینات نشان می دهد که، چگونه مقاومت و نیرومندی امکان سنجی تجربی برای شناسایی تصمیمات در برنامه های شبیه سازی انرژی ساختمان، مهم است. </w:t>
      </w:r>
      <w:r w:rsidR="00BA45A8" w:rsidRPr="00647C67">
        <w:rPr>
          <w:rFonts w:cs="B Mitra" w:hint="cs"/>
          <w:sz w:val="28"/>
          <w:szCs w:val="28"/>
          <w:rtl/>
          <w:lang w:bidi="fa-IR"/>
        </w:rPr>
        <w:t xml:space="preserve">این ابزارهای شبیه سازی انرژی ساختمان، راه حل های موثر محاسباتی عملی را برای ارزیابی عملکرد انرژی سالانه برنامه های کاربردی نورگیری و تعاملات همراه آنها در ساختمان ها فراهم می کنند. </w:t>
      </w:r>
      <w:r w:rsidR="00D3683C" w:rsidRPr="00647C67">
        <w:rPr>
          <w:rFonts w:cs="B Mitra" w:hint="cs"/>
          <w:sz w:val="28"/>
          <w:szCs w:val="28"/>
          <w:rtl/>
          <w:lang w:bidi="fa-IR"/>
        </w:rPr>
        <w:t xml:space="preserve">اگر چه، </w:t>
      </w:r>
      <w:r w:rsidR="00F473D8" w:rsidRPr="00647C67">
        <w:rPr>
          <w:rFonts w:cs="B Mitra" w:hint="cs"/>
          <w:sz w:val="28"/>
          <w:szCs w:val="28"/>
          <w:rtl/>
          <w:lang w:bidi="fa-IR"/>
        </w:rPr>
        <w:t xml:space="preserve">نتایج بهتر می تواند با استفاده از خودمختاری نورگیری در ارتباط با نرم افزار بدست آید، اما مقدار زمان ایجاد و اجرای این نوع مدل ها، آنها را برای برنامه های کاربردی طراحی داخلی ساختمان ها در ساختمان ها واقعی، گران کرده است. </w:t>
      </w:r>
    </w:p>
    <w:p w:rsidR="00647C67" w:rsidRPr="00647C67" w:rsidRDefault="00647C67" w:rsidP="00647C67">
      <w:pPr>
        <w:bidi/>
        <w:jc w:val="both"/>
        <w:rPr>
          <w:rFonts w:cs="B Mitra"/>
          <w:sz w:val="28"/>
          <w:szCs w:val="28"/>
          <w:rtl/>
          <w:lang w:bidi="fa-IR"/>
        </w:rPr>
      </w:pPr>
      <w:bookmarkStart w:id="0" w:name="_GoBack"/>
      <w:bookmarkEnd w:id="0"/>
    </w:p>
    <w:p w:rsidR="00E476A6" w:rsidRPr="00647C67" w:rsidRDefault="00E476A6" w:rsidP="00E476A6">
      <w:pPr>
        <w:bidi/>
        <w:jc w:val="both"/>
        <w:rPr>
          <w:rFonts w:cs="B Mitra"/>
          <w:b/>
          <w:bCs/>
          <w:sz w:val="28"/>
          <w:szCs w:val="28"/>
          <w:rtl/>
          <w:lang w:bidi="fa-IR"/>
        </w:rPr>
      </w:pPr>
      <w:r w:rsidRPr="00647C67">
        <w:rPr>
          <w:rFonts w:cs="B Mitra" w:hint="cs"/>
          <w:b/>
          <w:bCs/>
          <w:sz w:val="28"/>
          <w:szCs w:val="28"/>
          <w:rtl/>
          <w:lang w:bidi="fa-IR"/>
        </w:rPr>
        <w:lastRenderedPageBreak/>
        <w:t>تشکر و قدردانی</w:t>
      </w:r>
    </w:p>
    <w:p w:rsidR="00E476A6" w:rsidRPr="00647C67" w:rsidRDefault="00015C08" w:rsidP="00E476A6">
      <w:pPr>
        <w:bidi/>
        <w:jc w:val="both"/>
        <w:rPr>
          <w:rFonts w:cs="B Mitra"/>
          <w:sz w:val="28"/>
          <w:szCs w:val="28"/>
          <w:lang w:bidi="fa-IR"/>
        </w:rPr>
      </w:pPr>
      <w:r w:rsidRPr="00647C67">
        <w:rPr>
          <w:rFonts w:cs="B Mitra" w:hint="cs"/>
          <w:sz w:val="28"/>
          <w:szCs w:val="28"/>
          <w:rtl/>
          <w:lang w:bidi="fa-IR"/>
        </w:rPr>
        <w:t xml:space="preserve">مایلیم که از حامی مالی و علمی خود از مرکز انرژی </w:t>
      </w:r>
      <w:r w:rsidRPr="00647C67">
        <w:rPr>
          <w:rFonts w:cs="B Mitra"/>
          <w:sz w:val="28"/>
          <w:szCs w:val="28"/>
          <w:lang w:bidi="fa-IR"/>
        </w:rPr>
        <w:t>Iowa</w:t>
      </w:r>
      <w:r w:rsidRPr="00647C67">
        <w:rPr>
          <w:rFonts w:cs="B Mitra" w:hint="cs"/>
          <w:sz w:val="28"/>
          <w:szCs w:val="28"/>
          <w:rtl/>
          <w:lang w:bidi="fa-IR"/>
        </w:rPr>
        <w:t xml:space="preserve"> تحت </w:t>
      </w:r>
      <w:r w:rsidRPr="00647C67">
        <w:rPr>
          <w:rFonts w:cs="B Mitra"/>
          <w:sz w:val="28"/>
          <w:szCs w:val="28"/>
          <w:lang w:bidi="fa-IR"/>
        </w:rPr>
        <w:t>Grant 9608</w:t>
      </w:r>
      <w:r w:rsidRPr="00647C67">
        <w:rPr>
          <w:rFonts w:cs="B Mitra" w:hint="cs"/>
          <w:sz w:val="28"/>
          <w:szCs w:val="28"/>
          <w:rtl/>
          <w:lang w:bidi="fa-IR"/>
        </w:rPr>
        <w:t xml:space="preserve"> تشکر و قدردانی کنیم. </w:t>
      </w:r>
      <w:r w:rsidR="006A5931" w:rsidRPr="00647C67">
        <w:rPr>
          <w:rFonts w:cs="B Mitra" w:hint="cs"/>
          <w:sz w:val="28"/>
          <w:szCs w:val="28"/>
          <w:rtl/>
          <w:lang w:bidi="fa-IR"/>
        </w:rPr>
        <w:t xml:space="preserve">همچنین مایلیم که از مردم در مرکز انرژی </w:t>
      </w:r>
      <w:r w:rsidR="006A5931" w:rsidRPr="00647C67">
        <w:rPr>
          <w:rFonts w:cs="B Mitra"/>
          <w:sz w:val="28"/>
          <w:szCs w:val="28"/>
          <w:lang w:bidi="fa-IR"/>
        </w:rPr>
        <w:t>Wisconsin</w:t>
      </w:r>
      <w:r w:rsidR="006A5931" w:rsidRPr="00647C67">
        <w:rPr>
          <w:rFonts w:cs="B Mitra" w:hint="cs"/>
          <w:sz w:val="28"/>
          <w:szCs w:val="28"/>
          <w:rtl/>
          <w:lang w:bidi="fa-IR"/>
        </w:rPr>
        <w:t xml:space="preserve"> برای تهیه پنجره ها و مردم سیستم های سایه پردازی </w:t>
      </w:r>
      <w:r w:rsidR="006A5931" w:rsidRPr="00647C67">
        <w:rPr>
          <w:rFonts w:cs="B Mitra"/>
          <w:sz w:val="28"/>
          <w:szCs w:val="28"/>
          <w:lang w:bidi="fa-IR"/>
        </w:rPr>
        <w:t>Nysan INC</w:t>
      </w:r>
      <w:r w:rsidR="006A5931" w:rsidRPr="00647C67">
        <w:rPr>
          <w:rFonts w:cs="B Mitra" w:hint="cs"/>
          <w:sz w:val="28"/>
          <w:szCs w:val="28"/>
          <w:rtl/>
          <w:lang w:bidi="fa-IR"/>
        </w:rPr>
        <w:t xml:space="preserve">، برای صفحات سایه پردازی، تشکر کنیم. همچنین می خواهیم از </w:t>
      </w:r>
      <w:r w:rsidR="006A5931" w:rsidRPr="00647C67">
        <w:rPr>
          <w:rFonts w:cs="B Mitra"/>
          <w:sz w:val="28"/>
          <w:szCs w:val="28"/>
          <w:lang w:bidi="fa-IR"/>
        </w:rPr>
        <w:t>Som Shrestha</w:t>
      </w:r>
      <w:r w:rsidR="006A5931" w:rsidRPr="00647C67">
        <w:rPr>
          <w:rFonts w:cs="B Mitra" w:hint="cs"/>
          <w:sz w:val="28"/>
          <w:szCs w:val="28"/>
          <w:rtl/>
          <w:lang w:bidi="fa-IR"/>
        </w:rPr>
        <w:t xml:space="preserve"> برای این کار سخت در طراحی و پیاده سازی کنترل های کور موتور دار سپاس گزاری کنیم. </w:t>
      </w:r>
      <w:r w:rsidR="006868C6" w:rsidRPr="00647C67">
        <w:rPr>
          <w:rFonts w:cs="B Mitra" w:hint="cs"/>
          <w:sz w:val="28"/>
          <w:szCs w:val="28"/>
          <w:rtl/>
          <w:lang w:bidi="fa-IR"/>
        </w:rPr>
        <w:t xml:space="preserve">و نیز مایلیم که از کارمندان ایستگاه منابع انرژی برای همکاری های آنها در اجرای این آزمایش قدردانی کنیم. </w:t>
      </w:r>
      <w:r w:rsidR="00715707" w:rsidRPr="00647C67">
        <w:rPr>
          <w:rFonts w:cs="B Mitra" w:hint="cs"/>
          <w:sz w:val="28"/>
          <w:szCs w:val="28"/>
          <w:rtl/>
          <w:lang w:bidi="fa-IR"/>
        </w:rPr>
        <w:t xml:space="preserve">مردمی که به خصوص درگیر این تلاش بودند شامل: </w:t>
      </w:r>
      <w:r w:rsidR="00715707" w:rsidRPr="00647C67">
        <w:rPr>
          <w:rFonts w:cs="B Mitra"/>
          <w:sz w:val="28"/>
          <w:szCs w:val="28"/>
          <w:lang w:bidi="fa-IR"/>
        </w:rPr>
        <w:t>Curt Klaassan</w:t>
      </w:r>
      <w:r w:rsidR="00715707" w:rsidRPr="00647C67">
        <w:rPr>
          <w:rFonts w:cs="B Mitra" w:hint="cs"/>
          <w:sz w:val="28"/>
          <w:szCs w:val="28"/>
          <w:rtl/>
          <w:lang w:bidi="fa-IR"/>
        </w:rPr>
        <w:t xml:space="preserve">، </w:t>
      </w:r>
      <w:r w:rsidR="00715707" w:rsidRPr="00647C67">
        <w:rPr>
          <w:rFonts w:cs="B Mitra"/>
          <w:sz w:val="28"/>
          <w:szCs w:val="28"/>
          <w:lang w:bidi="fa-IR"/>
        </w:rPr>
        <w:t>Dave Perry</w:t>
      </w:r>
      <w:r w:rsidR="00715707" w:rsidRPr="00647C67">
        <w:rPr>
          <w:rFonts w:cs="B Mitra" w:hint="cs"/>
          <w:sz w:val="28"/>
          <w:szCs w:val="28"/>
          <w:rtl/>
          <w:lang w:bidi="fa-IR"/>
        </w:rPr>
        <w:t xml:space="preserve">، </w:t>
      </w:r>
      <w:r w:rsidR="00715707" w:rsidRPr="00647C67">
        <w:rPr>
          <w:rFonts w:cs="B Mitra"/>
          <w:sz w:val="28"/>
          <w:szCs w:val="28"/>
          <w:lang w:bidi="fa-IR"/>
        </w:rPr>
        <w:t>Xixo Hui Zhou</w:t>
      </w:r>
      <w:r w:rsidR="00715707" w:rsidRPr="00647C67">
        <w:rPr>
          <w:rFonts w:cs="B Mitra" w:hint="cs"/>
          <w:sz w:val="28"/>
          <w:szCs w:val="28"/>
          <w:rtl/>
          <w:lang w:bidi="fa-IR"/>
        </w:rPr>
        <w:t xml:space="preserve">، و </w:t>
      </w:r>
      <w:r w:rsidR="00715707" w:rsidRPr="00647C67">
        <w:rPr>
          <w:rFonts w:cs="B Mitra"/>
          <w:sz w:val="28"/>
          <w:szCs w:val="28"/>
          <w:lang w:bidi="fa-IR"/>
        </w:rPr>
        <w:t>Emir Kadic</w:t>
      </w:r>
      <w:r w:rsidR="00715707" w:rsidRPr="00647C67">
        <w:rPr>
          <w:rFonts w:cs="B Mitra" w:hint="cs"/>
          <w:sz w:val="28"/>
          <w:szCs w:val="28"/>
          <w:rtl/>
          <w:lang w:bidi="fa-IR"/>
        </w:rPr>
        <w:t xml:space="preserve"> هستند. همچنین از کارمندان </w:t>
      </w:r>
      <w:r w:rsidR="00715707" w:rsidRPr="00647C67">
        <w:rPr>
          <w:rFonts w:cs="B Mitra"/>
          <w:sz w:val="28"/>
          <w:szCs w:val="28"/>
          <w:lang w:bidi="fa-IR"/>
        </w:rPr>
        <w:t>EMPA</w:t>
      </w:r>
      <w:r w:rsidR="00715707" w:rsidRPr="00647C67">
        <w:rPr>
          <w:rFonts w:cs="B Mitra" w:hint="cs"/>
          <w:sz w:val="28"/>
          <w:szCs w:val="28"/>
          <w:rtl/>
          <w:lang w:bidi="fa-IR"/>
        </w:rPr>
        <w:t xml:space="preserve"> برای اجرای اندازه گیری ها نوری تشکر می کنیم، این افراد شامل : </w:t>
      </w:r>
      <w:r w:rsidR="00332BCB" w:rsidRPr="00647C67">
        <w:rPr>
          <w:rFonts w:cs="B Mitra"/>
          <w:sz w:val="28"/>
          <w:szCs w:val="28"/>
          <w:lang w:bidi="fa-IR"/>
        </w:rPr>
        <w:t>Martin Camenzind</w:t>
      </w:r>
      <w:r w:rsidR="00332BCB" w:rsidRPr="00647C67">
        <w:rPr>
          <w:rFonts w:cs="B Mitra" w:hint="cs"/>
          <w:sz w:val="28"/>
          <w:szCs w:val="28"/>
          <w:rtl/>
          <w:lang w:bidi="fa-IR"/>
        </w:rPr>
        <w:t xml:space="preserve"> و </w:t>
      </w:r>
      <w:r w:rsidR="00332BCB" w:rsidRPr="00647C67">
        <w:rPr>
          <w:rFonts w:cs="B Mitra"/>
          <w:sz w:val="28"/>
          <w:szCs w:val="28"/>
          <w:lang w:bidi="fa-IR"/>
        </w:rPr>
        <w:t>Kaethe Meyer</w:t>
      </w:r>
      <w:r w:rsidR="00332BCB" w:rsidRPr="00647C67">
        <w:rPr>
          <w:rFonts w:cs="B Mitra" w:hint="cs"/>
          <w:sz w:val="28"/>
          <w:szCs w:val="28"/>
          <w:rtl/>
          <w:lang w:bidi="fa-IR"/>
        </w:rPr>
        <w:t xml:space="preserve"> </w:t>
      </w:r>
      <w:r w:rsidR="00715707" w:rsidRPr="00647C67">
        <w:rPr>
          <w:rFonts w:cs="B Mitra" w:hint="cs"/>
          <w:sz w:val="28"/>
          <w:szCs w:val="28"/>
          <w:rtl/>
          <w:lang w:bidi="fa-IR"/>
        </w:rPr>
        <w:t xml:space="preserve">هستند. </w:t>
      </w:r>
    </w:p>
    <w:p w:rsidR="00E019C2" w:rsidRPr="00647C67" w:rsidRDefault="00E019C2">
      <w:pPr>
        <w:bidi/>
        <w:jc w:val="both"/>
        <w:rPr>
          <w:rFonts w:cs="B Mitra"/>
          <w:sz w:val="28"/>
          <w:szCs w:val="28"/>
          <w:lang w:bidi="fa-IR"/>
        </w:rPr>
      </w:pPr>
    </w:p>
    <w:sectPr w:rsidR="00E019C2" w:rsidRPr="00647C67" w:rsidSect="00647C67">
      <w:pgSz w:w="11907" w:h="16840" w:code="267"/>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 Mitra">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3E4E58"/>
    <w:multiLevelType w:val="hybridMultilevel"/>
    <w:tmpl w:val="08CCD3C0"/>
    <w:lvl w:ilvl="0" w:tplc="002C16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73E3C33"/>
    <w:multiLevelType w:val="hybridMultilevel"/>
    <w:tmpl w:val="0B0044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496"/>
    <w:rsid w:val="00015C08"/>
    <w:rsid w:val="000169FE"/>
    <w:rsid w:val="00032C0B"/>
    <w:rsid w:val="00050001"/>
    <w:rsid w:val="000503EC"/>
    <w:rsid w:val="00056DE1"/>
    <w:rsid w:val="000617E4"/>
    <w:rsid w:val="000664FF"/>
    <w:rsid w:val="00074DEA"/>
    <w:rsid w:val="00092BC2"/>
    <w:rsid w:val="0009431A"/>
    <w:rsid w:val="000A1B74"/>
    <w:rsid w:val="000C45BE"/>
    <w:rsid w:val="000C5524"/>
    <w:rsid w:val="000C5B92"/>
    <w:rsid w:val="000C7301"/>
    <w:rsid w:val="000C7316"/>
    <w:rsid w:val="000D5966"/>
    <w:rsid w:val="000E1E1D"/>
    <w:rsid w:val="000F00FF"/>
    <w:rsid w:val="000F647B"/>
    <w:rsid w:val="001045C3"/>
    <w:rsid w:val="001158B0"/>
    <w:rsid w:val="0012330A"/>
    <w:rsid w:val="001249EC"/>
    <w:rsid w:val="00127B6B"/>
    <w:rsid w:val="00132419"/>
    <w:rsid w:val="0014065C"/>
    <w:rsid w:val="00154917"/>
    <w:rsid w:val="001556D8"/>
    <w:rsid w:val="0016192E"/>
    <w:rsid w:val="00175535"/>
    <w:rsid w:val="0018398B"/>
    <w:rsid w:val="001861D9"/>
    <w:rsid w:val="00190001"/>
    <w:rsid w:val="001903AC"/>
    <w:rsid w:val="001908A9"/>
    <w:rsid w:val="001914A3"/>
    <w:rsid w:val="0019242B"/>
    <w:rsid w:val="001A2F21"/>
    <w:rsid w:val="001A300C"/>
    <w:rsid w:val="001B41A6"/>
    <w:rsid w:val="001B48CD"/>
    <w:rsid w:val="001C166D"/>
    <w:rsid w:val="001C2CF6"/>
    <w:rsid w:val="001C33C1"/>
    <w:rsid w:val="001D38E9"/>
    <w:rsid w:val="001D3E71"/>
    <w:rsid w:val="001D3F67"/>
    <w:rsid w:val="001D76D4"/>
    <w:rsid w:val="001E16C8"/>
    <w:rsid w:val="001E4AF9"/>
    <w:rsid w:val="001E6CD5"/>
    <w:rsid w:val="001F2B8A"/>
    <w:rsid w:val="0020036A"/>
    <w:rsid w:val="00205513"/>
    <w:rsid w:val="0021309E"/>
    <w:rsid w:val="00232433"/>
    <w:rsid w:val="00232BDD"/>
    <w:rsid w:val="0023520E"/>
    <w:rsid w:val="00242DD6"/>
    <w:rsid w:val="002473A7"/>
    <w:rsid w:val="00253647"/>
    <w:rsid w:val="002556FF"/>
    <w:rsid w:val="00264C9D"/>
    <w:rsid w:val="00264D18"/>
    <w:rsid w:val="00280285"/>
    <w:rsid w:val="00282461"/>
    <w:rsid w:val="00287BB3"/>
    <w:rsid w:val="0029358B"/>
    <w:rsid w:val="002A0E23"/>
    <w:rsid w:val="002A5779"/>
    <w:rsid w:val="002B0780"/>
    <w:rsid w:val="002B4278"/>
    <w:rsid w:val="002B49CA"/>
    <w:rsid w:val="002C4245"/>
    <w:rsid w:val="002C4C9A"/>
    <w:rsid w:val="002C5090"/>
    <w:rsid w:val="002C6287"/>
    <w:rsid w:val="002C6849"/>
    <w:rsid w:val="002C6A4C"/>
    <w:rsid w:val="002D2E1D"/>
    <w:rsid w:val="002D3424"/>
    <w:rsid w:val="002D3A8F"/>
    <w:rsid w:val="002D5AAE"/>
    <w:rsid w:val="002E3CE8"/>
    <w:rsid w:val="002E4650"/>
    <w:rsid w:val="002F0899"/>
    <w:rsid w:val="00302B13"/>
    <w:rsid w:val="00302D47"/>
    <w:rsid w:val="00316B85"/>
    <w:rsid w:val="003236A1"/>
    <w:rsid w:val="00332BCB"/>
    <w:rsid w:val="003342D9"/>
    <w:rsid w:val="0033536B"/>
    <w:rsid w:val="0033793C"/>
    <w:rsid w:val="00342572"/>
    <w:rsid w:val="003549D4"/>
    <w:rsid w:val="00366079"/>
    <w:rsid w:val="00371BA4"/>
    <w:rsid w:val="00373793"/>
    <w:rsid w:val="00397669"/>
    <w:rsid w:val="003A0FA5"/>
    <w:rsid w:val="003A1628"/>
    <w:rsid w:val="003A2293"/>
    <w:rsid w:val="003A7C2A"/>
    <w:rsid w:val="003C2729"/>
    <w:rsid w:val="003C3029"/>
    <w:rsid w:val="003C5018"/>
    <w:rsid w:val="003C7ED2"/>
    <w:rsid w:val="003D0210"/>
    <w:rsid w:val="003D16AD"/>
    <w:rsid w:val="003D1700"/>
    <w:rsid w:val="003F4A7D"/>
    <w:rsid w:val="00415280"/>
    <w:rsid w:val="00415291"/>
    <w:rsid w:val="004166CD"/>
    <w:rsid w:val="00431979"/>
    <w:rsid w:val="00444254"/>
    <w:rsid w:val="00451224"/>
    <w:rsid w:val="0046307D"/>
    <w:rsid w:val="004710D7"/>
    <w:rsid w:val="004713FA"/>
    <w:rsid w:val="0047222C"/>
    <w:rsid w:val="0049574F"/>
    <w:rsid w:val="004A345B"/>
    <w:rsid w:val="004A7924"/>
    <w:rsid w:val="004B18FD"/>
    <w:rsid w:val="004B1B9B"/>
    <w:rsid w:val="004B21A7"/>
    <w:rsid w:val="004C584F"/>
    <w:rsid w:val="004C6772"/>
    <w:rsid w:val="004D02F1"/>
    <w:rsid w:val="004D35EE"/>
    <w:rsid w:val="004E0450"/>
    <w:rsid w:val="004F00BA"/>
    <w:rsid w:val="004F02D8"/>
    <w:rsid w:val="004F1A12"/>
    <w:rsid w:val="005004C5"/>
    <w:rsid w:val="0050789D"/>
    <w:rsid w:val="005141F8"/>
    <w:rsid w:val="00515780"/>
    <w:rsid w:val="005367F1"/>
    <w:rsid w:val="00541C7D"/>
    <w:rsid w:val="00545FE7"/>
    <w:rsid w:val="005465A5"/>
    <w:rsid w:val="0055154A"/>
    <w:rsid w:val="00555FF9"/>
    <w:rsid w:val="005604D0"/>
    <w:rsid w:val="00561FAB"/>
    <w:rsid w:val="00574FFC"/>
    <w:rsid w:val="00584C05"/>
    <w:rsid w:val="005A68DF"/>
    <w:rsid w:val="005A7177"/>
    <w:rsid w:val="005B0573"/>
    <w:rsid w:val="005B343B"/>
    <w:rsid w:val="005C139D"/>
    <w:rsid w:val="005D2C0E"/>
    <w:rsid w:val="005E191F"/>
    <w:rsid w:val="005E53CE"/>
    <w:rsid w:val="005E5CA4"/>
    <w:rsid w:val="005F0A49"/>
    <w:rsid w:val="0060210E"/>
    <w:rsid w:val="00620460"/>
    <w:rsid w:val="00624BCD"/>
    <w:rsid w:val="00643496"/>
    <w:rsid w:val="00647C67"/>
    <w:rsid w:val="00655204"/>
    <w:rsid w:val="00664D79"/>
    <w:rsid w:val="006677C7"/>
    <w:rsid w:val="00681027"/>
    <w:rsid w:val="00682C4F"/>
    <w:rsid w:val="00682EA8"/>
    <w:rsid w:val="006868C6"/>
    <w:rsid w:val="006964C9"/>
    <w:rsid w:val="006A49FC"/>
    <w:rsid w:val="006A5931"/>
    <w:rsid w:val="006B2A42"/>
    <w:rsid w:val="006B5D69"/>
    <w:rsid w:val="006C170E"/>
    <w:rsid w:val="006C5804"/>
    <w:rsid w:val="006E2FAA"/>
    <w:rsid w:val="006F0491"/>
    <w:rsid w:val="006F2C89"/>
    <w:rsid w:val="006F5A24"/>
    <w:rsid w:val="0070284E"/>
    <w:rsid w:val="00715707"/>
    <w:rsid w:val="00724EE2"/>
    <w:rsid w:val="00751ABA"/>
    <w:rsid w:val="00752119"/>
    <w:rsid w:val="007613B7"/>
    <w:rsid w:val="007626E8"/>
    <w:rsid w:val="00763312"/>
    <w:rsid w:val="007676A6"/>
    <w:rsid w:val="00772766"/>
    <w:rsid w:val="007779FD"/>
    <w:rsid w:val="00785294"/>
    <w:rsid w:val="00790C5F"/>
    <w:rsid w:val="007A2F33"/>
    <w:rsid w:val="007A772A"/>
    <w:rsid w:val="007B25AD"/>
    <w:rsid w:val="007B6F8B"/>
    <w:rsid w:val="007D4320"/>
    <w:rsid w:val="007D487C"/>
    <w:rsid w:val="007F1973"/>
    <w:rsid w:val="00801203"/>
    <w:rsid w:val="008018FE"/>
    <w:rsid w:val="00804C57"/>
    <w:rsid w:val="00827E0A"/>
    <w:rsid w:val="0083449F"/>
    <w:rsid w:val="00844B8B"/>
    <w:rsid w:val="008464DC"/>
    <w:rsid w:val="00861070"/>
    <w:rsid w:val="00864944"/>
    <w:rsid w:val="008712FF"/>
    <w:rsid w:val="0087154E"/>
    <w:rsid w:val="0087484A"/>
    <w:rsid w:val="0087598B"/>
    <w:rsid w:val="00877466"/>
    <w:rsid w:val="008807FE"/>
    <w:rsid w:val="00886195"/>
    <w:rsid w:val="00894922"/>
    <w:rsid w:val="008978D0"/>
    <w:rsid w:val="008A5679"/>
    <w:rsid w:val="008A5AD6"/>
    <w:rsid w:val="008B1222"/>
    <w:rsid w:val="008B17CC"/>
    <w:rsid w:val="008B407D"/>
    <w:rsid w:val="008C3907"/>
    <w:rsid w:val="008C3A18"/>
    <w:rsid w:val="008C5BA2"/>
    <w:rsid w:val="008D3EE6"/>
    <w:rsid w:val="008D7787"/>
    <w:rsid w:val="008E4712"/>
    <w:rsid w:val="008E529E"/>
    <w:rsid w:val="008F1466"/>
    <w:rsid w:val="0091173C"/>
    <w:rsid w:val="0091487C"/>
    <w:rsid w:val="00925646"/>
    <w:rsid w:val="0093123A"/>
    <w:rsid w:val="0093278A"/>
    <w:rsid w:val="00935B46"/>
    <w:rsid w:val="00940593"/>
    <w:rsid w:val="00941DE6"/>
    <w:rsid w:val="00942594"/>
    <w:rsid w:val="00952FE2"/>
    <w:rsid w:val="00961675"/>
    <w:rsid w:val="0096666E"/>
    <w:rsid w:val="00976874"/>
    <w:rsid w:val="00982017"/>
    <w:rsid w:val="009871A8"/>
    <w:rsid w:val="009971F3"/>
    <w:rsid w:val="00997E6E"/>
    <w:rsid w:val="009A3A00"/>
    <w:rsid w:val="009A477C"/>
    <w:rsid w:val="009A47D7"/>
    <w:rsid w:val="009B3DAC"/>
    <w:rsid w:val="009D3BCF"/>
    <w:rsid w:val="009D3BD7"/>
    <w:rsid w:val="009F02E3"/>
    <w:rsid w:val="009F20A7"/>
    <w:rsid w:val="00A02DC7"/>
    <w:rsid w:val="00A03577"/>
    <w:rsid w:val="00A035E6"/>
    <w:rsid w:val="00A073E1"/>
    <w:rsid w:val="00A07AEB"/>
    <w:rsid w:val="00A07BA2"/>
    <w:rsid w:val="00A12838"/>
    <w:rsid w:val="00A162D6"/>
    <w:rsid w:val="00A22BD5"/>
    <w:rsid w:val="00A24D8D"/>
    <w:rsid w:val="00A312A8"/>
    <w:rsid w:val="00A4182B"/>
    <w:rsid w:val="00A47238"/>
    <w:rsid w:val="00A603C2"/>
    <w:rsid w:val="00A62580"/>
    <w:rsid w:val="00A74090"/>
    <w:rsid w:val="00A74639"/>
    <w:rsid w:val="00A778D8"/>
    <w:rsid w:val="00A83E2D"/>
    <w:rsid w:val="00A96621"/>
    <w:rsid w:val="00AA004A"/>
    <w:rsid w:val="00AA4B48"/>
    <w:rsid w:val="00AB79FE"/>
    <w:rsid w:val="00AC50F4"/>
    <w:rsid w:val="00AC78AC"/>
    <w:rsid w:val="00AD021D"/>
    <w:rsid w:val="00AD074B"/>
    <w:rsid w:val="00AE3CED"/>
    <w:rsid w:val="00AE5923"/>
    <w:rsid w:val="00AE59B5"/>
    <w:rsid w:val="00AF7243"/>
    <w:rsid w:val="00B04F73"/>
    <w:rsid w:val="00B0664F"/>
    <w:rsid w:val="00B15CF9"/>
    <w:rsid w:val="00B302D6"/>
    <w:rsid w:val="00B3628A"/>
    <w:rsid w:val="00B37345"/>
    <w:rsid w:val="00B37880"/>
    <w:rsid w:val="00B42608"/>
    <w:rsid w:val="00B460D7"/>
    <w:rsid w:val="00B556C0"/>
    <w:rsid w:val="00B63CFC"/>
    <w:rsid w:val="00B75E13"/>
    <w:rsid w:val="00B760E8"/>
    <w:rsid w:val="00B91D99"/>
    <w:rsid w:val="00B92186"/>
    <w:rsid w:val="00B95544"/>
    <w:rsid w:val="00B970CD"/>
    <w:rsid w:val="00BA03C2"/>
    <w:rsid w:val="00BA45A8"/>
    <w:rsid w:val="00BB2391"/>
    <w:rsid w:val="00BB2A52"/>
    <w:rsid w:val="00BC69C3"/>
    <w:rsid w:val="00BD7222"/>
    <w:rsid w:val="00BD7FF3"/>
    <w:rsid w:val="00BE2000"/>
    <w:rsid w:val="00BE4B87"/>
    <w:rsid w:val="00C00501"/>
    <w:rsid w:val="00C040A0"/>
    <w:rsid w:val="00C0489A"/>
    <w:rsid w:val="00C054F8"/>
    <w:rsid w:val="00C111E2"/>
    <w:rsid w:val="00C124D9"/>
    <w:rsid w:val="00C13098"/>
    <w:rsid w:val="00C21311"/>
    <w:rsid w:val="00C24320"/>
    <w:rsid w:val="00C30B56"/>
    <w:rsid w:val="00C322E8"/>
    <w:rsid w:val="00C353A9"/>
    <w:rsid w:val="00C577DB"/>
    <w:rsid w:val="00C613ED"/>
    <w:rsid w:val="00C74FA5"/>
    <w:rsid w:val="00C81F9B"/>
    <w:rsid w:val="00C87B2B"/>
    <w:rsid w:val="00C9097E"/>
    <w:rsid w:val="00C911A7"/>
    <w:rsid w:val="00C912EC"/>
    <w:rsid w:val="00C94EFF"/>
    <w:rsid w:val="00C956D8"/>
    <w:rsid w:val="00CB5EBE"/>
    <w:rsid w:val="00CD1BD4"/>
    <w:rsid w:val="00CE45EB"/>
    <w:rsid w:val="00CF19A4"/>
    <w:rsid w:val="00CF34A2"/>
    <w:rsid w:val="00D0007C"/>
    <w:rsid w:val="00D2734B"/>
    <w:rsid w:val="00D3038F"/>
    <w:rsid w:val="00D3683C"/>
    <w:rsid w:val="00D5048A"/>
    <w:rsid w:val="00D61B81"/>
    <w:rsid w:val="00D62C5C"/>
    <w:rsid w:val="00D63423"/>
    <w:rsid w:val="00D66C4B"/>
    <w:rsid w:val="00D71879"/>
    <w:rsid w:val="00D752D2"/>
    <w:rsid w:val="00D90C7D"/>
    <w:rsid w:val="00DA4056"/>
    <w:rsid w:val="00DA6B0C"/>
    <w:rsid w:val="00DB0A9F"/>
    <w:rsid w:val="00DB0AB0"/>
    <w:rsid w:val="00DB301A"/>
    <w:rsid w:val="00DB71FB"/>
    <w:rsid w:val="00DC4772"/>
    <w:rsid w:val="00DD0ED2"/>
    <w:rsid w:val="00DD1BA1"/>
    <w:rsid w:val="00DE08FC"/>
    <w:rsid w:val="00DE266C"/>
    <w:rsid w:val="00DE3BCC"/>
    <w:rsid w:val="00DE7FD6"/>
    <w:rsid w:val="00DF6560"/>
    <w:rsid w:val="00E019C2"/>
    <w:rsid w:val="00E0609E"/>
    <w:rsid w:val="00E110D3"/>
    <w:rsid w:val="00E12A0D"/>
    <w:rsid w:val="00E23811"/>
    <w:rsid w:val="00E34B56"/>
    <w:rsid w:val="00E3518F"/>
    <w:rsid w:val="00E37BF3"/>
    <w:rsid w:val="00E41966"/>
    <w:rsid w:val="00E42681"/>
    <w:rsid w:val="00E43C61"/>
    <w:rsid w:val="00E476A6"/>
    <w:rsid w:val="00E566FB"/>
    <w:rsid w:val="00E649A0"/>
    <w:rsid w:val="00E65334"/>
    <w:rsid w:val="00E70C49"/>
    <w:rsid w:val="00E72292"/>
    <w:rsid w:val="00E74C26"/>
    <w:rsid w:val="00E800AD"/>
    <w:rsid w:val="00E80328"/>
    <w:rsid w:val="00E829EE"/>
    <w:rsid w:val="00E869F0"/>
    <w:rsid w:val="00EA04D2"/>
    <w:rsid w:val="00EA1AF9"/>
    <w:rsid w:val="00EA3B60"/>
    <w:rsid w:val="00EC5179"/>
    <w:rsid w:val="00EC7371"/>
    <w:rsid w:val="00ED62A3"/>
    <w:rsid w:val="00EF7AB8"/>
    <w:rsid w:val="00F0180D"/>
    <w:rsid w:val="00F04CE8"/>
    <w:rsid w:val="00F07874"/>
    <w:rsid w:val="00F11614"/>
    <w:rsid w:val="00F153A4"/>
    <w:rsid w:val="00F3337A"/>
    <w:rsid w:val="00F42D1F"/>
    <w:rsid w:val="00F473D8"/>
    <w:rsid w:val="00F54F2A"/>
    <w:rsid w:val="00F67678"/>
    <w:rsid w:val="00F70D5B"/>
    <w:rsid w:val="00F7189F"/>
    <w:rsid w:val="00F91C16"/>
    <w:rsid w:val="00FB167D"/>
    <w:rsid w:val="00FB2A1C"/>
    <w:rsid w:val="00FB5134"/>
    <w:rsid w:val="00FC60A6"/>
    <w:rsid w:val="00FC7876"/>
    <w:rsid w:val="00FE1047"/>
    <w:rsid w:val="00FF519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2017"/>
    <w:pPr>
      <w:ind w:left="720"/>
      <w:contextualSpacing/>
    </w:pPr>
  </w:style>
  <w:style w:type="paragraph" w:styleId="BalloonText">
    <w:name w:val="Balloon Text"/>
    <w:basedOn w:val="Normal"/>
    <w:link w:val="BalloonTextChar"/>
    <w:uiPriority w:val="99"/>
    <w:semiHidden/>
    <w:unhideWhenUsed/>
    <w:rsid w:val="002C68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49"/>
    <w:rPr>
      <w:rFonts w:ascii="Tahoma" w:hAnsi="Tahoma" w:cs="Tahoma"/>
      <w:sz w:val="16"/>
      <w:szCs w:val="16"/>
    </w:rPr>
  </w:style>
  <w:style w:type="character" w:styleId="PlaceholderText">
    <w:name w:val="Placeholder Text"/>
    <w:basedOn w:val="DefaultParagraphFont"/>
    <w:uiPriority w:val="99"/>
    <w:semiHidden/>
    <w:rsid w:val="00D61B8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2017"/>
    <w:pPr>
      <w:ind w:left="720"/>
      <w:contextualSpacing/>
    </w:pPr>
  </w:style>
  <w:style w:type="paragraph" w:styleId="BalloonText">
    <w:name w:val="Balloon Text"/>
    <w:basedOn w:val="Normal"/>
    <w:link w:val="BalloonTextChar"/>
    <w:uiPriority w:val="99"/>
    <w:semiHidden/>
    <w:unhideWhenUsed/>
    <w:rsid w:val="002C68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49"/>
    <w:rPr>
      <w:rFonts w:ascii="Tahoma" w:hAnsi="Tahoma" w:cs="Tahoma"/>
      <w:sz w:val="16"/>
      <w:szCs w:val="16"/>
    </w:rPr>
  </w:style>
  <w:style w:type="character" w:styleId="PlaceholderText">
    <w:name w:val="Placeholder Text"/>
    <w:basedOn w:val="DefaultParagraphFont"/>
    <w:uiPriority w:val="99"/>
    <w:semiHidden/>
    <w:rsid w:val="00D61B8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emf"/><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emf"/><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742</TotalTime>
  <Pages>33</Pages>
  <Words>6318</Words>
  <Characters>36014</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Mahra</dc:creator>
  <cp:lastModifiedBy>apple</cp:lastModifiedBy>
  <cp:revision>417</cp:revision>
  <dcterms:created xsi:type="dcterms:W3CDTF">2015-04-18T14:01:00Z</dcterms:created>
  <dcterms:modified xsi:type="dcterms:W3CDTF">2015-04-21T11:38:00Z</dcterms:modified>
</cp:coreProperties>
</file>