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C67C5" w:rsidRPr="00D84388" w:rsidRDefault="00D41674" w:rsidP="00D41674">
      <w:pPr>
        <w:pBdr>
          <w:top w:val="single" w:sz="4" w:space="1" w:color="auto"/>
          <w:left w:val="single" w:sz="4" w:space="4" w:color="auto"/>
          <w:bottom w:val="single" w:sz="4" w:space="1" w:color="auto"/>
          <w:right w:val="single" w:sz="4" w:space="4" w:color="auto"/>
        </w:pBdr>
        <w:bidi/>
        <w:rPr>
          <w:rFonts w:cs="B Mitra"/>
          <w:b/>
          <w:bCs/>
          <w:rtl/>
          <w:lang w:bidi="fa-IR"/>
        </w:rPr>
      </w:pPr>
      <w:r w:rsidRPr="00D84388">
        <w:rPr>
          <w:rFonts w:cs="B Mitra" w:hint="cs"/>
          <w:b/>
          <w:bCs/>
          <w:rtl/>
          <w:lang w:bidi="fa-IR"/>
        </w:rPr>
        <w:t>پرسش اصلی :</w:t>
      </w:r>
    </w:p>
    <w:p w:rsidR="00D41674" w:rsidRPr="00896ECD" w:rsidRDefault="00896ECD" w:rsidP="00896ECD">
      <w:pPr>
        <w:pBdr>
          <w:top w:val="single" w:sz="4" w:space="1" w:color="auto"/>
          <w:left w:val="single" w:sz="4" w:space="4" w:color="auto"/>
          <w:bottom w:val="single" w:sz="4" w:space="1" w:color="auto"/>
          <w:right w:val="single" w:sz="4" w:space="4" w:color="auto"/>
        </w:pBdr>
        <w:bidi/>
        <w:rPr>
          <w:rFonts w:cs="B Nazanin"/>
          <w:sz w:val="30"/>
          <w:szCs w:val="30"/>
          <w:rtl/>
          <w:lang w:bidi="fa-IR"/>
        </w:rPr>
      </w:pPr>
      <w:r w:rsidRPr="00896ECD">
        <w:rPr>
          <w:rStyle w:val="apple-converted-space"/>
          <w:rFonts w:ascii="Bookman Old Style" w:hAnsi="Bookman Old Style" w:cs="B Nazanin" w:hint="cs"/>
          <w:sz w:val="30"/>
          <w:szCs w:val="30"/>
          <w:shd w:val="clear" w:color="auto" w:fill="FFFFFF"/>
          <w:rtl/>
          <w:lang w:bidi="fa-IR"/>
        </w:rPr>
        <w:t xml:space="preserve">آیا </w:t>
      </w:r>
      <w:r w:rsidR="00FA6398" w:rsidRPr="00896ECD">
        <w:rPr>
          <w:rStyle w:val="yiv8671284307"/>
          <w:rFonts w:ascii="Arial" w:hAnsi="Arial" w:cs="B Nazanin"/>
          <w:color w:val="000000"/>
          <w:sz w:val="30"/>
          <w:szCs w:val="30"/>
          <w:shd w:val="clear" w:color="auto" w:fill="FFFFFF"/>
          <w:rtl/>
        </w:rPr>
        <w:t>با استفاده از داده کاوی و شبکه ی عصبی</w:t>
      </w:r>
      <w:r w:rsidRPr="00896ECD">
        <w:rPr>
          <w:rStyle w:val="yiv8671284307"/>
          <w:rFonts w:ascii="Arial" w:hAnsi="Arial" w:cs="B Nazanin" w:hint="cs"/>
          <w:color w:val="000000"/>
          <w:sz w:val="30"/>
          <w:szCs w:val="30"/>
          <w:shd w:val="clear" w:color="auto" w:fill="FFFFFF"/>
          <w:rtl/>
        </w:rPr>
        <w:t xml:space="preserve"> می توان به یک الگوی </w:t>
      </w:r>
      <w:r w:rsidRPr="00896ECD">
        <w:rPr>
          <w:rFonts w:ascii="B Mitra" w:cs="B Nazanin" w:hint="cs"/>
          <w:sz w:val="30"/>
          <w:szCs w:val="30"/>
          <w:rtl/>
        </w:rPr>
        <w:t xml:space="preserve">سيستماتيک </w:t>
      </w:r>
      <w:r w:rsidRPr="00896ECD">
        <w:rPr>
          <w:rStyle w:val="yiv8671284307"/>
          <w:rFonts w:ascii="Arial" w:hAnsi="Arial" w:cs="B Nazanin" w:hint="cs"/>
          <w:color w:val="000000"/>
          <w:sz w:val="30"/>
          <w:szCs w:val="30"/>
          <w:shd w:val="clear" w:color="auto" w:fill="FFFFFF"/>
          <w:rtl/>
        </w:rPr>
        <w:t xml:space="preserve">در </w:t>
      </w:r>
      <w:r w:rsidRPr="00896ECD">
        <w:rPr>
          <w:rStyle w:val="yiv8671284307"/>
          <w:rFonts w:ascii="Arial" w:hAnsi="Arial" w:cs="B Nazanin"/>
          <w:color w:val="000000"/>
          <w:sz w:val="30"/>
          <w:szCs w:val="30"/>
          <w:shd w:val="clear" w:color="auto" w:fill="FFFFFF"/>
          <w:rtl/>
        </w:rPr>
        <w:t>بهینه سازی به کارگیری مهندسی ارزش در پروژه ها</w:t>
      </w:r>
      <w:r w:rsidRPr="00896ECD">
        <w:rPr>
          <w:rStyle w:val="apple-converted-space"/>
          <w:rFonts w:ascii="Bookman Old Style" w:hAnsi="Bookman Old Style" w:cs="B Nazanin"/>
          <w:sz w:val="30"/>
          <w:szCs w:val="30"/>
          <w:shd w:val="clear" w:color="auto" w:fill="FFFFFF"/>
        </w:rPr>
        <w:t> </w:t>
      </w:r>
      <w:r w:rsidRPr="00896ECD">
        <w:rPr>
          <w:rStyle w:val="apple-converted-space"/>
          <w:rFonts w:ascii="Bookman Old Style" w:hAnsi="Bookman Old Style" w:cs="B Nazanin" w:hint="cs"/>
          <w:sz w:val="30"/>
          <w:szCs w:val="30"/>
          <w:shd w:val="clear" w:color="auto" w:fill="FFFFFF"/>
          <w:rtl/>
        </w:rPr>
        <w:t>دست یافت؟</w:t>
      </w:r>
    </w:p>
    <w:p w:rsidR="00D41674" w:rsidRPr="00022B6D" w:rsidRDefault="00D41674" w:rsidP="00D41674">
      <w:pPr>
        <w:bidi/>
        <w:rPr>
          <w:rFonts w:cs="B Mitra"/>
          <w:sz w:val="10"/>
          <w:szCs w:val="10"/>
          <w:rtl/>
          <w:lang w:bidi="fa-IR"/>
        </w:rPr>
      </w:pPr>
    </w:p>
    <w:p w:rsidR="00D41674" w:rsidRDefault="00D41674" w:rsidP="00D41674">
      <w:pPr>
        <w:pBdr>
          <w:top w:val="single" w:sz="4" w:space="1" w:color="auto"/>
          <w:left w:val="single" w:sz="4" w:space="4" w:color="auto"/>
          <w:bottom w:val="single" w:sz="4" w:space="1" w:color="auto"/>
          <w:right w:val="single" w:sz="4" w:space="4" w:color="auto"/>
        </w:pBdr>
        <w:bidi/>
        <w:rPr>
          <w:rFonts w:cs="B Mitra"/>
          <w:b/>
          <w:bCs/>
          <w:rtl/>
          <w:lang w:bidi="fa-IR"/>
        </w:rPr>
      </w:pPr>
      <w:r w:rsidRPr="00D84388">
        <w:rPr>
          <w:rFonts w:cs="B Mitra" w:hint="cs"/>
          <w:b/>
          <w:bCs/>
          <w:rtl/>
          <w:lang w:bidi="fa-IR"/>
        </w:rPr>
        <w:t>5- بیان مسأله ( مقدمه، تشریح ابعاد، حدود مسأله، معرفی دقیق مسأله، بیان جنبه های مجهول و مبهم و متغیرهای مربوط به پرسش های تحقیق، منظور تحقیق ) :</w:t>
      </w:r>
    </w:p>
    <w:p w:rsidR="00F24EEA" w:rsidRDefault="00F43D9C" w:rsidP="00F43D9C">
      <w:pPr>
        <w:pBdr>
          <w:top w:val="single" w:sz="4" w:space="1" w:color="auto"/>
          <w:left w:val="single" w:sz="4" w:space="4" w:color="auto"/>
          <w:bottom w:val="single" w:sz="4" w:space="1" w:color="auto"/>
          <w:right w:val="single" w:sz="4" w:space="4" w:color="auto"/>
        </w:pBdr>
        <w:bidi/>
        <w:jc w:val="both"/>
        <w:rPr>
          <w:rFonts w:ascii="mtr" w:hAnsi="mtr" w:cs="B Nazanin"/>
          <w:color w:val="000000"/>
          <w:sz w:val="30"/>
          <w:szCs w:val="30"/>
          <w:shd w:val="clear" w:color="auto" w:fill="FFFFFF"/>
        </w:rPr>
      </w:pPr>
      <w:r w:rsidRPr="00F43D9C">
        <w:rPr>
          <w:rFonts w:ascii="mtr" w:hAnsi="mtr" w:cs="B Nazanin"/>
          <w:color w:val="000000"/>
          <w:sz w:val="30"/>
          <w:szCs w:val="30"/>
          <w:shd w:val="clear" w:color="auto" w:fill="FFFFFF"/>
          <w:rtl/>
        </w:rPr>
        <w:t>متدلوژی ارزش که در ایران با نام مهندسی ارزش رایج است، یک روش نظاممند گروهی حل مسئله میباشد که بیش از پنجاه سال از اولین بکارگیری آن توسط مایلز میگذرد. این روش دارای دستورالعملها و ضابطه</w:t>
      </w:r>
      <w:r>
        <w:rPr>
          <w:rFonts w:ascii="mtr" w:hAnsi="mtr" w:cs="B Nazanin"/>
          <w:color w:val="000000"/>
          <w:sz w:val="30"/>
          <w:szCs w:val="30"/>
          <w:shd w:val="clear" w:color="auto" w:fill="FFFFFF"/>
        </w:rPr>
        <w:t xml:space="preserve"> </w:t>
      </w:r>
      <w:r w:rsidRPr="00F43D9C">
        <w:rPr>
          <w:rFonts w:ascii="mtr" w:hAnsi="mtr" w:cs="B Nazanin"/>
          <w:color w:val="000000"/>
          <w:sz w:val="30"/>
          <w:szCs w:val="30"/>
          <w:shd w:val="clear" w:color="auto" w:fill="FFFFFF"/>
          <w:rtl/>
        </w:rPr>
        <w:t>های خاص خود برای اجرا میباشد و تمام مراحل آن برای کارایی این روش باید پیادهسازی شود. اگر یک بررسی اجمالی به فرآیند بکارگیری آن که از سه گام پیش مطالعه، مطالعه ارزش و مطالعه تکمیلی تشکیل شده است، داشته باشیم با توجه به ساختار آن متوجه میشویم که انواع گوناگونی از دانش در طول چرخه اجرای آن بوجود میآید. با توجه به لزوم استخراج انواع دانش، ضرورت ایجاد یک سیستم مدیریت دانشی در مطالعات ارزش نمود پیدا میکند. با توجه به ماهیت متفاوت فرآیند یک مطالعه ارزش و در نتیجه تولید انواع دانش یاد شده با ساختاری متفاوت باید به دنبال استفاده از راهکارهایی بود که ما را در کشف و استخراج انواع دانش یاری رساند. داده</w:t>
      </w:r>
      <w:r>
        <w:rPr>
          <w:rFonts w:ascii="mtr" w:hAnsi="mtr" w:cs="B Nazanin" w:hint="cs"/>
          <w:color w:val="000000"/>
          <w:sz w:val="30"/>
          <w:szCs w:val="30"/>
          <w:shd w:val="clear" w:color="auto" w:fill="FFFFFF"/>
          <w:rtl/>
        </w:rPr>
        <w:t xml:space="preserve"> </w:t>
      </w:r>
      <w:r w:rsidRPr="00F43D9C">
        <w:rPr>
          <w:rFonts w:ascii="mtr" w:hAnsi="mtr" w:cs="B Nazanin"/>
          <w:color w:val="000000"/>
          <w:sz w:val="30"/>
          <w:szCs w:val="30"/>
          <w:shd w:val="clear" w:color="auto" w:fill="FFFFFF"/>
          <w:rtl/>
        </w:rPr>
        <w:t xml:space="preserve">کاوی یکی از قویترین تکنیکهای مدیریت دانش میباشد که با توجه به گامها و فرآیندهای آن میتواند ما را در انجام این مهم یاری رساند. </w:t>
      </w:r>
      <w:r w:rsidRPr="00F43D9C">
        <w:rPr>
          <w:rFonts w:cs="B Nazanin" w:hint="cs"/>
          <w:sz w:val="30"/>
          <w:szCs w:val="30"/>
          <w:rtl/>
          <w:lang w:bidi="fa-IR"/>
        </w:rPr>
        <w:t>امروزه با توجه به گسترش روز افزون اطلاعاتی که بشر با آنها سر و کار دارد، بهره</w:t>
      </w:r>
      <w:r w:rsidRPr="00F43D9C">
        <w:rPr>
          <w:rFonts w:cs="B Nazanin" w:hint="cs"/>
          <w:sz w:val="30"/>
          <w:szCs w:val="30"/>
          <w:rtl/>
          <w:lang w:bidi="fa-IR"/>
        </w:rPr>
        <w:softHyphen/>
        <w:t>گيری از روشهايی همچون داده</w:t>
      </w:r>
      <w:r w:rsidRPr="00F43D9C">
        <w:rPr>
          <w:rFonts w:cs="B Nazanin" w:hint="cs"/>
          <w:sz w:val="30"/>
          <w:szCs w:val="30"/>
          <w:rtl/>
          <w:lang w:bidi="fa-IR"/>
        </w:rPr>
        <w:softHyphen/>
        <w:t>کاوی برای استخراج دانش و اطلاعات نهفته در داده</w:t>
      </w:r>
      <w:r w:rsidRPr="00F43D9C">
        <w:rPr>
          <w:rFonts w:cs="B Nazanin" w:hint="cs"/>
          <w:sz w:val="30"/>
          <w:szCs w:val="30"/>
          <w:rtl/>
          <w:lang w:bidi="fa-IR"/>
        </w:rPr>
        <w:softHyphen/>
        <w:t>ها، امری غيرقابل اجتناب می</w:t>
      </w:r>
      <w:r w:rsidRPr="00F43D9C">
        <w:rPr>
          <w:rFonts w:cs="B Nazanin" w:hint="cs"/>
          <w:sz w:val="30"/>
          <w:szCs w:val="30"/>
          <w:rtl/>
          <w:lang w:bidi="fa-IR"/>
        </w:rPr>
        <w:softHyphen/>
        <w:t>باشد. بدليل حجم بسيار بالای داده</w:t>
      </w:r>
      <w:r w:rsidRPr="00F43D9C">
        <w:rPr>
          <w:rFonts w:cs="B Nazanin" w:hint="cs"/>
          <w:sz w:val="30"/>
          <w:szCs w:val="30"/>
          <w:rtl/>
          <w:lang w:bidi="fa-IR"/>
        </w:rPr>
        <w:softHyphen/>
        <w:t>ها در بسياری از کاربردها و اهميت بيشتر داده</w:t>
      </w:r>
      <w:r w:rsidRPr="00F43D9C">
        <w:rPr>
          <w:rFonts w:cs="B Nazanin" w:hint="cs"/>
          <w:sz w:val="30"/>
          <w:szCs w:val="30"/>
          <w:rtl/>
          <w:lang w:bidi="fa-IR"/>
        </w:rPr>
        <w:softHyphen/>
        <w:t>های جديد، ذخيره</w:t>
      </w:r>
      <w:r w:rsidRPr="00F43D9C">
        <w:rPr>
          <w:rFonts w:cs="B Nazanin" w:hint="cs"/>
          <w:sz w:val="30"/>
          <w:szCs w:val="30"/>
          <w:rtl/>
          <w:lang w:bidi="fa-IR"/>
        </w:rPr>
        <w:softHyphen/>
        <w:t>سازی اين داده</w:t>
      </w:r>
      <w:r w:rsidRPr="00F43D9C">
        <w:rPr>
          <w:rFonts w:cs="B Nazanin" w:hint="cs"/>
          <w:sz w:val="30"/>
          <w:szCs w:val="30"/>
          <w:rtl/>
          <w:lang w:bidi="fa-IR"/>
        </w:rPr>
        <w:softHyphen/>
        <w:t>ها امری مقرون به صرفه نيست، لذا داده</w:t>
      </w:r>
      <w:r w:rsidRPr="00F43D9C">
        <w:rPr>
          <w:rFonts w:cs="B Nazanin" w:hint="cs"/>
          <w:sz w:val="30"/>
          <w:szCs w:val="30"/>
          <w:rtl/>
          <w:lang w:bidi="fa-IR"/>
        </w:rPr>
        <w:softHyphen/>
        <w:t>هايی که بايد مورد پردازش قرار گيرند، همواره بصوت پويا در حال تغيير و تحول هستند</w:t>
      </w:r>
      <w:r>
        <w:rPr>
          <w:rFonts w:cs="Lotus" w:hint="cs"/>
          <w:rtl/>
          <w:lang w:bidi="fa-IR"/>
        </w:rPr>
        <w:t>.</w:t>
      </w:r>
      <w:r w:rsidRPr="00F43D9C">
        <w:rPr>
          <w:rFonts w:ascii="mtr" w:hAnsi="mtr" w:cs="B Nazanin"/>
          <w:color w:val="000000"/>
          <w:sz w:val="30"/>
          <w:szCs w:val="30"/>
          <w:shd w:val="clear" w:color="auto" w:fill="FFFFFF"/>
          <w:rtl/>
        </w:rPr>
        <w:t>به عبارت دیگر با رویکرد و استفاده از مفاهیم و ابزار داده</w:t>
      </w:r>
      <w:r>
        <w:rPr>
          <w:rFonts w:ascii="mtr" w:hAnsi="mtr" w:cs="B Nazanin" w:hint="cs"/>
          <w:color w:val="000000"/>
          <w:sz w:val="30"/>
          <w:szCs w:val="30"/>
          <w:shd w:val="clear" w:color="auto" w:fill="FFFFFF"/>
          <w:rtl/>
        </w:rPr>
        <w:t xml:space="preserve"> </w:t>
      </w:r>
      <w:r w:rsidRPr="00F43D9C">
        <w:rPr>
          <w:rFonts w:ascii="mtr" w:hAnsi="mtr" w:cs="B Nazanin"/>
          <w:color w:val="000000"/>
          <w:sz w:val="30"/>
          <w:szCs w:val="30"/>
          <w:shd w:val="clear" w:color="auto" w:fill="FFFFFF"/>
          <w:rtl/>
        </w:rPr>
        <w:t>کاوی، میتوان یک سیستم جهت کشف و استخراج، ذخیره و بازیابی انواع دانش در مطالعات ارزش ایجاد کرد. دو هدف اصلی داده</w:t>
      </w:r>
      <w:r>
        <w:rPr>
          <w:rFonts w:ascii="mtr" w:hAnsi="mtr" w:cs="B Nazanin"/>
          <w:color w:val="000000"/>
          <w:sz w:val="30"/>
          <w:szCs w:val="30"/>
          <w:shd w:val="clear" w:color="auto" w:fill="FFFFFF"/>
        </w:rPr>
        <w:t xml:space="preserve"> </w:t>
      </w:r>
      <w:r w:rsidRPr="00F43D9C">
        <w:rPr>
          <w:rFonts w:ascii="mtr" w:hAnsi="mtr" w:cs="B Nazanin"/>
          <w:color w:val="000000"/>
          <w:sz w:val="30"/>
          <w:szCs w:val="30"/>
          <w:shd w:val="clear" w:color="auto" w:fill="FFFFFF"/>
          <w:rtl/>
        </w:rPr>
        <w:t>کاوی شامل پیش گویی و توصیف میباشد. فرآیند داده</w:t>
      </w:r>
      <w:r>
        <w:rPr>
          <w:rFonts w:ascii="mtr" w:hAnsi="mtr" w:cs="B Nazanin"/>
          <w:color w:val="000000"/>
          <w:sz w:val="30"/>
          <w:szCs w:val="30"/>
          <w:shd w:val="clear" w:color="auto" w:fill="FFFFFF"/>
        </w:rPr>
        <w:t xml:space="preserve"> </w:t>
      </w:r>
      <w:r w:rsidRPr="00F43D9C">
        <w:rPr>
          <w:rFonts w:ascii="mtr" w:hAnsi="mtr" w:cs="B Nazanin"/>
          <w:color w:val="000000"/>
          <w:sz w:val="30"/>
          <w:szCs w:val="30"/>
          <w:shd w:val="clear" w:color="auto" w:fill="FFFFFF"/>
          <w:rtl/>
        </w:rPr>
        <w:t>کاوی جهت آماده سازی داده</w:t>
      </w:r>
      <w:r>
        <w:rPr>
          <w:rFonts w:ascii="mtr" w:hAnsi="mtr" w:cs="B Nazanin"/>
          <w:color w:val="000000"/>
          <w:sz w:val="30"/>
          <w:szCs w:val="30"/>
          <w:shd w:val="clear" w:color="auto" w:fill="FFFFFF"/>
        </w:rPr>
        <w:t xml:space="preserve"> </w:t>
      </w:r>
      <w:r w:rsidRPr="00F43D9C">
        <w:rPr>
          <w:rFonts w:ascii="mtr" w:hAnsi="mtr" w:cs="B Nazanin"/>
          <w:color w:val="000000"/>
          <w:sz w:val="30"/>
          <w:szCs w:val="30"/>
          <w:shd w:val="clear" w:color="auto" w:fill="FFFFFF"/>
          <w:rtl/>
        </w:rPr>
        <w:t>ها برای پیش گویی و توصیف میباشد. برای برای این منظور دارای ابزارهای متفاوتی نیز میباشد که یکی از قویترین و رایجترین این ابزارها شبکه</w:t>
      </w:r>
      <w:r>
        <w:rPr>
          <w:rFonts w:ascii="mtr" w:hAnsi="mtr" w:cs="B Nazanin"/>
          <w:color w:val="000000"/>
          <w:sz w:val="30"/>
          <w:szCs w:val="30"/>
          <w:shd w:val="clear" w:color="auto" w:fill="FFFFFF"/>
        </w:rPr>
        <w:t xml:space="preserve"> </w:t>
      </w:r>
      <w:r w:rsidRPr="00F43D9C">
        <w:rPr>
          <w:rFonts w:ascii="mtr" w:hAnsi="mtr" w:cs="B Nazanin"/>
          <w:color w:val="000000"/>
          <w:sz w:val="30"/>
          <w:szCs w:val="30"/>
          <w:shd w:val="clear" w:color="auto" w:fill="FFFFFF"/>
          <w:rtl/>
        </w:rPr>
        <w:t>های عصبی میباشد.</w:t>
      </w:r>
      <w:r w:rsidR="00FA6398" w:rsidRPr="00FA6398">
        <w:rPr>
          <w:rFonts w:ascii="Times New Roman" w:hAnsi="Times New Roman" w:cs="B Lotus"/>
          <w:sz w:val="24"/>
          <w:szCs w:val="28"/>
          <w:rtl/>
        </w:rPr>
        <w:t xml:space="preserve"> </w:t>
      </w:r>
      <w:r w:rsidR="00FA6398" w:rsidRPr="00FA6398">
        <w:rPr>
          <w:rStyle w:val="text1"/>
          <w:rFonts w:ascii="Times New Roman" w:hAnsi="Times New Roman" w:cs="B Nazanin"/>
          <w:sz w:val="30"/>
          <w:szCs w:val="30"/>
          <w:rtl/>
        </w:rPr>
        <w:t xml:space="preserve">شبكه‌هاي عصبي را مي‌توان با اغماض زياد، </w:t>
      </w:r>
      <w:r w:rsidR="00FA6398" w:rsidRPr="00FA6398">
        <w:rPr>
          <w:rStyle w:val="text1"/>
          <w:rFonts w:ascii="Times New Roman" w:hAnsi="Times New Roman" w:cs="B Nazanin"/>
          <w:sz w:val="30"/>
          <w:szCs w:val="30"/>
          <w:rtl/>
        </w:rPr>
        <w:lastRenderedPageBreak/>
        <w:t>مدل‌هاي الكترونيكي از ساختار عصبي مغز انسان ناميد. مكانيسم فراگيري و آموزش مغز اساساً بر تجربه استوار است. مدل‌هاي الكترونيكي شبكه‌هاي عصبي طبيعي نيز بر اساس همين الگو بنا شده‌اند و روش برخورد چنين مدل‌هايي با مسائل، با روش‌هاي محاسباتي كه به‌</w:t>
      </w:r>
      <w:r w:rsidR="00FA6398" w:rsidRPr="00FA6398">
        <w:rPr>
          <w:rStyle w:val="text1"/>
          <w:rFonts w:ascii="Times New Roman" w:hAnsi="Times New Roman" w:cs="B Nazanin" w:hint="cs"/>
          <w:sz w:val="30"/>
          <w:szCs w:val="30"/>
          <w:rtl/>
        </w:rPr>
        <w:t xml:space="preserve"> </w:t>
      </w:r>
      <w:r w:rsidR="00FA6398" w:rsidRPr="00FA6398">
        <w:rPr>
          <w:rStyle w:val="text1"/>
          <w:rFonts w:ascii="Times New Roman" w:hAnsi="Times New Roman" w:cs="B Nazanin"/>
          <w:sz w:val="30"/>
          <w:szCs w:val="30"/>
          <w:rtl/>
        </w:rPr>
        <w:t>طور معمول توسط سيستم‌هاي كامپيوتري در پيش گرفته شده‌اند، تفاوت دارد. مي‌دانيم كه حتي</w:t>
      </w:r>
      <w:r w:rsidR="00FA6398" w:rsidRPr="00FA6398">
        <w:rPr>
          <w:rStyle w:val="text1"/>
          <w:rFonts w:ascii="Times New Roman" w:hAnsi="Times New Roman" w:cs="B Nazanin" w:hint="cs"/>
          <w:sz w:val="30"/>
          <w:szCs w:val="30"/>
          <w:rtl/>
        </w:rPr>
        <w:t xml:space="preserve"> </w:t>
      </w:r>
      <w:r w:rsidR="00FA6398" w:rsidRPr="00FA6398">
        <w:rPr>
          <w:rStyle w:val="text1"/>
          <w:rFonts w:ascii="Times New Roman" w:hAnsi="Times New Roman" w:cs="B Nazanin"/>
          <w:sz w:val="30"/>
          <w:szCs w:val="30"/>
          <w:rtl/>
        </w:rPr>
        <w:t>ساده‌ترين مغز‌هاي جانوري هم قادر به حل مسائلي هستند كه اگر نگوييم كه كامپيوترهاي امروزي از حل آنها عاجز هستند، حداقل در حل آنها دچار مشكل مي‌شوند. به عنوان مثال، مسائل مختلف شناسايي الگو، نمونه‌اي از مواردي هستند كه روش‌هاي معمول محاسباتي براي حل آنها به نتيجه مطلوب نمي‌رسند. درحالي‌كه مغز ساده‌ترين جانوران به‌راحتي از عهده چنين مسائلي بر مي‌آيد</w:t>
      </w:r>
      <w:r w:rsidR="00FA6398" w:rsidRPr="00E9334B">
        <w:rPr>
          <w:rStyle w:val="text1"/>
          <w:rFonts w:ascii="Times New Roman" w:hAnsi="Times New Roman" w:cs="B Lotus"/>
          <w:sz w:val="24"/>
          <w:szCs w:val="28"/>
          <w:rtl/>
        </w:rPr>
        <w:t>.</w:t>
      </w:r>
      <w:r w:rsidRPr="00F43D9C">
        <w:rPr>
          <w:rFonts w:ascii="mtr" w:hAnsi="mtr" w:cs="B Nazanin"/>
          <w:color w:val="000000"/>
          <w:sz w:val="30"/>
          <w:szCs w:val="30"/>
          <w:shd w:val="clear" w:color="auto" w:fill="FFFFFF"/>
          <w:rtl/>
        </w:rPr>
        <w:t xml:space="preserve"> این پژوهش سعی دارد روشها و راهکارهای کشف و استخراج، ذخیره و بازیابی انواع دانشهای قابل تکرار مطالعات</w:t>
      </w:r>
      <w:r>
        <w:rPr>
          <w:rFonts w:ascii="mtr" w:hAnsi="mtr" w:cs="B Nazanin"/>
          <w:color w:val="000000"/>
          <w:sz w:val="30"/>
          <w:szCs w:val="30"/>
          <w:shd w:val="clear" w:color="auto" w:fill="FFFFFF"/>
        </w:rPr>
        <w:t xml:space="preserve"> </w:t>
      </w:r>
      <w:r w:rsidRPr="00F43D9C">
        <w:rPr>
          <w:rFonts w:ascii="mtr" w:hAnsi="mtr" w:cs="B Nazanin"/>
          <w:color w:val="000000"/>
          <w:sz w:val="30"/>
          <w:szCs w:val="30"/>
          <w:shd w:val="clear" w:color="auto" w:fill="FFFFFF"/>
          <w:rtl/>
        </w:rPr>
        <w:t xml:space="preserve">ارزش را که در این </w:t>
      </w:r>
      <w:r>
        <w:rPr>
          <w:rFonts w:ascii="mtr" w:hAnsi="mtr" w:cs="B Nazanin" w:hint="cs"/>
          <w:color w:val="000000"/>
          <w:sz w:val="30"/>
          <w:szCs w:val="30"/>
          <w:shd w:val="clear" w:color="auto" w:fill="FFFFFF"/>
          <w:rtl/>
        </w:rPr>
        <w:t>پژوهش</w:t>
      </w:r>
      <w:r w:rsidRPr="00F43D9C">
        <w:rPr>
          <w:rFonts w:ascii="mtr" w:hAnsi="mtr" w:cs="B Nazanin"/>
          <w:color w:val="000000"/>
          <w:sz w:val="30"/>
          <w:szCs w:val="30"/>
          <w:shd w:val="clear" w:color="auto" w:fill="FFFFFF"/>
          <w:rtl/>
        </w:rPr>
        <w:t xml:space="preserve"> از آنها با عنوان خروجیهای مطالعات ارزش نام برده شده است با رویکرد دادهکاوی و استفاده از مفاهیم آن و بکارگیری یکی از ابزارهای قدرتمند این تکنیک یعنی ابزار شبکه</w:t>
      </w:r>
      <w:r>
        <w:rPr>
          <w:rFonts w:ascii="mtr" w:hAnsi="mtr" w:cs="B Nazanin" w:hint="cs"/>
          <w:color w:val="000000"/>
          <w:sz w:val="30"/>
          <w:szCs w:val="30"/>
          <w:shd w:val="clear" w:color="auto" w:fill="FFFFFF"/>
          <w:rtl/>
        </w:rPr>
        <w:t xml:space="preserve"> </w:t>
      </w:r>
      <w:r w:rsidRPr="00F43D9C">
        <w:rPr>
          <w:rFonts w:ascii="mtr" w:hAnsi="mtr" w:cs="B Nazanin"/>
          <w:color w:val="000000"/>
          <w:sz w:val="30"/>
          <w:szCs w:val="30"/>
          <w:shd w:val="clear" w:color="auto" w:fill="FFFFFF"/>
          <w:rtl/>
        </w:rPr>
        <w:t>های عصبی بوجود آورد</w:t>
      </w:r>
      <w:r w:rsidRPr="00F43D9C">
        <w:rPr>
          <w:rFonts w:ascii="mtr" w:hAnsi="mtr" w:cs="B Nazanin"/>
          <w:color w:val="000000"/>
          <w:sz w:val="30"/>
          <w:szCs w:val="30"/>
          <w:shd w:val="clear" w:color="auto" w:fill="FFFFFF"/>
        </w:rPr>
        <w:t>.</w:t>
      </w:r>
    </w:p>
    <w:p w:rsidR="00FA6398" w:rsidRDefault="00FA6398" w:rsidP="00FA6398">
      <w:pPr>
        <w:pBdr>
          <w:top w:val="single" w:sz="4" w:space="1" w:color="auto"/>
          <w:left w:val="single" w:sz="4" w:space="4" w:color="auto"/>
          <w:bottom w:val="single" w:sz="4" w:space="1" w:color="auto"/>
          <w:right w:val="single" w:sz="4" w:space="4" w:color="auto"/>
        </w:pBdr>
        <w:bidi/>
        <w:jc w:val="both"/>
        <w:rPr>
          <w:rFonts w:ascii="mtr" w:hAnsi="mtr" w:cs="B Nazanin"/>
          <w:color w:val="000000"/>
          <w:sz w:val="30"/>
          <w:szCs w:val="30"/>
          <w:shd w:val="clear" w:color="auto" w:fill="FFFFFF"/>
          <w:rtl/>
          <w:lang w:bidi="fa-IR"/>
        </w:rPr>
      </w:pPr>
      <w:r>
        <w:rPr>
          <w:rFonts w:ascii="mtr" w:hAnsi="mtr" w:cs="B Nazanin" w:hint="cs"/>
          <w:color w:val="000000"/>
          <w:sz w:val="30"/>
          <w:szCs w:val="30"/>
          <w:shd w:val="clear" w:color="auto" w:fill="FFFFFF"/>
          <w:rtl/>
          <w:lang w:bidi="fa-IR"/>
        </w:rPr>
        <w:t>کلید واژه ها:</w:t>
      </w:r>
    </w:p>
    <w:p w:rsidR="00F43D9C" w:rsidRPr="00F43D9C" w:rsidRDefault="00F43D9C" w:rsidP="00F43D9C">
      <w:pPr>
        <w:pBdr>
          <w:top w:val="single" w:sz="4" w:space="1" w:color="auto"/>
          <w:left w:val="single" w:sz="4" w:space="4" w:color="auto"/>
          <w:bottom w:val="single" w:sz="4" w:space="1" w:color="auto"/>
          <w:right w:val="single" w:sz="4" w:space="4" w:color="auto"/>
        </w:pBdr>
        <w:bidi/>
        <w:jc w:val="both"/>
        <w:rPr>
          <w:rFonts w:cs="B Nazanin"/>
          <w:b/>
          <w:bCs/>
          <w:rtl/>
          <w:lang w:bidi="fa-IR"/>
        </w:rPr>
      </w:pPr>
      <w:r>
        <w:rPr>
          <w:rFonts w:ascii="mtr" w:hAnsi="mtr"/>
          <w:color w:val="000000"/>
          <w:sz w:val="30"/>
          <w:szCs w:val="30"/>
          <w:shd w:val="clear" w:color="auto" w:fill="FFFFFF"/>
          <w:rtl/>
        </w:rPr>
        <w:t>مهندسی ارزش</w:t>
      </w:r>
      <w:r>
        <w:rPr>
          <w:rFonts w:ascii="mtr" w:hAnsi="mtr"/>
          <w:color w:val="000000"/>
          <w:sz w:val="30"/>
          <w:szCs w:val="30"/>
          <w:shd w:val="clear" w:color="auto" w:fill="FFFFFF"/>
        </w:rPr>
        <w:t xml:space="preserve"> Value Engineering </w:t>
      </w:r>
      <w:r>
        <w:rPr>
          <w:rFonts w:ascii="mtr" w:hAnsi="mtr"/>
          <w:color w:val="000000"/>
          <w:sz w:val="30"/>
          <w:szCs w:val="30"/>
          <w:shd w:val="clear" w:color="auto" w:fill="FFFFFF"/>
          <w:rtl/>
        </w:rPr>
        <w:t>، داده کاوی</w:t>
      </w:r>
      <w:r>
        <w:rPr>
          <w:rFonts w:ascii="mtr" w:hAnsi="mtr"/>
          <w:color w:val="000000"/>
          <w:sz w:val="30"/>
          <w:szCs w:val="30"/>
          <w:shd w:val="clear" w:color="auto" w:fill="FFFFFF"/>
        </w:rPr>
        <w:t xml:space="preserve"> (Data mining) </w:t>
      </w:r>
      <w:r>
        <w:rPr>
          <w:rFonts w:ascii="mtr" w:hAnsi="mtr"/>
          <w:color w:val="000000"/>
          <w:sz w:val="30"/>
          <w:szCs w:val="30"/>
          <w:shd w:val="clear" w:color="auto" w:fill="FFFFFF"/>
          <w:rtl/>
        </w:rPr>
        <w:t>، شبکههای عصبی</w:t>
      </w:r>
      <w:r>
        <w:rPr>
          <w:rFonts w:ascii="mtr" w:hAnsi="mtr"/>
          <w:color w:val="000000"/>
          <w:sz w:val="30"/>
          <w:szCs w:val="30"/>
          <w:shd w:val="clear" w:color="auto" w:fill="FFFFFF"/>
        </w:rPr>
        <w:t xml:space="preserve"> (Neural Networks ) </w:t>
      </w:r>
      <w:r>
        <w:rPr>
          <w:rFonts w:ascii="mtr" w:hAnsi="mtr"/>
          <w:color w:val="000000"/>
          <w:sz w:val="30"/>
          <w:szCs w:val="30"/>
          <w:shd w:val="clear" w:color="auto" w:fill="FFFFFF"/>
          <w:rtl/>
        </w:rPr>
        <w:t>، ویژگی</w:t>
      </w:r>
      <w:r>
        <w:rPr>
          <w:rFonts w:ascii="mtr" w:hAnsi="mtr"/>
          <w:color w:val="000000"/>
          <w:sz w:val="30"/>
          <w:szCs w:val="30"/>
          <w:shd w:val="clear" w:color="auto" w:fill="FFFFFF"/>
        </w:rPr>
        <w:t xml:space="preserve"> Feature</w:t>
      </w:r>
      <w:r>
        <w:rPr>
          <w:rFonts w:ascii="mtr" w:hAnsi="mtr"/>
          <w:color w:val="000000"/>
          <w:sz w:val="30"/>
          <w:szCs w:val="30"/>
          <w:shd w:val="clear" w:color="auto" w:fill="FFFFFF"/>
          <w:rtl/>
        </w:rPr>
        <w:t>، تجزیه</w:t>
      </w:r>
      <w:r>
        <w:rPr>
          <w:rFonts w:ascii="mtr" w:hAnsi="mtr"/>
          <w:color w:val="000000"/>
          <w:sz w:val="30"/>
          <w:szCs w:val="30"/>
          <w:shd w:val="clear" w:color="auto" w:fill="FFFFFF"/>
        </w:rPr>
        <w:t xml:space="preserve"> Decomposition</w:t>
      </w:r>
    </w:p>
    <w:p w:rsidR="00D41674" w:rsidRPr="00022B6D" w:rsidRDefault="00D41674" w:rsidP="00D41674">
      <w:pPr>
        <w:bidi/>
        <w:rPr>
          <w:rFonts w:cs="B Mitra"/>
          <w:sz w:val="10"/>
          <w:szCs w:val="10"/>
          <w:rtl/>
          <w:lang w:bidi="fa-IR"/>
        </w:rPr>
      </w:pPr>
    </w:p>
    <w:p w:rsidR="00D41674" w:rsidRDefault="00D41674" w:rsidP="00D41674">
      <w:pPr>
        <w:pBdr>
          <w:top w:val="single" w:sz="4" w:space="1" w:color="auto"/>
          <w:left w:val="single" w:sz="4" w:space="4" w:color="auto"/>
          <w:bottom w:val="single" w:sz="4" w:space="1" w:color="auto"/>
          <w:right w:val="single" w:sz="4" w:space="4" w:color="auto"/>
        </w:pBdr>
        <w:bidi/>
        <w:rPr>
          <w:rFonts w:cs="B Mitra"/>
          <w:b/>
          <w:bCs/>
          <w:rtl/>
          <w:lang w:bidi="fa-IR"/>
        </w:rPr>
      </w:pPr>
      <w:r w:rsidRPr="00D84388">
        <w:rPr>
          <w:rFonts w:cs="B Mitra" w:hint="cs"/>
          <w:b/>
          <w:bCs/>
          <w:rtl/>
          <w:lang w:bidi="fa-IR"/>
        </w:rPr>
        <w:t>6- سوابق مربوط به پیشینه نظری و عملی (بیان مختصر سابقه تحقیقات انجام شده درباره موضوع و نتایج بدست آمده در داخل و خارج از کشور و نظریه های علمی موجود درباره موضوع تحقیق) :</w:t>
      </w:r>
    </w:p>
    <w:p w:rsidR="00503790" w:rsidRDefault="00FF49BD" w:rsidP="00503790">
      <w:pPr>
        <w:pBdr>
          <w:top w:val="single" w:sz="4" w:space="1" w:color="auto"/>
          <w:left w:val="single" w:sz="4" w:space="4" w:color="auto"/>
          <w:bottom w:val="single" w:sz="4" w:space="1" w:color="auto"/>
          <w:right w:val="single" w:sz="4" w:space="4" w:color="auto"/>
        </w:pBdr>
        <w:bidi/>
        <w:rPr>
          <w:rFonts w:cs="B Mitra"/>
          <w:b/>
          <w:bCs/>
          <w:lang w:bidi="fa-IR"/>
        </w:rPr>
      </w:pPr>
      <w:r>
        <w:rPr>
          <w:rFonts w:cs="B Mitra" w:hint="cs"/>
          <w:b/>
          <w:bCs/>
          <w:rtl/>
          <w:lang w:bidi="fa-IR"/>
        </w:rPr>
        <w:t>با تو</w:t>
      </w:r>
      <w:r w:rsidR="00571A66">
        <w:rPr>
          <w:rFonts w:cs="B Mitra" w:hint="cs"/>
          <w:b/>
          <w:bCs/>
          <w:rtl/>
          <w:lang w:bidi="fa-IR"/>
        </w:rPr>
        <w:t xml:space="preserve">جه به </w:t>
      </w:r>
      <w:r>
        <w:rPr>
          <w:rFonts w:cs="B Mitra" w:hint="cs"/>
          <w:b/>
          <w:bCs/>
          <w:rtl/>
          <w:lang w:bidi="fa-IR"/>
        </w:rPr>
        <w:t>بررسی های انجام شده پژوهشی در بهینه سازی بکارگیری مهندسی ارزش در پروژه ها با استفاده از روش معرفی شده موجود نیست و اکثر پژوهش ها در رابطه با جایگاه مهندسی ارزش در پروژه ها مطرح شده است که به شرح برخی از پژوهش های انجام شده داخل از کشور که در همسایگی با موضوع معرفی شده قرار دارد می پردازیم:</w:t>
      </w:r>
    </w:p>
    <w:p w:rsidR="00503790" w:rsidRPr="00C467EA" w:rsidRDefault="00FF49BD" w:rsidP="00503790">
      <w:pPr>
        <w:pBdr>
          <w:top w:val="single" w:sz="4" w:space="1" w:color="auto"/>
          <w:left w:val="single" w:sz="4" w:space="4" w:color="auto"/>
          <w:bottom w:val="single" w:sz="4" w:space="1" w:color="auto"/>
          <w:right w:val="single" w:sz="4" w:space="4" w:color="auto"/>
        </w:pBdr>
        <w:bidi/>
        <w:rPr>
          <w:rFonts w:ascii="BMitra-Identity-H" w:cs="B Nazanin"/>
          <w:sz w:val="28"/>
          <w:szCs w:val="28"/>
        </w:rPr>
      </w:pPr>
      <w:r w:rsidRPr="00C467EA">
        <w:rPr>
          <w:rFonts w:cs="B Nazanin" w:hint="cs"/>
          <w:b/>
          <w:bCs/>
          <w:sz w:val="28"/>
          <w:szCs w:val="28"/>
          <w:rtl/>
          <w:lang w:bidi="fa-IR"/>
        </w:rPr>
        <w:t>رضا رسولی و داوود رضا عرب</w:t>
      </w:r>
      <w:r w:rsidR="00503790" w:rsidRPr="00C467EA">
        <w:rPr>
          <w:rFonts w:cs="B Nazanin" w:hint="cs"/>
          <w:sz w:val="28"/>
          <w:szCs w:val="28"/>
          <w:rtl/>
          <w:lang w:bidi="fa-IR"/>
        </w:rPr>
        <w:t xml:space="preserve"> در سال 1389</w:t>
      </w:r>
      <w:r w:rsidRPr="00C467EA">
        <w:rPr>
          <w:rFonts w:cs="B Nazanin" w:hint="cs"/>
          <w:sz w:val="28"/>
          <w:szCs w:val="28"/>
          <w:rtl/>
          <w:lang w:bidi="fa-IR"/>
        </w:rPr>
        <w:t xml:space="preserve"> پژوهش</w:t>
      </w:r>
      <w:r w:rsidR="00503790" w:rsidRPr="00C467EA">
        <w:rPr>
          <w:rFonts w:cs="B Nazanin" w:hint="cs"/>
          <w:sz w:val="28"/>
          <w:szCs w:val="28"/>
          <w:rtl/>
          <w:lang w:bidi="fa-IR"/>
        </w:rPr>
        <w:t>ی</w:t>
      </w:r>
      <w:r w:rsidRPr="00C467EA">
        <w:rPr>
          <w:rFonts w:cs="B Nazanin" w:hint="cs"/>
          <w:sz w:val="28"/>
          <w:szCs w:val="28"/>
          <w:rtl/>
          <w:lang w:bidi="fa-IR"/>
        </w:rPr>
        <w:t xml:space="preserve"> با عنوان "</w:t>
      </w:r>
      <w:r w:rsidRPr="00C467EA">
        <w:rPr>
          <w:rFonts w:ascii="BTitrBold-Identity-H" w:cs="B Nazanin" w:hint="cs"/>
          <w:b/>
          <w:bCs/>
          <w:sz w:val="28"/>
          <w:szCs w:val="28"/>
          <w:rtl/>
        </w:rPr>
        <w:t xml:space="preserve"> جايگاه</w:t>
      </w:r>
      <w:r w:rsidRPr="00C467EA">
        <w:rPr>
          <w:rFonts w:ascii="BTitrBold-Identity-H" w:cs="B Nazanin"/>
          <w:b/>
          <w:bCs/>
          <w:sz w:val="28"/>
          <w:szCs w:val="28"/>
        </w:rPr>
        <w:t xml:space="preserve"> </w:t>
      </w:r>
      <w:r w:rsidRPr="00C467EA">
        <w:rPr>
          <w:rFonts w:ascii="BTitrBold-Identity-H" w:cs="B Nazanin" w:hint="cs"/>
          <w:b/>
          <w:bCs/>
          <w:sz w:val="28"/>
          <w:szCs w:val="28"/>
          <w:rtl/>
        </w:rPr>
        <w:t>مهندسي</w:t>
      </w:r>
      <w:r w:rsidRPr="00C467EA">
        <w:rPr>
          <w:rFonts w:ascii="BTitrBold-Identity-H" w:cs="B Nazanin"/>
          <w:b/>
          <w:bCs/>
          <w:sz w:val="28"/>
          <w:szCs w:val="28"/>
        </w:rPr>
        <w:t xml:space="preserve"> </w:t>
      </w:r>
      <w:r w:rsidRPr="00C467EA">
        <w:rPr>
          <w:rFonts w:ascii="BTitrBold-Identity-H" w:cs="B Nazanin" w:hint="cs"/>
          <w:b/>
          <w:bCs/>
          <w:sz w:val="28"/>
          <w:szCs w:val="28"/>
          <w:rtl/>
        </w:rPr>
        <w:t>ارزش</w:t>
      </w:r>
      <w:r w:rsidRPr="00C467EA">
        <w:rPr>
          <w:rFonts w:ascii="BTitrBold-Identity-H" w:cs="B Nazanin"/>
          <w:b/>
          <w:bCs/>
          <w:sz w:val="28"/>
          <w:szCs w:val="28"/>
        </w:rPr>
        <w:t xml:space="preserve"> </w:t>
      </w:r>
      <w:r w:rsidRPr="00C467EA">
        <w:rPr>
          <w:rFonts w:ascii="BTitrBold-Identity-H" w:cs="B Nazanin" w:hint="cs"/>
          <w:b/>
          <w:bCs/>
          <w:sz w:val="28"/>
          <w:szCs w:val="28"/>
          <w:rtl/>
        </w:rPr>
        <w:t>در</w:t>
      </w:r>
      <w:r w:rsidRPr="00C467EA">
        <w:rPr>
          <w:rFonts w:ascii="BTitrBold-Identity-H" w:cs="B Nazanin"/>
          <w:b/>
          <w:bCs/>
          <w:sz w:val="28"/>
          <w:szCs w:val="28"/>
        </w:rPr>
        <w:t xml:space="preserve"> </w:t>
      </w:r>
      <w:r w:rsidRPr="00C467EA">
        <w:rPr>
          <w:rFonts w:ascii="BTitrBold-Identity-H" w:cs="B Nazanin" w:hint="cs"/>
          <w:b/>
          <w:bCs/>
          <w:sz w:val="28"/>
          <w:szCs w:val="28"/>
          <w:rtl/>
        </w:rPr>
        <w:t>روش</w:t>
      </w:r>
      <w:r w:rsidRPr="00C467EA">
        <w:rPr>
          <w:rFonts w:ascii="BTitrBold-Identity-H" w:cs="B Nazanin"/>
          <w:b/>
          <w:bCs/>
          <w:sz w:val="28"/>
          <w:szCs w:val="28"/>
        </w:rPr>
        <w:t xml:space="preserve"> </w:t>
      </w:r>
      <w:r w:rsidRPr="00C467EA">
        <w:rPr>
          <w:rFonts w:ascii="BTitrBold-Identity-H" w:cs="B Nazanin" w:hint="cs"/>
          <w:b/>
          <w:bCs/>
          <w:sz w:val="28"/>
          <w:szCs w:val="28"/>
          <w:rtl/>
        </w:rPr>
        <w:t>هاي</w:t>
      </w:r>
      <w:r w:rsidRPr="00C467EA">
        <w:rPr>
          <w:rFonts w:ascii="BTitrBold-Identity-H" w:cs="B Nazanin"/>
          <w:b/>
          <w:bCs/>
          <w:sz w:val="28"/>
          <w:szCs w:val="28"/>
        </w:rPr>
        <w:t xml:space="preserve"> </w:t>
      </w:r>
      <w:r w:rsidRPr="00C467EA">
        <w:rPr>
          <w:rFonts w:ascii="BTitrBold-Identity-H" w:cs="B Nazanin" w:hint="cs"/>
          <w:b/>
          <w:bCs/>
          <w:sz w:val="28"/>
          <w:szCs w:val="28"/>
          <w:rtl/>
        </w:rPr>
        <w:t>مختلف</w:t>
      </w:r>
      <w:r w:rsidRPr="00C467EA">
        <w:rPr>
          <w:rFonts w:ascii="BTitrBold-Identity-H" w:cs="B Nazanin"/>
          <w:b/>
          <w:bCs/>
          <w:sz w:val="28"/>
          <w:szCs w:val="28"/>
        </w:rPr>
        <w:t xml:space="preserve"> </w:t>
      </w:r>
      <w:r w:rsidRPr="00C467EA">
        <w:rPr>
          <w:rFonts w:ascii="BTitrBold-Identity-H" w:cs="B Nazanin" w:hint="cs"/>
          <w:b/>
          <w:bCs/>
          <w:sz w:val="28"/>
          <w:szCs w:val="28"/>
          <w:rtl/>
        </w:rPr>
        <w:t>مديريت</w:t>
      </w:r>
      <w:r w:rsidRPr="00C467EA">
        <w:rPr>
          <w:rFonts w:ascii="BTitrBold-Identity-H" w:cs="B Nazanin"/>
          <w:b/>
          <w:bCs/>
          <w:sz w:val="28"/>
          <w:szCs w:val="28"/>
        </w:rPr>
        <w:t xml:space="preserve"> </w:t>
      </w:r>
      <w:r w:rsidRPr="00C467EA">
        <w:rPr>
          <w:rFonts w:ascii="BTitrBold-Identity-H" w:cs="B Nazanin" w:hint="cs"/>
          <w:b/>
          <w:bCs/>
          <w:sz w:val="28"/>
          <w:szCs w:val="28"/>
          <w:rtl/>
        </w:rPr>
        <w:t>پروژه</w:t>
      </w:r>
      <w:r w:rsidR="00503790" w:rsidRPr="00C467EA">
        <w:rPr>
          <w:rFonts w:ascii="BTitrBold-Identity-H" w:cs="B Nazanin" w:hint="cs"/>
          <w:b/>
          <w:bCs/>
          <w:sz w:val="28"/>
          <w:szCs w:val="28"/>
          <w:rtl/>
        </w:rPr>
        <w:t>"</w:t>
      </w:r>
      <w:r w:rsidR="00503790" w:rsidRPr="00C467EA">
        <w:rPr>
          <w:rFonts w:ascii="BTitrBold-Identity-H" w:cs="B Nazanin" w:hint="cs"/>
          <w:sz w:val="28"/>
          <w:szCs w:val="28"/>
          <w:rtl/>
        </w:rPr>
        <w:t xml:space="preserve">ارایه نمودند که در آن به بررسی مشکلات پروژه های اجرایی کشور پرداختند و راهکارهایی برای افزایش </w:t>
      </w:r>
      <w:r w:rsidR="00503790" w:rsidRPr="00C467EA">
        <w:rPr>
          <w:rFonts w:ascii="BMitra-Identity-H" w:cs="B Nazanin" w:hint="cs"/>
          <w:sz w:val="28"/>
          <w:szCs w:val="28"/>
          <w:rtl/>
        </w:rPr>
        <w:t>كيفيت،</w:t>
      </w:r>
      <w:r w:rsidR="00503790" w:rsidRPr="00C467EA">
        <w:rPr>
          <w:rFonts w:ascii="BMitra-Identity-H" w:cs="B Nazanin"/>
          <w:sz w:val="28"/>
          <w:szCs w:val="28"/>
        </w:rPr>
        <w:t xml:space="preserve"> </w:t>
      </w:r>
      <w:r w:rsidR="00503790" w:rsidRPr="00C467EA">
        <w:rPr>
          <w:rFonts w:ascii="BMitra-Identity-H" w:cs="B Nazanin" w:hint="cs"/>
          <w:sz w:val="28"/>
          <w:szCs w:val="28"/>
          <w:rtl/>
        </w:rPr>
        <w:t>كارآيي،</w:t>
      </w:r>
      <w:r w:rsidR="00503790" w:rsidRPr="00C467EA">
        <w:rPr>
          <w:rFonts w:ascii="BMitra-Identity-H" w:cs="B Nazanin"/>
          <w:sz w:val="28"/>
          <w:szCs w:val="28"/>
        </w:rPr>
        <w:t xml:space="preserve"> </w:t>
      </w:r>
      <w:r w:rsidR="00503790" w:rsidRPr="00C467EA">
        <w:rPr>
          <w:rFonts w:ascii="BMitra-Identity-H" w:cs="B Nazanin" w:hint="cs"/>
          <w:sz w:val="28"/>
          <w:szCs w:val="28"/>
          <w:rtl/>
        </w:rPr>
        <w:t>هدف</w:t>
      </w:r>
      <w:r w:rsidR="00503790" w:rsidRPr="00C467EA">
        <w:rPr>
          <w:rFonts w:ascii="BMitra-Identity-H" w:cs="B Nazanin"/>
          <w:sz w:val="28"/>
          <w:szCs w:val="28"/>
        </w:rPr>
        <w:t xml:space="preserve"> </w:t>
      </w:r>
      <w:r w:rsidR="00503790" w:rsidRPr="00C467EA">
        <w:rPr>
          <w:rFonts w:ascii="BMitra-Identity-H" w:cs="B Nazanin" w:hint="cs"/>
          <w:sz w:val="28"/>
          <w:szCs w:val="28"/>
          <w:rtl/>
        </w:rPr>
        <w:t>نهايي</w:t>
      </w:r>
      <w:r w:rsidR="00503790" w:rsidRPr="00C467EA">
        <w:rPr>
          <w:rFonts w:ascii="BMitra-Identity-H" w:cs="B Nazanin"/>
          <w:sz w:val="28"/>
          <w:szCs w:val="28"/>
        </w:rPr>
        <w:t xml:space="preserve"> </w:t>
      </w:r>
      <w:r w:rsidR="00503790" w:rsidRPr="00C467EA">
        <w:rPr>
          <w:rFonts w:ascii="BMitra-Identity-H" w:cs="B Nazanin" w:hint="cs"/>
          <w:sz w:val="28"/>
          <w:szCs w:val="28"/>
          <w:rtl/>
        </w:rPr>
        <w:t>پروژه</w:t>
      </w:r>
      <w:r w:rsidR="00503790" w:rsidRPr="00C467EA">
        <w:rPr>
          <w:rFonts w:ascii="BMitra-Identity-H" w:cs="B Nazanin"/>
          <w:sz w:val="28"/>
          <w:szCs w:val="28"/>
        </w:rPr>
        <w:t xml:space="preserve"> </w:t>
      </w:r>
      <w:r w:rsidR="00503790" w:rsidRPr="00C467EA">
        <w:rPr>
          <w:rFonts w:ascii="BMitra-Identity-H" w:cs="B Nazanin" w:hint="cs"/>
          <w:sz w:val="28"/>
          <w:szCs w:val="28"/>
          <w:rtl/>
        </w:rPr>
        <w:t>و كاركردهاي</w:t>
      </w:r>
      <w:r w:rsidR="00503790" w:rsidRPr="00C467EA">
        <w:rPr>
          <w:rFonts w:ascii="BMitra-Identity-H" w:cs="B Nazanin"/>
          <w:sz w:val="28"/>
          <w:szCs w:val="28"/>
        </w:rPr>
        <w:t xml:space="preserve"> </w:t>
      </w:r>
      <w:r w:rsidR="00503790" w:rsidRPr="00C467EA">
        <w:rPr>
          <w:rFonts w:ascii="BMitra-Identity-H" w:cs="B Nazanin" w:hint="cs"/>
          <w:sz w:val="28"/>
          <w:szCs w:val="28"/>
          <w:rtl/>
        </w:rPr>
        <w:t>اساسي</w:t>
      </w:r>
      <w:r w:rsidR="00503790" w:rsidRPr="00C467EA">
        <w:rPr>
          <w:rFonts w:ascii="BMitra-Identity-H" w:cs="B Nazanin"/>
          <w:sz w:val="28"/>
          <w:szCs w:val="28"/>
        </w:rPr>
        <w:t xml:space="preserve"> </w:t>
      </w:r>
      <w:r w:rsidR="00503790" w:rsidRPr="00C467EA">
        <w:rPr>
          <w:rFonts w:ascii="BMitra-Identity-H" w:cs="B Nazanin" w:hint="cs"/>
          <w:sz w:val="28"/>
          <w:szCs w:val="28"/>
          <w:rtl/>
        </w:rPr>
        <w:t>آن</w:t>
      </w:r>
      <w:r w:rsidR="00503790" w:rsidRPr="00C467EA">
        <w:rPr>
          <w:rFonts w:ascii="BMitra-Identity-H" w:cs="B Nazanin"/>
          <w:sz w:val="28"/>
          <w:szCs w:val="28"/>
        </w:rPr>
        <w:t xml:space="preserve"> </w:t>
      </w:r>
      <w:r w:rsidR="00503790" w:rsidRPr="00C467EA">
        <w:rPr>
          <w:rFonts w:ascii="BMitra-Identity-H" w:cs="B Nazanin" w:hint="cs"/>
          <w:sz w:val="28"/>
          <w:szCs w:val="28"/>
          <w:rtl/>
        </w:rPr>
        <w:t>را</w:t>
      </w:r>
      <w:r w:rsidR="00503790" w:rsidRPr="00C467EA">
        <w:rPr>
          <w:rFonts w:ascii="BMitra-Identity-H" w:cs="B Nazanin"/>
          <w:sz w:val="28"/>
          <w:szCs w:val="28"/>
        </w:rPr>
        <w:t xml:space="preserve"> </w:t>
      </w:r>
      <w:r w:rsidR="00503790" w:rsidRPr="00C467EA">
        <w:rPr>
          <w:rFonts w:ascii="BMitra-Identity-H" w:cs="B Nazanin" w:hint="cs"/>
          <w:sz w:val="28"/>
          <w:szCs w:val="28"/>
          <w:rtl/>
        </w:rPr>
        <w:t>با</w:t>
      </w:r>
      <w:r w:rsidR="00503790" w:rsidRPr="00C467EA">
        <w:rPr>
          <w:rFonts w:ascii="BMitra-Identity-H" w:cs="B Nazanin"/>
          <w:sz w:val="28"/>
          <w:szCs w:val="28"/>
        </w:rPr>
        <w:t xml:space="preserve"> </w:t>
      </w:r>
      <w:r w:rsidR="00503790" w:rsidRPr="00C467EA">
        <w:rPr>
          <w:rFonts w:ascii="BMitra-Identity-H" w:cs="B Nazanin" w:hint="cs"/>
          <w:sz w:val="28"/>
          <w:szCs w:val="28"/>
          <w:rtl/>
        </w:rPr>
        <w:t>در</w:t>
      </w:r>
      <w:r w:rsidR="00503790" w:rsidRPr="00C467EA">
        <w:rPr>
          <w:rFonts w:ascii="BMitra-Identity-H" w:cs="B Nazanin"/>
          <w:sz w:val="28"/>
          <w:szCs w:val="28"/>
        </w:rPr>
        <w:t xml:space="preserve"> </w:t>
      </w:r>
      <w:r w:rsidR="00503790" w:rsidRPr="00C467EA">
        <w:rPr>
          <w:rFonts w:ascii="BMitra-Identity-H" w:cs="B Nazanin" w:hint="cs"/>
          <w:sz w:val="28"/>
          <w:szCs w:val="28"/>
          <w:rtl/>
        </w:rPr>
        <w:t>نظر</w:t>
      </w:r>
      <w:r w:rsidR="00503790" w:rsidRPr="00C467EA">
        <w:rPr>
          <w:rFonts w:ascii="BMitra-Identity-H" w:cs="B Nazanin"/>
          <w:sz w:val="28"/>
          <w:szCs w:val="28"/>
        </w:rPr>
        <w:t xml:space="preserve"> </w:t>
      </w:r>
      <w:r w:rsidR="00503790" w:rsidRPr="00C467EA">
        <w:rPr>
          <w:rFonts w:ascii="BMitra-Identity-H" w:cs="B Nazanin" w:hint="cs"/>
          <w:sz w:val="28"/>
          <w:szCs w:val="28"/>
          <w:rtl/>
        </w:rPr>
        <w:t>گرفتن</w:t>
      </w:r>
      <w:r w:rsidR="00503790" w:rsidRPr="00C467EA">
        <w:rPr>
          <w:rFonts w:ascii="BMitra-Identity-H" w:cs="B Nazanin"/>
          <w:sz w:val="28"/>
          <w:szCs w:val="28"/>
        </w:rPr>
        <w:t xml:space="preserve"> </w:t>
      </w:r>
      <w:r w:rsidR="00503790" w:rsidRPr="00C467EA">
        <w:rPr>
          <w:rFonts w:ascii="BMitra-Identity-H" w:cs="B Nazanin" w:hint="cs"/>
          <w:sz w:val="28"/>
          <w:szCs w:val="28"/>
          <w:rtl/>
        </w:rPr>
        <w:t>هزينه</w:t>
      </w:r>
      <w:r w:rsidR="00503790" w:rsidRPr="00C467EA">
        <w:rPr>
          <w:rFonts w:ascii="BMitra-Identity-H" w:cs="B Nazanin"/>
          <w:sz w:val="28"/>
          <w:szCs w:val="28"/>
        </w:rPr>
        <w:t xml:space="preserve"> </w:t>
      </w:r>
      <w:r w:rsidR="00503790" w:rsidRPr="00C467EA">
        <w:rPr>
          <w:rFonts w:ascii="BMitra-Identity-H" w:cs="B Nazanin" w:hint="cs"/>
          <w:sz w:val="28"/>
          <w:szCs w:val="28"/>
          <w:rtl/>
        </w:rPr>
        <w:t>هاي</w:t>
      </w:r>
      <w:r w:rsidR="00503790" w:rsidRPr="00C467EA">
        <w:rPr>
          <w:rFonts w:ascii="BMitra-Identity-H" w:cs="B Nazanin"/>
          <w:sz w:val="28"/>
          <w:szCs w:val="28"/>
        </w:rPr>
        <w:t xml:space="preserve"> </w:t>
      </w:r>
      <w:r w:rsidR="00503790" w:rsidRPr="00C467EA">
        <w:rPr>
          <w:rFonts w:ascii="BMitra-Identity-H" w:cs="B Nazanin" w:hint="cs"/>
          <w:sz w:val="28"/>
          <w:szCs w:val="28"/>
          <w:rtl/>
        </w:rPr>
        <w:t>دوره</w:t>
      </w:r>
      <w:r w:rsidR="00503790" w:rsidRPr="00C467EA">
        <w:rPr>
          <w:rFonts w:ascii="BMitra-Identity-H" w:cs="B Nazanin"/>
          <w:sz w:val="28"/>
          <w:szCs w:val="28"/>
        </w:rPr>
        <w:t xml:space="preserve"> </w:t>
      </w:r>
      <w:r w:rsidR="00503790" w:rsidRPr="00C467EA">
        <w:rPr>
          <w:rFonts w:ascii="BMitra-Identity-H" w:cs="B Nazanin" w:hint="cs"/>
          <w:sz w:val="28"/>
          <w:szCs w:val="28"/>
          <w:rtl/>
        </w:rPr>
        <w:t>عمر</w:t>
      </w:r>
      <w:r w:rsidR="00503790" w:rsidRPr="00C467EA">
        <w:rPr>
          <w:rFonts w:ascii="BMitra-Identity-H" w:cs="B Nazanin"/>
          <w:sz w:val="28"/>
          <w:szCs w:val="28"/>
        </w:rPr>
        <w:t xml:space="preserve"> </w:t>
      </w:r>
      <w:r w:rsidR="00503790" w:rsidRPr="00C467EA">
        <w:rPr>
          <w:rFonts w:ascii="BMitra-Identity-H" w:cs="B Nazanin" w:hint="cs"/>
          <w:sz w:val="28"/>
          <w:szCs w:val="28"/>
          <w:rtl/>
        </w:rPr>
        <w:t>پروژه</w:t>
      </w:r>
      <w:r w:rsidR="00503790" w:rsidRPr="00C467EA">
        <w:rPr>
          <w:rFonts w:ascii="BMitra-Identity-H" w:cs="B Nazanin"/>
          <w:sz w:val="28"/>
          <w:szCs w:val="28"/>
        </w:rPr>
        <w:t xml:space="preserve"> </w:t>
      </w:r>
      <w:r w:rsidR="00503790" w:rsidRPr="00C467EA">
        <w:rPr>
          <w:rFonts w:ascii="BMitra-Identity-H" w:cs="B Nazanin" w:hint="cs"/>
          <w:sz w:val="28"/>
          <w:szCs w:val="28"/>
          <w:rtl/>
        </w:rPr>
        <w:t>شامل</w:t>
      </w:r>
      <w:r w:rsidR="00503790" w:rsidRPr="00C467EA">
        <w:rPr>
          <w:rFonts w:ascii="BMitra-Identity-H" w:cs="B Nazanin"/>
          <w:sz w:val="28"/>
          <w:szCs w:val="28"/>
        </w:rPr>
        <w:t xml:space="preserve"> </w:t>
      </w:r>
      <w:r w:rsidR="00503790" w:rsidRPr="00C467EA">
        <w:rPr>
          <w:rFonts w:ascii="BMitra-Identity-H" w:cs="B Nazanin" w:hint="cs"/>
          <w:sz w:val="28"/>
          <w:szCs w:val="28"/>
          <w:rtl/>
        </w:rPr>
        <w:t>طراحي،</w:t>
      </w:r>
      <w:r w:rsidR="00503790" w:rsidRPr="00C467EA">
        <w:rPr>
          <w:rFonts w:ascii="BMitra-Identity-H" w:cs="B Nazanin"/>
          <w:sz w:val="28"/>
          <w:szCs w:val="28"/>
        </w:rPr>
        <w:t xml:space="preserve"> </w:t>
      </w:r>
      <w:r w:rsidR="00503790" w:rsidRPr="00C467EA">
        <w:rPr>
          <w:rFonts w:ascii="BMitra-Identity-H" w:cs="B Nazanin" w:hint="cs"/>
          <w:sz w:val="28"/>
          <w:szCs w:val="28"/>
          <w:rtl/>
        </w:rPr>
        <w:t>ساخت،</w:t>
      </w:r>
      <w:r w:rsidR="00503790" w:rsidRPr="00C467EA">
        <w:rPr>
          <w:rFonts w:ascii="BMitra-Identity-H" w:cs="B Nazanin"/>
          <w:sz w:val="28"/>
          <w:szCs w:val="28"/>
        </w:rPr>
        <w:t xml:space="preserve"> </w:t>
      </w:r>
      <w:r w:rsidR="00503790" w:rsidRPr="00C467EA">
        <w:rPr>
          <w:rFonts w:ascii="BMitra-Identity-H" w:cs="B Nazanin" w:hint="cs"/>
          <w:sz w:val="28"/>
          <w:szCs w:val="28"/>
          <w:rtl/>
        </w:rPr>
        <w:t>بهره</w:t>
      </w:r>
      <w:r w:rsidR="00503790" w:rsidRPr="00C467EA">
        <w:rPr>
          <w:rFonts w:ascii="BMitra-Identity-H" w:cs="B Nazanin"/>
          <w:sz w:val="28"/>
          <w:szCs w:val="28"/>
        </w:rPr>
        <w:t xml:space="preserve"> </w:t>
      </w:r>
      <w:r w:rsidR="00503790" w:rsidRPr="00C467EA">
        <w:rPr>
          <w:rFonts w:ascii="BMitra-Identity-H" w:cs="B Nazanin" w:hint="cs"/>
          <w:sz w:val="28"/>
          <w:szCs w:val="28"/>
          <w:rtl/>
        </w:rPr>
        <w:t>برداري،تعمير</w:t>
      </w:r>
      <w:r w:rsidR="00503790" w:rsidRPr="00C467EA">
        <w:rPr>
          <w:rFonts w:ascii="BMitra-Identity-H" w:cs="B Nazanin"/>
          <w:sz w:val="28"/>
          <w:szCs w:val="28"/>
        </w:rPr>
        <w:t xml:space="preserve"> </w:t>
      </w:r>
      <w:r w:rsidR="00503790" w:rsidRPr="00C467EA">
        <w:rPr>
          <w:rFonts w:ascii="BMitra-Identity-H" w:cs="B Nazanin" w:hint="cs"/>
          <w:sz w:val="28"/>
          <w:szCs w:val="28"/>
          <w:rtl/>
        </w:rPr>
        <w:t>و</w:t>
      </w:r>
      <w:r w:rsidR="00503790" w:rsidRPr="00C467EA">
        <w:rPr>
          <w:rFonts w:ascii="BMitra-Identity-H" w:cs="B Nazanin"/>
          <w:sz w:val="28"/>
          <w:szCs w:val="28"/>
        </w:rPr>
        <w:t xml:space="preserve"> </w:t>
      </w:r>
      <w:r w:rsidR="00503790" w:rsidRPr="00C467EA">
        <w:rPr>
          <w:rFonts w:ascii="BMitra-Identity-H" w:cs="B Nazanin" w:hint="cs"/>
          <w:sz w:val="28"/>
          <w:szCs w:val="28"/>
          <w:rtl/>
        </w:rPr>
        <w:t>نگهداري</w:t>
      </w:r>
      <w:r w:rsidR="00503790" w:rsidRPr="00C467EA">
        <w:rPr>
          <w:rFonts w:ascii="BMitra-Identity-H" w:cs="B Nazanin"/>
          <w:sz w:val="28"/>
          <w:szCs w:val="28"/>
        </w:rPr>
        <w:t xml:space="preserve"> </w:t>
      </w:r>
      <w:r w:rsidR="00503790" w:rsidRPr="00C467EA">
        <w:rPr>
          <w:rFonts w:ascii="BMitra-Identity-H" w:cs="B Nazanin" w:hint="cs"/>
          <w:sz w:val="28"/>
          <w:szCs w:val="28"/>
          <w:rtl/>
        </w:rPr>
        <w:t>و</w:t>
      </w:r>
      <w:r w:rsidR="00503790" w:rsidRPr="00C467EA">
        <w:rPr>
          <w:rFonts w:ascii="BMitra-Identity-H" w:cs="B Nazanin"/>
          <w:sz w:val="28"/>
          <w:szCs w:val="28"/>
        </w:rPr>
        <w:t xml:space="preserve"> </w:t>
      </w:r>
      <w:r w:rsidR="00503790" w:rsidRPr="00C467EA">
        <w:rPr>
          <w:rFonts w:ascii="BMitra-Identity-H" w:cs="B Nazanin" w:hint="cs"/>
          <w:sz w:val="28"/>
          <w:szCs w:val="28"/>
          <w:rtl/>
        </w:rPr>
        <w:t>مطابق</w:t>
      </w:r>
      <w:r w:rsidR="00503790" w:rsidRPr="00C467EA">
        <w:rPr>
          <w:rFonts w:ascii="BMitra-Identity-H" w:cs="B Nazanin"/>
          <w:sz w:val="28"/>
          <w:szCs w:val="28"/>
        </w:rPr>
        <w:t xml:space="preserve"> </w:t>
      </w:r>
      <w:r w:rsidR="00503790" w:rsidRPr="00C467EA">
        <w:rPr>
          <w:rFonts w:ascii="BMitra-Identity-H" w:cs="B Nazanin" w:hint="cs"/>
          <w:sz w:val="28"/>
          <w:szCs w:val="28"/>
          <w:rtl/>
        </w:rPr>
        <w:t>با</w:t>
      </w:r>
      <w:r w:rsidR="00503790" w:rsidRPr="00C467EA">
        <w:rPr>
          <w:rFonts w:ascii="BMitra-Identity-H" w:cs="B Nazanin"/>
          <w:sz w:val="28"/>
          <w:szCs w:val="28"/>
        </w:rPr>
        <w:t xml:space="preserve"> </w:t>
      </w:r>
      <w:r w:rsidR="00503790" w:rsidRPr="00C467EA">
        <w:rPr>
          <w:rFonts w:ascii="BMitra-Identity-H" w:cs="B Nazanin" w:hint="cs"/>
          <w:sz w:val="28"/>
          <w:szCs w:val="28"/>
          <w:rtl/>
        </w:rPr>
        <w:t>كيفيت</w:t>
      </w:r>
      <w:r w:rsidR="00503790" w:rsidRPr="00C467EA">
        <w:rPr>
          <w:rFonts w:ascii="BMitra-Identity-H" w:cs="B Nazanin"/>
          <w:sz w:val="28"/>
          <w:szCs w:val="28"/>
        </w:rPr>
        <w:t xml:space="preserve"> </w:t>
      </w:r>
      <w:r w:rsidR="00503790" w:rsidRPr="00C467EA">
        <w:rPr>
          <w:rFonts w:ascii="BMitra-Identity-H" w:cs="B Nazanin" w:hint="cs"/>
          <w:sz w:val="28"/>
          <w:szCs w:val="28"/>
          <w:rtl/>
        </w:rPr>
        <w:t>مورد</w:t>
      </w:r>
      <w:r w:rsidR="00503790" w:rsidRPr="00C467EA">
        <w:rPr>
          <w:rFonts w:ascii="BMitra-Identity-H" w:cs="B Nazanin"/>
          <w:sz w:val="28"/>
          <w:szCs w:val="28"/>
        </w:rPr>
        <w:t xml:space="preserve"> </w:t>
      </w:r>
      <w:r w:rsidR="00503790" w:rsidRPr="00C467EA">
        <w:rPr>
          <w:rFonts w:ascii="BMitra-Identity-H" w:cs="B Nazanin" w:hint="cs"/>
          <w:sz w:val="28"/>
          <w:szCs w:val="28"/>
          <w:rtl/>
        </w:rPr>
        <w:t>نياز</w:t>
      </w:r>
      <w:r w:rsidR="00503790" w:rsidRPr="00C467EA">
        <w:rPr>
          <w:rFonts w:ascii="BMitra-Identity-H" w:cs="B Nazanin"/>
          <w:sz w:val="28"/>
          <w:szCs w:val="28"/>
        </w:rPr>
        <w:t xml:space="preserve"> </w:t>
      </w:r>
      <w:r w:rsidR="00503790" w:rsidRPr="00C467EA">
        <w:rPr>
          <w:rFonts w:ascii="BMitra-Identity-H" w:cs="B Nazanin" w:hint="cs"/>
          <w:sz w:val="28"/>
          <w:szCs w:val="28"/>
          <w:rtl/>
        </w:rPr>
        <w:t>فراهم</w:t>
      </w:r>
      <w:r w:rsidR="00503790" w:rsidRPr="00C467EA">
        <w:rPr>
          <w:rFonts w:ascii="BMitra-Identity-H" w:cs="B Nazanin"/>
          <w:sz w:val="28"/>
          <w:szCs w:val="28"/>
        </w:rPr>
        <w:t xml:space="preserve"> </w:t>
      </w:r>
      <w:r w:rsidR="00503790" w:rsidRPr="00C467EA">
        <w:rPr>
          <w:rFonts w:ascii="BMitra-Identity-H" w:cs="B Nazanin" w:hint="cs"/>
          <w:sz w:val="28"/>
          <w:szCs w:val="28"/>
          <w:rtl/>
        </w:rPr>
        <w:t>مي</w:t>
      </w:r>
      <w:r w:rsidR="00503790" w:rsidRPr="00C467EA">
        <w:rPr>
          <w:rFonts w:ascii="BMitra-Identity-H" w:cs="B Nazanin"/>
          <w:sz w:val="28"/>
          <w:szCs w:val="28"/>
        </w:rPr>
        <w:t xml:space="preserve"> </w:t>
      </w:r>
      <w:r w:rsidR="00503790" w:rsidRPr="00C467EA">
        <w:rPr>
          <w:rFonts w:ascii="BMitra-Identity-H" w:cs="B Nazanin" w:hint="cs"/>
          <w:sz w:val="28"/>
          <w:szCs w:val="28"/>
          <w:rtl/>
        </w:rPr>
        <w:t>کند ارایه نمودند</w:t>
      </w:r>
      <w:r w:rsidR="00503790" w:rsidRPr="00C467EA">
        <w:rPr>
          <w:rFonts w:ascii="BMitra-Identity-H" w:cs="B Nazanin"/>
          <w:sz w:val="28"/>
          <w:szCs w:val="28"/>
        </w:rPr>
        <w:t>.</w:t>
      </w:r>
    </w:p>
    <w:p w:rsidR="00C467EA" w:rsidRPr="00C467EA" w:rsidRDefault="00503790" w:rsidP="00C467EA">
      <w:pPr>
        <w:pBdr>
          <w:top w:val="single" w:sz="4" w:space="1" w:color="auto"/>
          <w:left w:val="single" w:sz="4" w:space="4" w:color="auto"/>
          <w:bottom w:val="single" w:sz="4" w:space="1" w:color="auto"/>
          <w:right w:val="single" w:sz="4" w:space="4" w:color="auto"/>
        </w:pBdr>
        <w:bidi/>
        <w:rPr>
          <w:rFonts w:cs="B Nazanin"/>
          <w:i/>
          <w:iCs/>
          <w:shadow/>
          <w:sz w:val="28"/>
          <w:szCs w:val="28"/>
          <w:rtl/>
          <w:lang w:bidi="fa-IR"/>
        </w:rPr>
      </w:pPr>
      <w:r w:rsidRPr="00C467EA">
        <w:rPr>
          <w:rFonts w:cs="B Nazanin" w:hint="cs"/>
          <w:b/>
          <w:bCs/>
          <w:sz w:val="28"/>
          <w:szCs w:val="28"/>
          <w:rtl/>
          <w:lang w:bidi="fa-IR"/>
        </w:rPr>
        <w:lastRenderedPageBreak/>
        <w:t>محمد حسن سبط و همکاران</w:t>
      </w:r>
      <w:r w:rsidRPr="00C467EA">
        <w:rPr>
          <w:rFonts w:cs="B Nazanin" w:hint="cs"/>
          <w:sz w:val="28"/>
          <w:szCs w:val="28"/>
          <w:rtl/>
          <w:lang w:bidi="fa-IR"/>
        </w:rPr>
        <w:t xml:space="preserve"> سال 1385 در پژوهشی با عنوان "بررسي </w:t>
      </w:r>
      <w:r w:rsidRPr="00C467EA">
        <w:rPr>
          <w:rFonts w:cs="B Nazanin" w:hint="cs"/>
          <w:sz w:val="28"/>
          <w:szCs w:val="28"/>
          <w:rtl/>
        </w:rPr>
        <w:t>نحوه بکارگيری</w:t>
      </w:r>
      <w:r w:rsidRPr="00C467EA">
        <w:rPr>
          <w:rFonts w:cs="B Nazanin" w:hint="cs"/>
          <w:sz w:val="28"/>
          <w:szCs w:val="28"/>
          <w:rtl/>
          <w:lang w:bidi="fa-IR"/>
        </w:rPr>
        <w:t xml:space="preserve"> نظام</w:t>
      </w:r>
      <w:r w:rsidRPr="00C467EA">
        <w:rPr>
          <w:rFonts w:cs="B Nazanin" w:hint="cs"/>
          <w:sz w:val="28"/>
          <w:szCs w:val="28"/>
          <w:rtl/>
        </w:rPr>
        <w:t xml:space="preserve"> مهندسی ارزش در پروژه های بيمارستانی  وزارت بهداشت، درمان و آموزش پزشکی</w:t>
      </w:r>
      <w:r w:rsidRPr="00C467EA">
        <w:rPr>
          <w:rFonts w:cs="B Nazanin" w:hint="cs"/>
          <w:sz w:val="28"/>
          <w:szCs w:val="28"/>
          <w:rtl/>
          <w:lang w:bidi="fa-IR"/>
        </w:rPr>
        <w:t xml:space="preserve"> و ارائه راهكارهاي مناسب" روشی برای اولویت بندی پروژه‌های بیمارستانی در انجام مطالعات مهندسی ارزش ارایه کردند و</w:t>
      </w:r>
      <w:r w:rsidRPr="00C467EA">
        <w:rPr>
          <w:rFonts w:cs="B Nazanin"/>
          <w:sz w:val="28"/>
          <w:szCs w:val="28"/>
          <w:rtl/>
          <w:lang w:bidi="fa-IR"/>
        </w:rPr>
        <w:t xml:space="preserve"> راهكاري جهت</w:t>
      </w:r>
      <w:r w:rsidRPr="00C467EA">
        <w:rPr>
          <w:rFonts w:cs="B Nazanin" w:hint="cs"/>
          <w:sz w:val="28"/>
          <w:szCs w:val="28"/>
          <w:rtl/>
          <w:lang w:bidi="fa-IR"/>
        </w:rPr>
        <w:t xml:space="preserve"> اجرای این تکنیک به منظور</w:t>
      </w:r>
      <w:r w:rsidRPr="00C467EA">
        <w:rPr>
          <w:rFonts w:cs="B Nazanin"/>
          <w:sz w:val="28"/>
          <w:szCs w:val="28"/>
          <w:rtl/>
          <w:lang w:bidi="fa-IR"/>
        </w:rPr>
        <w:t xml:space="preserve"> بهبود وضعيت اجرايي پروژه هاي</w:t>
      </w:r>
      <w:r w:rsidRPr="00C467EA">
        <w:rPr>
          <w:rFonts w:cs="B Nazanin" w:hint="cs"/>
          <w:sz w:val="28"/>
          <w:szCs w:val="28"/>
          <w:rtl/>
          <w:lang w:bidi="fa-IR"/>
        </w:rPr>
        <w:t xml:space="preserve"> بيمارستاني وزارت بهداشت، درمان و آموزش پزشکي نيز ارايه کردند كه در اين راهكار ساختاري در بدنه وزارت بهداشت، به منظور اجراي مطالعات مهندسي ارزش، درنظر گرفته شده و دستورالعمل نحوه اجراي اين تكنيك براساس اين ساختار تدوين شده است</w:t>
      </w:r>
      <w:r w:rsidRPr="00C467EA">
        <w:rPr>
          <w:rFonts w:cs="B Nazanin" w:hint="cs"/>
          <w:i/>
          <w:iCs/>
          <w:shadow/>
          <w:sz w:val="28"/>
          <w:szCs w:val="28"/>
          <w:rtl/>
          <w:lang w:bidi="fa-IR"/>
        </w:rPr>
        <w:t>.</w:t>
      </w:r>
    </w:p>
    <w:p w:rsidR="00C467EA" w:rsidRPr="00C467EA" w:rsidRDefault="00503790" w:rsidP="00C467EA">
      <w:pPr>
        <w:pBdr>
          <w:top w:val="single" w:sz="4" w:space="1" w:color="auto"/>
          <w:left w:val="single" w:sz="4" w:space="4" w:color="auto"/>
          <w:bottom w:val="single" w:sz="4" w:space="1" w:color="auto"/>
          <w:right w:val="single" w:sz="4" w:space="4" w:color="auto"/>
        </w:pBdr>
        <w:bidi/>
        <w:rPr>
          <w:rFonts w:ascii="BMitra" w:cs="B Nazanin"/>
          <w:sz w:val="28"/>
          <w:szCs w:val="28"/>
          <w:rtl/>
        </w:rPr>
      </w:pPr>
      <w:r w:rsidRPr="00C467EA">
        <w:rPr>
          <w:rFonts w:cs="B Nazanin" w:hint="cs"/>
          <w:i/>
          <w:iCs/>
          <w:shadow/>
          <w:sz w:val="28"/>
          <w:szCs w:val="28"/>
          <w:rtl/>
          <w:lang w:bidi="fa-IR"/>
        </w:rPr>
        <w:t xml:space="preserve">مهشید سادات مکی و مرضیه احمدی سال 1387 در </w:t>
      </w:r>
      <w:r w:rsidRPr="00C467EA">
        <w:rPr>
          <w:rFonts w:ascii="Zar,Bold" w:cs="B Nazanin" w:hint="cs"/>
          <w:b/>
          <w:bCs/>
          <w:sz w:val="28"/>
          <w:szCs w:val="28"/>
          <w:rtl/>
        </w:rPr>
        <w:t>سومين</w:t>
      </w:r>
      <w:r w:rsidRPr="00C467EA">
        <w:rPr>
          <w:rFonts w:ascii="Zar,Bold" w:cs="B Nazanin"/>
          <w:b/>
          <w:bCs/>
          <w:sz w:val="28"/>
          <w:szCs w:val="28"/>
        </w:rPr>
        <w:t xml:space="preserve"> </w:t>
      </w:r>
      <w:r w:rsidRPr="00C467EA">
        <w:rPr>
          <w:rFonts w:ascii="Zar,Bold" w:cs="B Nazanin" w:hint="cs"/>
          <w:b/>
          <w:bCs/>
          <w:sz w:val="28"/>
          <w:szCs w:val="28"/>
          <w:rtl/>
        </w:rPr>
        <w:t>کنفرانس</w:t>
      </w:r>
      <w:r w:rsidRPr="00C467EA">
        <w:rPr>
          <w:rFonts w:ascii="Zar,Bold" w:cs="B Nazanin"/>
          <w:b/>
          <w:bCs/>
          <w:sz w:val="28"/>
          <w:szCs w:val="28"/>
        </w:rPr>
        <w:t xml:space="preserve"> </w:t>
      </w:r>
      <w:r w:rsidRPr="00C467EA">
        <w:rPr>
          <w:rFonts w:ascii="Zar,Bold" w:cs="B Nazanin" w:hint="cs"/>
          <w:b/>
          <w:bCs/>
          <w:sz w:val="28"/>
          <w:szCs w:val="28"/>
          <w:rtl/>
        </w:rPr>
        <w:t>ملی</w:t>
      </w:r>
      <w:r w:rsidRPr="00C467EA">
        <w:rPr>
          <w:rFonts w:ascii="Zar,Bold" w:cs="B Nazanin"/>
          <w:b/>
          <w:bCs/>
          <w:sz w:val="28"/>
          <w:szCs w:val="28"/>
        </w:rPr>
        <w:t xml:space="preserve"> </w:t>
      </w:r>
      <w:r w:rsidRPr="00C467EA">
        <w:rPr>
          <w:rFonts w:ascii="Zar,Bold" w:cs="B Nazanin" w:hint="cs"/>
          <w:b/>
          <w:bCs/>
          <w:sz w:val="28"/>
          <w:szCs w:val="28"/>
          <w:rtl/>
        </w:rPr>
        <w:t>مهندسی</w:t>
      </w:r>
      <w:r w:rsidRPr="00C467EA">
        <w:rPr>
          <w:rFonts w:ascii="Zar,Bold" w:cs="B Nazanin"/>
          <w:b/>
          <w:bCs/>
          <w:sz w:val="28"/>
          <w:szCs w:val="28"/>
        </w:rPr>
        <w:t xml:space="preserve"> </w:t>
      </w:r>
      <w:r w:rsidRPr="00C467EA">
        <w:rPr>
          <w:rFonts w:ascii="Zar,Bold" w:cs="B Nazanin" w:hint="cs"/>
          <w:b/>
          <w:bCs/>
          <w:sz w:val="28"/>
          <w:szCs w:val="28"/>
          <w:rtl/>
        </w:rPr>
        <w:t xml:space="preserve">ارزش مقاله تحت عنوان </w:t>
      </w:r>
      <w:r w:rsidRPr="00C467EA">
        <w:rPr>
          <w:rFonts w:ascii="BMitra" w:cs="B Nazanin" w:hint="cs"/>
          <w:sz w:val="28"/>
          <w:szCs w:val="28"/>
          <w:rtl/>
        </w:rPr>
        <w:t>مهندسی</w:t>
      </w:r>
      <w:r w:rsidRPr="00C467EA">
        <w:rPr>
          <w:rFonts w:ascii="BMitra" w:cs="B Nazanin"/>
          <w:sz w:val="28"/>
          <w:szCs w:val="28"/>
        </w:rPr>
        <w:t xml:space="preserve"> </w:t>
      </w:r>
      <w:r w:rsidRPr="00C467EA">
        <w:rPr>
          <w:rFonts w:ascii="BMitra" w:cs="B Nazanin" w:hint="cs"/>
          <w:sz w:val="28"/>
          <w:szCs w:val="28"/>
          <w:rtl/>
        </w:rPr>
        <w:t>ارزش</w:t>
      </w:r>
      <w:r w:rsidRPr="00C467EA">
        <w:rPr>
          <w:rFonts w:ascii="BMitra" w:cs="B Nazanin"/>
          <w:sz w:val="28"/>
          <w:szCs w:val="28"/>
        </w:rPr>
        <w:t xml:space="preserve"> </w:t>
      </w:r>
      <w:r w:rsidRPr="00C467EA">
        <w:rPr>
          <w:rFonts w:ascii="BMitra" w:cs="B Nazanin" w:hint="cs"/>
          <w:sz w:val="28"/>
          <w:szCs w:val="28"/>
          <w:rtl/>
        </w:rPr>
        <w:t>در</w:t>
      </w:r>
      <w:r w:rsidRPr="00C467EA">
        <w:rPr>
          <w:rFonts w:ascii="BMitra" w:cs="B Nazanin"/>
          <w:sz w:val="28"/>
          <w:szCs w:val="28"/>
        </w:rPr>
        <w:t xml:space="preserve"> </w:t>
      </w:r>
      <w:r w:rsidRPr="00C467EA">
        <w:rPr>
          <w:rFonts w:ascii="BMitra" w:cs="B Nazanin" w:hint="cs"/>
          <w:sz w:val="28"/>
          <w:szCs w:val="28"/>
          <w:rtl/>
        </w:rPr>
        <w:t>پروژه</w:t>
      </w:r>
      <w:r w:rsidRPr="00C467EA">
        <w:rPr>
          <w:rFonts w:ascii="BMitra" w:cs="B Nazanin"/>
          <w:sz w:val="28"/>
          <w:szCs w:val="28"/>
        </w:rPr>
        <w:t xml:space="preserve"> </w:t>
      </w:r>
      <w:r w:rsidRPr="00C467EA">
        <w:rPr>
          <w:rFonts w:ascii="BMitra" w:cs="B Nazanin" w:hint="cs"/>
          <w:sz w:val="28"/>
          <w:szCs w:val="28"/>
          <w:rtl/>
        </w:rPr>
        <w:t>احداث</w:t>
      </w:r>
      <w:r w:rsidRPr="00C467EA">
        <w:rPr>
          <w:rFonts w:ascii="BMitra" w:cs="B Nazanin"/>
          <w:sz w:val="28"/>
          <w:szCs w:val="28"/>
        </w:rPr>
        <w:t xml:space="preserve"> </w:t>
      </w:r>
      <w:r w:rsidRPr="00C467EA">
        <w:rPr>
          <w:rFonts w:ascii="BMitra" w:cs="B Nazanin" w:hint="cs"/>
          <w:sz w:val="28"/>
          <w:szCs w:val="28"/>
          <w:rtl/>
        </w:rPr>
        <w:t xml:space="preserve">پل </w:t>
      </w:r>
      <w:r w:rsidR="00C10F6D" w:rsidRPr="00C467EA">
        <w:rPr>
          <w:rFonts w:ascii="BMitra" w:cs="B Nazanin" w:hint="cs"/>
          <w:sz w:val="28"/>
          <w:szCs w:val="28"/>
          <w:rtl/>
        </w:rPr>
        <w:t>ارایه کردند که در آن با</w:t>
      </w:r>
      <w:r w:rsidR="00C10F6D" w:rsidRPr="00C467EA">
        <w:rPr>
          <w:rFonts w:ascii="BMitra" w:cs="B Nazanin"/>
          <w:sz w:val="28"/>
          <w:szCs w:val="28"/>
        </w:rPr>
        <w:t xml:space="preserve"> </w:t>
      </w:r>
      <w:r w:rsidR="00C10F6D" w:rsidRPr="00C467EA">
        <w:rPr>
          <w:rFonts w:ascii="BMitra" w:cs="B Nazanin" w:hint="cs"/>
          <w:sz w:val="28"/>
          <w:szCs w:val="28"/>
          <w:rtl/>
        </w:rPr>
        <w:t>استفاده</w:t>
      </w:r>
      <w:r w:rsidR="00C10F6D" w:rsidRPr="00C467EA">
        <w:rPr>
          <w:rFonts w:ascii="BMitra" w:cs="B Nazanin"/>
          <w:sz w:val="28"/>
          <w:szCs w:val="28"/>
        </w:rPr>
        <w:t xml:space="preserve"> </w:t>
      </w:r>
      <w:r w:rsidR="00C10F6D" w:rsidRPr="00C467EA">
        <w:rPr>
          <w:rFonts w:ascii="BMitra" w:cs="B Nazanin" w:hint="cs"/>
          <w:sz w:val="28"/>
          <w:szCs w:val="28"/>
          <w:rtl/>
        </w:rPr>
        <w:t>ازمهندسی ارزش برای</w:t>
      </w:r>
      <w:r w:rsidR="00C10F6D" w:rsidRPr="00C467EA">
        <w:rPr>
          <w:rFonts w:ascii="BMitra" w:cs="B Nazanin"/>
          <w:sz w:val="28"/>
          <w:szCs w:val="28"/>
        </w:rPr>
        <w:t xml:space="preserve"> </w:t>
      </w:r>
      <w:r w:rsidR="00C10F6D" w:rsidRPr="00C467EA">
        <w:rPr>
          <w:rFonts w:ascii="BMitra" w:cs="B Nazanin" w:hint="cs"/>
          <w:sz w:val="28"/>
          <w:szCs w:val="28"/>
          <w:rtl/>
        </w:rPr>
        <w:t>ایجاد</w:t>
      </w:r>
      <w:r w:rsidR="00C10F6D" w:rsidRPr="00C467EA">
        <w:rPr>
          <w:rFonts w:ascii="BMitra" w:cs="B Nazanin"/>
          <w:sz w:val="28"/>
          <w:szCs w:val="28"/>
        </w:rPr>
        <w:t xml:space="preserve"> </w:t>
      </w:r>
      <w:r w:rsidR="00C10F6D" w:rsidRPr="00C467EA">
        <w:rPr>
          <w:rFonts w:ascii="BMitra" w:cs="B Nazanin" w:hint="cs"/>
          <w:sz w:val="28"/>
          <w:szCs w:val="28"/>
          <w:rtl/>
        </w:rPr>
        <w:t>صرفه</w:t>
      </w:r>
      <w:r w:rsidR="00C10F6D" w:rsidRPr="00C467EA">
        <w:rPr>
          <w:rFonts w:ascii="BMitra" w:cs="B Nazanin"/>
          <w:sz w:val="28"/>
          <w:szCs w:val="28"/>
        </w:rPr>
        <w:t xml:space="preserve"> </w:t>
      </w:r>
      <w:r w:rsidR="00C10F6D" w:rsidRPr="00C467EA">
        <w:rPr>
          <w:rFonts w:ascii="BMitra" w:cs="B Nazanin" w:hint="cs"/>
          <w:sz w:val="28"/>
          <w:szCs w:val="28"/>
          <w:rtl/>
        </w:rPr>
        <w:t>جویی</w:t>
      </w:r>
      <w:r w:rsidR="00C10F6D" w:rsidRPr="00C467EA">
        <w:rPr>
          <w:rFonts w:ascii="BMitra" w:cs="B Nazanin"/>
          <w:sz w:val="28"/>
          <w:szCs w:val="28"/>
        </w:rPr>
        <w:t xml:space="preserve"> </w:t>
      </w:r>
      <w:r w:rsidR="00C10F6D" w:rsidRPr="00C467EA">
        <w:rPr>
          <w:rFonts w:ascii="BMitra" w:cs="B Nazanin" w:hint="cs"/>
          <w:sz w:val="28"/>
          <w:szCs w:val="28"/>
          <w:rtl/>
        </w:rPr>
        <w:t>در</w:t>
      </w:r>
      <w:r w:rsidR="00C10F6D" w:rsidRPr="00C467EA">
        <w:rPr>
          <w:rFonts w:ascii="BMitra" w:cs="B Nazanin"/>
          <w:sz w:val="28"/>
          <w:szCs w:val="28"/>
        </w:rPr>
        <w:t xml:space="preserve"> </w:t>
      </w:r>
      <w:r w:rsidR="00C10F6D" w:rsidRPr="00C467EA">
        <w:rPr>
          <w:rFonts w:ascii="BMitra" w:cs="B Nazanin" w:hint="cs"/>
          <w:sz w:val="28"/>
          <w:szCs w:val="28"/>
          <w:rtl/>
        </w:rPr>
        <w:t>هزینه</w:t>
      </w:r>
      <w:r w:rsidR="00C10F6D" w:rsidRPr="00C467EA">
        <w:rPr>
          <w:rFonts w:ascii="BMitra" w:cs="B Nazanin"/>
          <w:sz w:val="28"/>
          <w:szCs w:val="28"/>
        </w:rPr>
        <w:t xml:space="preserve"> </w:t>
      </w:r>
      <w:r w:rsidR="00C10F6D" w:rsidRPr="00C467EA">
        <w:rPr>
          <w:rFonts w:ascii="BMitra" w:cs="B Nazanin" w:hint="cs"/>
          <w:sz w:val="28"/>
          <w:szCs w:val="28"/>
          <w:rtl/>
        </w:rPr>
        <w:t>های</w:t>
      </w:r>
      <w:r w:rsidR="00C10F6D" w:rsidRPr="00C467EA">
        <w:rPr>
          <w:rFonts w:ascii="BMitra" w:cs="B Nazanin"/>
          <w:sz w:val="28"/>
          <w:szCs w:val="28"/>
        </w:rPr>
        <w:t xml:space="preserve"> </w:t>
      </w:r>
      <w:r w:rsidR="00C10F6D" w:rsidRPr="00C467EA">
        <w:rPr>
          <w:rFonts w:ascii="BMitra" w:cs="B Nazanin" w:hint="cs"/>
          <w:sz w:val="28"/>
          <w:szCs w:val="28"/>
          <w:rtl/>
        </w:rPr>
        <w:t>پروژه</w:t>
      </w:r>
      <w:r w:rsidR="00C10F6D" w:rsidRPr="00C467EA">
        <w:rPr>
          <w:rFonts w:ascii="BMitra" w:cs="B Nazanin"/>
          <w:sz w:val="28"/>
          <w:szCs w:val="28"/>
        </w:rPr>
        <w:t xml:space="preserve"> </w:t>
      </w:r>
      <w:r w:rsidR="00C10F6D" w:rsidRPr="00C467EA">
        <w:rPr>
          <w:rFonts w:ascii="BMitra" w:cs="B Nazanin" w:hint="cs"/>
          <w:sz w:val="28"/>
          <w:szCs w:val="28"/>
          <w:rtl/>
        </w:rPr>
        <w:t>احداث</w:t>
      </w:r>
      <w:r w:rsidR="00C10F6D" w:rsidRPr="00C467EA">
        <w:rPr>
          <w:rFonts w:ascii="BMitra" w:cs="B Nazanin"/>
          <w:sz w:val="28"/>
          <w:szCs w:val="28"/>
        </w:rPr>
        <w:t xml:space="preserve"> </w:t>
      </w:r>
      <w:r w:rsidR="00C10F6D" w:rsidRPr="00C467EA">
        <w:rPr>
          <w:rFonts w:ascii="BMitra" w:cs="B Nazanin" w:hint="cs"/>
          <w:sz w:val="28"/>
          <w:szCs w:val="28"/>
          <w:rtl/>
        </w:rPr>
        <w:t>پل</w:t>
      </w:r>
      <w:r w:rsidR="00C10F6D" w:rsidRPr="00C467EA">
        <w:rPr>
          <w:rFonts w:ascii="BMitra" w:cs="B Nazanin"/>
          <w:sz w:val="28"/>
          <w:szCs w:val="28"/>
        </w:rPr>
        <w:t xml:space="preserve"> </w:t>
      </w:r>
      <w:r w:rsidR="00C10F6D" w:rsidRPr="00C467EA">
        <w:rPr>
          <w:rFonts w:ascii="BMitra" w:cs="B Nazanin" w:hint="cs"/>
          <w:sz w:val="28"/>
          <w:szCs w:val="28"/>
          <w:rtl/>
        </w:rPr>
        <w:t>استفاده کردند. که از</w:t>
      </w:r>
      <w:r w:rsidR="00C10F6D" w:rsidRPr="00C467EA">
        <w:rPr>
          <w:rFonts w:ascii="BMitra" w:cs="B Nazanin"/>
          <w:sz w:val="28"/>
          <w:szCs w:val="28"/>
        </w:rPr>
        <w:t xml:space="preserve"> </w:t>
      </w:r>
      <w:r w:rsidR="00C10F6D" w:rsidRPr="00C467EA">
        <w:rPr>
          <w:rFonts w:ascii="BMitra" w:cs="B Nazanin" w:hint="cs"/>
          <w:sz w:val="28"/>
          <w:szCs w:val="28"/>
          <w:rtl/>
        </w:rPr>
        <w:t>دستاوردهای</w:t>
      </w:r>
      <w:r w:rsidR="00C10F6D" w:rsidRPr="00C467EA">
        <w:rPr>
          <w:rFonts w:ascii="BMitra" w:cs="B Nazanin"/>
          <w:sz w:val="28"/>
          <w:szCs w:val="28"/>
        </w:rPr>
        <w:t xml:space="preserve"> </w:t>
      </w:r>
      <w:r w:rsidR="00C10F6D" w:rsidRPr="00C467EA">
        <w:rPr>
          <w:rFonts w:ascii="BMitra" w:cs="B Nazanin" w:hint="cs"/>
          <w:sz w:val="28"/>
          <w:szCs w:val="28"/>
          <w:rtl/>
        </w:rPr>
        <w:t>انجام</w:t>
      </w:r>
      <w:r w:rsidR="00C10F6D" w:rsidRPr="00C467EA">
        <w:rPr>
          <w:rFonts w:ascii="BMitra" w:cs="B Nazanin"/>
          <w:sz w:val="28"/>
          <w:szCs w:val="28"/>
        </w:rPr>
        <w:t xml:space="preserve"> </w:t>
      </w:r>
      <w:r w:rsidR="00C10F6D" w:rsidRPr="00C467EA">
        <w:rPr>
          <w:rFonts w:ascii="BMitra" w:cs="B Nazanin" w:hint="cs"/>
          <w:sz w:val="28"/>
          <w:szCs w:val="28"/>
          <w:rtl/>
        </w:rPr>
        <w:t>این</w:t>
      </w:r>
      <w:r w:rsidR="00C467EA" w:rsidRPr="00C467EA">
        <w:rPr>
          <w:rFonts w:ascii="BMitra" w:cs="B Nazanin" w:hint="cs"/>
          <w:sz w:val="28"/>
          <w:szCs w:val="28"/>
          <w:rtl/>
        </w:rPr>
        <w:t xml:space="preserve"> </w:t>
      </w:r>
      <w:r w:rsidR="00C10F6D" w:rsidRPr="00C467EA">
        <w:rPr>
          <w:rFonts w:ascii="BMitra" w:cs="B Nazanin" w:hint="cs"/>
          <w:sz w:val="28"/>
          <w:szCs w:val="28"/>
          <w:rtl/>
        </w:rPr>
        <w:t>پژوهش،</w:t>
      </w:r>
      <w:r w:rsidR="00C10F6D" w:rsidRPr="00C467EA">
        <w:rPr>
          <w:rFonts w:ascii="BMitra" w:cs="B Nazanin"/>
          <w:sz w:val="28"/>
          <w:szCs w:val="28"/>
        </w:rPr>
        <w:t xml:space="preserve"> </w:t>
      </w:r>
      <w:r w:rsidR="00C10F6D" w:rsidRPr="00C467EA">
        <w:rPr>
          <w:rFonts w:ascii="BMitra" w:cs="B Nazanin" w:hint="cs"/>
          <w:sz w:val="28"/>
          <w:szCs w:val="28"/>
          <w:rtl/>
        </w:rPr>
        <w:t>جایگاه مهندسی</w:t>
      </w:r>
      <w:r w:rsidR="00C10F6D" w:rsidRPr="00C467EA">
        <w:rPr>
          <w:rFonts w:ascii="BMitra" w:cs="B Nazanin"/>
          <w:sz w:val="28"/>
          <w:szCs w:val="28"/>
        </w:rPr>
        <w:t xml:space="preserve"> </w:t>
      </w:r>
      <w:r w:rsidR="00C10F6D" w:rsidRPr="00C467EA">
        <w:rPr>
          <w:rFonts w:ascii="BMitra" w:cs="B Nazanin" w:hint="cs"/>
          <w:sz w:val="28"/>
          <w:szCs w:val="28"/>
          <w:rtl/>
        </w:rPr>
        <w:t>ارزش بود که</w:t>
      </w:r>
      <w:r w:rsidR="00C10F6D" w:rsidRPr="00C467EA">
        <w:rPr>
          <w:rFonts w:ascii="BMitra" w:cs="B Nazanin"/>
          <w:sz w:val="28"/>
          <w:szCs w:val="28"/>
        </w:rPr>
        <w:t xml:space="preserve"> </w:t>
      </w:r>
      <w:r w:rsidR="00C10F6D" w:rsidRPr="00C467EA">
        <w:rPr>
          <w:rFonts w:ascii="BMitra" w:cs="B Nazanin" w:hint="cs"/>
          <w:sz w:val="28"/>
          <w:szCs w:val="28"/>
          <w:rtl/>
        </w:rPr>
        <w:t>می</w:t>
      </w:r>
      <w:r w:rsidR="00C10F6D" w:rsidRPr="00C467EA">
        <w:rPr>
          <w:rFonts w:ascii="BMitra" w:cs="B Nazanin"/>
          <w:sz w:val="28"/>
          <w:szCs w:val="28"/>
        </w:rPr>
        <w:t xml:space="preserve"> </w:t>
      </w:r>
      <w:r w:rsidR="00C10F6D" w:rsidRPr="00C467EA">
        <w:rPr>
          <w:rFonts w:ascii="BMitra" w:cs="B Nazanin" w:hint="cs"/>
          <w:sz w:val="28"/>
          <w:szCs w:val="28"/>
          <w:rtl/>
        </w:rPr>
        <w:t>تواند</w:t>
      </w:r>
      <w:r w:rsidR="00C10F6D" w:rsidRPr="00C467EA">
        <w:rPr>
          <w:rFonts w:ascii="BMitra" w:cs="B Nazanin"/>
          <w:sz w:val="28"/>
          <w:szCs w:val="28"/>
        </w:rPr>
        <w:t xml:space="preserve"> </w:t>
      </w:r>
      <w:r w:rsidR="00C10F6D" w:rsidRPr="00C467EA">
        <w:rPr>
          <w:rFonts w:ascii="BMitra" w:cs="B Nazanin" w:hint="cs"/>
          <w:sz w:val="28"/>
          <w:szCs w:val="28"/>
          <w:rtl/>
        </w:rPr>
        <w:t>به</w:t>
      </w:r>
      <w:r w:rsidR="00C10F6D" w:rsidRPr="00C467EA">
        <w:rPr>
          <w:rFonts w:ascii="BMitra" w:cs="B Nazanin"/>
          <w:sz w:val="28"/>
          <w:szCs w:val="28"/>
        </w:rPr>
        <w:t xml:space="preserve"> </w:t>
      </w:r>
      <w:r w:rsidR="00C10F6D" w:rsidRPr="00C467EA">
        <w:rPr>
          <w:rFonts w:ascii="BMitra" w:cs="B Nazanin" w:hint="cs"/>
          <w:sz w:val="28"/>
          <w:szCs w:val="28"/>
          <w:rtl/>
        </w:rPr>
        <w:t>جای</w:t>
      </w:r>
      <w:r w:rsidR="00C10F6D" w:rsidRPr="00C467EA">
        <w:rPr>
          <w:rFonts w:ascii="BMitra" w:cs="B Nazanin"/>
          <w:sz w:val="28"/>
          <w:szCs w:val="28"/>
        </w:rPr>
        <w:t xml:space="preserve"> </w:t>
      </w:r>
      <w:r w:rsidR="00C10F6D" w:rsidRPr="00C467EA">
        <w:rPr>
          <w:rFonts w:ascii="BMitra" w:cs="B Nazanin" w:hint="cs"/>
          <w:sz w:val="28"/>
          <w:szCs w:val="28"/>
          <w:rtl/>
        </w:rPr>
        <w:t>بهبود</w:t>
      </w:r>
      <w:r w:rsidR="00C10F6D" w:rsidRPr="00C467EA">
        <w:rPr>
          <w:rFonts w:ascii="BMitra" w:cs="B Nazanin"/>
          <w:sz w:val="28"/>
          <w:szCs w:val="28"/>
        </w:rPr>
        <w:t xml:space="preserve"> </w:t>
      </w:r>
      <w:r w:rsidR="00C10F6D" w:rsidRPr="00C467EA">
        <w:rPr>
          <w:rFonts w:ascii="BMitra" w:cs="B Nazanin" w:hint="cs"/>
          <w:sz w:val="28"/>
          <w:szCs w:val="28"/>
          <w:rtl/>
        </w:rPr>
        <w:t>کارکردها،</w:t>
      </w:r>
      <w:r w:rsidR="00C10F6D" w:rsidRPr="00C467EA">
        <w:rPr>
          <w:rFonts w:ascii="BMitra" w:cs="B Nazanin"/>
          <w:sz w:val="28"/>
          <w:szCs w:val="28"/>
        </w:rPr>
        <w:t xml:space="preserve"> </w:t>
      </w:r>
      <w:r w:rsidR="00C10F6D" w:rsidRPr="00C467EA">
        <w:rPr>
          <w:rFonts w:ascii="BMitra" w:cs="B Nazanin" w:hint="cs"/>
          <w:sz w:val="28"/>
          <w:szCs w:val="28"/>
          <w:rtl/>
        </w:rPr>
        <w:t>کل</w:t>
      </w:r>
      <w:r w:rsidR="00C10F6D" w:rsidRPr="00C467EA">
        <w:rPr>
          <w:rFonts w:ascii="BMitra" w:cs="B Nazanin"/>
          <w:sz w:val="28"/>
          <w:szCs w:val="28"/>
        </w:rPr>
        <w:t xml:space="preserve"> </w:t>
      </w:r>
      <w:r w:rsidR="00C10F6D" w:rsidRPr="00C467EA">
        <w:rPr>
          <w:rFonts w:ascii="BMitra" w:cs="B Nazanin" w:hint="cs"/>
          <w:sz w:val="28"/>
          <w:szCs w:val="28"/>
          <w:rtl/>
        </w:rPr>
        <w:t>سیستم</w:t>
      </w:r>
      <w:r w:rsidR="00C10F6D" w:rsidRPr="00C467EA">
        <w:rPr>
          <w:rFonts w:ascii="BMitra" w:cs="B Nazanin"/>
          <w:sz w:val="28"/>
          <w:szCs w:val="28"/>
        </w:rPr>
        <w:t xml:space="preserve"> </w:t>
      </w:r>
      <w:r w:rsidR="00C10F6D" w:rsidRPr="00C467EA">
        <w:rPr>
          <w:rFonts w:ascii="BMitra" w:cs="B Nazanin" w:hint="cs"/>
          <w:sz w:val="28"/>
          <w:szCs w:val="28"/>
          <w:rtl/>
        </w:rPr>
        <w:t>را</w:t>
      </w:r>
      <w:r w:rsidR="00C10F6D" w:rsidRPr="00C467EA">
        <w:rPr>
          <w:rFonts w:ascii="BMitra" w:cs="B Nazanin"/>
          <w:sz w:val="28"/>
          <w:szCs w:val="28"/>
        </w:rPr>
        <w:t xml:space="preserve"> </w:t>
      </w:r>
      <w:r w:rsidR="00C10F6D" w:rsidRPr="00C467EA">
        <w:rPr>
          <w:rFonts w:ascii="BMitra" w:cs="B Nazanin" w:hint="cs"/>
          <w:sz w:val="28"/>
          <w:szCs w:val="28"/>
          <w:rtl/>
        </w:rPr>
        <w:t>در</w:t>
      </w:r>
      <w:r w:rsidR="00C10F6D" w:rsidRPr="00C467EA">
        <w:rPr>
          <w:rFonts w:ascii="BMitra" w:cs="B Nazanin"/>
          <w:sz w:val="28"/>
          <w:szCs w:val="28"/>
        </w:rPr>
        <w:t xml:space="preserve"> </w:t>
      </w:r>
      <w:r w:rsidR="00C10F6D" w:rsidRPr="00C467EA">
        <w:rPr>
          <w:rFonts w:ascii="BMitra" w:cs="B Nazanin" w:hint="cs"/>
          <w:sz w:val="28"/>
          <w:szCs w:val="28"/>
          <w:rtl/>
        </w:rPr>
        <w:t>جهت</w:t>
      </w:r>
      <w:r w:rsidR="00C10F6D" w:rsidRPr="00C467EA">
        <w:rPr>
          <w:rFonts w:ascii="BMitra" w:cs="B Nazanin"/>
          <w:sz w:val="28"/>
          <w:szCs w:val="28"/>
        </w:rPr>
        <w:t xml:space="preserve"> </w:t>
      </w:r>
      <w:r w:rsidR="00C10F6D" w:rsidRPr="00C467EA">
        <w:rPr>
          <w:rFonts w:ascii="BMitra" w:cs="B Nazanin" w:hint="cs"/>
          <w:sz w:val="28"/>
          <w:szCs w:val="28"/>
          <w:rtl/>
        </w:rPr>
        <w:t>بهبود</w:t>
      </w:r>
      <w:r w:rsidR="00C10F6D" w:rsidRPr="00C467EA">
        <w:rPr>
          <w:rFonts w:ascii="BMitra" w:cs="B Nazanin"/>
          <w:sz w:val="28"/>
          <w:szCs w:val="28"/>
        </w:rPr>
        <w:t xml:space="preserve"> </w:t>
      </w:r>
      <w:r w:rsidR="00C10F6D" w:rsidRPr="00C467EA">
        <w:rPr>
          <w:rFonts w:ascii="BMitra" w:cs="B Nazanin" w:hint="cs"/>
          <w:sz w:val="28"/>
          <w:szCs w:val="28"/>
          <w:rtl/>
        </w:rPr>
        <w:t>تغییر</w:t>
      </w:r>
      <w:r w:rsidR="00C10F6D" w:rsidRPr="00C467EA">
        <w:rPr>
          <w:rFonts w:ascii="BMitra" w:cs="B Nazanin"/>
          <w:sz w:val="28"/>
          <w:szCs w:val="28"/>
        </w:rPr>
        <w:t xml:space="preserve"> </w:t>
      </w:r>
      <w:r w:rsidR="00C10F6D" w:rsidRPr="00C467EA">
        <w:rPr>
          <w:rFonts w:ascii="BMitra" w:cs="B Nazanin" w:hint="cs"/>
          <w:sz w:val="28"/>
          <w:szCs w:val="28"/>
          <w:rtl/>
        </w:rPr>
        <w:t>دهد</w:t>
      </w:r>
      <w:r w:rsidR="00C10F6D" w:rsidRPr="00C467EA">
        <w:rPr>
          <w:rFonts w:ascii="BMitra" w:cs="B Nazanin"/>
          <w:sz w:val="28"/>
          <w:szCs w:val="28"/>
        </w:rPr>
        <w:t xml:space="preserve">. </w:t>
      </w:r>
    </w:p>
    <w:p w:rsidR="00C10F6D" w:rsidRDefault="00C10F6D" w:rsidP="00C467EA">
      <w:pPr>
        <w:pBdr>
          <w:top w:val="single" w:sz="4" w:space="1" w:color="auto"/>
          <w:left w:val="single" w:sz="4" w:space="4" w:color="auto"/>
          <w:bottom w:val="single" w:sz="4" w:space="1" w:color="auto"/>
          <w:right w:val="single" w:sz="4" w:space="4" w:color="auto"/>
        </w:pBdr>
        <w:bidi/>
        <w:rPr>
          <w:rFonts w:ascii="MitraNormal" w:cs="B Nazanin"/>
          <w:sz w:val="28"/>
          <w:szCs w:val="28"/>
        </w:rPr>
      </w:pPr>
      <w:r w:rsidRPr="00C467EA">
        <w:rPr>
          <w:rFonts w:ascii="BMitra" w:cs="B Nazanin" w:hint="cs"/>
          <w:b/>
          <w:bCs/>
          <w:sz w:val="28"/>
          <w:szCs w:val="28"/>
          <w:rtl/>
        </w:rPr>
        <w:t>نظری احد و همکاران</w:t>
      </w:r>
      <w:r w:rsidRPr="00C467EA">
        <w:rPr>
          <w:rFonts w:ascii="BMitra" w:cs="B Nazanin" w:hint="cs"/>
          <w:sz w:val="28"/>
          <w:szCs w:val="28"/>
          <w:rtl/>
        </w:rPr>
        <w:t xml:space="preserve"> تابستان 89 در پژوهش خود</w:t>
      </w:r>
      <w:r w:rsidRPr="00C467EA">
        <w:rPr>
          <w:rStyle w:val="apple-converted-space"/>
          <w:rFonts w:ascii="Tahoma" w:hAnsi="Tahoma" w:cs="B Nazanin"/>
          <w:color w:val="000000"/>
          <w:sz w:val="28"/>
          <w:szCs w:val="28"/>
          <w:bdr w:val="none" w:sz="0" w:space="0" w:color="auto" w:frame="1"/>
          <w:shd w:val="clear" w:color="auto" w:fill="FFFFFF"/>
        </w:rPr>
        <w:t> </w:t>
      </w:r>
      <w:r w:rsidRPr="00C467EA">
        <w:rPr>
          <w:rFonts w:ascii="Tahoma" w:hAnsi="Tahoma" w:cs="B Nazanin"/>
          <w:color w:val="000000"/>
          <w:sz w:val="28"/>
          <w:szCs w:val="28"/>
          <w:bdr w:val="none" w:sz="0" w:space="0" w:color="auto" w:frame="1"/>
          <w:rtl/>
        </w:rPr>
        <w:t>ک</w:t>
      </w:r>
      <w:r w:rsidRPr="00C467EA">
        <w:rPr>
          <w:rFonts w:ascii="Tahoma" w:hAnsi="Tahoma" w:cs="B Nazanin"/>
          <w:b/>
          <w:bCs/>
          <w:color w:val="000000"/>
          <w:sz w:val="28"/>
          <w:szCs w:val="28"/>
          <w:bdr w:val="none" w:sz="0" w:space="0" w:color="auto" w:frame="1"/>
          <w:rtl/>
        </w:rPr>
        <w:t>اربرد مهندسي ارزش در بهبود طراحي پروژه هاي ساختماني</w:t>
      </w:r>
      <w:r w:rsidRPr="00C467EA">
        <w:rPr>
          <w:rFonts w:ascii="Tahoma" w:hAnsi="Tahoma" w:cs="B Nazanin" w:hint="cs"/>
          <w:color w:val="000000"/>
          <w:sz w:val="28"/>
          <w:szCs w:val="28"/>
          <w:bdr w:val="none" w:sz="0" w:space="0" w:color="auto" w:frame="1"/>
          <w:rtl/>
        </w:rPr>
        <w:t xml:space="preserve"> را تشریح کردند که در این پژوهش </w:t>
      </w:r>
      <w:r w:rsidRPr="00C467EA">
        <w:rPr>
          <w:rFonts w:ascii="MitraNormal" w:cs="B Nazanin" w:hint="cs"/>
          <w:sz w:val="28"/>
          <w:szCs w:val="28"/>
          <w:rtl/>
        </w:rPr>
        <w:t>ابتدا</w:t>
      </w:r>
      <w:r w:rsidRPr="00C467EA">
        <w:rPr>
          <w:rFonts w:ascii="MitraNormal" w:cs="B Nazanin"/>
          <w:sz w:val="28"/>
          <w:szCs w:val="28"/>
        </w:rPr>
        <w:t xml:space="preserve"> </w:t>
      </w:r>
      <w:r w:rsidRPr="00C467EA">
        <w:rPr>
          <w:rFonts w:ascii="MitraNormal" w:cs="B Nazanin" w:hint="cs"/>
          <w:sz w:val="28"/>
          <w:szCs w:val="28"/>
          <w:rtl/>
        </w:rPr>
        <w:t>به</w:t>
      </w:r>
      <w:r w:rsidRPr="00C467EA">
        <w:rPr>
          <w:rFonts w:ascii="MitraNormal" w:cs="B Nazanin"/>
          <w:sz w:val="28"/>
          <w:szCs w:val="28"/>
        </w:rPr>
        <w:t xml:space="preserve"> </w:t>
      </w:r>
      <w:r w:rsidRPr="00C467EA">
        <w:rPr>
          <w:rFonts w:ascii="MitraNormal" w:cs="B Nazanin" w:hint="cs"/>
          <w:sz w:val="28"/>
          <w:szCs w:val="28"/>
          <w:rtl/>
        </w:rPr>
        <w:t>مطالعات</w:t>
      </w:r>
      <w:r w:rsidRPr="00C467EA">
        <w:rPr>
          <w:rFonts w:ascii="MitraNormal" w:cs="B Nazanin"/>
          <w:sz w:val="28"/>
          <w:szCs w:val="28"/>
        </w:rPr>
        <w:t xml:space="preserve"> </w:t>
      </w:r>
      <w:r w:rsidRPr="00C467EA">
        <w:rPr>
          <w:rFonts w:ascii="MitraNormal" w:cs="B Nazanin" w:hint="cs"/>
          <w:sz w:val="28"/>
          <w:szCs w:val="28"/>
          <w:rtl/>
        </w:rPr>
        <w:t>کتابخانه</w:t>
      </w:r>
      <w:r w:rsidRPr="00C467EA">
        <w:rPr>
          <w:rFonts w:ascii="MitraNormal" w:cs="B Nazanin"/>
          <w:sz w:val="28"/>
          <w:szCs w:val="28"/>
        </w:rPr>
        <w:t xml:space="preserve"> </w:t>
      </w:r>
      <w:r w:rsidRPr="00C467EA">
        <w:rPr>
          <w:rFonts w:ascii="MitraNormal" w:cs="B Nazanin" w:hint="cs"/>
          <w:sz w:val="28"/>
          <w:szCs w:val="28"/>
          <w:rtl/>
        </w:rPr>
        <w:t>ای</w:t>
      </w:r>
      <w:r w:rsidRPr="00C467EA">
        <w:rPr>
          <w:rFonts w:ascii="MitraNormal" w:cs="B Nazanin"/>
          <w:sz w:val="28"/>
          <w:szCs w:val="28"/>
        </w:rPr>
        <w:t xml:space="preserve"> </w:t>
      </w:r>
      <w:r w:rsidRPr="00C467EA">
        <w:rPr>
          <w:rFonts w:ascii="MitraNormal" w:cs="B Nazanin" w:hint="cs"/>
          <w:sz w:val="28"/>
          <w:szCs w:val="28"/>
          <w:rtl/>
        </w:rPr>
        <w:t>در</w:t>
      </w:r>
      <w:r w:rsidRPr="00C467EA">
        <w:rPr>
          <w:rFonts w:ascii="MitraNormal" w:cs="B Nazanin"/>
          <w:sz w:val="28"/>
          <w:szCs w:val="28"/>
        </w:rPr>
        <w:t xml:space="preserve"> </w:t>
      </w:r>
      <w:r w:rsidRPr="00C467EA">
        <w:rPr>
          <w:rFonts w:ascii="MitraNormal" w:cs="B Nazanin" w:hint="cs"/>
          <w:sz w:val="28"/>
          <w:szCs w:val="28"/>
          <w:rtl/>
        </w:rPr>
        <w:t>زمین</w:t>
      </w:r>
      <w:r w:rsidRPr="00C467EA">
        <w:rPr>
          <w:rFonts w:ascii="MitraNormal" w:cs="B Nazanin"/>
          <w:sz w:val="28"/>
          <w:szCs w:val="28"/>
        </w:rPr>
        <w:t xml:space="preserve"> </w:t>
      </w:r>
      <w:r w:rsidRPr="00C467EA">
        <w:rPr>
          <w:rFonts w:ascii="MitraNormal" w:cs="B Nazanin" w:hint="cs"/>
          <w:sz w:val="28"/>
          <w:szCs w:val="28"/>
          <w:rtl/>
        </w:rPr>
        <w:t>ههای</w:t>
      </w:r>
      <w:r w:rsidRPr="00C467EA">
        <w:rPr>
          <w:rFonts w:ascii="MitraNormal" w:cs="B Nazanin"/>
          <w:sz w:val="28"/>
          <w:szCs w:val="28"/>
        </w:rPr>
        <w:t xml:space="preserve"> </w:t>
      </w:r>
      <w:r w:rsidRPr="00C467EA">
        <w:rPr>
          <w:rFonts w:ascii="MitraNormal" w:cs="B Nazanin" w:hint="cs"/>
          <w:sz w:val="28"/>
          <w:szCs w:val="28"/>
          <w:rtl/>
        </w:rPr>
        <w:t>مهندس ارزش و معیارهای مرحلۀ</w:t>
      </w:r>
      <w:r w:rsidRPr="00C467EA">
        <w:rPr>
          <w:rFonts w:ascii="MitraNormal" w:cs="B Nazanin"/>
          <w:sz w:val="28"/>
          <w:szCs w:val="28"/>
        </w:rPr>
        <w:t xml:space="preserve"> </w:t>
      </w:r>
      <w:r w:rsidRPr="00C467EA">
        <w:rPr>
          <w:rFonts w:ascii="MitraNormal" w:cs="B Nazanin" w:hint="cs"/>
          <w:sz w:val="28"/>
          <w:szCs w:val="28"/>
          <w:rtl/>
        </w:rPr>
        <w:t>طراحی</w:t>
      </w:r>
      <w:r w:rsidRPr="00C467EA">
        <w:rPr>
          <w:rFonts w:ascii="MitraNormal" w:cs="B Nazanin"/>
          <w:sz w:val="28"/>
          <w:szCs w:val="28"/>
        </w:rPr>
        <w:t xml:space="preserve"> </w:t>
      </w:r>
      <w:r w:rsidRPr="00C467EA">
        <w:rPr>
          <w:rFonts w:ascii="MitraNormal" w:cs="B Nazanin" w:hint="cs"/>
          <w:sz w:val="28"/>
          <w:szCs w:val="28"/>
          <w:rtl/>
        </w:rPr>
        <w:t>و</w:t>
      </w:r>
      <w:r w:rsidRPr="00C467EA">
        <w:rPr>
          <w:rFonts w:ascii="MitraNormal" w:cs="B Nazanin"/>
          <w:sz w:val="28"/>
          <w:szCs w:val="28"/>
        </w:rPr>
        <w:t xml:space="preserve"> </w:t>
      </w:r>
      <w:r w:rsidRPr="00C467EA">
        <w:rPr>
          <w:rFonts w:ascii="MitraNormal" w:cs="B Nazanin" w:hint="cs"/>
          <w:sz w:val="28"/>
          <w:szCs w:val="28"/>
          <w:rtl/>
        </w:rPr>
        <w:t>روش</w:t>
      </w:r>
      <w:r w:rsidRPr="00C467EA">
        <w:rPr>
          <w:rFonts w:ascii="MitraNormal" w:cs="B Nazanin"/>
          <w:sz w:val="28"/>
          <w:szCs w:val="28"/>
        </w:rPr>
        <w:t xml:space="preserve"> </w:t>
      </w:r>
      <w:r w:rsidRPr="00C467EA">
        <w:rPr>
          <w:rFonts w:ascii="MitraNormal" w:cs="B Nazanin" w:hint="cs"/>
          <w:sz w:val="28"/>
          <w:szCs w:val="28"/>
          <w:rtl/>
        </w:rPr>
        <w:t>ارزیابی</w:t>
      </w:r>
      <w:r w:rsidRPr="00C467EA">
        <w:rPr>
          <w:rFonts w:ascii="MitraNormal" w:cs="B Nazanin"/>
          <w:sz w:val="28"/>
          <w:szCs w:val="28"/>
        </w:rPr>
        <w:t xml:space="preserve"> </w:t>
      </w:r>
      <w:r w:rsidRPr="00C467EA">
        <w:rPr>
          <w:rFonts w:ascii="MitraNormal" w:cs="B Nazanin" w:hint="cs"/>
          <w:sz w:val="28"/>
          <w:szCs w:val="28"/>
          <w:rtl/>
        </w:rPr>
        <w:t>گزینه</w:t>
      </w:r>
      <w:r w:rsidRPr="00C467EA">
        <w:rPr>
          <w:rFonts w:ascii="MitraNormal" w:cs="B Nazanin"/>
          <w:sz w:val="28"/>
          <w:szCs w:val="28"/>
        </w:rPr>
        <w:t xml:space="preserve"> </w:t>
      </w:r>
      <w:r w:rsidRPr="00C467EA">
        <w:rPr>
          <w:rFonts w:ascii="MitraNormal" w:cs="B Nazanin" w:hint="cs"/>
          <w:sz w:val="28"/>
          <w:szCs w:val="28"/>
          <w:rtl/>
        </w:rPr>
        <w:t>ها پرداخته شد سپس با مصاحبه حضوری و غیرساختارمند با 10 نفر از اساتید</w:t>
      </w:r>
      <w:r w:rsidRPr="00C467EA">
        <w:rPr>
          <w:rFonts w:ascii="MitraNormal" w:cs="B Nazanin"/>
          <w:sz w:val="28"/>
          <w:szCs w:val="28"/>
        </w:rPr>
        <w:t xml:space="preserve"> </w:t>
      </w:r>
      <w:r w:rsidRPr="00C467EA">
        <w:rPr>
          <w:rFonts w:ascii="MitraNormal" w:cs="B Nazanin" w:hint="cs"/>
          <w:sz w:val="28"/>
          <w:szCs w:val="28"/>
          <w:rtl/>
        </w:rPr>
        <w:t>معماری</w:t>
      </w:r>
      <w:r w:rsidRPr="00C467EA">
        <w:rPr>
          <w:rFonts w:ascii="MitraNormal" w:cs="B Nazanin"/>
          <w:sz w:val="28"/>
          <w:szCs w:val="28"/>
        </w:rPr>
        <w:t xml:space="preserve"> </w:t>
      </w:r>
      <w:r w:rsidRPr="00C467EA">
        <w:rPr>
          <w:rFonts w:ascii="MitraNormal" w:cs="B Nazanin" w:hint="cs"/>
          <w:sz w:val="28"/>
          <w:szCs w:val="28"/>
          <w:rtl/>
        </w:rPr>
        <w:t>و</w:t>
      </w:r>
      <w:r w:rsidRPr="00C467EA">
        <w:rPr>
          <w:rFonts w:ascii="MitraNormal" w:cs="B Nazanin"/>
          <w:sz w:val="28"/>
          <w:szCs w:val="28"/>
        </w:rPr>
        <w:t xml:space="preserve"> </w:t>
      </w:r>
      <w:r w:rsidRPr="00C467EA">
        <w:rPr>
          <w:rFonts w:ascii="MitraNormal" w:cs="B Nazanin" w:hint="cs"/>
          <w:sz w:val="28"/>
          <w:szCs w:val="28"/>
          <w:rtl/>
        </w:rPr>
        <w:t>عمران</w:t>
      </w:r>
      <w:r w:rsidRPr="00C467EA">
        <w:rPr>
          <w:rFonts w:ascii="MitraNormal" w:cs="B Nazanin"/>
          <w:sz w:val="28"/>
          <w:szCs w:val="28"/>
        </w:rPr>
        <w:t xml:space="preserve"> </w:t>
      </w:r>
      <w:r w:rsidRPr="00C467EA">
        <w:rPr>
          <w:rFonts w:ascii="MitraNormal" w:cs="B Nazanin" w:hint="cs"/>
          <w:sz w:val="28"/>
          <w:szCs w:val="28"/>
          <w:rtl/>
        </w:rPr>
        <w:t>دانشگاه های تهران فهرست نهایی معیارهای ارزیابی ساختمانی را تهیه کردند.نهایتا با یک مطالعه موردی در مرحله طراحی کارگاه مهندسی ارزش در 1200 نفر-ساعت و در حضور 17 نفر برگزار کردند</w:t>
      </w:r>
      <w:r w:rsidR="00C467EA" w:rsidRPr="00C467EA">
        <w:rPr>
          <w:rFonts w:ascii="MitraNormal" w:cs="B Nazanin" w:hint="cs"/>
          <w:sz w:val="28"/>
          <w:szCs w:val="28"/>
          <w:rtl/>
        </w:rPr>
        <w:t xml:space="preserve"> و هدف انها بررسی کاربردی بودن معیارهای تعریف شده و عملیاتی کردن آن در مطالعات مهندسی ارزش به منظور اعتبار سنجی نتایج کار بود.</w:t>
      </w:r>
    </w:p>
    <w:p w:rsidR="00A140AC" w:rsidRPr="00D875AD" w:rsidRDefault="00A140AC" w:rsidP="00A140AC">
      <w:pPr>
        <w:pBdr>
          <w:top w:val="single" w:sz="4" w:space="1" w:color="auto"/>
          <w:left w:val="single" w:sz="4" w:space="4" w:color="auto"/>
          <w:bottom w:val="single" w:sz="4" w:space="1" w:color="auto"/>
          <w:right w:val="single" w:sz="4" w:space="4" w:color="auto"/>
        </w:pBdr>
        <w:bidi/>
        <w:rPr>
          <w:rFonts w:ascii="MitraNormal" w:cs="B Nazanin"/>
          <w:b/>
          <w:bCs/>
          <w:sz w:val="28"/>
          <w:szCs w:val="28"/>
          <w:rtl/>
          <w:lang w:bidi="fa-IR"/>
        </w:rPr>
      </w:pPr>
      <w:r w:rsidRPr="00D875AD">
        <w:rPr>
          <w:rFonts w:ascii="MitraNormal" w:cs="B Nazanin" w:hint="cs"/>
          <w:b/>
          <w:bCs/>
          <w:sz w:val="28"/>
          <w:szCs w:val="28"/>
          <w:rtl/>
          <w:lang w:bidi="fa-IR"/>
        </w:rPr>
        <w:t>پژوهش های خارج از کشور :</w:t>
      </w:r>
    </w:p>
    <w:p w:rsidR="00A140AC" w:rsidRPr="00596039" w:rsidRDefault="00A140AC" w:rsidP="00A140AC">
      <w:pPr>
        <w:pBdr>
          <w:top w:val="single" w:sz="4" w:space="1" w:color="auto"/>
          <w:left w:val="single" w:sz="4" w:space="4" w:color="auto"/>
          <w:bottom w:val="single" w:sz="4" w:space="1" w:color="auto"/>
          <w:right w:val="single" w:sz="4" w:space="4" w:color="auto"/>
        </w:pBdr>
        <w:bidi/>
        <w:rPr>
          <w:rFonts w:ascii="MitraNormal" w:cs="B Nazanin"/>
          <w:sz w:val="28"/>
          <w:szCs w:val="28"/>
          <w:rtl/>
          <w:lang w:bidi="fa-IR"/>
        </w:rPr>
      </w:pPr>
      <w:r w:rsidRPr="00596039">
        <w:rPr>
          <w:rFonts w:ascii="MitraNormal" w:cs="B Nazanin" w:hint="cs"/>
          <w:sz w:val="28"/>
          <w:szCs w:val="28"/>
          <w:rtl/>
          <w:lang w:bidi="fa-IR"/>
        </w:rPr>
        <w:t xml:space="preserve">وانگ فی و همکاران در سال 2009 در پژوهش خود با نام " </w:t>
      </w:r>
      <w:r w:rsidRPr="00596039">
        <w:rPr>
          <w:rFonts w:ascii="MitraNormal" w:cs="B Nazanin" w:hint="cs"/>
          <w:b/>
          <w:bCs/>
          <w:sz w:val="28"/>
          <w:szCs w:val="28"/>
          <w:rtl/>
          <w:lang w:bidi="fa-IR"/>
        </w:rPr>
        <w:t>مطالعه کاربرد مهندسی ارزش در طراحی ساخت</w:t>
      </w:r>
      <w:r w:rsidRPr="00596039">
        <w:rPr>
          <w:rFonts w:ascii="MitraNormal" w:cs="B Nazanin" w:hint="cs"/>
          <w:sz w:val="28"/>
          <w:szCs w:val="28"/>
          <w:rtl/>
          <w:lang w:bidi="fa-IR"/>
        </w:rPr>
        <w:t>" از کارب</w:t>
      </w:r>
      <w:r w:rsidR="00BC6621" w:rsidRPr="00596039">
        <w:rPr>
          <w:rFonts w:ascii="MitraNormal" w:cs="B Nazanin" w:hint="cs"/>
          <w:sz w:val="28"/>
          <w:szCs w:val="28"/>
          <w:rtl/>
          <w:lang w:bidi="fa-IR"/>
        </w:rPr>
        <w:t>ر</w:t>
      </w:r>
      <w:r w:rsidRPr="00596039">
        <w:rPr>
          <w:rFonts w:ascii="MitraNormal" w:cs="B Nazanin" w:hint="cs"/>
          <w:sz w:val="28"/>
          <w:szCs w:val="28"/>
          <w:rtl/>
          <w:lang w:bidi="fa-IR"/>
        </w:rPr>
        <w:t xml:space="preserve">د مهندسی ارزش به عنوان یک نیاز شدید برای شرکت های ساخت و ساز برای بهبود ارزش محصول و ارتقای ارزش نوآوری محصولات سنتی،پرورش و تشکیل هسته اصلی رقابت پذیری سازمانی داشته،و ارتقای اقتصاد ملی و توسعه پایدار </w:t>
      </w:r>
      <w:r w:rsidR="00E644BE" w:rsidRPr="00596039">
        <w:rPr>
          <w:rFonts w:ascii="MitraNormal" w:cs="B Nazanin" w:hint="cs"/>
          <w:sz w:val="28"/>
          <w:szCs w:val="28"/>
          <w:rtl/>
          <w:lang w:bidi="fa-IR"/>
        </w:rPr>
        <w:t>جامعه، نام برده اند.</w:t>
      </w:r>
    </w:p>
    <w:p w:rsidR="00E644BE" w:rsidRPr="00596039" w:rsidRDefault="00E644BE" w:rsidP="008434EF">
      <w:pPr>
        <w:pBdr>
          <w:top w:val="single" w:sz="4" w:space="1" w:color="auto"/>
          <w:left w:val="single" w:sz="4" w:space="4" w:color="auto"/>
          <w:bottom w:val="single" w:sz="4" w:space="1" w:color="auto"/>
          <w:right w:val="single" w:sz="4" w:space="4" w:color="auto"/>
        </w:pBdr>
        <w:bidi/>
        <w:rPr>
          <w:rFonts w:ascii="MitraNormal" w:cs="B Nazanin"/>
          <w:sz w:val="28"/>
          <w:szCs w:val="28"/>
          <w:rtl/>
          <w:lang w:bidi="fa-IR"/>
        </w:rPr>
      </w:pPr>
      <w:r w:rsidRPr="00596039">
        <w:rPr>
          <w:rFonts w:ascii="MitraNormal" w:cs="B Nazanin" w:hint="cs"/>
          <w:sz w:val="28"/>
          <w:szCs w:val="28"/>
          <w:rtl/>
          <w:lang w:bidi="fa-IR"/>
        </w:rPr>
        <w:t>تی چن و همکاران در سال 2011 به منظور مطالعه ی ساخت یک ساختمان خیلی مرتفع از پژوهش</w:t>
      </w:r>
      <w:r w:rsidR="008434EF" w:rsidRPr="00596039">
        <w:rPr>
          <w:rFonts w:ascii="MitraNormal" w:cs="B Nazanin" w:hint="cs"/>
          <w:sz w:val="28"/>
          <w:szCs w:val="28"/>
          <w:rtl/>
          <w:lang w:bidi="fa-IR"/>
        </w:rPr>
        <w:t xml:space="preserve"> خود با</w:t>
      </w:r>
      <w:r w:rsidRPr="00596039">
        <w:rPr>
          <w:rFonts w:ascii="MitraNormal" w:cs="B Nazanin" w:hint="cs"/>
          <w:sz w:val="28"/>
          <w:szCs w:val="28"/>
          <w:rtl/>
          <w:lang w:bidi="fa-IR"/>
        </w:rPr>
        <w:t xml:space="preserve"> عنوان </w:t>
      </w:r>
      <w:r w:rsidRPr="00596039">
        <w:rPr>
          <w:rFonts w:ascii="MitraNormal" w:cs="B Nazanin" w:hint="cs"/>
          <w:b/>
          <w:bCs/>
          <w:sz w:val="28"/>
          <w:szCs w:val="28"/>
          <w:rtl/>
          <w:lang w:bidi="fa-IR"/>
        </w:rPr>
        <w:t>" به کارگیری مهندسی ارزش در مرحله برنامه ریزی ساخت</w:t>
      </w:r>
      <w:r w:rsidRPr="00596039">
        <w:rPr>
          <w:rFonts w:ascii="MitraNormal" w:cs="B Nazanin" w:hint="cs"/>
          <w:sz w:val="28"/>
          <w:szCs w:val="28"/>
          <w:rtl/>
          <w:lang w:bidi="fa-IR"/>
        </w:rPr>
        <w:t xml:space="preserve"> " </w:t>
      </w:r>
      <w:r w:rsidR="008434EF" w:rsidRPr="00596039">
        <w:rPr>
          <w:rFonts w:ascii="MitraNormal" w:cs="B Nazanin" w:hint="cs"/>
          <w:sz w:val="28"/>
          <w:szCs w:val="28"/>
          <w:rtl/>
          <w:lang w:bidi="fa-IR"/>
        </w:rPr>
        <w:t xml:space="preserve">استفاده کردند.که این پژوهش در </w:t>
      </w:r>
      <w:r w:rsidR="008434EF" w:rsidRPr="00596039">
        <w:rPr>
          <w:rFonts w:ascii="MitraNormal" w:cs="B Nazanin" w:hint="cs"/>
          <w:sz w:val="28"/>
          <w:szCs w:val="28"/>
          <w:rtl/>
          <w:lang w:bidi="fa-IR"/>
        </w:rPr>
        <w:lastRenderedPageBreak/>
        <w:t>قالب یک مثال انجام و اثرات مهندسی ارزش به هنگام به کارگیری در مرحله برنامه ریزی پس از ارزیابی سیتماتیک، شامل مدل ابتکاری،تحلیل هزینه، ماتریس ارزیابی و تحلیل عوامل مهم به بحث گذاشته شد.</w:t>
      </w:r>
    </w:p>
    <w:p w:rsidR="008434EF" w:rsidRDefault="008434EF" w:rsidP="008434EF">
      <w:pPr>
        <w:pBdr>
          <w:top w:val="single" w:sz="4" w:space="1" w:color="auto"/>
          <w:left w:val="single" w:sz="4" w:space="4" w:color="auto"/>
          <w:bottom w:val="single" w:sz="4" w:space="1" w:color="auto"/>
          <w:right w:val="single" w:sz="4" w:space="4" w:color="auto"/>
        </w:pBdr>
        <w:bidi/>
        <w:rPr>
          <w:rFonts w:ascii="MitraNormal" w:cs="B Nazanin"/>
          <w:sz w:val="28"/>
          <w:szCs w:val="28"/>
          <w:lang w:bidi="fa-IR"/>
        </w:rPr>
      </w:pPr>
      <w:r w:rsidRPr="00596039">
        <w:rPr>
          <w:rFonts w:ascii="MitraNormal" w:cs="B Nazanin" w:hint="cs"/>
          <w:sz w:val="28"/>
          <w:szCs w:val="28"/>
          <w:rtl/>
          <w:lang w:bidi="fa-IR"/>
        </w:rPr>
        <w:t xml:space="preserve">ژو بینگ سال 2009 </w:t>
      </w:r>
      <w:r w:rsidRPr="00596039">
        <w:rPr>
          <w:rFonts w:ascii="MitraNormal" w:cs="B Nazanin" w:hint="cs"/>
          <w:b/>
          <w:bCs/>
          <w:sz w:val="28"/>
          <w:szCs w:val="28"/>
          <w:rtl/>
          <w:lang w:bidi="fa-IR"/>
        </w:rPr>
        <w:t>پژوهشی کاربردی بر کنترل سرمایه در پروژه های عمرانی با استفاده از مهندسی ارزش</w:t>
      </w:r>
      <w:r w:rsidRPr="00596039">
        <w:rPr>
          <w:rFonts w:ascii="MitraNormal" w:cs="B Nazanin" w:hint="cs"/>
          <w:sz w:val="28"/>
          <w:szCs w:val="28"/>
          <w:rtl/>
          <w:lang w:bidi="fa-IR"/>
        </w:rPr>
        <w:t xml:space="preserve"> در مرحله طراحی ارایه نمود که در آن روش کنترل سرمایه ی پروژه ساخت را با مهندسی ارزش در مر</w:t>
      </w:r>
      <w:r w:rsidR="00596039" w:rsidRPr="00596039">
        <w:rPr>
          <w:rFonts w:ascii="MitraNormal" w:cs="B Nazanin" w:hint="cs"/>
          <w:sz w:val="28"/>
          <w:szCs w:val="28"/>
          <w:rtl/>
          <w:lang w:bidi="fa-IR"/>
        </w:rPr>
        <w:t>حل</w:t>
      </w:r>
      <w:r w:rsidRPr="00596039">
        <w:rPr>
          <w:rFonts w:ascii="MitraNormal" w:cs="B Nazanin" w:hint="cs"/>
          <w:sz w:val="28"/>
          <w:szCs w:val="28"/>
          <w:rtl/>
          <w:lang w:bidi="fa-IR"/>
        </w:rPr>
        <w:t xml:space="preserve">ه طراحی تجزیه و تحلیل می کند و بر رویه کاربردی مهندسی ارزش ، انتخاب اهداف مهندسی ارزش، تحلیل ویژگی های پروژه،محاسبه هزینه پروژه و تعیین تابع وزن متمرکز می </w:t>
      </w:r>
      <w:r w:rsidR="00596039" w:rsidRPr="00596039">
        <w:rPr>
          <w:rFonts w:ascii="MitraNormal" w:cs="B Nazanin" w:hint="cs"/>
          <w:sz w:val="28"/>
          <w:szCs w:val="28"/>
          <w:rtl/>
          <w:lang w:bidi="fa-IR"/>
        </w:rPr>
        <w:t>شود.</w:t>
      </w:r>
    </w:p>
    <w:p w:rsidR="00596039" w:rsidRPr="00596039" w:rsidRDefault="00596039" w:rsidP="00596039">
      <w:pPr>
        <w:pBdr>
          <w:top w:val="single" w:sz="4" w:space="1" w:color="auto"/>
          <w:left w:val="single" w:sz="4" w:space="4" w:color="auto"/>
          <w:bottom w:val="single" w:sz="4" w:space="1" w:color="auto"/>
          <w:right w:val="single" w:sz="4" w:space="4" w:color="auto"/>
        </w:pBdr>
        <w:bidi/>
        <w:rPr>
          <w:rFonts w:ascii="MitraNormal" w:cs="B Nazanin"/>
          <w:b/>
          <w:bCs/>
          <w:sz w:val="28"/>
          <w:szCs w:val="28"/>
          <w:rtl/>
          <w:lang w:bidi="fa-IR"/>
        </w:rPr>
      </w:pPr>
      <w:r w:rsidRPr="00596039">
        <w:rPr>
          <w:rFonts w:ascii="MitraNormal" w:cs="B Nazanin" w:hint="cs"/>
          <w:b/>
          <w:bCs/>
          <w:sz w:val="28"/>
          <w:szCs w:val="28"/>
          <w:rtl/>
          <w:lang w:bidi="fa-IR"/>
        </w:rPr>
        <w:t>لی هونگ بینگ و همکاران در سال 2010 پژوهشی با نام " کاربرد مدیریت ارزش در برنامه ریزی پروژه معاملات ملکی " ارایه نمودند که در آن ثابت شد مدیریت ارزش یکی از اثر بخش ترین متدولوژی ها برای افزایش منافع با توجه سرمایه داده شده می باشد.و در ان چارچوبی را برای فعالان معاملات ملکی به منظور بکارگیری مدیریت ارزش در برنامه ریزی های پروژه های خود معرفی می کند.</w:t>
      </w:r>
      <w:r>
        <w:rPr>
          <w:rFonts w:ascii="MitraNormal" w:cs="B Nazanin" w:hint="cs"/>
          <w:b/>
          <w:bCs/>
          <w:sz w:val="28"/>
          <w:szCs w:val="28"/>
          <w:rtl/>
          <w:lang w:bidi="fa-IR"/>
        </w:rPr>
        <w:t>و بر این باورند که پذیرش مدیریت ارزش منافع بیشتری را هم برای فعالان املاک و هم مشتریان به ارمغان می آورد.</w:t>
      </w:r>
    </w:p>
    <w:p w:rsidR="00A140AC" w:rsidRPr="00C467EA" w:rsidRDefault="00A140AC" w:rsidP="00A140AC">
      <w:pPr>
        <w:pBdr>
          <w:top w:val="single" w:sz="4" w:space="1" w:color="auto"/>
          <w:left w:val="single" w:sz="4" w:space="4" w:color="auto"/>
          <w:bottom w:val="single" w:sz="4" w:space="1" w:color="auto"/>
          <w:right w:val="single" w:sz="4" w:space="4" w:color="auto"/>
        </w:pBdr>
        <w:bidi/>
        <w:rPr>
          <w:rFonts w:cs="B Nazanin"/>
          <w:i/>
          <w:iCs/>
          <w:shadow/>
          <w:sz w:val="28"/>
          <w:szCs w:val="28"/>
          <w:rtl/>
          <w:lang w:bidi="fa-IR"/>
        </w:rPr>
      </w:pPr>
    </w:p>
    <w:p w:rsidR="00503790" w:rsidRPr="00503790" w:rsidRDefault="00503790" w:rsidP="00503790">
      <w:pPr>
        <w:bidi/>
        <w:jc w:val="center"/>
        <w:rPr>
          <w:rFonts w:cs="Times New Roman"/>
          <w:sz w:val="24"/>
          <w:szCs w:val="24"/>
          <w:rtl/>
          <w:lang w:bidi="fa-IR"/>
        </w:rPr>
      </w:pPr>
    </w:p>
    <w:p w:rsidR="00D41674" w:rsidRPr="00D84388" w:rsidRDefault="00D41674" w:rsidP="00D41674">
      <w:pPr>
        <w:pBdr>
          <w:top w:val="single" w:sz="4" w:space="1" w:color="auto"/>
          <w:left w:val="single" w:sz="4" w:space="4" w:color="auto"/>
          <w:bottom w:val="single" w:sz="4" w:space="1" w:color="auto"/>
          <w:right w:val="single" w:sz="4" w:space="4" w:color="auto"/>
        </w:pBdr>
        <w:bidi/>
        <w:rPr>
          <w:rFonts w:cs="B Mitra"/>
          <w:b/>
          <w:bCs/>
          <w:rtl/>
          <w:lang w:bidi="fa-IR"/>
        </w:rPr>
      </w:pPr>
    </w:p>
    <w:p w:rsidR="00787ABD" w:rsidRPr="00022B6D" w:rsidRDefault="00787ABD" w:rsidP="00D41674">
      <w:pPr>
        <w:bidi/>
        <w:rPr>
          <w:rFonts w:cs="B Mitra"/>
          <w:sz w:val="10"/>
          <w:szCs w:val="10"/>
          <w:rtl/>
          <w:lang w:bidi="fa-IR"/>
        </w:rPr>
      </w:pPr>
    </w:p>
    <w:p w:rsidR="00FA6398" w:rsidRDefault="00806932" w:rsidP="00FA6398">
      <w:pPr>
        <w:pBdr>
          <w:top w:val="single" w:sz="4" w:space="1" w:color="auto"/>
          <w:left w:val="single" w:sz="4" w:space="4" w:color="auto"/>
          <w:bottom w:val="single" w:sz="4" w:space="1" w:color="auto"/>
          <w:right w:val="single" w:sz="4" w:space="4" w:color="auto"/>
        </w:pBdr>
        <w:bidi/>
        <w:rPr>
          <w:rFonts w:cs="B Mitra"/>
          <w:b/>
          <w:bCs/>
          <w:rtl/>
          <w:lang w:bidi="fa-IR"/>
        </w:rPr>
      </w:pPr>
      <w:r w:rsidRPr="00D84388">
        <w:rPr>
          <w:rFonts w:cs="B Mitra" w:hint="cs"/>
          <w:b/>
          <w:bCs/>
          <w:rtl/>
          <w:lang w:bidi="fa-IR"/>
        </w:rPr>
        <w:t xml:space="preserve">7- اهداف تحقیق به صورت کلی و جزئی (شامل </w:t>
      </w:r>
      <w:r w:rsidR="00787ABD" w:rsidRPr="00D84388">
        <w:rPr>
          <w:rFonts w:cs="B Mitra" w:hint="cs"/>
          <w:b/>
          <w:bCs/>
          <w:rtl/>
          <w:lang w:bidi="fa-IR"/>
        </w:rPr>
        <w:t>اهداف علمی، کاربردی و ضرورت های خاص انجام تحقیق):</w:t>
      </w:r>
    </w:p>
    <w:p w:rsidR="00F24EEA" w:rsidRPr="00896ECD" w:rsidRDefault="00FA6398" w:rsidP="00FA6398">
      <w:pPr>
        <w:pStyle w:val="ListParagraph"/>
        <w:numPr>
          <w:ilvl w:val="0"/>
          <w:numId w:val="2"/>
        </w:numPr>
        <w:pBdr>
          <w:top w:val="single" w:sz="4" w:space="1" w:color="auto"/>
          <w:left w:val="single" w:sz="4" w:space="4" w:color="auto"/>
          <w:bottom w:val="single" w:sz="4" w:space="1" w:color="auto"/>
          <w:right w:val="single" w:sz="4" w:space="4" w:color="auto"/>
        </w:pBdr>
        <w:bidi/>
        <w:rPr>
          <w:rFonts w:ascii="B Mitra" w:cs="B Mitra"/>
          <w:sz w:val="28"/>
          <w:szCs w:val="28"/>
        </w:rPr>
      </w:pPr>
      <w:r w:rsidRPr="00896ECD">
        <w:rPr>
          <w:rFonts w:ascii="B Mitra" w:cs="B Mitra" w:hint="cs"/>
          <w:sz w:val="28"/>
          <w:szCs w:val="28"/>
          <w:rtl/>
        </w:rPr>
        <w:t>ايجاد</w:t>
      </w:r>
      <w:r w:rsidRPr="00896ECD">
        <w:rPr>
          <w:rFonts w:ascii="B Mitra" w:cs="B Mitra"/>
          <w:sz w:val="28"/>
          <w:szCs w:val="28"/>
        </w:rPr>
        <w:t xml:space="preserve"> </w:t>
      </w:r>
      <w:r w:rsidRPr="00896ECD">
        <w:rPr>
          <w:rFonts w:ascii="B Mitra" w:cs="B Mitra" w:hint="cs"/>
          <w:sz w:val="28"/>
          <w:szCs w:val="28"/>
          <w:rtl/>
        </w:rPr>
        <w:t>يک</w:t>
      </w:r>
      <w:r w:rsidRPr="00896ECD">
        <w:rPr>
          <w:rFonts w:ascii="B Mitra" w:cs="B Mitra"/>
          <w:sz w:val="28"/>
          <w:szCs w:val="28"/>
        </w:rPr>
        <w:t xml:space="preserve"> </w:t>
      </w:r>
      <w:r w:rsidRPr="00896ECD">
        <w:rPr>
          <w:rFonts w:ascii="B Mitra" w:cs="B Mitra" w:hint="cs"/>
          <w:sz w:val="28"/>
          <w:szCs w:val="28"/>
          <w:rtl/>
        </w:rPr>
        <w:t>سيستم</w:t>
      </w:r>
      <w:r w:rsidRPr="00896ECD">
        <w:rPr>
          <w:rFonts w:ascii="B Mitra" w:cs="B Mitra"/>
          <w:sz w:val="28"/>
          <w:szCs w:val="28"/>
        </w:rPr>
        <w:t xml:space="preserve"> </w:t>
      </w:r>
      <w:r w:rsidRPr="00896ECD">
        <w:rPr>
          <w:rFonts w:ascii="B Mitra" w:cs="B Mitra" w:hint="cs"/>
          <w:sz w:val="28"/>
          <w:szCs w:val="28"/>
          <w:rtl/>
        </w:rPr>
        <w:t>براي</w:t>
      </w:r>
      <w:r w:rsidRPr="00896ECD">
        <w:rPr>
          <w:rFonts w:ascii="B Mitra" w:cs="B Mitra"/>
          <w:sz w:val="28"/>
          <w:szCs w:val="28"/>
        </w:rPr>
        <w:t xml:space="preserve"> </w:t>
      </w:r>
      <w:r w:rsidRPr="00896ECD">
        <w:rPr>
          <w:rFonts w:ascii="B Mitra" w:cs="B Mitra" w:hint="cs"/>
          <w:sz w:val="28"/>
          <w:szCs w:val="28"/>
          <w:rtl/>
        </w:rPr>
        <w:t>جمع آوري،</w:t>
      </w:r>
      <w:r w:rsidRPr="00896ECD">
        <w:rPr>
          <w:rFonts w:ascii="B Mitra" w:cs="B Mitra"/>
          <w:sz w:val="28"/>
          <w:szCs w:val="28"/>
        </w:rPr>
        <w:t xml:space="preserve"> </w:t>
      </w:r>
      <w:r w:rsidRPr="00896ECD">
        <w:rPr>
          <w:rFonts w:ascii="B Mitra" w:cs="B Mitra" w:hint="cs"/>
          <w:sz w:val="28"/>
          <w:szCs w:val="28"/>
          <w:rtl/>
        </w:rPr>
        <w:t>ذخيره</w:t>
      </w:r>
      <w:r w:rsidRPr="00896ECD">
        <w:rPr>
          <w:rFonts w:ascii="B Mitra" w:cs="B Mitra"/>
          <w:sz w:val="28"/>
          <w:szCs w:val="28"/>
        </w:rPr>
        <w:t xml:space="preserve"> </w:t>
      </w:r>
      <w:r w:rsidRPr="00896ECD">
        <w:rPr>
          <w:rFonts w:ascii="B Mitra" w:cs="B Mitra" w:hint="cs"/>
          <w:sz w:val="28"/>
          <w:szCs w:val="28"/>
          <w:rtl/>
        </w:rPr>
        <w:t>و</w:t>
      </w:r>
      <w:r w:rsidRPr="00896ECD">
        <w:rPr>
          <w:rFonts w:ascii="B Mitra" w:cs="B Mitra"/>
          <w:sz w:val="28"/>
          <w:szCs w:val="28"/>
        </w:rPr>
        <w:t xml:space="preserve"> </w:t>
      </w:r>
      <w:r w:rsidRPr="00896ECD">
        <w:rPr>
          <w:rFonts w:ascii="B Mitra" w:cs="B Mitra" w:hint="cs"/>
          <w:sz w:val="28"/>
          <w:szCs w:val="28"/>
          <w:rtl/>
        </w:rPr>
        <w:t>بکارگيري</w:t>
      </w:r>
      <w:r w:rsidRPr="00896ECD">
        <w:rPr>
          <w:rFonts w:ascii="B Mitra" w:cs="B Mitra"/>
          <w:sz w:val="28"/>
          <w:szCs w:val="28"/>
        </w:rPr>
        <w:t xml:space="preserve"> </w:t>
      </w:r>
      <w:r w:rsidRPr="00896ECD">
        <w:rPr>
          <w:rFonts w:ascii="B Mitra" w:cs="B Mitra" w:hint="cs"/>
          <w:sz w:val="28"/>
          <w:szCs w:val="28"/>
          <w:rtl/>
        </w:rPr>
        <w:t>مجدد</w:t>
      </w:r>
      <w:r w:rsidRPr="00896ECD">
        <w:rPr>
          <w:rFonts w:ascii="B Mitra" w:cs="B Mitra"/>
          <w:sz w:val="28"/>
          <w:szCs w:val="28"/>
        </w:rPr>
        <w:t xml:space="preserve"> </w:t>
      </w:r>
      <w:r w:rsidRPr="00896ECD">
        <w:rPr>
          <w:rFonts w:ascii="B Mitra" w:cs="B Mitra" w:hint="cs"/>
          <w:sz w:val="28"/>
          <w:szCs w:val="28"/>
          <w:rtl/>
        </w:rPr>
        <w:t>و</w:t>
      </w:r>
      <w:r w:rsidRPr="00896ECD">
        <w:rPr>
          <w:rFonts w:ascii="B Mitra" w:cs="B Mitra"/>
          <w:sz w:val="28"/>
          <w:szCs w:val="28"/>
        </w:rPr>
        <w:t xml:space="preserve"> </w:t>
      </w:r>
      <w:r w:rsidRPr="00896ECD">
        <w:rPr>
          <w:rFonts w:ascii="B Mitra" w:cs="B Mitra" w:hint="cs"/>
          <w:sz w:val="28"/>
          <w:szCs w:val="28"/>
          <w:rtl/>
        </w:rPr>
        <w:t>بهينه</w:t>
      </w:r>
      <w:r w:rsidRPr="00896ECD">
        <w:rPr>
          <w:rFonts w:ascii="B Mitra" w:cs="B Mitra"/>
          <w:sz w:val="28"/>
          <w:szCs w:val="28"/>
        </w:rPr>
        <w:t xml:space="preserve"> </w:t>
      </w:r>
      <w:r w:rsidRPr="00896ECD">
        <w:rPr>
          <w:rFonts w:ascii="B Mitra" w:cs="B Mitra" w:hint="cs"/>
          <w:sz w:val="28"/>
          <w:szCs w:val="28"/>
          <w:rtl/>
        </w:rPr>
        <w:t>از</w:t>
      </w:r>
      <w:r w:rsidRPr="00896ECD">
        <w:rPr>
          <w:rFonts w:ascii="B Mitra" w:cs="B Mitra"/>
          <w:sz w:val="28"/>
          <w:szCs w:val="28"/>
        </w:rPr>
        <w:t xml:space="preserve"> </w:t>
      </w:r>
      <w:r w:rsidRPr="00896ECD">
        <w:rPr>
          <w:rFonts w:ascii="B Mitra" w:cs="B Mitra" w:hint="cs"/>
          <w:sz w:val="28"/>
          <w:szCs w:val="28"/>
          <w:rtl/>
        </w:rPr>
        <w:t>خروجيهاي</w:t>
      </w:r>
      <w:r w:rsidRPr="00896ECD">
        <w:rPr>
          <w:rFonts w:ascii="B Mitra" w:cs="B Mitra"/>
          <w:sz w:val="28"/>
          <w:szCs w:val="28"/>
        </w:rPr>
        <w:t xml:space="preserve"> </w:t>
      </w:r>
      <w:r w:rsidRPr="00896ECD">
        <w:rPr>
          <w:rFonts w:ascii="B Mitra" w:cs="B Mitra" w:hint="cs"/>
          <w:sz w:val="28"/>
          <w:szCs w:val="28"/>
          <w:rtl/>
        </w:rPr>
        <w:t>مطالعات قبلي</w:t>
      </w:r>
      <w:r w:rsidRPr="00896ECD">
        <w:rPr>
          <w:rFonts w:ascii="B Mitra" w:cs="B Mitra"/>
          <w:sz w:val="28"/>
          <w:szCs w:val="28"/>
        </w:rPr>
        <w:t xml:space="preserve"> </w:t>
      </w:r>
      <w:r w:rsidRPr="00896ECD">
        <w:rPr>
          <w:rFonts w:ascii="B Mitra" w:cs="B Mitra" w:hint="cs"/>
          <w:sz w:val="28"/>
          <w:szCs w:val="28"/>
          <w:rtl/>
        </w:rPr>
        <w:t>مهندسي</w:t>
      </w:r>
      <w:r w:rsidRPr="00896ECD">
        <w:rPr>
          <w:rFonts w:ascii="B Mitra" w:cs="B Mitra"/>
          <w:sz w:val="28"/>
          <w:szCs w:val="28"/>
        </w:rPr>
        <w:t xml:space="preserve"> </w:t>
      </w:r>
      <w:r w:rsidRPr="00896ECD">
        <w:rPr>
          <w:rFonts w:ascii="B Mitra" w:cs="B Mitra" w:hint="cs"/>
          <w:sz w:val="28"/>
          <w:szCs w:val="28"/>
          <w:rtl/>
        </w:rPr>
        <w:t>ارزش</w:t>
      </w:r>
      <w:r w:rsidRPr="00896ECD">
        <w:rPr>
          <w:rFonts w:ascii="B Mitra" w:cs="B Mitra"/>
          <w:sz w:val="28"/>
          <w:szCs w:val="28"/>
        </w:rPr>
        <w:t xml:space="preserve"> </w:t>
      </w:r>
      <w:r w:rsidRPr="00896ECD">
        <w:rPr>
          <w:rFonts w:ascii="B Mitra" w:cs="B Mitra" w:hint="cs"/>
          <w:sz w:val="28"/>
          <w:szCs w:val="28"/>
          <w:rtl/>
        </w:rPr>
        <w:t>براي</w:t>
      </w:r>
      <w:r w:rsidRPr="00896ECD">
        <w:rPr>
          <w:rFonts w:ascii="B Mitra" w:cs="B Mitra"/>
          <w:sz w:val="28"/>
          <w:szCs w:val="28"/>
        </w:rPr>
        <w:t xml:space="preserve"> </w:t>
      </w:r>
      <w:r w:rsidRPr="00896ECD">
        <w:rPr>
          <w:rFonts w:ascii="B Mitra" w:cs="B Mitra" w:hint="cs"/>
          <w:sz w:val="28"/>
          <w:szCs w:val="28"/>
          <w:rtl/>
        </w:rPr>
        <w:t>استفاده هاي</w:t>
      </w:r>
      <w:r w:rsidRPr="00896ECD">
        <w:rPr>
          <w:rFonts w:ascii="B Mitra" w:cs="B Mitra"/>
          <w:sz w:val="28"/>
          <w:szCs w:val="28"/>
        </w:rPr>
        <w:t xml:space="preserve"> </w:t>
      </w:r>
      <w:r w:rsidRPr="00896ECD">
        <w:rPr>
          <w:rFonts w:ascii="B Mitra" w:cs="B Mitra" w:hint="cs"/>
          <w:sz w:val="28"/>
          <w:szCs w:val="28"/>
          <w:rtl/>
        </w:rPr>
        <w:t>آينده</w:t>
      </w:r>
    </w:p>
    <w:p w:rsidR="00FA6398" w:rsidRPr="00896ECD" w:rsidRDefault="00FA6398" w:rsidP="00FA6398">
      <w:pPr>
        <w:pStyle w:val="ListParagraph"/>
        <w:numPr>
          <w:ilvl w:val="0"/>
          <w:numId w:val="2"/>
        </w:numPr>
        <w:pBdr>
          <w:top w:val="single" w:sz="4" w:space="1" w:color="auto"/>
          <w:left w:val="single" w:sz="4" w:space="4" w:color="auto"/>
          <w:bottom w:val="single" w:sz="4" w:space="1" w:color="auto"/>
          <w:right w:val="single" w:sz="4" w:space="4" w:color="auto"/>
        </w:pBdr>
        <w:autoSpaceDE w:val="0"/>
        <w:autoSpaceDN w:val="0"/>
        <w:bidi/>
        <w:adjustRightInd w:val="0"/>
        <w:spacing w:after="0" w:line="240" w:lineRule="auto"/>
        <w:rPr>
          <w:rFonts w:ascii="B Mitra" w:cs="B Mitra"/>
          <w:sz w:val="28"/>
          <w:szCs w:val="28"/>
        </w:rPr>
      </w:pPr>
      <w:r w:rsidRPr="00896ECD">
        <w:rPr>
          <w:rFonts w:ascii="B Mitra" w:cs="B Mitra" w:hint="cs"/>
          <w:sz w:val="28"/>
          <w:szCs w:val="28"/>
          <w:rtl/>
        </w:rPr>
        <w:t>ارایه راه کارهایی برای بهبود و توسعه مهندسی ارزش که علاوه بر قابلت استفاده در آینده سودمندی خود را حفظ کند.</w:t>
      </w:r>
    </w:p>
    <w:p w:rsidR="00FA6398" w:rsidRPr="00896ECD" w:rsidRDefault="00FA6398" w:rsidP="00FA6398">
      <w:pPr>
        <w:pBdr>
          <w:top w:val="single" w:sz="4" w:space="1" w:color="auto"/>
          <w:left w:val="single" w:sz="4" w:space="4" w:color="auto"/>
          <w:bottom w:val="single" w:sz="4" w:space="1" w:color="auto"/>
          <w:right w:val="single" w:sz="4" w:space="4" w:color="auto"/>
        </w:pBdr>
        <w:autoSpaceDE w:val="0"/>
        <w:autoSpaceDN w:val="0"/>
        <w:bidi/>
        <w:adjustRightInd w:val="0"/>
        <w:spacing w:after="0" w:line="240" w:lineRule="auto"/>
        <w:ind w:left="360"/>
        <w:rPr>
          <w:rFonts w:ascii="B Mitra" w:cs="B Mitra"/>
          <w:sz w:val="28"/>
          <w:szCs w:val="28"/>
        </w:rPr>
      </w:pPr>
      <w:r w:rsidRPr="00896ECD">
        <w:rPr>
          <w:rFonts w:ascii="B Mitra" w:cs="B Mitra" w:hint="cs"/>
          <w:sz w:val="28"/>
          <w:szCs w:val="28"/>
          <w:rtl/>
        </w:rPr>
        <w:t>3-جلوگيري</w:t>
      </w:r>
      <w:r w:rsidRPr="00896ECD">
        <w:rPr>
          <w:rFonts w:ascii="B Mitra" w:cs="B Mitra"/>
          <w:sz w:val="28"/>
          <w:szCs w:val="28"/>
        </w:rPr>
        <w:t xml:space="preserve"> </w:t>
      </w:r>
      <w:r w:rsidRPr="00896ECD">
        <w:rPr>
          <w:rFonts w:ascii="B Mitra" w:cs="B Mitra" w:hint="cs"/>
          <w:sz w:val="28"/>
          <w:szCs w:val="28"/>
          <w:rtl/>
        </w:rPr>
        <w:t>از</w:t>
      </w:r>
      <w:r w:rsidRPr="00896ECD">
        <w:rPr>
          <w:rFonts w:ascii="B Mitra" w:cs="B Mitra"/>
          <w:sz w:val="28"/>
          <w:szCs w:val="28"/>
        </w:rPr>
        <w:t xml:space="preserve"> </w:t>
      </w:r>
      <w:r w:rsidRPr="00896ECD">
        <w:rPr>
          <w:rFonts w:ascii="B Mitra" w:cs="B Mitra" w:hint="cs"/>
          <w:sz w:val="28"/>
          <w:szCs w:val="28"/>
          <w:rtl/>
        </w:rPr>
        <w:t>تهديد</w:t>
      </w:r>
      <w:r w:rsidRPr="00896ECD">
        <w:rPr>
          <w:rFonts w:ascii="B Mitra" w:cs="B Mitra"/>
          <w:sz w:val="28"/>
          <w:szCs w:val="28"/>
        </w:rPr>
        <w:t xml:space="preserve"> </w:t>
      </w:r>
      <w:r w:rsidRPr="00896ECD">
        <w:rPr>
          <w:rFonts w:ascii="B Mitra" w:cs="B Mitra" w:hint="cs"/>
          <w:sz w:val="28"/>
          <w:szCs w:val="28"/>
          <w:rtl/>
        </w:rPr>
        <w:t>از</w:t>
      </w:r>
      <w:r w:rsidRPr="00896ECD">
        <w:rPr>
          <w:rFonts w:ascii="B Mitra" w:cs="B Mitra"/>
          <w:sz w:val="28"/>
          <w:szCs w:val="28"/>
        </w:rPr>
        <w:t xml:space="preserve"> </w:t>
      </w:r>
      <w:r w:rsidRPr="00896ECD">
        <w:rPr>
          <w:rFonts w:ascii="B Mitra" w:cs="B Mitra" w:hint="cs"/>
          <w:sz w:val="28"/>
          <w:szCs w:val="28"/>
          <w:rtl/>
        </w:rPr>
        <w:t>بين</w:t>
      </w:r>
      <w:r w:rsidRPr="00896ECD">
        <w:rPr>
          <w:rFonts w:ascii="B Mitra" w:cs="B Mitra"/>
          <w:sz w:val="28"/>
          <w:szCs w:val="28"/>
        </w:rPr>
        <w:t xml:space="preserve"> </w:t>
      </w:r>
      <w:r w:rsidRPr="00896ECD">
        <w:rPr>
          <w:rFonts w:ascii="B Mitra" w:cs="B Mitra" w:hint="cs"/>
          <w:sz w:val="28"/>
          <w:szCs w:val="28"/>
          <w:rtl/>
        </w:rPr>
        <w:t>رفتن</w:t>
      </w:r>
      <w:r w:rsidRPr="00896ECD">
        <w:rPr>
          <w:rFonts w:ascii="B Mitra" w:cs="B Mitra"/>
          <w:sz w:val="28"/>
          <w:szCs w:val="28"/>
        </w:rPr>
        <w:t xml:space="preserve"> </w:t>
      </w:r>
      <w:r w:rsidRPr="00896ECD">
        <w:rPr>
          <w:rFonts w:ascii="B Mitra" w:cs="B Mitra" w:hint="cs"/>
          <w:sz w:val="28"/>
          <w:szCs w:val="28"/>
          <w:rtl/>
        </w:rPr>
        <w:t>خروجي ها</w:t>
      </w:r>
      <w:r w:rsidRPr="00896ECD">
        <w:rPr>
          <w:rFonts w:ascii="B Mitra" w:cs="B Mitra"/>
          <w:sz w:val="28"/>
          <w:szCs w:val="28"/>
        </w:rPr>
        <w:t xml:space="preserve"> </w:t>
      </w:r>
      <w:r w:rsidRPr="00896ECD">
        <w:rPr>
          <w:rFonts w:ascii="B Mitra" w:cs="B Mitra" w:hint="cs"/>
          <w:sz w:val="28"/>
          <w:szCs w:val="28"/>
          <w:rtl/>
        </w:rPr>
        <w:t>و دستيابي</w:t>
      </w:r>
      <w:r w:rsidRPr="00896ECD">
        <w:rPr>
          <w:rFonts w:ascii="B Mitra" w:cs="B Mitra"/>
          <w:sz w:val="28"/>
          <w:szCs w:val="28"/>
        </w:rPr>
        <w:t xml:space="preserve"> </w:t>
      </w:r>
      <w:r w:rsidRPr="00896ECD">
        <w:rPr>
          <w:rFonts w:ascii="B Mitra" w:cs="B Mitra" w:hint="cs"/>
          <w:sz w:val="28"/>
          <w:szCs w:val="28"/>
          <w:rtl/>
        </w:rPr>
        <w:t>به</w:t>
      </w:r>
      <w:r w:rsidRPr="00896ECD">
        <w:rPr>
          <w:rFonts w:ascii="B Mitra" w:cs="B Mitra"/>
          <w:sz w:val="28"/>
          <w:szCs w:val="28"/>
        </w:rPr>
        <w:t xml:space="preserve"> </w:t>
      </w:r>
      <w:r w:rsidRPr="00896ECD">
        <w:rPr>
          <w:rFonts w:ascii="B Mitra" w:cs="B Mitra" w:hint="cs"/>
          <w:sz w:val="28"/>
          <w:szCs w:val="28"/>
          <w:rtl/>
        </w:rPr>
        <w:t>بهبود</w:t>
      </w:r>
      <w:r w:rsidRPr="00896ECD">
        <w:rPr>
          <w:rFonts w:ascii="B Mitra" w:cs="B Mitra"/>
          <w:sz w:val="28"/>
          <w:szCs w:val="28"/>
        </w:rPr>
        <w:t xml:space="preserve"> </w:t>
      </w:r>
      <w:r w:rsidRPr="00896ECD">
        <w:rPr>
          <w:rFonts w:ascii="B Mitra" w:cs="B Mitra" w:hint="cs"/>
          <w:sz w:val="28"/>
          <w:szCs w:val="28"/>
          <w:rtl/>
        </w:rPr>
        <w:t>مطالعات</w:t>
      </w:r>
      <w:r w:rsidRPr="00896ECD">
        <w:rPr>
          <w:rFonts w:ascii="B Mitra" w:cs="B Mitra"/>
          <w:sz w:val="28"/>
          <w:szCs w:val="28"/>
        </w:rPr>
        <w:t xml:space="preserve"> </w:t>
      </w:r>
      <w:r w:rsidRPr="00896ECD">
        <w:rPr>
          <w:rFonts w:ascii="B Mitra" w:cs="B Mitra" w:hint="cs"/>
          <w:sz w:val="28"/>
          <w:szCs w:val="28"/>
          <w:rtl/>
        </w:rPr>
        <w:t>آتي</w:t>
      </w:r>
      <w:r w:rsidRPr="00896ECD">
        <w:rPr>
          <w:rFonts w:ascii="B Mitra" w:cs="B Mitra"/>
          <w:sz w:val="28"/>
          <w:szCs w:val="28"/>
        </w:rPr>
        <w:t xml:space="preserve"> </w:t>
      </w:r>
      <w:r w:rsidRPr="00896ECD">
        <w:rPr>
          <w:rFonts w:ascii="B Mitra" w:cs="B Mitra" w:hint="cs"/>
          <w:sz w:val="28"/>
          <w:szCs w:val="28"/>
          <w:rtl/>
        </w:rPr>
        <w:t>ارزش</w:t>
      </w:r>
    </w:p>
    <w:p w:rsidR="00FA6398" w:rsidRPr="00896ECD" w:rsidRDefault="00FA6398" w:rsidP="00FA6398">
      <w:pPr>
        <w:pBdr>
          <w:top w:val="single" w:sz="4" w:space="1" w:color="auto"/>
          <w:left w:val="single" w:sz="4" w:space="4" w:color="auto"/>
          <w:bottom w:val="single" w:sz="4" w:space="1" w:color="auto"/>
          <w:right w:val="single" w:sz="4" w:space="4" w:color="auto"/>
        </w:pBdr>
        <w:bidi/>
        <w:ind w:left="360"/>
        <w:rPr>
          <w:rFonts w:ascii="B Mitra" w:cs="B Mitra"/>
          <w:sz w:val="28"/>
          <w:szCs w:val="28"/>
        </w:rPr>
      </w:pPr>
      <w:r w:rsidRPr="00896ECD">
        <w:rPr>
          <w:rFonts w:ascii="B Mitra" w:cs="B Mitra" w:hint="cs"/>
          <w:sz w:val="28"/>
          <w:szCs w:val="28"/>
          <w:rtl/>
        </w:rPr>
        <w:t>4-معرفی یک روش و الگو برای دستیابی به راندمانی مناسب در مطالعات ارزش برای پروژه ها</w:t>
      </w:r>
    </w:p>
    <w:p w:rsidR="00FA6398" w:rsidRDefault="00FA6398" w:rsidP="00FA6398">
      <w:pPr>
        <w:pBdr>
          <w:top w:val="single" w:sz="4" w:space="1" w:color="auto"/>
          <w:left w:val="single" w:sz="4" w:space="4" w:color="auto"/>
          <w:bottom w:val="single" w:sz="4" w:space="1" w:color="auto"/>
          <w:right w:val="single" w:sz="4" w:space="4" w:color="auto"/>
        </w:pBdr>
        <w:bidi/>
        <w:rPr>
          <w:rFonts w:cs="B Mitra"/>
          <w:b/>
          <w:bCs/>
          <w:rtl/>
          <w:lang w:bidi="fa-IR"/>
        </w:rPr>
      </w:pPr>
    </w:p>
    <w:p w:rsidR="00FA6398" w:rsidRPr="00D84388" w:rsidRDefault="00FA6398" w:rsidP="00FA6398">
      <w:pPr>
        <w:pBdr>
          <w:top w:val="single" w:sz="4" w:space="1" w:color="auto"/>
          <w:left w:val="single" w:sz="4" w:space="4" w:color="auto"/>
          <w:bottom w:val="single" w:sz="4" w:space="1" w:color="auto"/>
          <w:right w:val="single" w:sz="4" w:space="4" w:color="auto"/>
        </w:pBdr>
        <w:bidi/>
        <w:rPr>
          <w:rFonts w:cs="B Mitra"/>
          <w:b/>
          <w:bCs/>
          <w:rtl/>
          <w:lang w:bidi="fa-IR"/>
        </w:rPr>
      </w:pPr>
    </w:p>
    <w:p w:rsidR="00787ABD" w:rsidRPr="0034403E" w:rsidRDefault="00787ABD" w:rsidP="00787ABD">
      <w:pPr>
        <w:bidi/>
        <w:rPr>
          <w:rFonts w:cs="B Mitra"/>
          <w:sz w:val="4"/>
          <w:szCs w:val="4"/>
          <w:rtl/>
          <w:lang w:bidi="fa-IR"/>
        </w:rPr>
      </w:pPr>
    </w:p>
    <w:p w:rsidR="00D41674" w:rsidRDefault="00D84388" w:rsidP="0034403E">
      <w:pPr>
        <w:pBdr>
          <w:top w:val="single" w:sz="4" w:space="1" w:color="auto"/>
          <w:left w:val="single" w:sz="4" w:space="4" w:color="auto"/>
          <w:bottom w:val="single" w:sz="4" w:space="1" w:color="auto"/>
          <w:right w:val="single" w:sz="4" w:space="4" w:color="auto"/>
        </w:pBdr>
        <w:bidi/>
        <w:rPr>
          <w:rFonts w:cs="B Mitra"/>
          <w:b/>
          <w:bCs/>
          <w:color w:val="000000"/>
          <w:rtl/>
        </w:rPr>
      </w:pPr>
      <w:r w:rsidRPr="00D84388">
        <w:rPr>
          <w:rFonts w:cs="B Mitra" w:hint="cs"/>
          <w:rtl/>
          <w:lang w:bidi="fa-IR"/>
        </w:rPr>
        <w:t xml:space="preserve">8- </w:t>
      </w:r>
      <w:r w:rsidRPr="00D84388">
        <w:rPr>
          <w:rFonts w:cs="B Mitra" w:hint="cs"/>
          <w:b/>
          <w:bCs/>
          <w:color w:val="000000"/>
          <w:rtl/>
        </w:rPr>
        <w:t>فرضیه‌های تحقیق (هر فرضیه به صورت یک جمله خبری نوشته شود):</w:t>
      </w:r>
    </w:p>
    <w:p w:rsidR="00896ECD" w:rsidRDefault="00896ECD" w:rsidP="00896ECD">
      <w:pPr>
        <w:pStyle w:val="ListParagraph"/>
        <w:numPr>
          <w:ilvl w:val="0"/>
          <w:numId w:val="4"/>
        </w:numPr>
        <w:pBdr>
          <w:top w:val="single" w:sz="4" w:space="1" w:color="auto"/>
          <w:left w:val="single" w:sz="4" w:space="4" w:color="auto"/>
          <w:bottom w:val="single" w:sz="4" w:space="1" w:color="auto"/>
          <w:right w:val="single" w:sz="4" w:space="4" w:color="auto"/>
        </w:pBdr>
        <w:bidi/>
        <w:rPr>
          <w:rFonts w:ascii="B Mitra" w:cs="B Mitra"/>
          <w:sz w:val="28"/>
          <w:szCs w:val="28"/>
        </w:rPr>
      </w:pPr>
      <w:r w:rsidRPr="00896ECD">
        <w:rPr>
          <w:rFonts w:cs="B Mitra" w:hint="cs"/>
          <w:color w:val="000000"/>
          <w:sz w:val="28"/>
          <w:szCs w:val="28"/>
          <w:rtl/>
          <w:lang w:bidi="fa-IR"/>
        </w:rPr>
        <w:t xml:space="preserve">به نظر می رسد با ایجاد یک سیستم برای جمع آوری </w:t>
      </w:r>
      <w:r w:rsidRPr="00896ECD">
        <w:rPr>
          <w:rFonts w:ascii="B Mitra" w:cs="B Mitra" w:hint="cs"/>
          <w:sz w:val="28"/>
          <w:szCs w:val="28"/>
          <w:rtl/>
        </w:rPr>
        <w:t>،</w:t>
      </w:r>
      <w:r w:rsidRPr="00896ECD">
        <w:rPr>
          <w:rFonts w:ascii="B Mitra" w:cs="B Mitra"/>
          <w:sz w:val="28"/>
          <w:szCs w:val="28"/>
        </w:rPr>
        <w:t xml:space="preserve"> </w:t>
      </w:r>
      <w:r w:rsidRPr="00896ECD">
        <w:rPr>
          <w:rFonts w:ascii="B Mitra" w:cs="B Mitra" w:hint="cs"/>
          <w:sz w:val="28"/>
          <w:szCs w:val="28"/>
          <w:rtl/>
        </w:rPr>
        <w:t>ذخيره</w:t>
      </w:r>
      <w:r w:rsidRPr="00896ECD">
        <w:rPr>
          <w:rFonts w:ascii="B Mitra" w:cs="B Mitra"/>
          <w:sz w:val="28"/>
          <w:szCs w:val="28"/>
        </w:rPr>
        <w:t xml:space="preserve"> </w:t>
      </w:r>
      <w:r w:rsidRPr="00896ECD">
        <w:rPr>
          <w:rFonts w:ascii="B Mitra" w:cs="B Mitra" w:hint="cs"/>
          <w:sz w:val="28"/>
          <w:szCs w:val="28"/>
          <w:rtl/>
        </w:rPr>
        <w:t>و</w:t>
      </w:r>
      <w:r w:rsidRPr="00896ECD">
        <w:rPr>
          <w:rFonts w:ascii="B Mitra" w:cs="B Mitra"/>
          <w:sz w:val="28"/>
          <w:szCs w:val="28"/>
        </w:rPr>
        <w:t xml:space="preserve"> </w:t>
      </w:r>
      <w:r w:rsidRPr="00896ECD">
        <w:rPr>
          <w:rFonts w:ascii="B Mitra" w:cs="B Mitra" w:hint="cs"/>
          <w:sz w:val="28"/>
          <w:szCs w:val="28"/>
          <w:rtl/>
        </w:rPr>
        <w:t>بکارگيري</w:t>
      </w:r>
      <w:r w:rsidRPr="00896ECD">
        <w:rPr>
          <w:rFonts w:ascii="B Mitra" w:cs="B Mitra"/>
          <w:sz w:val="28"/>
          <w:szCs w:val="28"/>
        </w:rPr>
        <w:t xml:space="preserve"> </w:t>
      </w:r>
      <w:r w:rsidRPr="00896ECD">
        <w:rPr>
          <w:rFonts w:ascii="B Mitra" w:cs="B Mitra" w:hint="cs"/>
          <w:sz w:val="28"/>
          <w:szCs w:val="28"/>
          <w:rtl/>
        </w:rPr>
        <w:t>مجدد</w:t>
      </w:r>
      <w:r w:rsidRPr="00896ECD">
        <w:rPr>
          <w:rFonts w:ascii="B Mitra" w:cs="B Mitra"/>
          <w:sz w:val="28"/>
          <w:szCs w:val="28"/>
        </w:rPr>
        <w:t xml:space="preserve"> </w:t>
      </w:r>
      <w:r w:rsidRPr="00896ECD">
        <w:rPr>
          <w:rFonts w:ascii="B Mitra" w:cs="B Mitra" w:hint="cs"/>
          <w:sz w:val="28"/>
          <w:szCs w:val="28"/>
          <w:rtl/>
        </w:rPr>
        <w:t>و</w:t>
      </w:r>
      <w:r w:rsidRPr="00896ECD">
        <w:rPr>
          <w:rFonts w:ascii="B Mitra" w:cs="B Mitra"/>
          <w:sz w:val="28"/>
          <w:szCs w:val="28"/>
        </w:rPr>
        <w:t xml:space="preserve"> </w:t>
      </w:r>
      <w:r w:rsidRPr="00896ECD">
        <w:rPr>
          <w:rFonts w:ascii="B Mitra" w:cs="B Mitra" w:hint="cs"/>
          <w:sz w:val="28"/>
          <w:szCs w:val="28"/>
          <w:rtl/>
        </w:rPr>
        <w:t>بهينه</w:t>
      </w:r>
      <w:r w:rsidRPr="00896ECD">
        <w:rPr>
          <w:rFonts w:ascii="B Mitra" w:cs="B Mitra"/>
          <w:sz w:val="28"/>
          <w:szCs w:val="28"/>
        </w:rPr>
        <w:t xml:space="preserve"> </w:t>
      </w:r>
      <w:r w:rsidRPr="00896ECD">
        <w:rPr>
          <w:rFonts w:ascii="B Mitra" w:cs="B Mitra" w:hint="cs"/>
          <w:sz w:val="28"/>
          <w:szCs w:val="28"/>
          <w:rtl/>
        </w:rPr>
        <w:t>از</w:t>
      </w:r>
      <w:r w:rsidRPr="00896ECD">
        <w:rPr>
          <w:rFonts w:ascii="B Mitra" w:cs="B Mitra"/>
          <w:sz w:val="28"/>
          <w:szCs w:val="28"/>
        </w:rPr>
        <w:t xml:space="preserve"> </w:t>
      </w:r>
      <w:r w:rsidRPr="00896ECD">
        <w:rPr>
          <w:rFonts w:ascii="B Mitra" w:cs="B Mitra" w:hint="cs"/>
          <w:sz w:val="28"/>
          <w:szCs w:val="28"/>
          <w:rtl/>
        </w:rPr>
        <w:t>خروجيهاي</w:t>
      </w:r>
      <w:r w:rsidRPr="00896ECD">
        <w:rPr>
          <w:rFonts w:ascii="B Mitra" w:cs="B Mitra"/>
          <w:sz w:val="28"/>
          <w:szCs w:val="28"/>
        </w:rPr>
        <w:t xml:space="preserve"> </w:t>
      </w:r>
      <w:r w:rsidRPr="00896ECD">
        <w:rPr>
          <w:rFonts w:ascii="B Mitra" w:cs="B Mitra" w:hint="cs"/>
          <w:sz w:val="28"/>
          <w:szCs w:val="28"/>
          <w:rtl/>
        </w:rPr>
        <w:t>مطالعات قبلي</w:t>
      </w:r>
      <w:r w:rsidRPr="00896ECD">
        <w:rPr>
          <w:rFonts w:ascii="B Mitra" w:cs="B Mitra"/>
          <w:sz w:val="28"/>
          <w:szCs w:val="28"/>
        </w:rPr>
        <w:t xml:space="preserve"> </w:t>
      </w:r>
      <w:r w:rsidRPr="00896ECD">
        <w:rPr>
          <w:rFonts w:ascii="B Mitra" w:cs="B Mitra" w:hint="cs"/>
          <w:sz w:val="28"/>
          <w:szCs w:val="28"/>
          <w:rtl/>
        </w:rPr>
        <w:t>مهندسي</w:t>
      </w:r>
      <w:r w:rsidRPr="00896ECD">
        <w:rPr>
          <w:rFonts w:ascii="B Mitra" w:cs="B Mitra"/>
          <w:sz w:val="28"/>
          <w:szCs w:val="28"/>
        </w:rPr>
        <w:t xml:space="preserve"> </w:t>
      </w:r>
      <w:r w:rsidRPr="00896ECD">
        <w:rPr>
          <w:rFonts w:ascii="B Mitra" w:cs="B Mitra" w:hint="cs"/>
          <w:sz w:val="28"/>
          <w:szCs w:val="28"/>
          <w:rtl/>
        </w:rPr>
        <w:t>ارزش</w:t>
      </w:r>
      <w:r>
        <w:rPr>
          <w:rFonts w:ascii="B Mitra" w:cs="B Mitra" w:hint="cs"/>
          <w:sz w:val="28"/>
          <w:szCs w:val="28"/>
          <w:rtl/>
        </w:rPr>
        <w:t>،</w:t>
      </w:r>
      <w:r w:rsidRPr="00896ECD">
        <w:rPr>
          <w:rFonts w:ascii="B Mitra" w:cs="B Mitra"/>
          <w:sz w:val="28"/>
          <w:szCs w:val="28"/>
        </w:rPr>
        <w:t xml:space="preserve"> </w:t>
      </w:r>
      <w:r>
        <w:rPr>
          <w:rFonts w:ascii="B Mitra" w:cs="B Mitra" w:hint="cs"/>
          <w:sz w:val="28"/>
          <w:szCs w:val="28"/>
          <w:rtl/>
        </w:rPr>
        <w:t>امکان استفاده ان در آینده وجود دارد.</w:t>
      </w:r>
    </w:p>
    <w:p w:rsidR="00896ECD" w:rsidRDefault="00896ECD" w:rsidP="00896ECD">
      <w:pPr>
        <w:pStyle w:val="ListParagraph"/>
        <w:numPr>
          <w:ilvl w:val="0"/>
          <w:numId w:val="4"/>
        </w:numPr>
        <w:pBdr>
          <w:top w:val="single" w:sz="4" w:space="1" w:color="auto"/>
          <w:left w:val="single" w:sz="4" w:space="4" w:color="auto"/>
          <w:bottom w:val="single" w:sz="4" w:space="1" w:color="auto"/>
          <w:right w:val="single" w:sz="4" w:space="4" w:color="auto"/>
        </w:pBdr>
        <w:bidi/>
        <w:rPr>
          <w:rFonts w:ascii="B Mitra" w:cs="B Mitra"/>
          <w:sz w:val="28"/>
          <w:szCs w:val="28"/>
        </w:rPr>
      </w:pPr>
      <w:r>
        <w:rPr>
          <w:rFonts w:ascii="B Mitra" w:cs="B Mitra" w:hint="cs"/>
          <w:sz w:val="28"/>
          <w:szCs w:val="28"/>
          <w:rtl/>
        </w:rPr>
        <w:t xml:space="preserve">  </w:t>
      </w:r>
      <w:r w:rsidRPr="00896ECD">
        <w:rPr>
          <w:rFonts w:cs="B Mitra" w:hint="cs"/>
          <w:color w:val="000000"/>
          <w:sz w:val="28"/>
          <w:szCs w:val="28"/>
          <w:rtl/>
          <w:lang w:bidi="fa-IR"/>
        </w:rPr>
        <w:t>به نظر می رسد</w:t>
      </w:r>
      <w:r>
        <w:rPr>
          <w:rFonts w:cs="B Mitra" w:hint="cs"/>
          <w:color w:val="000000"/>
          <w:sz w:val="28"/>
          <w:szCs w:val="28"/>
          <w:rtl/>
          <w:lang w:bidi="fa-IR"/>
        </w:rPr>
        <w:t xml:space="preserve"> با روش های معرفی شده </w:t>
      </w:r>
      <w:r w:rsidR="0005318A">
        <w:rPr>
          <w:rFonts w:cs="B Mitra" w:hint="cs"/>
          <w:color w:val="000000"/>
          <w:sz w:val="28"/>
          <w:szCs w:val="28"/>
          <w:rtl/>
          <w:lang w:bidi="fa-IR"/>
        </w:rPr>
        <w:t xml:space="preserve">می توان به روشی </w:t>
      </w:r>
      <w:r w:rsidR="0005318A" w:rsidRPr="00896ECD">
        <w:rPr>
          <w:rFonts w:ascii="B Mitra" w:cs="B Mitra" w:hint="cs"/>
          <w:sz w:val="28"/>
          <w:szCs w:val="28"/>
          <w:rtl/>
        </w:rPr>
        <w:t>برای دستیابی به راندمانی مناسب در مطالعات ارزش برای پروژه ها</w:t>
      </w:r>
      <w:r w:rsidR="0005318A">
        <w:rPr>
          <w:rFonts w:ascii="B Mitra" w:cs="B Mitra" w:hint="cs"/>
          <w:sz w:val="28"/>
          <w:szCs w:val="28"/>
          <w:rtl/>
        </w:rPr>
        <w:t xml:space="preserve"> دست یافت.</w:t>
      </w:r>
    </w:p>
    <w:p w:rsidR="0005318A" w:rsidRDefault="0005318A" w:rsidP="0005318A">
      <w:pPr>
        <w:pStyle w:val="ListParagraph"/>
        <w:numPr>
          <w:ilvl w:val="0"/>
          <w:numId w:val="4"/>
        </w:numPr>
        <w:pBdr>
          <w:top w:val="single" w:sz="4" w:space="1" w:color="auto"/>
          <w:left w:val="single" w:sz="4" w:space="4" w:color="auto"/>
          <w:bottom w:val="single" w:sz="4" w:space="1" w:color="auto"/>
          <w:right w:val="single" w:sz="4" w:space="4" w:color="auto"/>
        </w:pBdr>
        <w:bidi/>
        <w:rPr>
          <w:rFonts w:ascii="B Mitra" w:cs="B Mitra"/>
          <w:sz w:val="28"/>
          <w:szCs w:val="28"/>
        </w:rPr>
      </w:pPr>
      <w:r w:rsidRPr="00896ECD">
        <w:rPr>
          <w:rFonts w:cs="B Mitra" w:hint="cs"/>
          <w:color w:val="000000"/>
          <w:sz w:val="28"/>
          <w:szCs w:val="28"/>
          <w:rtl/>
          <w:lang w:bidi="fa-IR"/>
        </w:rPr>
        <w:t>به نظر می رسد</w:t>
      </w:r>
      <w:r>
        <w:rPr>
          <w:rFonts w:cs="B Mitra" w:hint="cs"/>
          <w:color w:val="000000"/>
          <w:sz w:val="28"/>
          <w:szCs w:val="28"/>
          <w:rtl/>
          <w:lang w:bidi="fa-IR"/>
        </w:rPr>
        <w:t xml:space="preserve"> با روش معرفی شده امکان </w:t>
      </w:r>
      <w:r w:rsidRPr="00896ECD">
        <w:rPr>
          <w:rFonts w:ascii="B Mitra" w:cs="B Mitra" w:hint="cs"/>
          <w:sz w:val="28"/>
          <w:szCs w:val="28"/>
          <w:rtl/>
        </w:rPr>
        <w:t>از</w:t>
      </w:r>
      <w:r w:rsidRPr="00896ECD">
        <w:rPr>
          <w:rFonts w:ascii="B Mitra" w:cs="B Mitra"/>
          <w:sz w:val="28"/>
          <w:szCs w:val="28"/>
        </w:rPr>
        <w:t xml:space="preserve"> </w:t>
      </w:r>
      <w:r w:rsidRPr="00896ECD">
        <w:rPr>
          <w:rFonts w:ascii="B Mitra" w:cs="B Mitra" w:hint="cs"/>
          <w:sz w:val="28"/>
          <w:szCs w:val="28"/>
          <w:rtl/>
        </w:rPr>
        <w:t>بين</w:t>
      </w:r>
      <w:r w:rsidRPr="00896ECD">
        <w:rPr>
          <w:rFonts w:ascii="B Mitra" w:cs="B Mitra"/>
          <w:sz w:val="28"/>
          <w:szCs w:val="28"/>
        </w:rPr>
        <w:t xml:space="preserve"> </w:t>
      </w:r>
      <w:r w:rsidRPr="00896ECD">
        <w:rPr>
          <w:rFonts w:ascii="B Mitra" w:cs="B Mitra" w:hint="cs"/>
          <w:sz w:val="28"/>
          <w:szCs w:val="28"/>
          <w:rtl/>
        </w:rPr>
        <w:t>رفتن</w:t>
      </w:r>
      <w:r w:rsidRPr="00896ECD">
        <w:rPr>
          <w:rFonts w:ascii="B Mitra" w:cs="B Mitra"/>
          <w:sz w:val="28"/>
          <w:szCs w:val="28"/>
        </w:rPr>
        <w:t xml:space="preserve"> </w:t>
      </w:r>
      <w:r w:rsidRPr="00896ECD">
        <w:rPr>
          <w:rFonts w:ascii="B Mitra" w:cs="B Mitra" w:hint="cs"/>
          <w:sz w:val="28"/>
          <w:szCs w:val="28"/>
          <w:rtl/>
        </w:rPr>
        <w:t>خروجي ها</w:t>
      </w:r>
      <w:r>
        <w:rPr>
          <w:rFonts w:ascii="B Mitra" w:cs="B Mitra" w:hint="cs"/>
          <w:sz w:val="28"/>
          <w:szCs w:val="28"/>
          <w:rtl/>
        </w:rPr>
        <w:t>کاهش می یابد</w:t>
      </w:r>
      <w:r w:rsidRPr="00896ECD">
        <w:rPr>
          <w:rFonts w:ascii="B Mitra" w:cs="B Mitra"/>
          <w:sz w:val="28"/>
          <w:szCs w:val="28"/>
        </w:rPr>
        <w:t xml:space="preserve"> </w:t>
      </w:r>
      <w:r w:rsidRPr="00896ECD">
        <w:rPr>
          <w:rFonts w:ascii="B Mitra" w:cs="B Mitra" w:hint="cs"/>
          <w:sz w:val="28"/>
          <w:szCs w:val="28"/>
          <w:rtl/>
        </w:rPr>
        <w:t>و دستيابي</w:t>
      </w:r>
      <w:r w:rsidRPr="00896ECD">
        <w:rPr>
          <w:rFonts w:ascii="B Mitra" w:cs="B Mitra"/>
          <w:sz w:val="28"/>
          <w:szCs w:val="28"/>
        </w:rPr>
        <w:t xml:space="preserve"> </w:t>
      </w:r>
      <w:r w:rsidRPr="00896ECD">
        <w:rPr>
          <w:rFonts w:ascii="B Mitra" w:cs="B Mitra" w:hint="cs"/>
          <w:sz w:val="28"/>
          <w:szCs w:val="28"/>
          <w:rtl/>
        </w:rPr>
        <w:t>به</w:t>
      </w:r>
      <w:r w:rsidRPr="00896ECD">
        <w:rPr>
          <w:rFonts w:ascii="B Mitra" w:cs="B Mitra"/>
          <w:sz w:val="28"/>
          <w:szCs w:val="28"/>
        </w:rPr>
        <w:t xml:space="preserve"> </w:t>
      </w:r>
      <w:r w:rsidRPr="00896ECD">
        <w:rPr>
          <w:rFonts w:ascii="B Mitra" w:cs="B Mitra" w:hint="cs"/>
          <w:sz w:val="28"/>
          <w:szCs w:val="28"/>
          <w:rtl/>
        </w:rPr>
        <w:t>بهبود</w:t>
      </w:r>
      <w:r w:rsidRPr="00896ECD">
        <w:rPr>
          <w:rFonts w:ascii="B Mitra" w:cs="B Mitra"/>
          <w:sz w:val="28"/>
          <w:szCs w:val="28"/>
        </w:rPr>
        <w:t xml:space="preserve"> </w:t>
      </w:r>
      <w:r w:rsidRPr="00896ECD">
        <w:rPr>
          <w:rFonts w:ascii="B Mitra" w:cs="B Mitra" w:hint="cs"/>
          <w:sz w:val="28"/>
          <w:szCs w:val="28"/>
          <w:rtl/>
        </w:rPr>
        <w:t>مطالعات</w:t>
      </w:r>
      <w:r w:rsidRPr="00896ECD">
        <w:rPr>
          <w:rFonts w:ascii="B Mitra" w:cs="B Mitra"/>
          <w:sz w:val="28"/>
          <w:szCs w:val="28"/>
        </w:rPr>
        <w:t xml:space="preserve"> </w:t>
      </w:r>
      <w:r w:rsidRPr="00896ECD">
        <w:rPr>
          <w:rFonts w:ascii="B Mitra" w:cs="B Mitra" w:hint="cs"/>
          <w:sz w:val="28"/>
          <w:szCs w:val="28"/>
          <w:rtl/>
        </w:rPr>
        <w:t>آتي</w:t>
      </w:r>
      <w:r w:rsidRPr="00896ECD">
        <w:rPr>
          <w:rFonts w:ascii="B Mitra" w:cs="B Mitra"/>
          <w:sz w:val="28"/>
          <w:szCs w:val="28"/>
        </w:rPr>
        <w:t xml:space="preserve"> </w:t>
      </w:r>
      <w:r w:rsidRPr="00896ECD">
        <w:rPr>
          <w:rFonts w:ascii="B Mitra" w:cs="B Mitra" w:hint="cs"/>
          <w:sz w:val="28"/>
          <w:szCs w:val="28"/>
          <w:rtl/>
        </w:rPr>
        <w:t>ارزش</w:t>
      </w:r>
      <w:r>
        <w:rPr>
          <w:rFonts w:ascii="B Mitra" w:cs="B Mitra" w:hint="cs"/>
          <w:sz w:val="28"/>
          <w:szCs w:val="28"/>
          <w:rtl/>
        </w:rPr>
        <w:t xml:space="preserve"> افزایش پیدا می کند.</w:t>
      </w:r>
    </w:p>
    <w:p w:rsidR="0005318A" w:rsidRPr="00896ECD" w:rsidRDefault="0005318A" w:rsidP="0005318A">
      <w:pPr>
        <w:pStyle w:val="ListParagraph"/>
        <w:numPr>
          <w:ilvl w:val="0"/>
          <w:numId w:val="4"/>
        </w:numPr>
        <w:pBdr>
          <w:top w:val="single" w:sz="4" w:space="1" w:color="auto"/>
          <w:left w:val="single" w:sz="4" w:space="4" w:color="auto"/>
          <w:bottom w:val="single" w:sz="4" w:space="1" w:color="auto"/>
          <w:right w:val="single" w:sz="4" w:space="4" w:color="auto"/>
        </w:pBdr>
        <w:bidi/>
        <w:rPr>
          <w:rFonts w:ascii="B Mitra" w:cs="B Mitra"/>
          <w:sz w:val="28"/>
          <w:szCs w:val="28"/>
        </w:rPr>
      </w:pPr>
      <w:r>
        <w:rPr>
          <w:rFonts w:ascii="B Mitra" w:cs="B Mitra" w:hint="cs"/>
          <w:sz w:val="28"/>
          <w:szCs w:val="28"/>
          <w:rtl/>
        </w:rPr>
        <w:t xml:space="preserve">به نظر می رسد می توان سیستمی ایجاد کرد که </w:t>
      </w:r>
      <w:r w:rsidRPr="00896ECD">
        <w:rPr>
          <w:rFonts w:ascii="B Mitra" w:cs="B Mitra" w:hint="cs"/>
          <w:sz w:val="28"/>
          <w:szCs w:val="28"/>
          <w:rtl/>
        </w:rPr>
        <w:t>از</w:t>
      </w:r>
      <w:r w:rsidRPr="00896ECD">
        <w:rPr>
          <w:rFonts w:ascii="B Mitra" w:cs="B Mitra"/>
          <w:sz w:val="28"/>
          <w:szCs w:val="28"/>
        </w:rPr>
        <w:t xml:space="preserve"> </w:t>
      </w:r>
      <w:r w:rsidRPr="00896ECD">
        <w:rPr>
          <w:rFonts w:ascii="B Mitra" w:cs="B Mitra" w:hint="cs"/>
          <w:sz w:val="28"/>
          <w:szCs w:val="28"/>
          <w:rtl/>
        </w:rPr>
        <w:t>خروجيهاي</w:t>
      </w:r>
      <w:r w:rsidRPr="00896ECD">
        <w:rPr>
          <w:rFonts w:ascii="B Mitra" w:cs="B Mitra"/>
          <w:sz w:val="28"/>
          <w:szCs w:val="28"/>
        </w:rPr>
        <w:t xml:space="preserve"> </w:t>
      </w:r>
      <w:r w:rsidRPr="00896ECD">
        <w:rPr>
          <w:rFonts w:ascii="B Mitra" w:cs="B Mitra" w:hint="cs"/>
          <w:sz w:val="28"/>
          <w:szCs w:val="28"/>
          <w:rtl/>
        </w:rPr>
        <w:t>مطالعات قبلي</w:t>
      </w:r>
      <w:r w:rsidRPr="00896ECD">
        <w:rPr>
          <w:rFonts w:ascii="B Mitra" w:cs="B Mitra"/>
          <w:sz w:val="28"/>
          <w:szCs w:val="28"/>
        </w:rPr>
        <w:t xml:space="preserve"> </w:t>
      </w:r>
      <w:r w:rsidRPr="00896ECD">
        <w:rPr>
          <w:rFonts w:ascii="B Mitra" w:cs="B Mitra" w:hint="cs"/>
          <w:sz w:val="28"/>
          <w:szCs w:val="28"/>
          <w:rtl/>
        </w:rPr>
        <w:t>مهندسي</w:t>
      </w:r>
      <w:r w:rsidRPr="00896ECD">
        <w:rPr>
          <w:rFonts w:ascii="B Mitra" w:cs="B Mitra"/>
          <w:sz w:val="28"/>
          <w:szCs w:val="28"/>
        </w:rPr>
        <w:t xml:space="preserve"> </w:t>
      </w:r>
      <w:r w:rsidRPr="00896ECD">
        <w:rPr>
          <w:rFonts w:ascii="B Mitra" w:cs="B Mitra" w:hint="cs"/>
          <w:sz w:val="28"/>
          <w:szCs w:val="28"/>
          <w:rtl/>
        </w:rPr>
        <w:t>ارزش</w:t>
      </w:r>
      <w:r w:rsidRPr="00896ECD">
        <w:rPr>
          <w:rFonts w:ascii="B Mitra" w:cs="B Mitra"/>
          <w:sz w:val="28"/>
          <w:szCs w:val="28"/>
        </w:rPr>
        <w:t xml:space="preserve"> </w:t>
      </w:r>
      <w:r w:rsidRPr="00896ECD">
        <w:rPr>
          <w:rFonts w:ascii="B Mitra" w:cs="B Mitra" w:hint="cs"/>
          <w:sz w:val="28"/>
          <w:szCs w:val="28"/>
          <w:rtl/>
        </w:rPr>
        <w:t>براي</w:t>
      </w:r>
      <w:r w:rsidRPr="00896ECD">
        <w:rPr>
          <w:rFonts w:ascii="B Mitra" w:cs="B Mitra"/>
          <w:sz w:val="28"/>
          <w:szCs w:val="28"/>
        </w:rPr>
        <w:t xml:space="preserve"> </w:t>
      </w:r>
      <w:r w:rsidRPr="00896ECD">
        <w:rPr>
          <w:rFonts w:ascii="B Mitra" w:cs="B Mitra" w:hint="cs"/>
          <w:sz w:val="28"/>
          <w:szCs w:val="28"/>
          <w:rtl/>
        </w:rPr>
        <w:t>استفاده هاي</w:t>
      </w:r>
      <w:r w:rsidRPr="00896ECD">
        <w:rPr>
          <w:rFonts w:ascii="B Mitra" w:cs="B Mitra"/>
          <w:sz w:val="28"/>
          <w:szCs w:val="28"/>
        </w:rPr>
        <w:t xml:space="preserve"> </w:t>
      </w:r>
      <w:r w:rsidRPr="00896ECD">
        <w:rPr>
          <w:rFonts w:ascii="B Mitra" w:cs="B Mitra" w:hint="cs"/>
          <w:sz w:val="28"/>
          <w:szCs w:val="28"/>
          <w:rtl/>
        </w:rPr>
        <w:t>آينده</w:t>
      </w:r>
      <w:r>
        <w:rPr>
          <w:rFonts w:ascii="B Mitra" w:cs="B Mitra" w:hint="cs"/>
          <w:sz w:val="28"/>
          <w:szCs w:val="28"/>
          <w:rtl/>
        </w:rPr>
        <w:t xml:space="preserve"> کاربرد دارد.</w:t>
      </w:r>
    </w:p>
    <w:p w:rsidR="00F24EEA" w:rsidRDefault="00F24EEA" w:rsidP="00F24EEA">
      <w:pPr>
        <w:pBdr>
          <w:top w:val="single" w:sz="4" w:space="1" w:color="auto"/>
          <w:left w:val="single" w:sz="4" w:space="4" w:color="auto"/>
          <w:bottom w:val="single" w:sz="4" w:space="1" w:color="auto"/>
          <w:right w:val="single" w:sz="4" w:space="4" w:color="auto"/>
        </w:pBdr>
        <w:bidi/>
        <w:rPr>
          <w:rFonts w:cs="B Mitra"/>
          <w:b/>
          <w:bCs/>
          <w:color w:val="000000"/>
          <w:rtl/>
          <w:lang w:bidi="fa-IR"/>
        </w:rPr>
      </w:pPr>
    </w:p>
    <w:p w:rsidR="00EF414C" w:rsidRPr="0034403E" w:rsidRDefault="00EF414C" w:rsidP="00EF414C">
      <w:pPr>
        <w:bidi/>
        <w:rPr>
          <w:rFonts w:cs="B Mitra"/>
          <w:sz w:val="2"/>
          <w:szCs w:val="2"/>
          <w:rtl/>
          <w:lang w:bidi="fa-IR"/>
        </w:rPr>
      </w:pPr>
    </w:p>
    <w:p w:rsidR="0034403E" w:rsidRDefault="0034403E" w:rsidP="0034403E">
      <w:pPr>
        <w:pBdr>
          <w:top w:val="single" w:sz="4" w:space="1" w:color="auto"/>
          <w:left w:val="single" w:sz="4" w:space="4" w:color="auto"/>
          <w:bottom w:val="single" w:sz="4" w:space="1" w:color="auto"/>
          <w:right w:val="single" w:sz="4" w:space="4" w:color="auto"/>
        </w:pBdr>
        <w:bidi/>
        <w:rPr>
          <w:rFonts w:cs="B Mitra"/>
          <w:b/>
          <w:bCs/>
          <w:color w:val="000000"/>
          <w:rtl/>
        </w:rPr>
      </w:pPr>
      <w:r>
        <w:rPr>
          <w:rFonts w:cs="B Mitra" w:hint="cs"/>
          <w:rtl/>
          <w:lang w:bidi="fa-IR"/>
        </w:rPr>
        <w:t>9-</w:t>
      </w:r>
      <w:r>
        <w:rPr>
          <w:rFonts w:cs="B Mitra" w:hint="cs"/>
          <w:b/>
          <w:bCs/>
          <w:color w:val="000000"/>
          <w:rtl/>
        </w:rPr>
        <w:t>متغیرهای تحقیق</w:t>
      </w:r>
      <w:r>
        <w:rPr>
          <w:rFonts w:cs="B Mitra" w:hint="cs"/>
          <w:b/>
          <w:bCs/>
          <w:color w:val="000000"/>
        </w:rPr>
        <w:t>:</w:t>
      </w:r>
    </w:p>
    <w:p w:rsidR="0005318A" w:rsidRPr="0005318A" w:rsidRDefault="0005318A" w:rsidP="0005318A">
      <w:pPr>
        <w:pBdr>
          <w:top w:val="single" w:sz="4" w:space="1" w:color="auto"/>
          <w:left w:val="single" w:sz="4" w:space="4" w:color="auto"/>
          <w:bottom w:val="single" w:sz="4" w:space="1" w:color="auto"/>
          <w:right w:val="single" w:sz="4" w:space="4" w:color="auto"/>
        </w:pBdr>
        <w:bidi/>
        <w:rPr>
          <w:rFonts w:ascii="mtr" w:hAnsi="mtr" w:cs="B Nazanin"/>
          <w:color w:val="000000"/>
          <w:sz w:val="28"/>
          <w:szCs w:val="28"/>
          <w:shd w:val="clear" w:color="auto" w:fill="FFFFFF"/>
          <w:rtl/>
        </w:rPr>
      </w:pPr>
      <w:r w:rsidRPr="0005318A">
        <w:rPr>
          <w:rFonts w:ascii="mtr" w:hAnsi="mtr" w:cs="B Nazanin"/>
          <w:b/>
          <w:bCs/>
          <w:color w:val="000000"/>
          <w:sz w:val="28"/>
          <w:szCs w:val="28"/>
          <w:shd w:val="clear" w:color="auto" w:fill="FFFFFF"/>
          <w:rtl/>
        </w:rPr>
        <w:t>مهندسی ارزش</w:t>
      </w:r>
      <w:r w:rsidRPr="0005318A">
        <w:rPr>
          <w:rFonts w:ascii="mtr" w:hAnsi="mtr" w:cs="B Nazanin" w:hint="cs"/>
          <w:color w:val="000000"/>
          <w:sz w:val="28"/>
          <w:szCs w:val="28"/>
          <w:shd w:val="clear" w:color="auto" w:fill="FFFFFF"/>
          <w:rtl/>
        </w:rPr>
        <w:t>:</w:t>
      </w:r>
      <w:r w:rsidRPr="0005318A">
        <w:rPr>
          <w:rFonts w:ascii="B Mitra" w:cs="B Nazanin" w:hint="cs"/>
          <w:sz w:val="28"/>
          <w:szCs w:val="28"/>
          <w:rtl/>
        </w:rPr>
        <w:t>وقتي</w:t>
      </w:r>
      <w:r w:rsidRPr="0005318A">
        <w:rPr>
          <w:rFonts w:ascii="B Mitra" w:cs="B Nazanin"/>
          <w:sz w:val="28"/>
          <w:szCs w:val="28"/>
        </w:rPr>
        <w:t xml:space="preserve"> </w:t>
      </w:r>
      <w:r w:rsidRPr="0005318A">
        <w:rPr>
          <w:rFonts w:ascii="B Mitra" w:cs="B Nazanin" w:hint="cs"/>
          <w:sz w:val="28"/>
          <w:szCs w:val="28"/>
          <w:rtl/>
        </w:rPr>
        <w:t>پيروژه</w:t>
      </w:r>
      <w:r w:rsidRPr="0005318A">
        <w:rPr>
          <w:rFonts w:ascii="B Mitra" w:cs="B Nazanin"/>
          <w:sz w:val="28"/>
          <w:szCs w:val="28"/>
        </w:rPr>
        <w:t xml:space="preserve"> </w:t>
      </w:r>
      <w:r w:rsidRPr="0005318A">
        <w:rPr>
          <w:rFonts w:ascii="B Mitra" w:cs="B Nazanin" w:hint="cs"/>
          <w:sz w:val="28"/>
          <w:szCs w:val="28"/>
          <w:rtl/>
        </w:rPr>
        <w:t>اي</w:t>
      </w:r>
      <w:r w:rsidRPr="0005318A">
        <w:rPr>
          <w:rFonts w:ascii="B Mitra" w:cs="B Nazanin"/>
          <w:sz w:val="28"/>
          <w:szCs w:val="28"/>
        </w:rPr>
        <w:t xml:space="preserve"> </w:t>
      </w:r>
      <w:r w:rsidRPr="0005318A">
        <w:rPr>
          <w:rFonts w:ascii="B Mitra" w:cs="B Nazanin" w:hint="cs"/>
          <w:sz w:val="28"/>
          <w:szCs w:val="28"/>
          <w:rtl/>
        </w:rPr>
        <w:t>بر</w:t>
      </w:r>
      <w:r w:rsidRPr="0005318A">
        <w:rPr>
          <w:rFonts w:ascii="B Mitra" w:cs="B Nazanin"/>
          <w:sz w:val="28"/>
          <w:szCs w:val="28"/>
        </w:rPr>
        <w:t xml:space="preserve"> </w:t>
      </w:r>
      <w:r w:rsidRPr="0005318A">
        <w:rPr>
          <w:rFonts w:ascii="B Mitra" w:cs="B Nazanin" w:hint="cs"/>
          <w:sz w:val="28"/>
          <w:szCs w:val="28"/>
          <w:rtl/>
        </w:rPr>
        <w:t>طبق</w:t>
      </w:r>
      <w:r w:rsidRPr="0005318A">
        <w:rPr>
          <w:rFonts w:ascii="B Mitra" w:cs="B Nazanin"/>
          <w:sz w:val="28"/>
          <w:szCs w:val="28"/>
        </w:rPr>
        <w:t xml:space="preserve"> </w:t>
      </w:r>
      <w:r w:rsidRPr="0005318A">
        <w:rPr>
          <w:rFonts w:ascii="B Mitra" w:cs="B Nazanin" w:hint="cs"/>
          <w:sz w:val="28"/>
          <w:szCs w:val="28"/>
          <w:rtl/>
        </w:rPr>
        <w:t>برنام ای پيش</w:t>
      </w:r>
      <w:r w:rsidRPr="0005318A">
        <w:rPr>
          <w:rFonts w:ascii="B Mitra" w:cs="B Nazanin"/>
          <w:sz w:val="28"/>
          <w:szCs w:val="28"/>
        </w:rPr>
        <w:t xml:space="preserve"> </w:t>
      </w:r>
      <w:r w:rsidRPr="0005318A">
        <w:rPr>
          <w:rFonts w:ascii="B Mitra" w:cs="B Nazanin" w:hint="cs"/>
          <w:sz w:val="28"/>
          <w:szCs w:val="28"/>
          <w:rtl/>
        </w:rPr>
        <w:t>نرود،</w:t>
      </w:r>
      <w:r w:rsidRPr="0005318A">
        <w:rPr>
          <w:rFonts w:ascii="B Mitra" w:cs="B Nazanin"/>
          <w:sz w:val="28"/>
          <w:szCs w:val="28"/>
        </w:rPr>
        <w:t xml:space="preserve"> </w:t>
      </w:r>
      <w:r w:rsidRPr="0005318A">
        <w:rPr>
          <w:rFonts w:ascii="B Mitra" w:cs="B Nazanin" w:hint="cs"/>
          <w:sz w:val="28"/>
          <w:szCs w:val="28"/>
          <w:rtl/>
        </w:rPr>
        <w:t>يا</w:t>
      </w:r>
      <w:r w:rsidRPr="0005318A">
        <w:rPr>
          <w:rFonts w:ascii="B Mitra" w:cs="B Nazanin"/>
          <w:sz w:val="28"/>
          <w:szCs w:val="28"/>
        </w:rPr>
        <w:t xml:space="preserve"> </w:t>
      </w:r>
      <w:r w:rsidRPr="0005318A">
        <w:rPr>
          <w:rFonts w:ascii="B Mitra" w:cs="B Nazanin" w:hint="cs"/>
          <w:sz w:val="28"/>
          <w:szCs w:val="28"/>
          <w:rtl/>
        </w:rPr>
        <w:t>وقتي</w:t>
      </w:r>
      <w:r w:rsidRPr="0005318A">
        <w:rPr>
          <w:rFonts w:ascii="B Mitra" w:cs="B Nazanin"/>
          <w:sz w:val="28"/>
          <w:szCs w:val="28"/>
        </w:rPr>
        <w:t xml:space="preserve"> </w:t>
      </w:r>
      <w:r w:rsidRPr="0005318A">
        <w:rPr>
          <w:rFonts w:ascii="B Mitra" w:cs="B Nazanin" w:hint="cs"/>
          <w:sz w:val="28"/>
          <w:szCs w:val="28"/>
          <w:rtl/>
        </w:rPr>
        <w:t>يکي</w:t>
      </w:r>
      <w:r w:rsidRPr="0005318A">
        <w:rPr>
          <w:rFonts w:ascii="B Mitra" w:cs="B Nazanin"/>
          <w:sz w:val="28"/>
          <w:szCs w:val="28"/>
        </w:rPr>
        <w:t xml:space="preserve"> </w:t>
      </w:r>
      <w:r w:rsidRPr="0005318A">
        <w:rPr>
          <w:rFonts w:ascii="B Mitra" w:cs="B Nazanin" w:hint="cs"/>
          <w:sz w:val="28"/>
          <w:szCs w:val="28"/>
          <w:rtl/>
        </w:rPr>
        <w:t>از</w:t>
      </w:r>
      <w:r w:rsidRPr="0005318A">
        <w:rPr>
          <w:rFonts w:ascii="B Mitra" w:cs="B Nazanin"/>
          <w:sz w:val="28"/>
          <w:szCs w:val="28"/>
        </w:rPr>
        <w:t xml:space="preserve"> </w:t>
      </w:r>
      <w:r w:rsidRPr="0005318A">
        <w:rPr>
          <w:rFonts w:ascii="B Mitra" w:cs="B Nazanin" w:hint="cs"/>
          <w:sz w:val="28"/>
          <w:szCs w:val="28"/>
          <w:rtl/>
        </w:rPr>
        <w:t>پارامترها</w:t>
      </w:r>
      <w:r w:rsidRPr="0005318A">
        <w:rPr>
          <w:rFonts w:ascii="B Mitra" w:cs="B Nazanin"/>
          <w:sz w:val="28"/>
          <w:szCs w:val="28"/>
        </w:rPr>
        <w:t xml:space="preserve"> </w:t>
      </w:r>
      <w:r w:rsidRPr="0005318A">
        <w:rPr>
          <w:rFonts w:ascii="B Mitra" w:cs="B Nazanin" w:hint="cs"/>
          <w:sz w:val="28"/>
          <w:szCs w:val="28"/>
          <w:rtl/>
        </w:rPr>
        <w:t>يا</w:t>
      </w:r>
      <w:r w:rsidRPr="0005318A">
        <w:rPr>
          <w:rFonts w:ascii="B Mitra" w:cs="B Nazanin"/>
          <w:sz w:val="28"/>
          <w:szCs w:val="28"/>
        </w:rPr>
        <w:t xml:space="preserve"> </w:t>
      </w:r>
      <w:r w:rsidRPr="0005318A">
        <w:rPr>
          <w:rFonts w:ascii="B Mitra" w:cs="B Nazanin" w:hint="cs"/>
          <w:sz w:val="28"/>
          <w:szCs w:val="28"/>
          <w:rtl/>
        </w:rPr>
        <w:t>هدفهاي پروژه</w:t>
      </w:r>
      <w:r w:rsidRPr="0005318A">
        <w:rPr>
          <w:rFonts w:ascii="B Mitra" w:cs="B Nazanin"/>
          <w:sz w:val="28"/>
          <w:szCs w:val="28"/>
        </w:rPr>
        <w:t xml:space="preserve"> </w:t>
      </w:r>
      <w:r w:rsidRPr="0005318A">
        <w:rPr>
          <w:rFonts w:ascii="B Mitra" w:cs="B Nazanin" w:hint="cs"/>
          <w:sz w:val="28"/>
          <w:szCs w:val="28"/>
          <w:rtl/>
        </w:rPr>
        <w:t>تحقق</w:t>
      </w:r>
      <w:r w:rsidRPr="0005318A">
        <w:rPr>
          <w:rFonts w:ascii="B Mitra" w:cs="B Nazanin"/>
          <w:sz w:val="28"/>
          <w:szCs w:val="28"/>
        </w:rPr>
        <w:t xml:space="preserve"> </w:t>
      </w:r>
      <w:r w:rsidRPr="0005318A">
        <w:rPr>
          <w:rFonts w:ascii="B Mitra" w:cs="B Nazanin" w:hint="cs"/>
          <w:sz w:val="28"/>
          <w:szCs w:val="28"/>
          <w:rtl/>
        </w:rPr>
        <w:t>پيدا</w:t>
      </w:r>
      <w:r w:rsidRPr="0005318A">
        <w:rPr>
          <w:rFonts w:ascii="B Mitra" w:cs="B Nazanin"/>
          <w:sz w:val="28"/>
          <w:szCs w:val="28"/>
        </w:rPr>
        <w:t xml:space="preserve"> </w:t>
      </w:r>
      <w:r w:rsidRPr="0005318A">
        <w:rPr>
          <w:rFonts w:ascii="B Mitra" w:cs="B Nazanin" w:hint="cs"/>
          <w:sz w:val="28"/>
          <w:szCs w:val="28"/>
          <w:rtl/>
        </w:rPr>
        <w:t>نکند،</w:t>
      </w:r>
      <w:r w:rsidRPr="0005318A">
        <w:rPr>
          <w:rFonts w:ascii="B Mitra" w:cs="B Nazanin"/>
          <w:sz w:val="28"/>
          <w:szCs w:val="28"/>
        </w:rPr>
        <w:t xml:space="preserve"> </w:t>
      </w:r>
      <w:r w:rsidRPr="0005318A">
        <w:rPr>
          <w:rFonts w:ascii="B Mitra" w:cs="B Nazanin" w:hint="cs"/>
          <w:sz w:val="28"/>
          <w:szCs w:val="28"/>
          <w:rtl/>
        </w:rPr>
        <w:t>از</w:t>
      </w:r>
      <w:r w:rsidRPr="0005318A">
        <w:rPr>
          <w:rFonts w:ascii="B Mitra" w:cs="B Nazanin"/>
          <w:sz w:val="28"/>
          <w:szCs w:val="28"/>
        </w:rPr>
        <w:t xml:space="preserve"> </w:t>
      </w:r>
      <w:r w:rsidRPr="0005318A">
        <w:rPr>
          <w:rFonts w:ascii="B Mitra" w:cs="B Nazanin" w:hint="cs"/>
          <w:sz w:val="28"/>
          <w:szCs w:val="28"/>
          <w:rtl/>
        </w:rPr>
        <w:t>شيوه</w:t>
      </w:r>
      <w:r w:rsidRPr="0005318A">
        <w:rPr>
          <w:rFonts w:ascii="B Mitra" w:cs="B Nazanin"/>
          <w:sz w:val="28"/>
          <w:szCs w:val="28"/>
        </w:rPr>
        <w:t xml:space="preserve"> </w:t>
      </w:r>
      <w:r w:rsidRPr="0005318A">
        <w:rPr>
          <w:rFonts w:ascii="B Mitra" w:cs="B Nazanin" w:hint="cs"/>
          <w:sz w:val="28"/>
          <w:szCs w:val="28"/>
          <w:rtl/>
        </w:rPr>
        <w:t>مهندسي</w:t>
      </w:r>
      <w:r w:rsidRPr="0005318A">
        <w:rPr>
          <w:rFonts w:ascii="B Mitra" w:cs="B Nazanin"/>
          <w:sz w:val="28"/>
          <w:szCs w:val="28"/>
        </w:rPr>
        <w:t xml:space="preserve"> </w:t>
      </w:r>
      <w:r w:rsidRPr="0005318A">
        <w:rPr>
          <w:rFonts w:ascii="B Mitra" w:cs="B Nazanin" w:hint="cs"/>
          <w:sz w:val="28"/>
          <w:szCs w:val="28"/>
          <w:rtl/>
        </w:rPr>
        <w:t>ارزش</w:t>
      </w:r>
      <w:r w:rsidRPr="0005318A">
        <w:rPr>
          <w:rFonts w:ascii="B Mitra" w:cs="B Nazanin"/>
          <w:sz w:val="28"/>
          <w:szCs w:val="28"/>
        </w:rPr>
        <w:t xml:space="preserve"> </w:t>
      </w:r>
      <w:r w:rsidRPr="0005318A">
        <w:rPr>
          <w:rFonts w:ascii="B Mitra" w:cs="B Nazanin" w:hint="cs"/>
          <w:sz w:val="28"/>
          <w:szCs w:val="28"/>
          <w:rtl/>
        </w:rPr>
        <w:t>استفاده</w:t>
      </w:r>
      <w:r w:rsidRPr="0005318A">
        <w:rPr>
          <w:rFonts w:ascii="B Mitra" w:cs="B Nazanin"/>
          <w:sz w:val="28"/>
          <w:szCs w:val="28"/>
        </w:rPr>
        <w:t xml:space="preserve"> </w:t>
      </w:r>
      <w:r w:rsidRPr="0005318A">
        <w:rPr>
          <w:rFonts w:ascii="B Mitra" w:cs="B Nazanin" w:hint="cs"/>
          <w:sz w:val="28"/>
          <w:szCs w:val="28"/>
          <w:rtl/>
        </w:rPr>
        <w:t>مي</w:t>
      </w:r>
      <w:r w:rsidRPr="0005318A">
        <w:rPr>
          <w:rFonts w:ascii="B Mitra" w:cs="B Nazanin"/>
          <w:sz w:val="28"/>
          <w:szCs w:val="28"/>
        </w:rPr>
        <w:t xml:space="preserve"> </w:t>
      </w:r>
      <w:r w:rsidRPr="0005318A">
        <w:rPr>
          <w:rFonts w:ascii="B Mitra" w:cs="B Nazanin" w:hint="cs"/>
          <w:sz w:val="28"/>
          <w:szCs w:val="28"/>
          <w:rtl/>
        </w:rPr>
        <w:t>شود</w:t>
      </w:r>
      <w:r w:rsidRPr="0005318A">
        <w:rPr>
          <w:rFonts w:ascii="B Mitra" w:cs="B Nazanin"/>
          <w:sz w:val="28"/>
          <w:szCs w:val="28"/>
        </w:rPr>
        <w:t xml:space="preserve"> </w:t>
      </w:r>
      <w:r w:rsidRPr="0005318A">
        <w:rPr>
          <w:rFonts w:ascii="B Mitra" w:cs="B Nazanin" w:hint="cs"/>
          <w:sz w:val="28"/>
          <w:szCs w:val="28"/>
          <w:rtl/>
        </w:rPr>
        <w:t>تا</w:t>
      </w:r>
      <w:r w:rsidRPr="0005318A">
        <w:rPr>
          <w:rFonts w:ascii="B Mitra" w:cs="B Nazanin"/>
          <w:sz w:val="28"/>
          <w:szCs w:val="28"/>
        </w:rPr>
        <w:t xml:space="preserve"> </w:t>
      </w:r>
      <w:r w:rsidRPr="0005318A">
        <w:rPr>
          <w:rFonts w:ascii="B Mitra" w:cs="B Nazanin" w:hint="cs"/>
          <w:sz w:val="28"/>
          <w:szCs w:val="28"/>
          <w:rtl/>
        </w:rPr>
        <w:t>همه</w:t>
      </w:r>
      <w:r w:rsidRPr="0005318A">
        <w:rPr>
          <w:rFonts w:ascii="B Mitra" w:cs="B Nazanin"/>
          <w:sz w:val="28"/>
          <w:szCs w:val="28"/>
        </w:rPr>
        <w:t xml:space="preserve"> </w:t>
      </w:r>
      <w:r w:rsidRPr="0005318A">
        <w:rPr>
          <w:rFonts w:ascii="B Mitra" w:cs="B Nazanin" w:hint="cs"/>
          <w:sz w:val="28"/>
          <w:szCs w:val="28"/>
          <w:rtl/>
        </w:rPr>
        <w:t>چيز</w:t>
      </w:r>
      <w:r w:rsidRPr="0005318A">
        <w:rPr>
          <w:rFonts w:ascii="B Mitra" w:cs="B Nazanin"/>
          <w:sz w:val="28"/>
          <w:szCs w:val="28"/>
        </w:rPr>
        <w:t xml:space="preserve"> </w:t>
      </w:r>
      <w:r w:rsidRPr="0005318A">
        <w:rPr>
          <w:rFonts w:ascii="B Mitra" w:cs="B Nazanin" w:hint="cs"/>
          <w:sz w:val="28"/>
          <w:szCs w:val="28"/>
          <w:rtl/>
        </w:rPr>
        <w:t>به</w:t>
      </w:r>
      <w:r w:rsidRPr="0005318A">
        <w:rPr>
          <w:rFonts w:ascii="B Mitra" w:cs="B Nazanin"/>
          <w:sz w:val="28"/>
          <w:szCs w:val="28"/>
        </w:rPr>
        <w:t xml:space="preserve"> </w:t>
      </w:r>
      <w:r w:rsidRPr="0005318A">
        <w:rPr>
          <w:rFonts w:ascii="B Mitra" w:cs="B Nazanin" w:hint="cs"/>
          <w:sz w:val="28"/>
          <w:szCs w:val="28"/>
          <w:rtl/>
        </w:rPr>
        <w:t>مسير درست</w:t>
      </w:r>
      <w:r w:rsidRPr="0005318A">
        <w:rPr>
          <w:rFonts w:ascii="B Mitra" w:cs="B Nazanin"/>
          <w:sz w:val="28"/>
          <w:szCs w:val="28"/>
        </w:rPr>
        <w:t xml:space="preserve"> </w:t>
      </w:r>
      <w:r w:rsidRPr="0005318A">
        <w:rPr>
          <w:rFonts w:ascii="B Mitra" w:cs="B Nazanin" w:hint="cs"/>
          <w:sz w:val="28"/>
          <w:szCs w:val="28"/>
          <w:rtl/>
        </w:rPr>
        <w:t>هدايت گردد</w:t>
      </w:r>
      <w:r w:rsidRPr="0005318A">
        <w:rPr>
          <w:rFonts w:ascii="B Mitra" w:cs="B Nazanin"/>
          <w:sz w:val="28"/>
          <w:szCs w:val="28"/>
        </w:rPr>
        <w:t>.</w:t>
      </w:r>
    </w:p>
    <w:p w:rsidR="0005318A" w:rsidRPr="0005318A" w:rsidRDefault="0005318A" w:rsidP="0005318A">
      <w:pPr>
        <w:pBdr>
          <w:top w:val="single" w:sz="4" w:space="1" w:color="auto"/>
          <w:left w:val="single" w:sz="4" w:space="4" w:color="auto"/>
          <w:bottom w:val="single" w:sz="4" w:space="1" w:color="auto"/>
          <w:right w:val="single" w:sz="4" w:space="4" w:color="auto"/>
        </w:pBdr>
        <w:bidi/>
        <w:rPr>
          <w:rFonts w:ascii="mtr" w:hAnsi="mtr" w:cs="B Nazanin"/>
          <w:color w:val="000000"/>
          <w:sz w:val="28"/>
          <w:szCs w:val="28"/>
          <w:shd w:val="clear" w:color="auto" w:fill="FFFFFF"/>
          <w:rtl/>
          <w:lang w:bidi="fa-IR"/>
        </w:rPr>
      </w:pPr>
      <w:r w:rsidRPr="0005318A">
        <w:rPr>
          <w:rFonts w:ascii="mtr" w:hAnsi="mtr" w:cs="B Nazanin"/>
          <w:b/>
          <w:bCs/>
          <w:color w:val="000000"/>
          <w:sz w:val="28"/>
          <w:szCs w:val="28"/>
          <w:shd w:val="clear" w:color="auto" w:fill="FFFFFF"/>
          <w:rtl/>
        </w:rPr>
        <w:t>داده کاوی</w:t>
      </w:r>
      <w:r w:rsidRPr="0005318A">
        <w:rPr>
          <w:rFonts w:ascii="mtr" w:hAnsi="mtr" w:cs="B Nazanin" w:hint="cs"/>
          <w:color w:val="000000"/>
          <w:sz w:val="28"/>
          <w:szCs w:val="28"/>
          <w:shd w:val="clear" w:color="auto" w:fill="FFFFFF"/>
          <w:rtl/>
        </w:rPr>
        <w:t>:</w:t>
      </w:r>
      <w:r w:rsidRPr="0005318A">
        <w:rPr>
          <w:rFonts w:ascii="mtr" w:hAnsi="mtr" w:cs="B Nazanin" w:hint="cs"/>
          <w:color w:val="000000"/>
          <w:sz w:val="28"/>
          <w:szCs w:val="28"/>
          <w:shd w:val="clear" w:color="auto" w:fill="FFFFFF"/>
          <w:rtl/>
          <w:lang w:bidi="fa-IR"/>
        </w:rPr>
        <w:t>اصطلاح داده کاوی زمانی به کار می رود که با حجم وسیعی از اطلاعات سر و کار داشته باشیم.</w:t>
      </w:r>
    </w:p>
    <w:p w:rsidR="0005318A" w:rsidRPr="0005318A" w:rsidRDefault="0005318A" w:rsidP="0005318A">
      <w:pPr>
        <w:pBdr>
          <w:top w:val="single" w:sz="4" w:space="1" w:color="auto"/>
          <w:left w:val="single" w:sz="4" w:space="4" w:color="auto"/>
          <w:bottom w:val="single" w:sz="4" w:space="1" w:color="auto"/>
          <w:right w:val="single" w:sz="4" w:space="4" w:color="auto"/>
        </w:pBdr>
        <w:bidi/>
        <w:rPr>
          <w:rFonts w:cs="B Nazanin"/>
          <w:b/>
          <w:bCs/>
          <w:color w:val="000000"/>
          <w:sz w:val="28"/>
          <w:szCs w:val="28"/>
          <w:rtl/>
        </w:rPr>
      </w:pPr>
      <w:r w:rsidRPr="0005318A">
        <w:rPr>
          <w:rFonts w:ascii="mtr" w:hAnsi="mtr" w:cs="B Nazanin" w:hint="cs"/>
          <w:b/>
          <w:bCs/>
          <w:color w:val="000000"/>
          <w:sz w:val="28"/>
          <w:szCs w:val="28"/>
          <w:shd w:val="clear" w:color="auto" w:fill="FFFFFF"/>
          <w:rtl/>
        </w:rPr>
        <w:t>تجزیه:</w:t>
      </w:r>
      <w:r w:rsidRPr="0005318A">
        <w:rPr>
          <w:rFonts w:ascii="Tahoma" w:hAnsi="Tahoma" w:cs="B Nazanin"/>
          <w:color w:val="252525"/>
          <w:sz w:val="28"/>
          <w:szCs w:val="28"/>
          <w:shd w:val="clear" w:color="auto" w:fill="FFFFFF"/>
          <w:rtl/>
        </w:rPr>
        <w:t xml:space="preserve"> مطالعه</w:t>
      </w:r>
      <w:r w:rsidRPr="0005318A">
        <w:rPr>
          <w:rFonts w:ascii="Times New Roman" w:hAnsi="Times New Roman" w:cs="Times New Roman" w:hint="cs"/>
          <w:color w:val="252525"/>
          <w:sz w:val="28"/>
          <w:szCs w:val="28"/>
          <w:shd w:val="clear" w:color="auto" w:fill="FFFFFF"/>
          <w:rtl/>
        </w:rPr>
        <w:t>ٔ</w:t>
      </w:r>
      <w:r w:rsidRPr="0005318A">
        <w:rPr>
          <w:rFonts w:ascii="Times New Roman" w:hAnsi="Times New Roman" w:cs="Times New Roman" w:hint="cs"/>
          <w:color w:val="252525"/>
          <w:sz w:val="28"/>
          <w:szCs w:val="28"/>
          <w:shd w:val="clear" w:color="auto" w:fill="FFFFFF"/>
          <w:rtl/>
          <w:lang w:bidi="fa-IR"/>
        </w:rPr>
        <w:t xml:space="preserve"> و بررسی</w:t>
      </w:r>
      <w:r w:rsidRPr="0005318A">
        <w:rPr>
          <w:rFonts w:ascii="Tahoma" w:hAnsi="Tahoma" w:cs="B Nazanin"/>
          <w:color w:val="252525"/>
          <w:sz w:val="28"/>
          <w:szCs w:val="28"/>
          <w:shd w:val="clear" w:color="auto" w:fill="FFFFFF"/>
          <w:rtl/>
        </w:rPr>
        <w:t xml:space="preserve"> </w:t>
      </w:r>
      <w:r w:rsidRPr="0005318A">
        <w:rPr>
          <w:rFonts w:ascii="Tahoma" w:hAnsi="Tahoma" w:cs="B Nazanin" w:hint="cs"/>
          <w:color w:val="252525"/>
          <w:sz w:val="28"/>
          <w:szCs w:val="28"/>
          <w:shd w:val="clear" w:color="auto" w:fill="FFFFFF"/>
          <w:rtl/>
        </w:rPr>
        <w:t>روش‌های</w:t>
      </w:r>
      <w:r w:rsidRPr="0005318A">
        <w:rPr>
          <w:rFonts w:ascii="Tahoma" w:hAnsi="Tahoma" w:cs="B Nazanin"/>
          <w:color w:val="252525"/>
          <w:sz w:val="28"/>
          <w:szCs w:val="28"/>
          <w:shd w:val="clear" w:color="auto" w:fill="FFFFFF"/>
          <w:rtl/>
        </w:rPr>
        <w:t xml:space="preserve"> </w:t>
      </w:r>
      <w:r w:rsidRPr="0005318A">
        <w:rPr>
          <w:rFonts w:ascii="Tahoma" w:hAnsi="Tahoma" w:cs="B Nazanin" w:hint="cs"/>
          <w:color w:val="252525"/>
          <w:sz w:val="28"/>
          <w:szCs w:val="28"/>
          <w:shd w:val="clear" w:color="auto" w:fill="FFFFFF"/>
          <w:rtl/>
        </w:rPr>
        <w:t>جداسازی،</w:t>
      </w:r>
      <w:r w:rsidRPr="0005318A">
        <w:rPr>
          <w:rFonts w:ascii="Tahoma" w:hAnsi="Tahoma" w:cs="B Nazanin"/>
          <w:color w:val="252525"/>
          <w:sz w:val="28"/>
          <w:szCs w:val="28"/>
          <w:shd w:val="clear" w:color="auto" w:fill="FFFFFF"/>
          <w:rtl/>
        </w:rPr>
        <w:t xml:space="preserve"> </w:t>
      </w:r>
      <w:r w:rsidRPr="0005318A">
        <w:rPr>
          <w:rFonts w:ascii="Tahoma" w:hAnsi="Tahoma" w:cs="B Nazanin" w:hint="cs"/>
          <w:color w:val="252525"/>
          <w:sz w:val="28"/>
          <w:szCs w:val="28"/>
          <w:shd w:val="clear" w:color="auto" w:fill="FFFFFF"/>
          <w:rtl/>
        </w:rPr>
        <w:t>شناسایی</w:t>
      </w:r>
      <w:r w:rsidRPr="0005318A">
        <w:rPr>
          <w:rFonts w:ascii="Tahoma" w:hAnsi="Tahoma" w:cs="B Nazanin"/>
          <w:color w:val="252525"/>
          <w:sz w:val="28"/>
          <w:szCs w:val="28"/>
          <w:shd w:val="clear" w:color="auto" w:fill="FFFFFF"/>
          <w:rtl/>
        </w:rPr>
        <w:t xml:space="preserve"> </w:t>
      </w:r>
      <w:r w:rsidRPr="0005318A">
        <w:rPr>
          <w:rFonts w:ascii="Tahoma" w:hAnsi="Tahoma" w:cs="B Nazanin" w:hint="cs"/>
          <w:color w:val="252525"/>
          <w:sz w:val="28"/>
          <w:szCs w:val="28"/>
          <w:shd w:val="clear" w:color="auto" w:fill="FFFFFF"/>
          <w:rtl/>
        </w:rPr>
        <w:t>و</w:t>
      </w:r>
      <w:r w:rsidRPr="0005318A">
        <w:rPr>
          <w:rFonts w:ascii="Tahoma" w:hAnsi="Tahoma" w:cs="B Nazanin"/>
          <w:color w:val="252525"/>
          <w:sz w:val="28"/>
          <w:szCs w:val="28"/>
          <w:shd w:val="clear" w:color="auto" w:fill="FFFFFF"/>
          <w:rtl/>
        </w:rPr>
        <w:t xml:space="preserve"> </w:t>
      </w:r>
      <w:r w:rsidRPr="0005318A">
        <w:rPr>
          <w:rFonts w:ascii="Tahoma" w:hAnsi="Tahoma" w:cs="B Nazanin" w:hint="cs"/>
          <w:color w:val="252525"/>
          <w:sz w:val="28"/>
          <w:szCs w:val="28"/>
          <w:shd w:val="clear" w:color="auto" w:fill="FFFFFF"/>
          <w:rtl/>
        </w:rPr>
        <w:t>بررسی</w:t>
      </w:r>
      <w:r w:rsidRPr="0005318A">
        <w:rPr>
          <w:rFonts w:ascii="Tahoma" w:hAnsi="Tahoma" w:cs="B Nazanin"/>
          <w:color w:val="252525"/>
          <w:sz w:val="28"/>
          <w:szCs w:val="28"/>
          <w:shd w:val="clear" w:color="auto" w:fill="FFFFFF"/>
          <w:rtl/>
        </w:rPr>
        <w:t xml:space="preserve"> </w:t>
      </w:r>
      <w:r w:rsidRPr="0005318A">
        <w:rPr>
          <w:rFonts w:ascii="Tahoma" w:hAnsi="Tahoma" w:cs="B Nazanin" w:hint="cs"/>
          <w:color w:val="252525"/>
          <w:sz w:val="28"/>
          <w:szCs w:val="28"/>
          <w:shd w:val="clear" w:color="auto" w:fill="FFFFFF"/>
          <w:rtl/>
        </w:rPr>
        <w:t>کمی</w:t>
      </w:r>
      <w:r w:rsidRPr="0005318A">
        <w:rPr>
          <w:rFonts w:ascii="Tahoma" w:hAnsi="Tahoma" w:cs="B Nazanin"/>
          <w:color w:val="252525"/>
          <w:sz w:val="28"/>
          <w:szCs w:val="28"/>
          <w:shd w:val="clear" w:color="auto" w:fill="FFFFFF"/>
          <w:rtl/>
        </w:rPr>
        <w:t xml:space="preserve"> </w:t>
      </w:r>
      <w:r w:rsidRPr="0005318A">
        <w:rPr>
          <w:rFonts w:ascii="Tahoma" w:hAnsi="Tahoma" w:cs="B Nazanin" w:hint="cs"/>
          <w:color w:val="252525"/>
          <w:sz w:val="28"/>
          <w:szCs w:val="28"/>
          <w:shd w:val="clear" w:color="auto" w:fill="FFFFFF"/>
          <w:rtl/>
        </w:rPr>
        <w:t>اجزاء</w:t>
      </w:r>
      <w:r w:rsidRPr="0005318A">
        <w:rPr>
          <w:rFonts w:ascii="Tahoma" w:hAnsi="Tahoma" w:cs="B Nazanin"/>
          <w:color w:val="252525"/>
          <w:sz w:val="28"/>
          <w:szCs w:val="28"/>
          <w:shd w:val="clear" w:color="auto" w:fill="FFFFFF"/>
          <w:rtl/>
        </w:rPr>
        <w:t xml:space="preserve"> </w:t>
      </w:r>
      <w:r w:rsidRPr="0005318A">
        <w:rPr>
          <w:rFonts w:ascii="Tahoma" w:hAnsi="Tahoma" w:cs="B Nazanin" w:hint="cs"/>
          <w:color w:val="252525"/>
          <w:sz w:val="28"/>
          <w:szCs w:val="28"/>
          <w:shd w:val="clear" w:color="auto" w:fill="FFFFFF"/>
          <w:rtl/>
        </w:rPr>
        <w:t>طبیعی</w:t>
      </w:r>
      <w:r w:rsidRPr="0005318A">
        <w:rPr>
          <w:rFonts w:ascii="Tahoma" w:hAnsi="Tahoma" w:cs="B Nazanin"/>
          <w:color w:val="252525"/>
          <w:sz w:val="28"/>
          <w:szCs w:val="28"/>
          <w:shd w:val="clear" w:color="auto" w:fill="FFFFFF"/>
          <w:rtl/>
        </w:rPr>
        <w:t xml:space="preserve"> </w:t>
      </w:r>
      <w:r w:rsidRPr="0005318A">
        <w:rPr>
          <w:rFonts w:ascii="Tahoma" w:hAnsi="Tahoma" w:cs="B Nazanin" w:hint="cs"/>
          <w:color w:val="252525"/>
          <w:sz w:val="28"/>
          <w:szCs w:val="28"/>
          <w:shd w:val="clear" w:color="auto" w:fill="FFFFFF"/>
          <w:rtl/>
        </w:rPr>
        <w:t>یا</w:t>
      </w:r>
      <w:r w:rsidRPr="0005318A">
        <w:rPr>
          <w:rFonts w:ascii="Tahoma" w:hAnsi="Tahoma" w:cs="B Nazanin"/>
          <w:color w:val="252525"/>
          <w:sz w:val="28"/>
          <w:szCs w:val="28"/>
          <w:shd w:val="clear" w:color="auto" w:fill="FFFFFF"/>
          <w:rtl/>
        </w:rPr>
        <w:t xml:space="preserve"> </w:t>
      </w:r>
      <w:r w:rsidRPr="0005318A">
        <w:rPr>
          <w:rFonts w:ascii="Tahoma" w:hAnsi="Tahoma" w:cs="B Nazanin" w:hint="cs"/>
          <w:color w:val="252525"/>
          <w:sz w:val="28"/>
          <w:szCs w:val="28"/>
          <w:shd w:val="clear" w:color="auto" w:fill="FFFFFF"/>
          <w:rtl/>
        </w:rPr>
        <w:t>مصنوعی</w:t>
      </w:r>
      <w:r w:rsidRPr="0005318A">
        <w:rPr>
          <w:rFonts w:ascii="Tahoma" w:hAnsi="Tahoma" w:cs="B Nazanin"/>
          <w:color w:val="252525"/>
          <w:sz w:val="28"/>
          <w:szCs w:val="28"/>
          <w:shd w:val="clear" w:color="auto" w:fill="FFFFFF"/>
          <w:rtl/>
        </w:rPr>
        <w:t xml:space="preserve"> </w:t>
      </w:r>
      <w:r w:rsidRPr="0005318A">
        <w:rPr>
          <w:rFonts w:ascii="Tahoma" w:hAnsi="Tahoma" w:cs="B Nazanin" w:hint="cs"/>
          <w:color w:val="252525"/>
          <w:sz w:val="28"/>
          <w:szCs w:val="28"/>
          <w:shd w:val="clear" w:color="auto" w:fill="FFFFFF"/>
          <w:rtl/>
        </w:rPr>
        <w:t>یک</w:t>
      </w:r>
      <w:r w:rsidRPr="0005318A">
        <w:rPr>
          <w:rFonts w:ascii="Tahoma" w:hAnsi="Tahoma" w:cs="B Nazanin"/>
          <w:color w:val="252525"/>
          <w:sz w:val="28"/>
          <w:szCs w:val="28"/>
          <w:shd w:val="clear" w:color="auto" w:fill="FFFFFF"/>
          <w:rtl/>
        </w:rPr>
        <w:t xml:space="preserve"> </w:t>
      </w:r>
      <w:r w:rsidRPr="0005318A">
        <w:rPr>
          <w:rFonts w:ascii="Tahoma" w:hAnsi="Tahoma" w:cs="B Nazanin" w:hint="cs"/>
          <w:color w:val="252525"/>
          <w:sz w:val="28"/>
          <w:szCs w:val="28"/>
          <w:shd w:val="clear" w:color="auto" w:fill="FFFFFF"/>
          <w:rtl/>
        </w:rPr>
        <w:t>مجموعه</w:t>
      </w:r>
      <w:r w:rsidRPr="0005318A">
        <w:rPr>
          <w:rFonts w:ascii="Tahoma" w:hAnsi="Tahoma" w:cs="B Nazanin"/>
          <w:color w:val="252525"/>
          <w:sz w:val="28"/>
          <w:szCs w:val="28"/>
          <w:shd w:val="clear" w:color="auto" w:fill="FFFFFF"/>
          <w:rtl/>
        </w:rPr>
        <w:t xml:space="preserve"> می‌پردازد</w:t>
      </w:r>
      <w:r w:rsidRPr="0005318A">
        <w:rPr>
          <w:rFonts w:ascii="Tahoma" w:hAnsi="Tahoma" w:cs="B Nazanin" w:hint="cs"/>
          <w:color w:val="252525"/>
          <w:sz w:val="28"/>
          <w:szCs w:val="28"/>
          <w:shd w:val="clear" w:color="auto" w:fill="FFFFFF"/>
          <w:rtl/>
        </w:rPr>
        <w:t xml:space="preserve"> نامیده می شود.</w:t>
      </w:r>
    </w:p>
    <w:p w:rsidR="004F10EB" w:rsidRPr="00EE3649" w:rsidRDefault="004F10EB" w:rsidP="004F10EB">
      <w:pPr>
        <w:bidi/>
        <w:rPr>
          <w:rFonts w:cs="B Mitra"/>
          <w:sz w:val="2"/>
          <w:szCs w:val="2"/>
          <w:rtl/>
          <w:lang w:bidi="fa-IR"/>
        </w:rPr>
      </w:pPr>
    </w:p>
    <w:p w:rsidR="004F10EB" w:rsidRDefault="0034403E" w:rsidP="00EE3649">
      <w:pPr>
        <w:pBdr>
          <w:top w:val="single" w:sz="4" w:space="1" w:color="auto"/>
          <w:left w:val="single" w:sz="4" w:space="4" w:color="auto"/>
          <w:bottom w:val="single" w:sz="4" w:space="1" w:color="auto"/>
          <w:right w:val="single" w:sz="4" w:space="4" w:color="auto"/>
        </w:pBdr>
        <w:bidi/>
        <w:rPr>
          <w:rFonts w:cs="B Mitra"/>
          <w:b/>
          <w:bCs/>
          <w:color w:val="000000"/>
          <w:rtl/>
        </w:rPr>
      </w:pPr>
      <w:r>
        <w:rPr>
          <w:rFonts w:cs="B Mitra" w:hint="cs"/>
          <w:rtl/>
          <w:lang w:bidi="fa-IR"/>
        </w:rPr>
        <w:t>10-</w:t>
      </w:r>
      <w:r>
        <w:rPr>
          <w:rFonts w:cs="B Mitra" w:hint="cs"/>
          <w:b/>
          <w:bCs/>
          <w:color w:val="000000"/>
          <w:rtl/>
        </w:rPr>
        <w:t>جامعه آماری (توضیح جامعه و حجم آن):</w:t>
      </w:r>
    </w:p>
    <w:p w:rsidR="0005318A" w:rsidRDefault="00571A66" w:rsidP="0005318A">
      <w:pPr>
        <w:pBdr>
          <w:top w:val="single" w:sz="4" w:space="1" w:color="auto"/>
          <w:left w:val="single" w:sz="4" w:space="4" w:color="auto"/>
          <w:bottom w:val="single" w:sz="4" w:space="1" w:color="auto"/>
          <w:right w:val="single" w:sz="4" w:space="4" w:color="auto"/>
        </w:pBdr>
        <w:bidi/>
        <w:rPr>
          <w:rFonts w:cs="B Mitra"/>
          <w:b/>
          <w:bCs/>
          <w:color w:val="000000"/>
          <w:rtl/>
        </w:rPr>
      </w:pPr>
      <w:r>
        <w:rPr>
          <w:rFonts w:cs="B Mitra" w:hint="cs"/>
          <w:b/>
          <w:bCs/>
          <w:color w:val="000000"/>
          <w:rtl/>
        </w:rPr>
        <w:t>ندارد</w:t>
      </w:r>
    </w:p>
    <w:p w:rsidR="00F24EEA" w:rsidRDefault="00F24EEA" w:rsidP="00F24EEA">
      <w:pPr>
        <w:pBdr>
          <w:top w:val="single" w:sz="4" w:space="1" w:color="auto"/>
          <w:left w:val="single" w:sz="4" w:space="4" w:color="auto"/>
          <w:bottom w:val="single" w:sz="4" w:space="1" w:color="auto"/>
          <w:right w:val="single" w:sz="4" w:space="4" w:color="auto"/>
        </w:pBdr>
        <w:bidi/>
        <w:rPr>
          <w:rFonts w:cs="B Mitra"/>
          <w:rtl/>
          <w:lang w:bidi="fa-IR"/>
        </w:rPr>
      </w:pPr>
    </w:p>
    <w:p w:rsidR="00BC7B4D" w:rsidRPr="00EF414C" w:rsidRDefault="00BC7B4D" w:rsidP="004F10EB">
      <w:pPr>
        <w:bidi/>
        <w:rPr>
          <w:rFonts w:cs="B Mitra"/>
          <w:sz w:val="6"/>
          <w:szCs w:val="6"/>
          <w:rtl/>
          <w:lang w:bidi="fa-IR"/>
        </w:rPr>
      </w:pPr>
    </w:p>
    <w:p w:rsidR="00D41674" w:rsidRDefault="00275A75" w:rsidP="00BC7B4D">
      <w:pPr>
        <w:pBdr>
          <w:top w:val="single" w:sz="4" w:space="1" w:color="auto"/>
          <w:left w:val="single" w:sz="4" w:space="4" w:color="auto"/>
          <w:bottom w:val="single" w:sz="4" w:space="1" w:color="auto"/>
          <w:right w:val="single" w:sz="4" w:space="4" w:color="auto"/>
        </w:pBdr>
        <w:bidi/>
        <w:rPr>
          <w:rFonts w:cs="B Mitra"/>
          <w:b/>
          <w:bCs/>
          <w:color w:val="000000"/>
          <w:rtl/>
        </w:rPr>
      </w:pPr>
      <w:r>
        <w:rPr>
          <w:rFonts w:cs="B Mitra" w:hint="cs"/>
          <w:rtl/>
          <w:lang w:bidi="fa-IR"/>
        </w:rPr>
        <w:t>11-</w:t>
      </w:r>
      <w:r w:rsidR="00BC7B4D">
        <w:rPr>
          <w:rFonts w:cs="B Mitra" w:hint="cs"/>
          <w:b/>
          <w:bCs/>
          <w:color w:val="000000"/>
          <w:rtl/>
        </w:rPr>
        <w:t>نمونه آماری حجم نمونه</w:t>
      </w:r>
      <w:r w:rsidR="00BC7B4D">
        <w:rPr>
          <w:rFonts w:cs="B Mitra" w:hint="cs"/>
          <w:b/>
          <w:bCs/>
          <w:color w:val="000000"/>
        </w:rPr>
        <w:t>:</w:t>
      </w:r>
    </w:p>
    <w:p w:rsidR="00BE6D0B" w:rsidRDefault="00BE6D0B" w:rsidP="00BE6D0B">
      <w:pPr>
        <w:pBdr>
          <w:top w:val="single" w:sz="4" w:space="1" w:color="auto"/>
          <w:left w:val="single" w:sz="4" w:space="4" w:color="auto"/>
          <w:bottom w:val="single" w:sz="4" w:space="1" w:color="auto"/>
          <w:right w:val="single" w:sz="4" w:space="4" w:color="auto"/>
        </w:pBdr>
        <w:bidi/>
        <w:rPr>
          <w:rFonts w:cs="B Mitra"/>
          <w:b/>
          <w:bCs/>
          <w:color w:val="000000"/>
          <w:rtl/>
        </w:rPr>
      </w:pPr>
      <w:r>
        <w:rPr>
          <w:rFonts w:cs="B Mitra" w:hint="cs"/>
          <w:b/>
          <w:bCs/>
          <w:color w:val="000000"/>
          <w:rtl/>
        </w:rPr>
        <w:lastRenderedPageBreak/>
        <w:t>ندارد</w:t>
      </w:r>
    </w:p>
    <w:p w:rsidR="00F24EEA" w:rsidRDefault="00F24EEA" w:rsidP="00F24EEA">
      <w:pPr>
        <w:pBdr>
          <w:top w:val="single" w:sz="4" w:space="1" w:color="auto"/>
          <w:left w:val="single" w:sz="4" w:space="4" w:color="auto"/>
          <w:bottom w:val="single" w:sz="4" w:space="1" w:color="auto"/>
          <w:right w:val="single" w:sz="4" w:space="4" w:color="auto"/>
        </w:pBdr>
        <w:bidi/>
        <w:rPr>
          <w:rFonts w:cs="B Mitra"/>
          <w:rtl/>
          <w:lang w:bidi="fa-IR"/>
        </w:rPr>
      </w:pPr>
    </w:p>
    <w:p w:rsidR="00BC7B4D" w:rsidRPr="00EF414C" w:rsidRDefault="00BC7B4D" w:rsidP="004F10EB">
      <w:pPr>
        <w:bidi/>
        <w:rPr>
          <w:rFonts w:cs="B Mitra"/>
          <w:sz w:val="10"/>
          <w:szCs w:val="10"/>
          <w:rtl/>
          <w:lang w:bidi="fa-IR"/>
        </w:rPr>
      </w:pPr>
    </w:p>
    <w:p w:rsidR="004F10EB" w:rsidRDefault="00BC7B4D" w:rsidP="00BC7B4D">
      <w:pPr>
        <w:pBdr>
          <w:top w:val="single" w:sz="4" w:space="1" w:color="auto"/>
          <w:left w:val="single" w:sz="4" w:space="4" w:color="auto"/>
          <w:bottom w:val="single" w:sz="4" w:space="1" w:color="auto"/>
          <w:right w:val="single" w:sz="4" w:space="4" w:color="auto"/>
        </w:pBdr>
        <w:bidi/>
        <w:rPr>
          <w:rFonts w:cs="B Mitra"/>
          <w:b/>
          <w:bCs/>
          <w:color w:val="000000"/>
          <w:rtl/>
        </w:rPr>
      </w:pPr>
      <w:r>
        <w:rPr>
          <w:rFonts w:cs="B Mitra" w:hint="cs"/>
          <w:rtl/>
          <w:lang w:bidi="fa-IR"/>
        </w:rPr>
        <w:t>12-</w:t>
      </w:r>
      <w:r>
        <w:rPr>
          <w:rFonts w:cs="B Mitra" w:hint="cs"/>
          <w:b/>
          <w:bCs/>
          <w:color w:val="000000"/>
          <w:rtl/>
        </w:rPr>
        <w:t>ابزارهای اندازه‌گیری و روش نمونه‌گیری</w:t>
      </w:r>
      <w:r>
        <w:rPr>
          <w:rFonts w:cs="B Mitra" w:hint="cs"/>
          <w:b/>
          <w:bCs/>
          <w:color w:val="000000"/>
        </w:rPr>
        <w:t>:</w:t>
      </w:r>
    </w:p>
    <w:p w:rsidR="007F1556" w:rsidRDefault="007F1556" w:rsidP="007F1556">
      <w:pPr>
        <w:pBdr>
          <w:top w:val="single" w:sz="4" w:space="1" w:color="auto"/>
          <w:left w:val="single" w:sz="4" w:space="4" w:color="auto"/>
          <w:bottom w:val="single" w:sz="4" w:space="1" w:color="auto"/>
          <w:right w:val="single" w:sz="4" w:space="4" w:color="auto"/>
        </w:pBdr>
        <w:bidi/>
        <w:rPr>
          <w:rFonts w:cs="B Mitra"/>
          <w:rtl/>
          <w:lang w:bidi="fa-IR"/>
        </w:rPr>
      </w:pPr>
    </w:p>
    <w:p w:rsidR="00BC7B4D" w:rsidRPr="00F53595" w:rsidRDefault="00BC7B4D" w:rsidP="004F10EB">
      <w:pPr>
        <w:bidi/>
        <w:rPr>
          <w:rFonts w:cs="B Mitra"/>
          <w:sz w:val="6"/>
          <w:szCs w:val="6"/>
          <w:rtl/>
          <w:lang w:bidi="fa-IR"/>
        </w:rPr>
      </w:pPr>
    </w:p>
    <w:p w:rsidR="004F10EB" w:rsidRDefault="00BC7B4D" w:rsidP="00BC7B4D">
      <w:pPr>
        <w:pBdr>
          <w:top w:val="single" w:sz="4" w:space="1" w:color="auto"/>
          <w:left w:val="single" w:sz="4" w:space="4" w:color="auto"/>
          <w:bottom w:val="single" w:sz="4" w:space="1" w:color="auto"/>
          <w:right w:val="single" w:sz="4" w:space="4" w:color="auto"/>
        </w:pBdr>
        <w:bidi/>
        <w:rPr>
          <w:rFonts w:cs="B Mitra"/>
          <w:b/>
          <w:bCs/>
          <w:color w:val="000000"/>
          <w:rtl/>
        </w:rPr>
      </w:pPr>
      <w:r>
        <w:rPr>
          <w:rFonts w:cs="B Mitra" w:hint="cs"/>
          <w:rtl/>
          <w:lang w:bidi="fa-IR"/>
        </w:rPr>
        <w:t>13-</w:t>
      </w:r>
      <w:r>
        <w:rPr>
          <w:rFonts w:cs="B Mitra" w:hint="cs"/>
          <w:b/>
          <w:bCs/>
          <w:color w:val="000000"/>
          <w:rtl/>
        </w:rPr>
        <w:t>در صورت داشتن هدف کاربردی بیان نام بهره‌وران اعم از مؤسسات آموزشی و اجرایی و غیره</w:t>
      </w:r>
      <w:r>
        <w:rPr>
          <w:rFonts w:cs="B Mitra" w:hint="cs"/>
          <w:b/>
          <w:bCs/>
          <w:color w:val="000000"/>
        </w:rPr>
        <w:t>:</w:t>
      </w:r>
    </w:p>
    <w:p w:rsidR="007F1556" w:rsidRPr="00571A66" w:rsidRDefault="00571A66" w:rsidP="007F1556">
      <w:pPr>
        <w:pBdr>
          <w:top w:val="single" w:sz="4" w:space="1" w:color="auto"/>
          <w:left w:val="single" w:sz="4" w:space="4" w:color="auto"/>
          <w:bottom w:val="single" w:sz="4" w:space="1" w:color="auto"/>
          <w:right w:val="single" w:sz="4" w:space="4" w:color="auto"/>
        </w:pBdr>
        <w:bidi/>
        <w:rPr>
          <w:rFonts w:cs="B Mitra"/>
          <w:sz w:val="28"/>
          <w:szCs w:val="28"/>
          <w:rtl/>
          <w:lang w:bidi="fa-IR"/>
        </w:rPr>
      </w:pPr>
      <w:r w:rsidRPr="00571A66">
        <w:rPr>
          <w:rFonts w:cs="B Mitra" w:hint="cs"/>
          <w:sz w:val="28"/>
          <w:szCs w:val="28"/>
          <w:rtl/>
          <w:lang w:bidi="fa-IR"/>
        </w:rPr>
        <w:t>مرکز تحقیقات ساختمان وزارت راه و شهرسازی و مدیران پروژه مرتبط با نظارت و ساخت سازه ها</w:t>
      </w:r>
    </w:p>
    <w:p w:rsidR="00BC7B4D" w:rsidRPr="00BC7B4D" w:rsidRDefault="00BC7B4D" w:rsidP="004F10EB">
      <w:pPr>
        <w:bidi/>
        <w:rPr>
          <w:rFonts w:cs="B Mitra"/>
          <w:sz w:val="8"/>
          <w:szCs w:val="8"/>
          <w:rtl/>
          <w:lang w:bidi="fa-IR"/>
        </w:rPr>
      </w:pPr>
    </w:p>
    <w:p w:rsidR="00571A66" w:rsidRDefault="00BC7B4D" w:rsidP="00BC7B4D">
      <w:pPr>
        <w:pBdr>
          <w:top w:val="single" w:sz="4" w:space="1" w:color="auto"/>
          <w:left w:val="single" w:sz="4" w:space="4" w:color="auto"/>
          <w:bottom w:val="single" w:sz="4" w:space="1" w:color="auto"/>
          <w:right w:val="single" w:sz="4" w:space="4" w:color="auto"/>
        </w:pBdr>
        <w:bidi/>
        <w:rPr>
          <w:rFonts w:cs="B Mitra"/>
          <w:b/>
          <w:bCs/>
          <w:color w:val="000000"/>
          <w:rtl/>
        </w:rPr>
      </w:pPr>
      <w:r>
        <w:rPr>
          <w:rFonts w:cs="B Mitra" w:hint="cs"/>
          <w:rtl/>
          <w:lang w:bidi="fa-IR"/>
        </w:rPr>
        <w:t>14-</w:t>
      </w:r>
      <w:r>
        <w:rPr>
          <w:rFonts w:cs="B Mitra" w:hint="cs"/>
          <w:b/>
          <w:bCs/>
          <w:color w:val="000000"/>
          <w:rtl/>
        </w:rPr>
        <w:t>جنبه نوآوری و جدید بودن تحقیق در چیست؟</w:t>
      </w:r>
    </w:p>
    <w:p w:rsidR="004F10EB" w:rsidRDefault="00571A66" w:rsidP="00571A66">
      <w:pPr>
        <w:pBdr>
          <w:top w:val="single" w:sz="4" w:space="1" w:color="auto"/>
          <w:left w:val="single" w:sz="4" w:space="4" w:color="auto"/>
          <w:bottom w:val="single" w:sz="4" w:space="1" w:color="auto"/>
          <w:right w:val="single" w:sz="4" w:space="4" w:color="auto"/>
        </w:pBdr>
        <w:bidi/>
        <w:rPr>
          <w:rFonts w:cs="B Mitra"/>
          <w:b/>
          <w:bCs/>
          <w:color w:val="000000"/>
          <w:rtl/>
        </w:rPr>
      </w:pPr>
      <w:r w:rsidRPr="00571A66">
        <w:rPr>
          <w:rFonts w:cs="B Zar" w:hint="cs"/>
          <w:sz w:val="28"/>
          <w:szCs w:val="28"/>
          <w:rtl/>
        </w:rPr>
        <w:t xml:space="preserve"> </w:t>
      </w:r>
      <w:r>
        <w:rPr>
          <w:rFonts w:cs="B Zar" w:hint="cs"/>
          <w:sz w:val="28"/>
          <w:szCs w:val="28"/>
          <w:rtl/>
        </w:rPr>
        <w:t>با توجه به بررسی های انجام شده در ادبيات فنی موضوع به نظر می</w:t>
      </w:r>
      <w:r>
        <w:rPr>
          <w:rFonts w:cs="B Zar" w:hint="cs"/>
          <w:sz w:val="28"/>
          <w:szCs w:val="28"/>
          <w:rtl/>
        </w:rPr>
        <w:softHyphen/>
        <w:t xml:space="preserve">رسد تا کنون از روش های داده کاوی و شبکه عصبی </w:t>
      </w:r>
      <w:r>
        <w:rPr>
          <w:rFonts w:cs="B Zar"/>
          <w:sz w:val="28"/>
          <w:szCs w:val="28"/>
          <w:rtl/>
        </w:rPr>
        <w:t xml:space="preserve"> </w:t>
      </w:r>
      <w:r>
        <w:rPr>
          <w:rFonts w:cs="B Zar" w:hint="cs"/>
          <w:sz w:val="28"/>
          <w:szCs w:val="28"/>
          <w:rtl/>
        </w:rPr>
        <w:t>برای بهینه سازی و بکارگیری مهندسی ارزش در پروژ ها صورت استفاده نشده است.</w:t>
      </w:r>
    </w:p>
    <w:p w:rsidR="007F1556" w:rsidRDefault="007F1556" w:rsidP="007F1556">
      <w:pPr>
        <w:pBdr>
          <w:top w:val="single" w:sz="4" w:space="1" w:color="auto"/>
          <w:left w:val="single" w:sz="4" w:space="4" w:color="auto"/>
          <w:bottom w:val="single" w:sz="4" w:space="1" w:color="auto"/>
          <w:right w:val="single" w:sz="4" w:space="4" w:color="auto"/>
        </w:pBdr>
        <w:bidi/>
        <w:rPr>
          <w:rFonts w:cs="B Mitra"/>
          <w:rtl/>
          <w:lang w:bidi="fa-IR"/>
        </w:rPr>
      </w:pPr>
    </w:p>
    <w:p w:rsidR="004F10EB" w:rsidRDefault="00636B01" w:rsidP="00636B01">
      <w:pPr>
        <w:bidi/>
        <w:jc w:val="center"/>
        <w:rPr>
          <w:rFonts w:cs="B Mitra"/>
          <w:b/>
          <w:bCs/>
          <w:color w:val="000000"/>
          <w:rtl/>
        </w:rPr>
      </w:pPr>
      <w:r>
        <w:rPr>
          <w:rFonts w:cs="B Mitra" w:hint="cs"/>
          <w:rtl/>
          <w:lang w:bidi="fa-IR"/>
        </w:rPr>
        <w:t>15-</w:t>
      </w:r>
      <w:r>
        <w:rPr>
          <w:rFonts w:cs="B Mitra" w:hint="cs"/>
          <w:b/>
          <w:bCs/>
          <w:color w:val="000000"/>
          <w:rtl/>
        </w:rPr>
        <w:t>روش کار (چگونگی جمع‌آوری داده‌ها)</w:t>
      </w:r>
    </w:p>
    <w:p w:rsidR="00D875AD" w:rsidRDefault="00636B01" w:rsidP="00636B01">
      <w:pPr>
        <w:pBdr>
          <w:top w:val="single" w:sz="4" w:space="1" w:color="auto"/>
          <w:left w:val="single" w:sz="4" w:space="4" w:color="auto"/>
          <w:bottom w:val="single" w:sz="4" w:space="1" w:color="auto"/>
          <w:right w:val="single" w:sz="4" w:space="4" w:color="auto"/>
        </w:pBdr>
        <w:bidi/>
        <w:rPr>
          <w:rFonts w:cs="B Mitra"/>
          <w:b/>
          <w:bCs/>
          <w:color w:val="000000"/>
          <w:rtl/>
        </w:rPr>
      </w:pPr>
      <w:r>
        <w:rPr>
          <w:rFonts w:cs="B Mitra" w:hint="cs"/>
          <w:b/>
          <w:bCs/>
          <w:color w:val="000000"/>
          <w:rtl/>
        </w:rPr>
        <w:t>الف. نوع روش تحقیق</w:t>
      </w:r>
      <w:r>
        <w:rPr>
          <w:rFonts w:cs="B Mitra" w:hint="cs"/>
          <w:b/>
          <w:bCs/>
          <w:color w:val="000000"/>
        </w:rPr>
        <w:t>:</w:t>
      </w:r>
      <w:r w:rsidR="00D875AD">
        <w:rPr>
          <w:rFonts w:cs="B Mitra" w:hint="cs"/>
          <w:b/>
          <w:bCs/>
          <w:color w:val="000000"/>
          <w:rtl/>
        </w:rPr>
        <w:t>با توجه به کاربردی و نظری بودن پژوهش ، از روش مطالعاتی برای گردآوری اطلاعات استفاده شده است.</w:t>
      </w:r>
      <w:bookmarkStart w:id="0" w:name="_GoBack"/>
      <w:bookmarkEnd w:id="0"/>
    </w:p>
    <w:p w:rsidR="00636B01" w:rsidRPr="00CF6F8C" w:rsidRDefault="00636B01" w:rsidP="00636B01">
      <w:pPr>
        <w:bidi/>
        <w:rPr>
          <w:rFonts w:cs="B Mitra"/>
          <w:b/>
          <w:bCs/>
          <w:color w:val="000000"/>
          <w:sz w:val="4"/>
          <w:szCs w:val="4"/>
          <w:rtl/>
        </w:rPr>
      </w:pPr>
    </w:p>
    <w:p w:rsidR="00636B01" w:rsidRDefault="00636B01" w:rsidP="00636B01">
      <w:pPr>
        <w:pBdr>
          <w:top w:val="single" w:sz="4" w:space="1" w:color="auto"/>
          <w:left w:val="single" w:sz="4" w:space="4" w:color="auto"/>
          <w:bottom w:val="single" w:sz="4" w:space="1" w:color="auto"/>
          <w:right w:val="single" w:sz="4" w:space="4" w:color="auto"/>
        </w:pBdr>
        <w:bidi/>
        <w:rPr>
          <w:rFonts w:cs="B Mitra"/>
          <w:b/>
          <w:bCs/>
          <w:color w:val="000000"/>
          <w:rtl/>
        </w:rPr>
      </w:pPr>
      <w:r>
        <w:rPr>
          <w:rFonts w:cs="B Mitra" w:hint="cs"/>
          <w:b/>
          <w:bCs/>
          <w:color w:val="000000"/>
          <w:rtl/>
        </w:rPr>
        <w:t>ب. روش گرد‌آوری اطلاعات (میدانی، کتابخانه‌ای و غیره)</w:t>
      </w:r>
      <w:r>
        <w:rPr>
          <w:rFonts w:cs="B Mitra" w:hint="cs"/>
          <w:b/>
          <w:bCs/>
          <w:color w:val="000000"/>
        </w:rPr>
        <w:t>:</w:t>
      </w:r>
    </w:p>
    <w:p w:rsidR="007F1556" w:rsidRPr="00BE6D0B" w:rsidRDefault="00BE6D0B" w:rsidP="00BE6D0B">
      <w:pPr>
        <w:pBdr>
          <w:top w:val="single" w:sz="4" w:space="1" w:color="auto"/>
          <w:left w:val="single" w:sz="4" w:space="4" w:color="auto"/>
          <w:bottom w:val="single" w:sz="4" w:space="1" w:color="auto"/>
          <w:right w:val="single" w:sz="4" w:space="4" w:color="auto"/>
        </w:pBdr>
        <w:bidi/>
        <w:rPr>
          <w:rFonts w:cs="B Mitra"/>
          <w:sz w:val="28"/>
          <w:szCs w:val="28"/>
          <w:rtl/>
          <w:lang w:bidi="fa-IR"/>
        </w:rPr>
      </w:pPr>
      <w:r w:rsidRPr="00BE6D0B">
        <w:rPr>
          <w:rFonts w:cs="B Mitra" w:hint="cs"/>
          <w:sz w:val="28"/>
          <w:szCs w:val="28"/>
          <w:rtl/>
          <w:lang w:bidi="fa-IR"/>
        </w:rPr>
        <w:t>استفاده از مطالعات کتابخانه ای و مقالات چاپ شده در کنفرانس ها و نشریات داخلی و خارجی</w:t>
      </w:r>
    </w:p>
    <w:p w:rsidR="00943BC0" w:rsidRPr="00943BC0" w:rsidRDefault="00943BC0" w:rsidP="00943BC0">
      <w:pPr>
        <w:bidi/>
        <w:rPr>
          <w:rFonts w:cs="B Mitra"/>
          <w:b/>
          <w:bCs/>
          <w:color w:val="000000"/>
          <w:sz w:val="2"/>
          <w:szCs w:val="2"/>
          <w:rtl/>
        </w:rPr>
      </w:pPr>
    </w:p>
    <w:p w:rsidR="004F10EB" w:rsidRDefault="00943BC0" w:rsidP="00101E9B">
      <w:pPr>
        <w:pStyle w:val="ListParagraph"/>
        <w:pBdr>
          <w:top w:val="single" w:sz="4" w:space="1" w:color="auto"/>
          <w:left w:val="single" w:sz="4" w:space="4" w:color="auto"/>
          <w:bottom w:val="single" w:sz="4" w:space="1" w:color="auto"/>
          <w:right w:val="single" w:sz="4" w:space="4" w:color="auto"/>
        </w:pBdr>
        <w:bidi/>
        <w:ind w:left="0"/>
        <w:rPr>
          <w:rFonts w:cs="B Mitra"/>
          <w:b/>
          <w:bCs/>
          <w:color w:val="000000"/>
          <w:rtl/>
        </w:rPr>
      </w:pPr>
      <w:r w:rsidRPr="007F1556">
        <w:rPr>
          <w:rFonts w:cs="B Mitra" w:hint="cs"/>
          <w:b/>
          <w:bCs/>
          <w:color w:val="000000"/>
          <w:rtl/>
        </w:rPr>
        <w:t>ابزار گرد‌آوری اطلاعات (پرسشنامه‌، مصاحبه‌، مشاهده‌، آزمون‌، سنجش ،جدول‌، نمونه‌برداری‌، تجهیزات آزمایشگاهی، بانک های اطلاعاتی و شبکه‌های کامپیوتری و ماهواره‌ای و غیره):</w:t>
      </w:r>
    </w:p>
    <w:p w:rsidR="00BE6D0B" w:rsidRPr="00BE6D0B" w:rsidRDefault="00BE6D0B" w:rsidP="00BE6D0B">
      <w:pPr>
        <w:pStyle w:val="ListParagraph"/>
        <w:pBdr>
          <w:top w:val="single" w:sz="4" w:space="1" w:color="auto"/>
          <w:left w:val="single" w:sz="4" w:space="4" w:color="auto"/>
          <w:bottom w:val="single" w:sz="4" w:space="1" w:color="auto"/>
          <w:right w:val="single" w:sz="4" w:space="4" w:color="auto"/>
        </w:pBdr>
        <w:bidi/>
        <w:ind w:left="0"/>
        <w:rPr>
          <w:rFonts w:cs="B Nazanin"/>
          <w:color w:val="000000"/>
          <w:sz w:val="28"/>
          <w:szCs w:val="28"/>
          <w:rtl/>
        </w:rPr>
      </w:pPr>
      <w:r w:rsidRPr="00BE6D0B">
        <w:rPr>
          <w:rFonts w:cs="B Nazanin" w:hint="cs"/>
          <w:sz w:val="28"/>
          <w:szCs w:val="28"/>
          <w:rtl/>
          <w:lang w:bidi="fa-IR"/>
        </w:rPr>
        <w:t xml:space="preserve">مطالعات کتابخانه ای و </w:t>
      </w:r>
      <w:r w:rsidRPr="00BE6D0B">
        <w:rPr>
          <w:rFonts w:cs="B Nazanin" w:hint="cs"/>
          <w:color w:val="000000"/>
          <w:sz w:val="28"/>
          <w:szCs w:val="28"/>
          <w:rtl/>
        </w:rPr>
        <w:t xml:space="preserve">بانک های اطلاعاتی و شبکه های کامپیوتری </w:t>
      </w:r>
    </w:p>
    <w:p w:rsidR="00101E9B" w:rsidRPr="00596F0C" w:rsidRDefault="00101E9B" w:rsidP="00101E9B">
      <w:pPr>
        <w:bidi/>
        <w:rPr>
          <w:rFonts w:cs="B Mitra"/>
          <w:b/>
          <w:bCs/>
          <w:color w:val="000000"/>
          <w:sz w:val="2"/>
          <w:szCs w:val="2"/>
          <w:rtl/>
        </w:rPr>
      </w:pPr>
    </w:p>
    <w:p w:rsidR="00BE6D0B" w:rsidRDefault="00596F0C" w:rsidP="00BE6D0B">
      <w:pPr>
        <w:pBdr>
          <w:top w:val="single" w:sz="4" w:space="1" w:color="auto"/>
          <w:left w:val="single" w:sz="4" w:space="4" w:color="auto"/>
          <w:bottom w:val="single" w:sz="4" w:space="1" w:color="auto"/>
          <w:right w:val="single" w:sz="4" w:space="4" w:color="auto"/>
        </w:pBdr>
        <w:bidi/>
        <w:rPr>
          <w:rFonts w:cs="B Mitra"/>
          <w:b/>
          <w:bCs/>
          <w:color w:val="000000"/>
          <w:rtl/>
        </w:rPr>
      </w:pPr>
      <w:r>
        <w:rPr>
          <w:rFonts w:cs="B Mitra" w:hint="cs"/>
          <w:b/>
          <w:bCs/>
          <w:color w:val="000000"/>
          <w:rtl/>
        </w:rPr>
        <w:t>ت. روش تجزیه و تحلیل اطلاعات</w:t>
      </w:r>
      <w:r w:rsidR="00BE6D0B">
        <w:rPr>
          <w:rFonts w:cs="B Mitra" w:hint="cs"/>
          <w:b/>
          <w:bCs/>
          <w:color w:val="000000"/>
          <w:rtl/>
        </w:rPr>
        <w:t>:</w:t>
      </w:r>
    </w:p>
    <w:p w:rsidR="00BE6D0B" w:rsidRPr="00BE6D0B" w:rsidRDefault="00BE6D0B" w:rsidP="00BE6D0B">
      <w:pPr>
        <w:pBdr>
          <w:top w:val="single" w:sz="4" w:space="1" w:color="auto"/>
          <w:left w:val="single" w:sz="4" w:space="4" w:color="auto"/>
          <w:bottom w:val="single" w:sz="4" w:space="1" w:color="auto"/>
          <w:right w:val="single" w:sz="4" w:space="4" w:color="auto"/>
        </w:pBdr>
        <w:bidi/>
        <w:rPr>
          <w:rFonts w:cs="B Mitra"/>
          <w:b/>
          <w:bCs/>
          <w:color w:val="000000"/>
        </w:rPr>
      </w:pPr>
      <w:r w:rsidRPr="00BE6D0B">
        <w:rPr>
          <w:rFonts w:cs="B Nazanin" w:hint="cs"/>
          <w:sz w:val="24"/>
          <w:szCs w:val="24"/>
          <w:rtl/>
        </w:rPr>
        <w:t>نرم افزار ها :</w:t>
      </w:r>
      <w:r w:rsidRPr="00BE6D0B">
        <w:rPr>
          <w:rFonts w:cs="B Nazanin" w:hint="cs"/>
          <w:sz w:val="24"/>
          <w:szCs w:val="24"/>
          <w:rtl/>
          <w:lang w:bidi="fa-IR"/>
        </w:rPr>
        <w:t>پردازش و طبقه بندی داده ها با استفاده</w:t>
      </w:r>
      <w:r>
        <w:rPr>
          <w:rFonts w:cs="B Nazanin" w:hint="cs"/>
          <w:sz w:val="24"/>
          <w:szCs w:val="24"/>
          <w:rtl/>
          <w:lang w:bidi="fa-IR"/>
        </w:rPr>
        <w:t xml:space="preserve"> </w:t>
      </w:r>
      <w:proofErr w:type="spellStart"/>
      <w:r>
        <w:rPr>
          <w:rFonts w:cs="B Nazanin"/>
          <w:sz w:val="24"/>
          <w:szCs w:val="24"/>
          <w:lang w:bidi="fa-IR"/>
        </w:rPr>
        <w:t>Matlab</w:t>
      </w:r>
      <w:proofErr w:type="spellEnd"/>
      <w:r>
        <w:rPr>
          <w:rFonts w:cs="B Nazanin" w:hint="cs"/>
          <w:sz w:val="24"/>
          <w:szCs w:val="24"/>
          <w:rtl/>
          <w:lang w:bidi="fa-IR"/>
        </w:rPr>
        <w:t xml:space="preserve"> و و تحلیل و تفسیر نهایی نتایج با استفاده از نرم افزار </w:t>
      </w:r>
      <w:r>
        <w:rPr>
          <w:rFonts w:cs="B Nazanin"/>
          <w:sz w:val="24"/>
          <w:szCs w:val="24"/>
          <w:lang w:bidi="fa-IR"/>
        </w:rPr>
        <w:t>Excel</w:t>
      </w:r>
    </w:p>
    <w:p w:rsidR="00F24EEA" w:rsidRDefault="00F24EEA" w:rsidP="00F24EEA">
      <w:pPr>
        <w:pBdr>
          <w:top w:val="single" w:sz="4" w:space="1" w:color="auto"/>
          <w:left w:val="single" w:sz="4" w:space="4" w:color="auto"/>
          <w:bottom w:val="single" w:sz="4" w:space="1" w:color="auto"/>
          <w:right w:val="single" w:sz="4" w:space="4" w:color="auto"/>
        </w:pBdr>
        <w:bidi/>
        <w:rPr>
          <w:rFonts w:cs="B Mitra"/>
          <w:rtl/>
          <w:lang w:bidi="fa-IR"/>
        </w:rPr>
      </w:pPr>
    </w:p>
    <w:p w:rsidR="0093108F" w:rsidRDefault="0093108F" w:rsidP="0093108F">
      <w:pPr>
        <w:tabs>
          <w:tab w:val="left" w:pos="2439"/>
        </w:tabs>
        <w:bidi/>
        <w:rPr>
          <w:rFonts w:cs="B Mitra"/>
          <w:sz w:val="4"/>
          <w:szCs w:val="4"/>
          <w:rtl/>
          <w:lang w:bidi="fa-IR"/>
        </w:rPr>
      </w:pPr>
    </w:p>
    <w:p w:rsidR="00CF6F8C" w:rsidRDefault="00CF6F8C" w:rsidP="00CF6F8C">
      <w:pPr>
        <w:tabs>
          <w:tab w:val="left" w:pos="2439"/>
        </w:tabs>
        <w:bidi/>
        <w:rPr>
          <w:rFonts w:cs="B Mitra"/>
          <w:sz w:val="4"/>
          <w:szCs w:val="4"/>
          <w:rtl/>
          <w:lang w:bidi="fa-IR"/>
        </w:rPr>
      </w:pPr>
    </w:p>
    <w:p w:rsidR="003F3E59" w:rsidRDefault="003F3E59" w:rsidP="003F3E59">
      <w:pPr>
        <w:tabs>
          <w:tab w:val="left" w:pos="2439"/>
        </w:tabs>
        <w:bidi/>
        <w:rPr>
          <w:rFonts w:cs="B Mitra"/>
          <w:sz w:val="4"/>
          <w:szCs w:val="4"/>
          <w:rtl/>
          <w:lang w:bidi="fa-IR"/>
        </w:rPr>
      </w:pPr>
    </w:p>
    <w:p w:rsidR="003F3E59" w:rsidRDefault="003F3E59" w:rsidP="003F3E59">
      <w:pPr>
        <w:tabs>
          <w:tab w:val="left" w:pos="2439"/>
        </w:tabs>
        <w:bidi/>
        <w:rPr>
          <w:rFonts w:cs="B Mitra"/>
          <w:sz w:val="4"/>
          <w:szCs w:val="4"/>
          <w:rtl/>
          <w:lang w:bidi="fa-IR"/>
        </w:rPr>
      </w:pPr>
    </w:p>
    <w:p w:rsidR="003F3E59" w:rsidRDefault="003F3E59" w:rsidP="003F3E59">
      <w:pPr>
        <w:tabs>
          <w:tab w:val="left" w:pos="2439"/>
        </w:tabs>
        <w:bidi/>
        <w:rPr>
          <w:rFonts w:cs="B Mitra"/>
          <w:sz w:val="4"/>
          <w:szCs w:val="4"/>
          <w:rtl/>
          <w:lang w:bidi="fa-IR"/>
        </w:rPr>
      </w:pPr>
    </w:p>
    <w:p w:rsidR="003F3E59" w:rsidRDefault="003F3E59" w:rsidP="003F3E59">
      <w:pPr>
        <w:tabs>
          <w:tab w:val="left" w:pos="2439"/>
        </w:tabs>
        <w:bidi/>
        <w:rPr>
          <w:rFonts w:cs="B Mitra"/>
          <w:sz w:val="4"/>
          <w:szCs w:val="4"/>
          <w:rtl/>
          <w:lang w:bidi="fa-IR"/>
        </w:rPr>
      </w:pPr>
    </w:p>
    <w:p w:rsidR="003F3E59" w:rsidRDefault="003F3E59" w:rsidP="003F3E59">
      <w:pPr>
        <w:tabs>
          <w:tab w:val="left" w:pos="2439"/>
        </w:tabs>
        <w:bidi/>
        <w:rPr>
          <w:rFonts w:cs="B Mitra"/>
          <w:sz w:val="4"/>
          <w:szCs w:val="4"/>
          <w:rtl/>
          <w:lang w:bidi="fa-IR"/>
        </w:rPr>
      </w:pPr>
    </w:p>
    <w:p w:rsidR="004F10EB" w:rsidRDefault="0093108F" w:rsidP="000C2F30">
      <w:pPr>
        <w:pBdr>
          <w:top w:val="single" w:sz="4" w:space="1" w:color="auto"/>
          <w:left w:val="single" w:sz="4" w:space="4" w:color="auto"/>
          <w:bottom w:val="single" w:sz="4" w:space="1" w:color="auto"/>
          <w:right w:val="single" w:sz="4" w:space="0" w:color="auto"/>
        </w:pBdr>
        <w:tabs>
          <w:tab w:val="left" w:pos="2439"/>
        </w:tabs>
        <w:bidi/>
        <w:jc w:val="center"/>
        <w:rPr>
          <w:rFonts w:cs="B Mitra"/>
          <w:b/>
          <w:bCs/>
          <w:color w:val="000000"/>
          <w:rtl/>
        </w:rPr>
      </w:pPr>
      <w:r>
        <w:rPr>
          <w:rFonts w:cs="B Mitra" w:hint="cs"/>
          <w:b/>
          <w:bCs/>
          <w:color w:val="000000"/>
          <w:rtl/>
        </w:rPr>
        <w:t>جدول زمان‌بندی مراحل انجام دادن تحقیق از زمان تصویب تا دفاع نهایی</w:t>
      </w:r>
      <w:r>
        <w:rPr>
          <w:rFonts w:cs="B Mitra" w:hint="cs"/>
          <w:b/>
          <w:bCs/>
          <w:color w:val="000000"/>
        </w:rPr>
        <w:t>:</w:t>
      </w:r>
    </w:p>
    <w:tbl>
      <w:tblPr>
        <w:bidiVisual/>
        <w:tblW w:w="5000" w:type="pct"/>
        <w:tblCellSpacing w:w="0" w:type="dxa"/>
        <w:tblCellMar>
          <w:left w:w="0" w:type="dxa"/>
          <w:right w:w="0" w:type="dxa"/>
        </w:tblCellMar>
        <w:tblLook w:val="04A0" w:firstRow="1" w:lastRow="0" w:firstColumn="1" w:lastColumn="0" w:noHBand="0" w:noVBand="1"/>
      </w:tblPr>
      <w:tblGrid>
        <w:gridCol w:w="6135"/>
        <w:gridCol w:w="1612"/>
        <w:gridCol w:w="1623"/>
      </w:tblGrid>
      <w:tr w:rsidR="00CF6F8C" w:rsidRPr="00CF6F8C" w:rsidTr="00CF6F8C">
        <w:trPr>
          <w:tblCellSpacing w:w="0" w:type="dxa"/>
        </w:trPr>
        <w:tc>
          <w:tcPr>
            <w:tcW w:w="0" w:type="auto"/>
            <w:tcBorders>
              <w:top w:val="single" w:sz="4" w:space="0" w:color="000000"/>
              <w:left w:val="single" w:sz="4" w:space="0" w:color="000000"/>
              <w:bottom w:val="single" w:sz="4" w:space="0" w:color="000000"/>
              <w:right w:val="single" w:sz="4" w:space="0" w:color="000000"/>
            </w:tcBorders>
            <w:vAlign w:val="center"/>
            <w:hideMark/>
          </w:tcPr>
          <w:p w:rsidR="00CF6F8C" w:rsidRPr="00CF6F8C" w:rsidRDefault="00CF6F8C" w:rsidP="00CF6F8C">
            <w:pPr>
              <w:bidi/>
              <w:spacing w:after="0" w:line="240" w:lineRule="auto"/>
              <w:rPr>
                <w:rFonts w:ascii="Times New Roman" w:eastAsia="Times New Roman" w:hAnsi="Times New Roman" w:cs="Times New Roman"/>
                <w:sz w:val="24"/>
                <w:szCs w:val="24"/>
              </w:rPr>
            </w:pPr>
          </w:p>
        </w:tc>
        <w:tc>
          <w:tcPr>
            <w:tcW w:w="1612" w:type="dxa"/>
            <w:tcBorders>
              <w:top w:val="single" w:sz="4" w:space="0" w:color="000000"/>
              <w:left w:val="single" w:sz="4" w:space="0" w:color="000000"/>
              <w:bottom w:val="single" w:sz="4" w:space="0" w:color="000000"/>
              <w:right w:val="single" w:sz="4" w:space="0" w:color="000000"/>
            </w:tcBorders>
            <w:vAlign w:val="center"/>
            <w:hideMark/>
          </w:tcPr>
          <w:p w:rsidR="00CF6F8C" w:rsidRPr="00CF6F8C" w:rsidRDefault="00CF6F8C" w:rsidP="00CF6F8C">
            <w:pPr>
              <w:bidi/>
              <w:spacing w:after="0" w:line="240" w:lineRule="auto"/>
              <w:jc w:val="center"/>
              <w:rPr>
                <w:rFonts w:ascii="Times New Roman" w:eastAsia="Times New Roman" w:hAnsi="Times New Roman" w:cs="Times New Roman"/>
                <w:sz w:val="24"/>
                <w:szCs w:val="24"/>
              </w:rPr>
            </w:pPr>
            <w:r w:rsidRPr="00CF6F8C">
              <w:rPr>
                <w:rFonts w:ascii="Times New Roman" w:eastAsia="Times New Roman" w:hAnsi="Times New Roman" w:cs="Times New Roman"/>
                <w:sz w:val="24"/>
                <w:szCs w:val="24"/>
                <w:rtl/>
              </w:rPr>
              <w:t> </w:t>
            </w:r>
            <w:r w:rsidRPr="00CF6F8C">
              <w:rPr>
                <w:rFonts w:ascii="Times New Roman" w:eastAsia="Times New Roman" w:hAnsi="Times New Roman" w:cs="B Mitra" w:hint="cs"/>
                <w:b/>
                <w:bCs/>
                <w:color w:val="000000"/>
                <w:sz w:val="24"/>
                <w:szCs w:val="24"/>
                <w:rtl/>
              </w:rPr>
              <w:t>از تاریخ:</w:t>
            </w:r>
          </w:p>
        </w:tc>
        <w:tc>
          <w:tcPr>
            <w:tcW w:w="1623" w:type="dxa"/>
            <w:tcBorders>
              <w:top w:val="single" w:sz="4" w:space="0" w:color="000000"/>
              <w:left w:val="single" w:sz="4" w:space="0" w:color="000000"/>
              <w:bottom w:val="single" w:sz="4" w:space="0" w:color="000000"/>
              <w:right w:val="single" w:sz="4" w:space="0" w:color="000000"/>
            </w:tcBorders>
            <w:vAlign w:val="center"/>
            <w:hideMark/>
          </w:tcPr>
          <w:p w:rsidR="00CF6F8C" w:rsidRPr="00CF6F8C" w:rsidRDefault="00CF6F8C" w:rsidP="00CF6F8C">
            <w:pPr>
              <w:bidi/>
              <w:spacing w:after="0" w:line="240" w:lineRule="auto"/>
              <w:rPr>
                <w:rFonts w:ascii="Times New Roman" w:eastAsia="Times New Roman" w:hAnsi="Times New Roman" w:cs="Times New Roman"/>
                <w:sz w:val="24"/>
                <w:szCs w:val="24"/>
              </w:rPr>
            </w:pPr>
            <w:r w:rsidRPr="00CF6F8C">
              <w:rPr>
                <w:rFonts w:ascii="Times New Roman" w:eastAsia="Times New Roman" w:hAnsi="Times New Roman" w:cs="Times New Roman"/>
                <w:sz w:val="24"/>
                <w:szCs w:val="24"/>
                <w:rtl/>
              </w:rPr>
              <w:t>           </w:t>
            </w:r>
            <w:r w:rsidRPr="00CF6F8C">
              <w:rPr>
                <w:rFonts w:ascii="Times New Roman" w:eastAsia="Times New Roman" w:hAnsi="Times New Roman" w:cs="B Mitra" w:hint="cs"/>
                <w:b/>
                <w:bCs/>
                <w:color w:val="000000"/>
                <w:sz w:val="24"/>
                <w:szCs w:val="24"/>
                <w:rtl/>
              </w:rPr>
              <w:t>تا تاریخ:</w:t>
            </w:r>
            <w:r w:rsidRPr="00CF6F8C">
              <w:rPr>
                <w:rFonts w:ascii="Times New Roman" w:eastAsia="Times New Roman" w:hAnsi="Times New Roman" w:cs="Times New Roman"/>
                <w:sz w:val="24"/>
                <w:szCs w:val="24"/>
                <w:rtl/>
              </w:rPr>
              <w:t xml:space="preserve">  </w:t>
            </w:r>
          </w:p>
        </w:tc>
      </w:tr>
      <w:tr w:rsidR="00CF6F8C" w:rsidRPr="00CF6F8C" w:rsidTr="00CF6F8C">
        <w:trPr>
          <w:trHeight w:val="322"/>
          <w:tblCellSpacing w:w="0" w:type="dxa"/>
        </w:trPr>
        <w:tc>
          <w:tcPr>
            <w:tcW w:w="0" w:type="auto"/>
            <w:tcBorders>
              <w:top w:val="single" w:sz="4" w:space="0" w:color="000000"/>
              <w:left w:val="single" w:sz="4" w:space="0" w:color="000000"/>
              <w:bottom w:val="single" w:sz="4" w:space="0" w:color="000000"/>
              <w:right w:val="single" w:sz="4" w:space="0" w:color="000000"/>
            </w:tcBorders>
            <w:vAlign w:val="center"/>
            <w:hideMark/>
          </w:tcPr>
          <w:p w:rsidR="00CF6F8C" w:rsidRPr="00CF6F8C" w:rsidRDefault="00CF6F8C" w:rsidP="00CF6F8C">
            <w:pPr>
              <w:bidi/>
              <w:spacing w:after="0" w:line="240" w:lineRule="auto"/>
              <w:jc w:val="right"/>
              <w:rPr>
                <w:rFonts w:ascii="Times New Roman" w:eastAsia="Times New Roman" w:hAnsi="Times New Roman" w:cs="Times New Roman"/>
                <w:sz w:val="24"/>
                <w:szCs w:val="24"/>
              </w:rPr>
            </w:pPr>
            <w:r w:rsidRPr="00CF6F8C">
              <w:rPr>
                <w:rFonts w:ascii="Times New Roman" w:eastAsia="Times New Roman" w:hAnsi="Times New Roman" w:cs="B Mitra" w:hint="cs"/>
                <w:b/>
                <w:bCs/>
                <w:color w:val="000000"/>
                <w:sz w:val="24"/>
                <w:szCs w:val="24"/>
                <w:rtl/>
              </w:rPr>
              <w:t>مطالعه کتابخانه ای:</w:t>
            </w:r>
            <w:r w:rsidRPr="00CF6F8C">
              <w:rPr>
                <w:rFonts w:ascii="Times New Roman" w:eastAsia="Times New Roman" w:hAnsi="Times New Roman" w:cs="Times New Roman"/>
                <w:sz w:val="24"/>
                <w:szCs w:val="24"/>
                <w:rtl/>
              </w:rPr>
              <w:t> </w:t>
            </w:r>
          </w:p>
        </w:tc>
        <w:tc>
          <w:tcPr>
            <w:tcW w:w="1612" w:type="dxa"/>
            <w:tcBorders>
              <w:top w:val="single" w:sz="4" w:space="0" w:color="000000"/>
              <w:left w:val="single" w:sz="4" w:space="0" w:color="000000"/>
              <w:bottom w:val="single" w:sz="4" w:space="0" w:color="000000"/>
              <w:right w:val="single" w:sz="4" w:space="0" w:color="000000"/>
            </w:tcBorders>
            <w:vAlign w:val="center"/>
            <w:hideMark/>
          </w:tcPr>
          <w:p w:rsidR="00CF6F8C" w:rsidRPr="00CF6F8C" w:rsidRDefault="00CF6F8C" w:rsidP="00CF6F8C">
            <w:pPr>
              <w:spacing w:after="0" w:line="240" w:lineRule="auto"/>
              <w:jc w:val="center"/>
              <w:rPr>
                <w:rFonts w:ascii="Times New Roman" w:eastAsia="Times New Roman" w:hAnsi="Times New Roman" w:cs="Times New Roman"/>
                <w:sz w:val="24"/>
                <w:szCs w:val="24"/>
              </w:rPr>
            </w:pPr>
            <w:r w:rsidRPr="00CF6F8C">
              <w:rPr>
                <w:rFonts w:ascii="Times New Roman" w:eastAsia="Times New Roman" w:hAnsi="Times New Roman" w:cs="Times New Roman"/>
                <w:sz w:val="24"/>
                <w:szCs w:val="24"/>
              </w:rPr>
              <w:t> </w:t>
            </w:r>
          </w:p>
        </w:tc>
        <w:tc>
          <w:tcPr>
            <w:tcW w:w="1623" w:type="dxa"/>
            <w:tcBorders>
              <w:top w:val="single" w:sz="4" w:space="0" w:color="000000"/>
              <w:left w:val="single" w:sz="4" w:space="0" w:color="000000"/>
              <w:bottom w:val="single" w:sz="4" w:space="0" w:color="000000"/>
              <w:right w:val="single" w:sz="4" w:space="0" w:color="000000"/>
            </w:tcBorders>
            <w:vAlign w:val="center"/>
            <w:hideMark/>
          </w:tcPr>
          <w:p w:rsidR="00CF6F8C" w:rsidRPr="00CF6F8C" w:rsidRDefault="00CF6F8C" w:rsidP="00CF6F8C">
            <w:pPr>
              <w:spacing w:after="0" w:line="240" w:lineRule="auto"/>
              <w:rPr>
                <w:rFonts w:ascii="Times New Roman" w:eastAsia="Times New Roman" w:hAnsi="Times New Roman" w:cs="Times New Roman"/>
                <w:sz w:val="24"/>
                <w:szCs w:val="24"/>
              </w:rPr>
            </w:pPr>
          </w:p>
        </w:tc>
      </w:tr>
      <w:tr w:rsidR="00CF6F8C" w:rsidRPr="00CF6F8C" w:rsidTr="00CF6F8C">
        <w:trPr>
          <w:trHeight w:val="333"/>
          <w:tblCellSpacing w:w="0" w:type="dxa"/>
        </w:trPr>
        <w:tc>
          <w:tcPr>
            <w:tcW w:w="0" w:type="auto"/>
            <w:tcBorders>
              <w:top w:val="single" w:sz="4" w:space="0" w:color="000000"/>
              <w:left w:val="single" w:sz="4" w:space="0" w:color="000000"/>
              <w:bottom w:val="single" w:sz="4" w:space="0" w:color="000000"/>
              <w:right w:val="single" w:sz="4" w:space="0" w:color="000000"/>
            </w:tcBorders>
            <w:vAlign w:val="center"/>
            <w:hideMark/>
          </w:tcPr>
          <w:p w:rsidR="00CF6F8C" w:rsidRPr="00CF6F8C" w:rsidRDefault="00CF6F8C" w:rsidP="00CF6F8C">
            <w:pPr>
              <w:bidi/>
              <w:spacing w:after="0" w:line="240" w:lineRule="auto"/>
              <w:jc w:val="right"/>
              <w:rPr>
                <w:rFonts w:ascii="Times New Roman" w:eastAsia="Times New Roman" w:hAnsi="Times New Roman" w:cs="Times New Roman"/>
                <w:sz w:val="24"/>
                <w:szCs w:val="24"/>
              </w:rPr>
            </w:pPr>
            <w:r w:rsidRPr="00CF6F8C">
              <w:rPr>
                <w:rFonts w:ascii="Times New Roman" w:eastAsia="Times New Roman" w:hAnsi="Times New Roman" w:cs="B Mitra" w:hint="cs"/>
                <w:b/>
                <w:bCs/>
                <w:color w:val="000000"/>
                <w:sz w:val="24"/>
                <w:szCs w:val="24"/>
                <w:rtl/>
              </w:rPr>
              <w:t>جمع اوری اطلاعات:</w:t>
            </w:r>
            <w:r w:rsidRPr="00CF6F8C">
              <w:rPr>
                <w:rFonts w:ascii="Times New Roman" w:eastAsia="Times New Roman" w:hAnsi="Times New Roman" w:cs="Times New Roman"/>
                <w:sz w:val="24"/>
                <w:szCs w:val="24"/>
                <w:rtl/>
              </w:rPr>
              <w:t> </w:t>
            </w:r>
          </w:p>
        </w:tc>
        <w:tc>
          <w:tcPr>
            <w:tcW w:w="1612" w:type="dxa"/>
            <w:tcBorders>
              <w:top w:val="single" w:sz="4" w:space="0" w:color="000000"/>
              <w:left w:val="single" w:sz="4" w:space="0" w:color="000000"/>
              <w:bottom w:val="single" w:sz="4" w:space="0" w:color="000000"/>
              <w:right w:val="single" w:sz="4" w:space="0" w:color="000000"/>
            </w:tcBorders>
            <w:vAlign w:val="center"/>
            <w:hideMark/>
          </w:tcPr>
          <w:p w:rsidR="00CF6F8C" w:rsidRPr="00CF6F8C" w:rsidRDefault="00CF6F8C" w:rsidP="00CF6F8C">
            <w:pPr>
              <w:spacing w:after="0" w:line="240" w:lineRule="auto"/>
              <w:jc w:val="center"/>
              <w:rPr>
                <w:rFonts w:ascii="Times New Roman" w:eastAsia="Times New Roman" w:hAnsi="Times New Roman" w:cs="Times New Roman"/>
                <w:sz w:val="24"/>
                <w:szCs w:val="24"/>
              </w:rPr>
            </w:pPr>
          </w:p>
        </w:tc>
        <w:tc>
          <w:tcPr>
            <w:tcW w:w="1623" w:type="dxa"/>
            <w:tcBorders>
              <w:top w:val="single" w:sz="4" w:space="0" w:color="000000"/>
              <w:left w:val="single" w:sz="4" w:space="0" w:color="000000"/>
              <w:bottom w:val="single" w:sz="4" w:space="0" w:color="000000"/>
              <w:right w:val="single" w:sz="4" w:space="0" w:color="000000"/>
            </w:tcBorders>
            <w:vAlign w:val="center"/>
            <w:hideMark/>
          </w:tcPr>
          <w:p w:rsidR="00CF6F8C" w:rsidRPr="00CF6F8C" w:rsidRDefault="00CF6F8C" w:rsidP="00CF6F8C">
            <w:pPr>
              <w:spacing w:after="0" w:line="240" w:lineRule="auto"/>
              <w:jc w:val="center"/>
              <w:rPr>
                <w:rFonts w:ascii="Times New Roman" w:eastAsia="Times New Roman" w:hAnsi="Times New Roman" w:cs="Times New Roman"/>
                <w:sz w:val="24"/>
                <w:szCs w:val="24"/>
              </w:rPr>
            </w:pPr>
          </w:p>
        </w:tc>
      </w:tr>
      <w:tr w:rsidR="00CF6F8C" w:rsidRPr="00CF6F8C" w:rsidTr="00CF6F8C">
        <w:trPr>
          <w:trHeight w:val="333"/>
          <w:tblCellSpacing w:w="0" w:type="dxa"/>
        </w:trPr>
        <w:tc>
          <w:tcPr>
            <w:tcW w:w="0" w:type="auto"/>
            <w:tcBorders>
              <w:top w:val="single" w:sz="4" w:space="0" w:color="000000"/>
              <w:left w:val="single" w:sz="4" w:space="0" w:color="000000"/>
              <w:bottom w:val="single" w:sz="4" w:space="0" w:color="000000"/>
              <w:right w:val="single" w:sz="4" w:space="0" w:color="000000"/>
            </w:tcBorders>
            <w:vAlign w:val="center"/>
            <w:hideMark/>
          </w:tcPr>
          <w:p w:rsidR="00CF6F8C" w:rsidRPr="00CF6F8C" w:rsidRDefault="00CF6F8C" w:rsidP="00CF6F8C">
            <w:pPr>
              <w:bidi/>
              <w:spacing w:after="0" w:line="240" w:lineRule="auto"/>
              <w:jc w:val="right"/>
              <w:rPr>
                <w:rFonts w:ascii="Times New Roman" w:eastAsia="Times New Roman" w:hAnsi="Times New Roman" w:cs="Times New Roman"/>
                <w:sz w:val="24"/>
                <w:szCs w:val="24"/>
              </w:rPr>
            </w:pPr>
            <w:r w:rsidRPr="00CF6F8C">
              <w:rPr>
                <w:rFonts w:ascii="Times New Roman" w:eastAsia="Times New Roman" w:hAnsi="Times New Roman" w:cs="B Mitra" w:hint="cs"/>
                <w:b/>
                <w:bCs/>
                <w:color w:val="000000"/>
                <w:sz w:val="24"/>
                <w:szCs w:val="24"/>
                <w:rtl/>
              </w:rPr>
              <w:t>تجزیه و تحلیل داده ها:</w:t>
            </w:r>
            <w:r w:rsidRPr="00CF6F8C">
              <w:rPr>
                <w:rFonts w:ascii="Times New Roman" w:eastAsia="Times New Roman" w:hAnsi="Times New Roman" w:cs="Times New Roman"/>
                <w:sz w:val="24"/>
                <w:szCs w:val="24"/>
                <w:rtl/>
              </w:rPr>
              <w:t> </w:t>
            </w:r>
          </w:p>
        </w:tc>
        <w:tc>
          <w:tcPr>
            <w:tcW w:w="1612" w:type="dxa"/>
            <w:tcBorders>
              <w:top w:val="single" w:sz="4" w:space="0" w:color="000000"/>
              <w:left w:val="single" w:sz="4" w:space="0" w:color="000000"/>
              <w:bottom w:val="single" w:sz="4" w:space="0" w:color="000000"/>
              <w:right w:val="single" w:sz="4" w:space="0" w:color="000000"/>
            </w:tcBorders>
            <w:vAlign w:val="center"/>
            <w:hideMark/>
          </w:tcPr>
          <w:p w:rsidR="00CF6F8C" w:rsidRPr="00CF6F8C" w:rsidRDefault="00CF6F8C" w:rsidP="00CF6F8C">
            <w:pPr>
              <w:spacing w:after="0" w:line="240" w:lineRule="auto"/>
              <w:jc w:val="center"/>
              <w:rPr>
                <w:rFonts w:ascii="Times New Roman" w:eastAsia="Times New Roman" w:hAnsi="Times New Roman" w:cs="Times New Roman"/>
                <w:sz w:val="24"/>
                <w:szCs w:val="24"/>
              </w:rPr>
            </w:pPr>
          </w:p>
        </w:tc>
        <w:tc>
          <w:tcPr>
            <w:tcW w:w="1623" w:type="dxa"/>
            <w:tcBorders>
              <w:top w:val="single" w:sz="4" w:space="0" w:color="000000"/>
              <w:left w:val="single" w:sz="4" w:space="0" w:color="000000"/>
              <w:bottom w:val="single" w:sz="4" w:space="0" w:color="000000"/>
              <w:right w:val="single" w:sz="4" w:space="0" w:color="000000"/>
            </w:tcBorders>
            <w:vAlign w:val="center"/>
            <w:hideMark/>
          </w:tcPr>
          <w:p w:rsidR="00CF6F8C" w:rsidRPr="00CF6F8C" w:rsidRDefault="00CF6F8C" w:rsidP="00CF6F8C">
            <w:pPr>
              <w:spacing w:after="0" w:line="240" w:lineRule="auto"/>
              <w:jc w:val="center"/>
              <w:rPr>
                <w:rFonts w:ascii="Times New Roman" w:eastAsia="Times New Roman" w:hAnsi="Times New Roman" w:cs="Times New Roman"/>
                <w:sz w:val="24"/>
                <w:szCs w:val="24"/>
              </w:rPr>
            </w:pPr>
          </w:p>
        </w:tc>
      </w:tr>
      <w:tr w:rsidR="00CF6F8C" w:rsidRPr="00CF6F8C" w:rsidTr="00CF6F8C">
        <w:trPr>
          <w:trHeight w:val="333"/>
          <w:tblCellSpacing w:w="0" w:type="dxa"/>
        </w:trPr>
        <w:tc>
          <w:tcPr>
            <w:tcW w:w="0" w:type="auto"/>
            <w:tcBorders>
              <w:top w:val="single" w:sz="4" w:space="0" w:color="000000"/>
              <w:left w:val="single" w:sz="4" w:space="0" w:color="000000"/>
              <w:bottom w:val="single" w:sz="4" w:space="0" w:color="000000"/>
              <w:right w:val="single" w:sz="4" w:space="0" w:color="000000"/>
            </w:tcBorders>
            <w:vAlign w:val="center"/>
            <w:hideMark/>
          </w:tcPr>
          <w:p w:rsidR="00CF6F8C" w:rsidRPr="00CF6F8C" w:rsidRDefault="00CF6F8C" w:rsidP="00CF6F8C">
            <w:pPr>
              <w:bidi/>
              <w:spacing w:after="0" w:line="240" w:lineRule="auto"/>
              <w:jc w:val="right"/>
              <w:rPr>
                <w:rFonts w:ascii="Times New Roman" w:eastAsia="Times New Roman" w:hAnsi="Times New Roman" w:cs="Times New Roman"/>
                <w:sz w:val="24"/>
                <w:szCs w:val="24"/>
              </w:rPr>
            </w:pPr>
            <w:r w:rsidRPr="00CF6F8C">
              <w:rPr>
                <w:rFonts w:ascii="Times New Roman" w:eastAsia="Times New Roman" w:hAnsi="Times New Roman" w:cs="B Mitra" w:hint="cs"/>
                <w:b/>
                <w:bCs/>
                <w:color w:val="000000"/>
                <w:sz w:val="24"/>
                <w:szCs w:val="24"/>
                <w:rtl/>
              </w:rPr>
              <w:t>نتیجه گیری و نگارش پایان نامه:</w:t>
            </w:r>
            <w:r w:rsidRPr="00CF6F8C">
              <w:rPr>
                <w:rFonts w:ascii="Times New Roman" w:eastAsia="Times New Roman" w:hAnsi="Times New Roman" w:cs="Times New Roman"/>
                <w:sz w:val="24"/>
                <w:szCs w:val="24"/>
                <w:rtl/>
              </w:rPr>
              <w:t> </w:t>
            </w:r>
          </w:p>
        </w:tc>
        <w:tc>
          <w:tcPr>
            <w:tcW w:w="1612" w:type="dxa"/>
            <w:tcBorders>
              <w:top w:val="single" w:sz="4" w:space="0" w:color="000000"/>
              <w:left w:val="single" w:sz="4" w:space="0" w:color="000000"/>
              <w:bottom w:val="single" w:sz="4" w:space="0" w:color="000000"/>
              <w:right w:val="single" w:sz="4" w:space="0" w:color="000000"/>
            </w:tcBorders>
            <w:vAlign w:val="center"/>
            <w:hideMark/>
          </w:tcPr>
          <w:p w:rsidR="00CF6F8C" w:rsidRPr="00CF6F8C" w:rsidRDefault="00CF6F8C" w:rsidP="00CF6F8C">
            <w:pPr>
              <w:spacing w:after="0" w:line="240" w:lineRule="auto"/>
              <w:jc w:val="center"/>
              <w:rPr>
                <w:rFonts w:ascii="Times New Roman" w:eastAsia="Times New Roman" w:hAnsi="Times New Roman" w:cs="Times New Roman"/>
                <w:sz w:val="24"/>
                <w:szCs w:val="24"/>
              </w:rPr>
            </w:pPr>
          </w:p>
        </w:tc>
        <w:tc>
          <w:tcPr>
            <w:tcW w:w="1623" w:type="dxa"/>
            <w:tcBorders>
              <w:top w:val="single" w:sz="4" w:space="0" w:color="000000"/>
              <w:left w:val="single" w:sz="4" w:space="0" w:color="000000"/>
              <w:bottom w:val="single" w:sz="4" w:space="0" w:color="000000"/>
              <w:right w:val="single" w:sz="4" w:space="0" w:color="000000"/>
            </w:tcBorders>
            <w:vAlign w:val="center"/>
            <w:hideMark/>
          </w:tcPr>
          <w:p w:rsidR="00CF6F8C" w:rsidRPr="00CF6F8C" w:rsidRDefault="00CF6F8C" w:rsidP="00CF6F8C">
            <w:pPr>
              <w:spacing w:after="0" w:line="240" w:lineRule="auto"/>
              <w:jc w:val="center"/>
              <w:rPr>
                <w:rFonts w:ascii="Times New Roman" w:eastAsia="Times New Roman" w:hAnsi="Times New Roman" w:cs="Times New Roman"/>
                <w:sz w:val="24"/>
                <w:szCs w:val="24"/>
              </w:rPr>
            </w:pPr>
          </w:p>
        </w:tc>
      </w:tr>
      <w:tr w:rsidR="00CF6F8C" w:rsidRPr="00CF6F8C" w:rsidTr="00CF6F8C">
        <w:trPr>
          <w:trHeight w:val="333"/>
          <w:tblCellSpacing w:w="0" w:type="dxa"/>
        </w:trPr>
        <w:tc>
          <w:tcPr>
            <w:tcW w:w="0" w:type="auto"/>
            <w:tcBorders>
              <w:top w:val="single" w:sz="4" w:space="0" w:color="000000"/>
              <w:left w:val="single" w:sz="4" w:space="0" w:color="000000"/>
              <w:bottom w:val="single" w:sz="4" w:space="0" w:color="000000"/>
              <w:right w:val="single" w:sz="4" w:space="0" w:color="000000"/>
            </w:tcBorders>
            <w:vAlign w:val="center"/>
            <w:hideMark/>
          </w:tcPr>
          <w:p w:rsidR="00CF6F8C" w:rsidRPr="00CF6F8C" w:rsidRDefault="00CF6F8C" w:rsidP="00CF6F8C">
            <w:pPr>
              <w:bidi/>
              <w:spacing w:after="0" w:line="240" w:lineRule="auto"/>
              <w:jc w:val="right"/>
              <w:rPr>
                <w:rFonts w:ascii="Times New Roman" w:eastAsia="Times New Roman" w:hAnsi="Times New Roman" w:cs="Times New Roman"/>
                <w:sz w:val="24"/>
                <w:szCs w:val="24"/>
              </w:rPr>
            </w:pPr>
            <w:r w:rsidRPr="00CF6F8C">
              <w:rPr>
                <w:rFonts w:ascii="Times New Roman" w:eastAsia="Times New Roman" w:hAnsi="Times New Roman" w:cs="B Mitra" w:hint="cs"/>
                <w:b/>
                <w:bCs/>
                <w:color w:val="000000"/>
                <w:sz w:val="24"/>
                <w:szCs w:val="24"/>
                <w:rtl/>
              </w:rPr>
              <w:t>تاریخ دفاع:</w:t>
            </w:r>
            <w:r w:rsidRPr="00CF6F8C">
              <w:rPr>
                <w:rFonts w:ascii="Times New Roman" w:eastAsia="Times New Roman" w:hAnsi="Times New Roman" w:cs="Times New Roman"/>
                <w:sz w:val="24"/>
                <w:szCs w:val="24"/>
                <w:rtl/>
              </w:rPr>
              <w:t> </w:t>
            </w:r>
          </w:p>
        </w:tc>
        <w:tc>
          <w:tcPr>
            <w:tcW w:w="1612" w:type="dxa"/>
            <w:tcBorders>
              <w:top w:val="single" w:sz="4" w:space="0" w:color="000000"/>
              <w:left w:val="single" w:sz="4" w:space="0" w:color="000000"/>
              <w:bottom w:val="single" w:sz="4" w:space="0" w:color="000000"/>
              <w:right w:val="single" w:sz="4" w:space="0" w:color="000000"/>
            </w:tcBorders>
            <w:vAlign w:val="center"/>
            <w:hideMark/>
          </w:tcPr>
          <w:p w:rsidR="00CF6F8C" w:rsidRPr="00CF6F8C" w:rsidRDefault="00CF6F8C" w:rsidP="00CF6F8C">
            <w:pPr>
              <w:spacing w:after="0" w:line="240" w:lineRule="auto"/>
              <w:jc w:val="center"/>
              <w:rPr>
                <w:rFonts w:ascii="Times New Roman" w:eastAsia="Times New Roman" w:hAnsi="Times New Roman" w:cs="Times New Roman"/>
                <w:sz w:val="24"/>
                <w:szCs w:val="24"/>
              </w:rPr>
            </w:pPr>
          </w:p>
        </w:tc>
        <w:tc>
          <w:tcPr>
            <w:tcW w:w="1623" w:type="dxa"/>
            <w:tcBorders>
              <w:top w:val="single" w:sz="4" w:space="0" w:color="000000"/>
              <w:left w:val="single" w:sz="4" w:space="0" w:color="000000"/>
              <w:bottom w:val="single" w:sz="4" w:space="0" w:color="000000"/>
              <w:right w:val="single" w:sz="4" w:space="0" w:color="000000"/>
            </w:tcBorders>
            <w:vAlign w:val="center"/>
            <w:hideMark/>
          </w:tcPr>
          <w:p w:rsidR="00CF6F8C" w:rsidRPr="00CF6F8C" w:rsidRDefault="00CF6F8C" w:rsidP="00CF6F8C">
            <w:pPr>
              <w:spacing w:after="0" w:line="240" w:lineRule="auto"/>
              <w:jc w:val="center"/>
              <w:rPr>
                <w:rFonts w:ascii="Times New Roman" w:eastAsia="Times New Roman" w:hAnsi="Times New Roman" w:cs="Times New Roman"/>
                <w:sz w:val="24"/>
                <w:szCs w:val="24"/>
              </w:rPr>
            </w:pPr>
          </w:p>
        </w:tc>
      </w:tr>
      <w:tr w:rsidR="00CF6F8C" w:rsidRPr="00CF6F8C" w:rsidTr="00CF6F8C">
        <w:trPr>
          <w:trHeight w:val="333"/>
          <w:tblCellSpacing w:w="0" w:type="dxa"/>
        </w:trPr>
        <w:tc>
          <w:tcPr>
            <w:tcW w:w="0" w:type="auto"/>
            <w:tcBorders>
              <w:top w:val="single" w:sz="4" w:space="0" w:color="000000"/>
              <w:left w:val="single" w:sz="4" w:space="0" w:color="000000"/>
              <w:bottom w:val="single" w:sz="4" w:space="0" w:color="000000"/>
              <w:right w:val="single" w:sz="4" w:space="0" w:color="000000"/>
            </w:tcBorders>
            <w:vAlign w:val="center"/>
            <w:hideMark/>
          </w:tcPr>
          <w:p w:rsidR="00CF6F8C" w:rsidRPr="00CF6F8C" w:rsidRDefault="00CF6F8C" w:rsidP="00CF6F8C">
            <w:pPr>
              <w:bidi/>
              <w:spacing w:after="0" w:line="240" w:lineRule="auto"/>
              <w:rPr>
                <w:rFonts w:ascii="Times New Roman" w:eastAsia="Times New Roman" w:hAnsi="Times New Roman" w:cs="Times New Roman"/>
                <w:sz w:val="24"/>
                <w:szCs w:val="24"/>
              </w:rPr>
            </w:pPr>
            <w:r w:rsidRPr="00CF6F8C">
              <w:rPr>
                <w:rFonts w:ascii="Times New Roman" w:eastAsia="Times New Roman" w:hAnsi="Times New Roman" w:cs="B Mitra" w:hint="cs"/>
                <w:b/>
                <w:bCs/>
                <w:color w:val="000000"/>
                <w:sz w:val="24"/>
                <w:szCs w:val="24"/>
                <w:rtl/>
              </w:rPr>
              <w:t>طول مدت اجرای تحقیق:</w:t>
            </w:r>
          </w:p>
        </w:tc>
        <w:tc>
          <w:tcPr>
            <w:tcW w:w="0" w:type="auto"/>
            <w:vAlign w:val="center"/>
            <w:hideMark/>
          </w:tcPr>
          <w:p w:rsidR="00CF6F8C" w:rsidRPr="00CF6F8C" w:rsidRDefault="00CF6F8C" w:rsidP="00CF6F8C">
            <w:pPr>
              <w:spacing w:after="0" w:line="240" w:lineRule="auto"/>
              <w:rPr>
                <w:rFonts w:ascii="Times New Roman" w:eastAsia="Times New Roman" w:hAnsi="Times New Roman" w:cs="Times New Roman"/>
                <w:sz w:val="20"/>
                <w:szCs w:val="20"/>
              </w:rPr>
            </w:pPr>
          </w:p>
        </w:tc>
        <w:tc>
          <w:tcPr>
            <w:tcW w:w="0" w:type="auto"/>
            <w:vAlign w:val="center"/>
            <w:hideMark/>
          </w:tcPr>
          <w:p w:rsidR="00CF6F8C" w:rsidRPr="00CF6F8C" w:rsidRDefault="00CF6F8C" w:rsidP="00CF6F8C">
            <w:pPr>
              <w:spacing w:after="0" w:line="240" w:lineRule="auto"/>
              <w:rPr>
                <w:rFonts w:ascii="Times New Roman" w:eastAsia="Times New Roman" w:hAnsi="Times New Roman" w:cs="Times New Roman"/>
                <w:sz w:val="20"/>
                <w:szCs w:val="20"/>
              </w:rPr>
            </w:pPr>
          </w:p>
        </w:tc>
      </w:tr>
    </w:tbl>
    <w:p w:rsidR="008B3862" w:rsidRDefault="008B3862" w:rsidP="00CF6F8C">
      <w:pPr>
        <w:tabs>
          <w:tab w:val="left" w:pos="1429"/>
        </w:tabs>
        <w:bidi/>
        <w:rPr>
          <w:rFonts w:cs="B Mitra"/>
          <w:rtl/>
          <w:lang w:bidi="fa-IR"/>
        </w:rPr>
      </w:pPr>
    </w:p>
    <w:p w:rsidR="00396CAF" w:rsidRDefault="00887604" w:rsidP="00396CAF">
      <w:pPr>
        <w:pBdr>
          <w:top w:val="single" w:sz="4" w:space="1" w:color="auto"/>
          <w:left w:val="single" w:sz="4" w:space="4" w:color="auto"/>
          <w:bottom w:val="single" w:sz="4" w:space="20" w:color="auto"/>
          <w:right w:val="single" w:sz="4" w:space="4" w:color="auto"/>
        </w:pBdr>
        <w:tabs>
          <w:tab w:val="left" w:pos="1429"/>
        </w:tabs>
        <w:bidi/>
        <w:rPr>
          <w:rFonts w:cs="B Mitra"/>
          <w:b/>
          <w:bCs/>
          <w:color w:val="000000"/>
          <w:rtl/>
        </w:rPr>
      </w:pPr>
      <w:r>
        <w:rPr>
          <w:rFonts w:cs="B Mitra" w:hint="cs"/>
          <w:b/>
          <w:bCs/>
          <w:color w:val="000000"/>
          <w:rtl/>
        </w:rPr>
        <w:t xml:space="preserve">17-فهرست مآخذ (فارسی و غیر فارسی ) مورد استفاده در پایان‌نامه به شرح زیر </w:t>
      </w:r>
      <w:r>
        <w:rPr>
          <w:rFonts w:cs="B Mitra" w:hint="cs"/>
          <w:b/>
          <w:bCs/>
          <w:color w:val="000000"/>
        </w:rPr>
        <w:t>:</w:t>
      </w:r>
      <w:r>
        <w:rPr>
          <w:rFonts w:cs="B Mitra" w:hint="cs"/>
          <w:b/>
          <w:bCs/>
          <w:color w:val="000000"/>
          <w:rtl/>
        </w:rPr>
        <w:t>کتاب، نام خانوادگی، نام، سال نشر، عنوان</w:t>
      </w:r>
    </w:p>
    <w:p w:rsidR="00C467EA" w:rsidRDefault="00396CAF" w:rsidP="00C467EA">
      <w:pPr>
        <w:pBdr>
          <w:top w:val="single" w:sz="4" w:space="1" w:color="auto"/>
          <w:left w:val="single" w:sz="4" w:space="4" w:color="auto"/>
          <w:bottom w:val="single" w:sz="4" w:space="20" w:color="auto"/>
          <w:right w:val="single" w:sz="4" w:space="4" w:color="auto"/>
        </w:pBdr>
        <w:tabs>
          <w:tab w:val="left" w:pos="1429"/>
        </w:tabs>
        <w:bidi/>
        <w:rPr>
          <w:rFonts w:cs="B Mitra"/>
          <w:b/>
          <w:bCs/>
          <w:color w:val="000000"/>
        </w:rPr>
      </w:pPr>
      <w:r>
        <w:rPr>
          <w:rFonts w:cs="B Mitra" w:hint="cs"/>
          <w:b/>
          <w:bCs/>
          <w:color w:val="000000"/>
          <w:rtl/>
        </w:rPr>
        <w:t>کتاب، مترجم، محل انتشار، جلدمقاله، نام خانوادگی، نام، عنوان مقاله، عنوان نشریه، سال، دوره، شماره، صفحه</w:t>
      </w:r>
    </w:p>
    <w:p w:rsidR="00C467EA" w:rsidRDefault="00C467EA" w:rsidP="00C467EA">
      <w:pPr>
        <w:pBdr>
          <w:top w:val="single" w:sz="4" w:space="1" w:color="auto"/>
          <w:left w:val="single" w:sz="4" w:space="4" w:color="auto"/>
          <w:bottom w:val="single" w:sz="4" w:space="20" w:color="auto"/>
          <w:right w:val="single" w:sz="4" w:space="4" w:color="auto"/>
        </w:pBdr>
        <w:tabs>
          <w:tab w:val="left" w:pos="1429"/>
        </w:tabs>
        <w:rPr>
          <w:rFonts w:ascii="Times New Roman" w:hAnsi="Times New Roman" w:cs="Times New Roman"/>
          <w:sz w:val="24"/>
          <w:szCs w:val="24"/>
        </w:rPr>
      </w:pPr>
      <w:r>
        <w:rPr>
          <w:rFonts w:ascii="Times New Roman" w:hAnsi="Times New Roman" w:cs="Times New Roman"/>
          <w:sz w:val="24"/>
          <w:szCs w:val="24"/>
        </w:rPr>
        <w:t>1-Haykin. S., Neural Networks: a comprehensive foundation, 2nd ed., Prentice Hall International, 1999</w:t>
      </w:r>
    </w:p>
    <w:p w:rsidR="00C467EA" w:rsidRDefault="00C467EA" w:rsidP="00C467EA">
      <w:pPr>
        <w:pBdr>
          <w:top w:val="single" w:sz="4" w:space="1" w:color="auto"/>
          <w:left w:val="single" w:sz="4" w:space="4" w:color="auto"/>
          <w:bottom w:val="single" w:sz="4" w:space="20" w:color="auto"/>
          <w:right w:val="single" w:sz="4" w:space="4" w:color="auto"/>
        </w:pBdr>
        <w:tabs>
          <w:tab w:val="left" w:pos="1429"/>
        </w:tabs>
        <w:rPr>
          <w:rFonts w:ascii="Times New Roman" w:hAnsi="Times New Roman" w:cs="Times New Roman"/>
          <w:sz w:val="24"/>
          <w:szCs w:val="24"/>
        </w:rPr>
      </w:pPr>
      <w:r>
        <w:rPr>
          <w:rFonts w:ascii="Times New Roman" w:hAnsi="Times New Roman" w:cs="Times New Roman"/>
          <w:sz w:val="24"/>
          <w:szCs w:val="24"/>
        </w:rPr>
        <w:t xml:space="preserve">2-Richard </w:t>
      </w:r>
      <w:proofErr w:type="spellStart"/>
      <w:r>
        <w:rPr>
          <w:rFonts w:ascii="Times New Roman" w:hAnsi="Times New Roman" w:cs="Times New Roman"/>
          <w:sz w:val="24"/>
          <w:szCs w:val="24"/>
        </w:rPr>
        <w:t>A.Stringer</w:t>
      </w:r>
      <w:proofErr w:type="spellEnd"/>
      <w:r>
        <w:rPr>
          <w:rFonts w:ascii="Times New Roman" w:hAnsi="Times New Roman" w:cs="Times New Roman"/>
          <w:sz w:val="24"/>
          <w:szCs w:val="24"/>
        </w:rPr>
        <w:t>, "Value Engineering: A Nation South Africa Case study"</w:t>
      </w:r>
      <w:proofErr w:type="gramStart"/>
      <w:r>
        <w:rPr>
          <w:rFonts w:ascii="Times New Roman" w:hAnsi="Times New Roman" w:cs="Times New Roman"/>
          <w:sz w:val="24"/>
          <w:szCs w:val="24"/>
        </w:rPr>
        <w:t>,1995</w:t>
      </w:r>
      <w:proofErr w:type="gramEnd"/>
      <w:r>
        <w:rPr>
          <w:rFonts w:ascii="Times New Roman" w:hAnsi="Times New Roman" w:cs="Times New Roman"/>
          <w:sz w:val="24"/>
          <w:szCs w:val="24"/>
        </w:rPr>
        <w:t>, SAVE International.</w:t>
      </w:r>
    </w:p>
    <w:p w:rsidR="00C467EA" w:rsidRDefault="00C467EA" w:rsidP="00C467EA">
      <w:pPr>
        <w:pBdr>
          <w:top w:val="single" w:sz="4" w:space="1" w:color="auto"/>
          <w:left w:val="single" w:sz="4" w:space="4" w:color="auto"/>
          <w:bottom w:val="single" w:sz="4" w:space="20" w:color="auto"/>
          <w:right w:val="single" w:sz="4" w:space="4" w:color="auto"/>
        </w:pBdr>
        <w:tabs>
          <w:tab w:val="left" w:pos="1429"/>
        </w:tabs>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extent cx="5943600" cy="393636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s.bmp"/>
                    <pic:cNvPicPr/>
                  </pic:nvPicPr>
                  <pic:blipFill>
                    <a:blip r:embed="rId6">
                      <a:extLst>
                        <a:ext uri="{28A0092B-C50C-407E-A947-70E740481C1C}">
                          <a14:useLocalDpi xmlns:a14="http://schemas.microsoft.com/office/drawing/2010/main" val="0"/>
                        </a:ext>
                      </a:extLst>
                    </a:blip>
                    <a:stretch>
                      <a:fillRect/>
                    </a:stretch>
                  </pic:blipFill>
                  <pic:spPr>
                    <a:xfrm>
                      <a:off x="0" y="0"/>
                      <a:ext cx="5943600" cy="3936365"/>
                    </a:xfrm>
                    <a:prstGeom prst="rect">
                      <a:avLst/>
                    </a:prstGeom>
                  </pic:spPr>
                </pic:pic>
              </a:graphicData>
            </a:graphic>
          </wp:inline>
        </w:drawing>
      </w:r>
    </w:p>
    <w:p w:rsidR="00396CAF" w:rsidRDefault="00396CAF" w:rsidP="000F0B83">
      <w:pPr>
        <w:tabs>
          <w:tab w:val="left" w:pos="1429"/>
        </w:tabs>
        <w:bidi/>
        <w:rPr>
          <w:rFonts w:cs="B Mitra"/>
          <w:rtl/>
          <w:lang w:bidi="fa-IR"/>
        </w:rPr>
      </w:pPr>
    </w:p>
    <w:p w:rsidR="000F0B83" w:rsidRDefault="000F0B83" w:rsidP="00396CAF">
      <w:pPr>
        <w:pBdr>
          <w:top w:val="single" w:sz="4" w:space="1" w:color="auto"/>
          <w:left w:val="single" w:sz="4" w:space="4" w:color="auto"/>
          <w:bottom w:val="single" w:sz="4" w:space="1" w:color="auto"/>
          <w:right w:val="single" w:sz="4" w:space="4" w:color="auto"/>
        </w:pBdr>
        <w:tabs>
          <w:tab w:val="left" w:pos="1429"/>
        </w:tabs>
        <w:bidi/>
        <w:rPr>
          <w:rFonts w:cs="B Mitra"/>
          <w:b/>
          <w:bCs/>
          <w:color w:val="000000"/>
          <w:rtl/>
        </w:rPr>
      </w:pPr>
      <w:r>
        <w:rPr>
          <w:rFonts w:cs="B Mitra" w:hint="cs"/>
          <w:rtl/>
          <w:lang w:bidi="fa-IR"/>
        </w:rPr>
        <w:t>18-</w:t>
      </w:r>
      <w:r>
        <w:rPr>
          <w:rFonts w:cs="B Mitra" w:hint="cs"/>
          <w:b/>
          <w:bCs/>
          <w:color w:val="000000"/>
          <w:rtl/>
        </w:rPr>
        <w:t>پاورقی‌ها</w:t>
      </w:r>
      <w:r>
        <w:rPr>
          <w:rFonts w:cs="B Mitra" w:hint="cs"/>
          <w:b/>
          <w:bCs/>
          <w:color w:val="000000"/>
        </w:rPr>
        <w:t>:</w:t>
      </w:r>
    </w:p>
    <w:p w:rsidR="00F24EEA" w:rsidRDefault="00F24EEA" w:rsidP="00F24EEA">
      <w:pPr>
        <w:pBdr>
          <w:top w:val="single" w:sz="4" w:space="1" w:color="auto"/>
          <w:left w:val="single" w:sz="4" w:space="4" w:color="auto"/>
          <w:bottom w:val="single" w:sz="4" w:space="1" w:color="auto"/>
          <w:right w:val="single" w:sz="4" w:space="4" w:color="auto"/>
        </w:pBdr>
        <w:tabs>
          <w:tab w:val="left" w:pos="1429"/>
        </w:tabs>
        <w:bidi/>
        <w:rPr>
          <w:rFonts w:cs="B Mitra"/>
          <w:rtl/>
          <w:lang w:bidi="fa-IR"/>
        </w:rPr>
      </w:pPr>
    </w:p>
    <w:p w:rsidR="00F24EEA" w:rsidRPr="003F3E59" w:rsidRDefault="003F3E59" w:rsidP="003F3E59">
      <w:pPr>
        <w:bidi/>
        <w:rPr>
          <w:rFonts w:cs="B Mitra"/>
          <w:b/>
          <w:bCs/>
          <w:color w:val="FF0000"/>
          <w:rtl/>
          <w:lang w:bidi="fa-IR"/>
        </w:rPr>
      </w:pPr>
      <w:r w:rsidRPr="003F3E59">
        <w:rPr>
          <w:rFonts w:cs="B Mitra" w:hint="cs"/>
          <w:b/>
          <w:bCs/>
          <w:color w:val="FF0000"/>
          <w:rtl/>
          <w:lang w:bidi="fa-IR"/>
        </w:rPr>
        <w:t xml:space="preserve">دانشجویانی که مدل مفهومی دارند آن را در قالب فایل </w:t>
      </w:r>
      <w:r w:rsidRPr="003F3E59">
        <w:rPr>
          <w:rFonts w:cs="B Mitra"/>
          <w:b/>
          <w:bCs/>
          <w:color w:val="FF0000"/>
          <w:lang w:bidi="fa-IR"/>
        </w:rPr>
        <w:t xml:space="preserve">pdf </w:t>
      </w:r>
      <w:r w:rsidRPr="003F3E59">
        <w:rPr>
          <w:rFonts w:cs="B Mitra" w:hint="cs"/>
          <w:b/>
          <w:bCs/>
          <w:color w:val="FF0000"/>
          <w:rtl/>
          <w:lang w:bidi="fa-IR"/>
        </w:rPr>
        <w:t xml:space="preserve"> در قسمت پیوست ها ضمیمه نمایند.</w:t>
      </w:r>
    </w:p>
    <w:sectPr w:rsidR="00F24EEA" w:rsidRPr="003F3E59" w:rsidSect="00CC29C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 Zar">
    <w:panose1 w:val="00000400000000000000"/>
    <w:charset w:val="B2"/>
    <w:family w:val="auto"/>
    <w:pitch w:val="variable"/>
    <w:sig w:usb0="00002001" w:usb1="80000000" w:usb2="00000008" w:usb3="00000000" w:csb0="00000040" w:csb1="00000000"/>
  </w:font>
  <w:font w:name="Zar">
    <w:altName w:val="Times New Roman"/>
    <w:panose1 w:val="00000400000000000000"/>
    <w:charset w:val="B2"/>
    <w:family w:val="auto"/>
    <w:pitch w:val="variable"/>
    <w:sig w:usb0="00002001" w:usb1="00000000" w:usb2="00000000" w:usb3="00000000" w:csb0="00000040" w:csb1="00000000"/>
  </w:font>
  <w:font w:name="B Mitra">
    <w:panose1 w:val="00000400000000000000"/>
    <w:charset w:val="B2"/>
    <w:family w:val="auto"/>
    <w:pitch w:val="variable"/>
    <w:sig w:usb0="00002001" w:usb1="80000000" w:usb2="00000008" w:usb3="00000000" w:csb0="00000040" w:csb1="00000000"/>
  </w:font>
  <w:font w:name="Bookman Old Style">
    <w:panose1 w:val="02050604050505020204"/>
    <w:charset w:val="00"/>
    <w:family w:val="roman"/>
    <w:pitch w:val="variable"/>
    <w:sig w:usb0="00000287" w:usb1="00000000" w:usb2="00000000" w:usb3="00000000" w:csb0="0000009F" w:csb1="00000000"/>
  </w:font>
  <w:font w:name="B Nazanin">
    <w:panose1 w:val="00000400000000000000"/>
    <w:charset w:val="B2"/>
    <w:family w:val="auto"/>
    <w:pitch w:val="variable"/>
    <w:sig w:usb0="00002001" w:usb1="80000000" w:usb2="00000008" w:usb3="00000000" w:csb0="00000040" w:csb1="00000000"/>
  </w:font>
  <w:font w:name="mtr">
    <w:altName w:val="Times New Roman"/>
    <w:panose1 w:val="00000000000000000000"/>
    <w:charset w:val="00"/>
    <w:family w:val="roman"/>
    <w:notTrueType/>
    <w:pitch w:val="default"/>
  </w:font>
  <w:font w:name="Lotus">
    <w:altName w:val="Courier New"/>
    <w:panose1 w:val="00000400000000000000"/>
    <w:charset w:val="B2"/>
    <w:family w:val="auto"/>
    <w:pitch w:val="variable"/>
    <w:sig w:usb0="00002001" w:usb1="00000000" w:usb2="00000000" w:usb3="00000000" w:csb0="00000040" w:csb1="00000000"/>
  </w:font>
  <w:font w:name="B Lotus">
    <w:panose1 w:val="00000400000000000000"/>
    <w:charset w:val="B2"/>
    <w:family w:val="auto"/>
    <w:pitch w:val="variable"/>
    <w:sig w:usb0="00002001" w:usb1="80000000" w:usb2="00000008" w:usb3="00000000" w:csb0="00000040" w:csb1="00000000"/>
  </w:font>
  <w:font w:name="BMitra-Identity-H">
    <w:altName w:val="Times New Roman"/>
    <w:panose1 w:val="00000000000000000000"/>
    <w:charset w:val="B2"/>
    <w:family w:val="auto"/>
    <w:notTrueType/>
    <w:pitch w:val="default"/>
    <w:sig w:usb0="00002000" w:usb1="00000000" w:usb2="00000000" w:usb3="00000000" w:csb0="00000040" w:csb1="00000000"/>
  </w:font>
  <w:font w:name="BTitrBold-Identity-H">
    <w:altName w:val="Times New Roman"/>
    <w:panose1 w:val="00000000000000000000"/>
    <w:charset w:val="B2"/>
    <w:family w:val="auto"/>
    <w:notTrueType/>
    <w:pitch w:val="default"/>
    <w:sig w:usb0="00002000" w:usb1="00000000" w:usb2="00000000" w:usb3="00000000" w:csb0="00000040" w:csb1="00000000"/>
  </w:font>
  <w:font w:name="BMitra">
    <w:altName w:val="Times New Roman"/>
    <w:panose1 w:val="00000000000000000000"/>
    <w:charset w:val="B2"/>
    <w:family w:val="auto"/>
    <w:notTrueType/>
    <w:pitch w:val="default"/>
    <w:sig w:usb0="00002001" w:usb1="00000000" w:usb2="00000000" w:usb3="00000000" w:csb0="00000040" w:csb1="00000000"/>
  </w:font>
  <w:font w:name="Zar,Bold">
    <w:altName w:val="Times New Roman"/>
    <w:panose1 w:val="00000000000000000000"/>
    <w:charset w:val="B2"/>
    <w:family w:val="auto"/>
    <w:notTrueType/>
    <w:pitch w:val="default"/>
    <w:sig w:usb0="00002001" w:usb1="00000000" w:usb2="00000000" w:usb3="00000000" w:csb0="00000040" w:csb1="00000000"/>
  </w:font>
  <w:font w:name="MitraNormal">
    <w:altName w:val="Times New Roman"/>
    <w:panose1 w:val="00000000000000000000"/>
    <w:charset w:val="B2"/>
    <w:family w:val="auto"/>
    <w:notTrueType/>
    <w:pitch w:val="default"/>
    <w:sig w:usb0="00002000" w:usb1="00000000" w:usb2="00000000" w:usb3="00000000" w:csb0="0000004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5193239"/>
    <w:multiLevelType w:val="hybridMultilevel"/>
    <w:tmpl w:val="2EBEA050"/>
    <w:lvl w:ilvl="0" w:tplc="88DCED6C">
      <w:numFmt w:val="none"/>
      <w:lvlText w:val=""/>
      <w:lvlJc w:val="left"/>
      <w:pPr>
        <w:tabs>
          <w:tab w:val="num" w:pos="360"/>
        </w:tabs>
      </w:pPr>
    </w:lvl>
    <w:lvl w:ilvl="1" w:tplc="0EA2A89A" w:tentative="1">
      <w:start w:val="1"/>
      <w:numFmt w:val="lowerLetter"/>
      <w:lvlText w:val="%2."/>
      <w:lvlJc w:val="left"/>
      <w:pPr>
        <w:ind w:left="1440" w:hanging="360"/>
      </w:pPr>
    </w:lvl>
    <w:lvl w:ilvl="2" w:tplc="8B048FA0" w:tentative="1">
      <w:start w:val="1"/>
      <w:numFmt w:val="lowerRoman"/>
      <w:lvlText w:val="%3."/>
      <w:lvlJc w:val="right"/>
      <w:pPr>
        <w:ind w:left="2160" w:hanging="180"/>
      </w:pPr>
    </w:lvl>
    <w:lvl w:ilvl="3" w:tplc="75049A0A" w:tentative="1">
      <w:start w:val="1"/>
      <w:numFmt w:val="decimal"/>
      <w:lvlText w:val="%4."/>
      <w:lvlJc w:val="left"/>
      <w:pPr>
        <w:ind w:left="2880" w:hanging="360"/>
      </w:pPr>
    </w:lvl>
    <w:lvl w:ilvl="4" w:tplc="FF2AA58C" w:tentative="1">
      <w:start w:val="1"/>
      <w:numFmt w:val="lowerLetter"/>
      <w:lvlText w:val="%5."/>
      <w:lvlJc w:val="left"/>
      <w:pPr>
        <w:ind w:left="3600" w:hanging="360"/>
      </w:pPr>
    </w:lvl>
    <w:lvl w:ilvl="5" w:tplc="9294E28E" w:tentative="1">
      <w:start w:val="1"/>
      <w:numFmt w:val="lowerRoman"/>
      <w:lvlText w:val="%6."/>
      <w:lvlJc w:val="right"/>
      <w:pPr>
        <w:ind w:left="4320" w:hanging="180"/>
      </w:pPr>
    </w:lvl>
    <w:lvl w:ilvl="6" w:tplc="1F1E2FA2" w:tentative="1">
      <w:start w:val="1"/>
      <w:numFmt w:val="decimal"/>
      <w:lvlText w:val="%7."/>
      <w:lvlJc w:val="left"/>
      <w:pPr>
        <w:ind w:left="5040" w:hanging="360"/>
      </w:pPr>
    </w:lvl>
    <w:lvl w:ilvl="7" w:tplc="DB585CF4" w:tentative="1">
      <w:start w:val="1"/>
      <w:numFmt w:val="lowerLetter"/>
      <w:lvlText w:val="%8."/>
      <w:lvlJc w:val="left"/>
      <w:pPr>
        <w:ind w:left="5760" w:hanging="360"/>
      </w:pPr>
    </w:lvl>
    <w:lvl w:ilvl="8" w:tplc="962C8ABC" w:tentative="1">
      <w:start w:val="1"/>
      <w:numFmt w:val="lowerRoman"/>
      <w:lvlText w:val="%9."/>
      <w:lvlJc w:val="right"/>
      <w:pPr>
        <w:ind w:left="6480" w:hanging="180"/>
      </w:pPr>
    </w:lvl>
  </w:abstractNum>
  <w:abstractNum w:abstractNumId="1">
    <w:nsid w:val="602F2CA0"/>
    <w:multiLevelType w:val="hybridMultilevel"/>
    <w:tmpl w:val="D49E467A"/>
    <w:lvl w:ilvl="0" w:tplc="DA523FB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2A65449"/>
    <w:multiLevelType w:val="hybridMultilevel"/>
    <w:tmpl w:val="D49E467A"/>
    <w:lvl w:ilvl="0" w:tplc="DA523FB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6D674F8"/>
    <w:multiLevelType w:val="hybridMultilevel"/>
    <w:tmpl w:val="D49E467A"/>
    <w:lvl w:ilvl="0" w:tplc="DA523FB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2"/>
  </w:compat>
  <w:rsids>
    <w:rsidRoot w:val="00D41674"/>
    <w:rsid w:val="00001E7F"/>
    <w:rsid w:val="00022B6D"/>
    <w:rsid w:val="0005318A"/>
    <w:rsid w:val="000C2F30"/>
    <w:rsid w:val="000F0B83"/>
    <w:rsid w:val="00101E9B"/>
    <w:rsid w:val="00275A75"/>
    <w:rsid w:val="002D2511"/>
    <w:rsid w:val="0034403E"/>
    <w:rsid w:val="00396CAF"/>
    <w:rsid w:val="003F3E59"/>
    <w:rsid w:val="004F10EB"/>
    <w:rsid w:val="00503790"/>
    <w:rsid w:val="00515372"/>
    <w:rsid w:val="00571A66"/>
    <w:rsid w:val="00596039"/>
    <w:rsid w:val="00596F0C"/>
    <w:rsid w:val="00636B01"/>
    <w:rsid w:val="00694803"/>
    <w:rsid w:val="00787ABD"/>
    <w:rsid w:val="007A4797"/>
    <w:rsid w:val="007F1556"/>
    <w:rsid w:val="00806932"/>
    <w:rsid w:val="008434EF"/>
    <w:rsid w:val="008657B6"/>
    <w:rsid w:val="00887604"/>
    <w:rsid w:val="00896ECD"/>
    <w:rsid w:val="008B3862"/>
    <w:rsid w:val="0093108F"/>
    <w:rsid w:val="00943BC0"/>
    <w:rsid w:val="00A140AC"/>
    <w:rsid w:val="00A14A8B"/>
    <w:rsid w:val="00BC6621"/>
    <w:rsid w:val="00BC7B4D"/>
    <w:rsid w:val="00BE6D0B"/>
    <w:rsid w:val="00C10F6D"/>
    <w:rsid w:val="00C467EA"/>
    <w:rsid w:val="00CC29C6"/>
    <w:rsid w:val="00CF6F8C"/>
    <w:rsid w:val="00D41674"/>
    <w:rsid w:val="00D84388"/>
    <w:rsid w:val="00D875AD"/>
    <w:rsid w:val="00E644BE"/>
    <w:rsid w:val="00EE3649"/>
    <w:rsid w:val="00EF414C"/>
    <w:rsid w:val="00F24EEA"/>
    <w:rsid w:val="00F43D9C"/>
    <w:rsid w:val="00F53595"/>
    <w:rsid w:val="00FA6398"/>
    <w:rsid w:val="00FF49B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026CF91-8FFD-4F08-8E80-19E3F4B19F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C29C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F1556"/>
    <w:pPr>
      <w:ind w:left="720"/>
      <w:contextualSpacing/>
    </w:pPr>
  </w:style>
  <w:style w:type="character" w:customStyle="1" w:styleId="text1">
    <w:name w:val="text1"/>
    <w:basedOn w:val="DefaultParagraphFont"/>
    <w:rsid w:val="00FA6398"/>
    <w:rPr>
      <w:rFonts w:ascii="Tahoma" w:hAnsi="Tahoma" w:cs="Tahoma" w:hint="default"/>
      <w:strike w:val="0"/>
      <w:dstrike w:val="0"/>
      <w:color w:val="000000"/>
      <w:sz w:val="17"/>
      <w:szCs w:val="17"/>
      <w:u w:val="none"/>
      <w:effect w:val="none"/>
    </w:rPr>
  </w:style>
  <w:style w:type="character" w:customStyle="1" w:styleId="yiv8671284307">
    <w:name w:val="yiv8671284307"/>
    <w:basedOn w:val="DefaultParagraphFont"/>
    <w:rsid w:val="00FA6398"/>
  </w:style>
  <w:style w:type="character" w:customStyle="1" w:styleId="apple-converted-space">
    <w:name w:val="apple-converted-space"/>
    <w:basedOn w:val="DefaultParagraphFont"/>
    <w:rsid w:val="00FA6398"/>
  </w:style>
  <w:style w:type="paragraph" w:styleId="Subtitle">
    <w:name w:val="Subtitle"/>
    <w:basedOn w:val="Normal"/>
    <w:link w:val="SubtitleChar"/>
    <w:qFormat/>
    <w:rsid w:val="00BE6D0B"/>
    <w:pPr>
      <w:bidi/>
      <w:spacing w:after="0" w:line="240" w:lineRule="auto"/>
      <w:jc w:val="center"/>
    </w:pPr>
    <w:rPr>
      <w:rFonts w:ascii="Times New Roman" w:eastAsia="Times New Roman" w:hAnsi="Times New Roman" w:cs="B Zar"/>
      <w:sz w:val="28"/>
      <w:szCs w:val="28"/>
    </w:rPr>
  </w:style>
  <w:style w:type="character" w:customStyle="1" w:styleId="SubtitleChar">
    <w:name w:val="Subtitle Char"/>
    <w:basedOn w:val="DefaultParagraphFont"/>
    <w:link w:val="Subtitle"/>
    <w:rsid w:val="00BE6D0B"/>
    <w:rPr>
      <w:rFonts w:ascii="Times New Roman" w:eastAsia="Times New Roman" w:hAnsi="Times New Roman" w:cs="B Zar"/>
      <w:sz w:val="28"/>
      <w:szCs w:val="28"/>
    </w:rPr>
  </w:style>
  <w:style w:type="paragraph" w:styleId="BodyText">
    <w:name w:val="Body Text"/>
    <w:basedOn w:val="Normal"/>
    <w:link w:val="BodyTextChar"/>
    <w:rsid w:val="00503790"/>
    <w:pPr>
      <w:bidi/>
      <w:spacing w:after="0" w:line="240" w:lineRule="auto"/>
    </w:pPr>
    <w:rPr>
      <w:rFonts w:ascii="Times New Roman" w:eastAsia="Times New Roman" w:hAnsi="Times New Roman" w:cs="Zar"/>
      <w:shadow/>
      <w:sz w:val="20"/>
      <w:szCs w:val="28"/>
    </w:rPr>
  </w:style>
  <w:style w:type="character" w:customStyle="1" w:styleId="BodyTextChar">
    <w:name w:val="Body Text Char"/>
    <w:basedOn w:val="DefaultParagraphFont"/>
    <w:link w:val="BodyText"/>
    <w:rsid w:val="00503790"/>
    <w:rPr>
      <w:rFonts w:ascii="Times New Roman" w:eastAsia="Times New Roman" w:hAnsi="Times New Roman" w:cs="Zar"/>
      <w:shadow/>
      <w:sz w:val="20"/>
      <w:szCs w:val="28"/>
    </w:rPr>
  </w:style>
  <w:style w:type="paragraph" w:styleId="BalloonText">
    <w:name w:val="Balloon Text"/>
    <w:basedOn w:val="Normal"/>
    <w:link w:val="BalloonTextChar"/>
    <w:uiPriority w:val="99"/>
    <w:semiHidden/>
    <w:unhideWhenUsed/>
    <w:rsid w:val="00C467E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467E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194106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0DF0AB-FA09-42B5-AD16-14B07D5829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204</TotalTime>
  <Pages>1</Pages>
  <Words>1569</Words>
  <Characters>8948</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kavosh</dc:creator>
  <cp:lastModifiedBy>apple</cp:lastModifiedBy>
  <cp:revision>34</cp:revision>
  <cp:lastPrinted>2015-12-26T06:25:00Z</cp:lastPrinted>
  <dcterms:created xsi:type="dcterms:W3CDTF">2015-02-25T05:07:00Z</dcterms:created>
  <dcterms:modified xsi:type="dcterms:W3CDTF">2015-12-26T06:47:00Z</dcterms:modified>
</cp:coreProperties>
</file>