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  <w:lang w:bidi="fa-IR"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CF024C" w:rsidRDefault="00CF024C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CF024C" w:rsidRPr="00DF2898" w:rsidRDefault="00CF024C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CF024C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  <w:r w:rsidRPr="00DF2898">
        <w:rPr>
          <w:rFonts w:ascii="Arial" w:hAnsi="Arial" w:cs="B Nazanin" w:hint="cs"/>
          <w:b/>
          <w:bCs/>
          <w:color w:val="000000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4.7pt;height:142.45pt" fillcolor="#630" strokecolor="black [3213]">
            <v:fill r:id="rId4" o:title="Brown marble" type="tile"/>
            <v:shadow on="t" type="perspective" color="#c7dfd3" opacity="52429f" origin="-.5,-.5" offset="-26pt,-36pt" matrix="1.25,,,1.25"/>
            <v:textpath style="font-family:&quot;Times New Roman&quot;;v-text-kern:t" trim="t" fitpath="t" string="بسم الله الرحمن الرحیم"/>
          </v:shape>
        </w:pict>
      </w: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center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CF024C" w:rsidRPr="00CF024C" w:rsidRDefault="00CF024C" w:rsidP="00CF024C">
      <w:pPr>
        <w:tabs>
          <w:tab w:val="left" w:pos="2606"/>
        </w:tabs>
        <w:spacing w:before="120" w:after="120" w:line="240" w:lineRule="auto"/>
        <w:jc w:val="center"/>
        <w:rPr>
          <w:rFonts w:ascii="Arial" w:hAnsi="Arial" w:cs="B Nazanin" w:hint="cs"/>
          <w:b/>
          <w:bCs/>
          <w:color w:val="000000"/>
          <w:szCs w:val="28"/>
          <w:rtl/>
        </w:rPr>
      </w:pPr>
      <w:r>
        <w:rPr>
          <w:rFonts w:ascii="Arial" w:hAnsi="Arial" w:cs="B Nazanin"/>
          <w:color w:val="000000"/>
          <w:szCs w:val="28"/>
        </w:rPr>
        <w:lastRenderedPageBreak/>
        <w:drawing>
          <wp:inline distT="0" distB="0" distL="0" distR="0">
            <wp:extent cx="1271905" cy="1492250"/>
            <wp:effectExtent l="19050" t="0" r="4445" b="0"/>
            <wp:docPr id="1" name="Picture 3" descr="GKB1CAHQM7NTCA7CX7U2CAO4EQ4RCACI9G8YCAVY8FR0CA7CFZ3RCA5PY6YNCAUSQEZQCA46YQP3CABJ126ZCABXM1JHCAJ9D7NTCAGQ5Z4UCANVEHXQCAA5I0MLCAEEGRF5CAJK7RR0CASDX5K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KB1CAHQM7NTCA7CX7U2CAO4EQ4RCACI9G8YCAVY8FR0CA7CFZ3RCA5PY6YNCAUSQEZQCA46YQP3CABJ126ZCABXM1JHCAJ9D7NTCAGQ5Z4UCANVEHXQCAA5I0MLCAEEGRF5CAJK7RR0CASDX5K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24C" w:rsidRPr="00CF024C" w:rsidRDefault="00CF024C" w:rsidP="00CF024C">
      <w:pPr>
        <w:spacing w:before="100" w:beforeAutospacing="1" w:line="240" w:lineRule="auto"/>
        <w:ind w:left="-2"/>
        <w:jc w:val="center"/>
        <w:rPr>
          <w:rFonts w:ascii="Arial" w:hAnsi="Arial" w:cs="B Nazanin" w:hint="cs"/>
          <w:b/>
          <w:bCs/>
          <w:color w:val="000000"/>
          <w:sz w:val="44"/>
          <w:szCs w:val="44"/>
          <w:rtl/>
        </w:rPr>
      </w:pPr>
      <w:r w:rsidRPr="00CF024C">
        <w:rPr>
          <w:rFonts w:ascii="Arial" w:hAnsi="Arial" w:cs="B Nazanin" w:hint="cs"/>
          <w:b/>
          <w:bCs/>
          <w:color w:val="000000"/>
          <w:sz w:val="44"/>
          <w:szCs w:val="44"/>
          <w:rtl/>
        </w:rPr>
        <w:t xml:space="preserve">دانشگاه جامع علمي كاربردي سيرجان </w:t>
      </w:r>
    </w:p>
    <w:p w:rsidR="00CF024C" w:rsidRDefault="00CF024C" w:rsidP="00CF024C">
      <w:pPr>
        <w:spacing w:before="100" w:beforeAutospacing="1" w:line="240" w:lineRule="auto"/>
        <w:ind w:left="-2"/>
        <w:jc w:val="center"/>
        <w:rPr>
          <w:rFonts w:ascii="Arial" w:hAnsi="Arial" w:cs="B Nazanin" w:hint="cs"/>
          <w:b/>
          <w:bCs/>
          <w:color w:val="000000"/>
          <w:sz w:val="44"/>
          <w:szCs w:val="44"/>
          <w:rtl/>
        </w:rPr>
      </w:pPr>
      <w:r>
        <w:rPr>
          <w:rFonts w:ascii="Arial" w:hAnsi="Arial" w:cs="B Nazanin" w:hint="cs"/>
          <w:b/>
          <w:bCs/>
          <w:color w:val="000000"/>
          <w:sz w:val="44"/>
          <w:szCs w:val="44"/>
          <w:rtl/>
        </w:rPr>
        <w:t>گروه فناوري اطلاعات</w:t>
      </w:r>
    </w:p>
    <w:p w:rsidR="00CF024C" w:rsidRPr="00CF024C" w:rsidRDefault="00CF024C" w:rsidP="00CF024C">
      <w:pPr>
        <w:spacing w:before="100" w:beforeAutospacing="1" w:line="240" w:lineRule="auto"/>
        <w:ind w:left="-2"/>
        <w:jc w:val="center"/>
        <w:rPr>
          <w:rFonts w:ascii="Arial" w:hAnsi="Arial" w:cs="B Nazanin" w:hint="cs"/>
          <w:b/>
          <w:bCs/>
          <w:color w:val="000000"/>
          <w:sz w:val="26"/>
          <w:szCs w:val="26"/>
          <w:rtl/>
        </w:rPr>
      </w:pPr>
    </w:p>
    <w:p w:rsidR="00CF024C" w:rsidRPr="00CF024C" w:rsidRDefault="00CF024C" w:rsidP="00CF024C">
      <w:pPr>
        <w:spacing w:before="100" w:beforeAutospacing="1" w:line="240" w:lineRule="auto"/>
        <w:ind w:left="-2"/>
        <w:jc w:val="center"/>
        <w:rPr>
          <w:rFonts w:ascii="Arial" w:hAnsi="Arial" w:cs="B Nazanin" w:hint="cs"/>
          <w:b/>
          <w:bCs/>
          <w:color w:val="000000"/>
          <w:sz w:val="44"/>
          <w:szCs w:val="44"/>
          <w:rtl/>
        </w:rPr>
      </w:pPr>
      <w:r w:rsidRPr="00CF024C">
        <w:rPr>
          <w:rFonts w:ascii="Arial" w:hAnsi="Arial" w:cs="B Nazanin" w:hint="cs"/>
          <w:b/>
          <w:bCs/>
          <w:color w:val="000000"/>
          <w:sz w:val="44"/>
          <w:szCs w:val="44"/>
          <w:rtl/>
        </w:rPr>
        <w:t xml:space="preserve">پروژه دوره كارداني </w:t>
      </w:r>
    </w:p>
    <w:p w:rsidR="00CF024C" w:rsidRPr="00CF024C" w:rsidRDefault="00CF024C" w:rsidP="00CF024C">
      <w:pPr>
        <w:spacing w:before="100" w:beforeAutospacing="1" w:line="240" w:lineRule="auto"/>
        <w:ind w:left="-2"/>
        <w:jc w:val="center"/>
        <w:rPr>
          <w:rFonts w:ascii="Arial" w:hAnsi="Arial" w:cs="B Nazanin" w:hint="cs"/>
          <w:b/>
          <w:bCs/>
          <w:color w:val="000000"/>
          <w:sz w:val="44"/>
          <w:szCs w:val="44"/>
          <w:rtl/>
        </w:rPr>
      </w:pPr>
      <w:r w:rsidRPr="00CF024C">
        <w:rPr>
          <w:rFonts w:ascii="Arial" w:hAnsi="Arial" w:cs="B Nazanin" w:hint="cs"/>
          <w:b/>
          <w:bCs/>
          <w:color w:val="000000"/>
          <w:sz w:val="44"/>
          <w:szCs w:val="44"/>
          <w:rtl/>
        </w:rPr>
        <w:t xml:space="preserve"> عنوان :</w:t>
      </w:r>
    </w:p>
    <w:p w:rsidR="00CF024C" w:rsidRPr="00CF024C" w:rsidRDefault="00CF024C" w:rsidP="00CF024C">
      <w:pPr>
        <w:spacing w:before="100" w:beforeAutospacing="1" w:line="240" w:lineRule="auto"/>
        <w:ind w:left="-2"/>
        <w:jc w:val="center"/>
        <w:rPr>
          <w:rFonts w:ascii="Arial" w:hAnsi="Arial" w:cs="B Nazanin" w:hint="cs"/>
          <w:b/>
          <w:bCs/>
          <w:color w:val="000000"/>
          <w:sz w:val="44"/>
          <w:szCs w:val="44"/>
          <w:rtl/>
        </w:rPr>
      </w:pPr>
      <w:r>
        <w:rPr>
          <w:rFonts w:ascii="Arial" w:hAnsi="Arial" w:cs="B Nazanin" w:hint="cs"/>
          <w:b/>
          <w:bCs/>
          <w:color w:val="000000"/>
          <w:sz w:val="44"/>
          <w:szCs w:val="44"/>
          <w:rtl/>
        </w:rPr>
        <w:t>تجارت الكترونيك وتجارت سيار</w:t>
      </w:r>
    </w:p>
    <w:p w:rsidR="00CF024C" w:rsidRPr="00CF024C" w:rsidRDefault="00CF024C" w:rsidP="00CF024C">
      <w:pPr>
        <w:spacing w:before="100" w:beforeAutospacing="1" w:line="240" w:lineRule="auto"/>
        <w:ind w:left="-2"/>
        <w:jc w:val="center"/>
        <w:rPr>
          <w:rFonts w:ascii="Arial" w:hAnsi="Arial" w:cs="B Nazanin" w:hint="cs"/>
          <w:b/>
          <w:bCs/>
          <w:color w:val="000000"/>
          <w:sz w:val="36"/>
          <w:szCs w:val="36"/>
          <w:rtl/>
        </w:rPr>
      </w:pPr>
      <w:r w:rsidRPr="00CF024C">
        <w:rPr>
          <w:rFonts w:ascii="Arial" w:hAnsi="Arial" w:cs="B Nazanin" w:hint="cs"/>
          <w:b/>
          <w:bCs/>
          <w:color w:val="000000"/>
          <w:sz w:val="36"/>
          <w:szCs w:val="36"/>
          <w:rtl/>
        </w:rPr>
        <w:t xml:space="preserve">نگارش : </w:t>
      </w:r>
    </w:p>
    <w:p w:rsidR="00CF024C" w:rsidRPr="00CF024C" w:rsidRDefault="00CF024C" w:rsidP="00CF024C">
      <w:pPr>
        <w:spacing w:before="100" w:beforeAutospacing="1" w:line="240" w:lineRule="auto"/>
        <w:ind w:left="-2"/>
        <w:jc w:val="center"/>
        <w:rPr>
          <w:rFonts w:ascii="Arial" w:hAnsi="Arial" w:cs="B Nazanin" w:hint="cs"/>
          <w:b/>
          <w:bCs/>
          <w:color w:val="000000"/>
          <w:sz w:val="36"/>
          <w:szCs w:val="36"/>
          <w:rtl/>
        </w:rPr>
      </w:pPr>
      <w:r w:rsidRPr="00CF024C">
        <w:rPr>
          <w:rFonts w:ascii="Arial" w:hAnsi="Arial" w:cs="B Nazanin" w:hint="cs"/>
          <w:b/>
          <w:bCs/>
          <w:color w:val="000000"/>
          <w:sz w:val="36"/>
          <w:szCs w:val="36"/>
          <w:rtl/>
        </w:rPr>
        <w:t xml:space="preserve">نرگس پسندي پور </w:t>
      </w:r>
    </w:p>
    <w:p w:rsidR="00CF024C" w:rsidRPr="00CF024C" w:rsidRDefault="00CF024C" w:rsidP="00CF024C">
      <w:pPr>
        <w:spacing w:before="100" w:beforeAutospacing="1" w:line="240" w:lineRule="auto"/>
        <w:ind w:left="-2"/>
        <w:jc w:val="center"/>
        <w:rPr>
          <w:rFonts w:ascii="Arial" w:hAnsi="Arial" w:cs="B Nazanin" w:hint="cs"/>
          <w:b/>
          <w:bCs/>
          <w:color w:val="000000"/>
          <w:sz w:val="36"/>
          <w:szCs w:val="36"/>
          <w:rtl/>
        </w:rPr>
      </w:pPr>
      <w:r w:rsidRPr="00CF024C">
        <w:rPr>
          <w:rFonts w:ascii="Arial" w:hAnsi="Arial" w:cs="B Nazanin" w:hint="cs"/>
          <w:b/>
          <w:bCs/>
          <w:color w:val="000000"/>
          <w:sz w:val="36"/>
          <w:szCs w:val="36"/>
          <w:rtl/>
        </w:rPr>
        <w:t xml:space="preserve">استاد راهنما : </w:t>
      </w:r>
    </w:p>
    <w:p w:rsidR="00CF024C" w:rsidRPr="00CF024C" w:rsidRDefault="00CF024C" w:rsidP="00CF024C">
      <w:pPr>
        <w:spacing w:before="100" w:beforeAutospacing="1" w:line="240" w:lineRule="auto"/>
        <w:ind w:left="-2"/>
        <w:jc w:val="center"/>
        <w:rPr>
          <w:rFonts w:ascii="Arial" w:hAnsi="Arial" w:cs="B Nazanin" w:hint="cs"/>
          <w:b/>
          <w:bCs/>
          <w:color w:val="000000"/>
          <w:sz w:val="36"/>
          <w:szCs w:val="36"/>
          <w:rtl/>
        </w:rPr>
      </w:pPr>
      <w:r w:rsidRPr="00CF024C">
        <w:rPr>
          <w:rFonts w:ascii="Arial" w:hAnsi="Arial" w:cs="B Nazanin" w:hint="cs"/>
          <w:b/>
          <w:bCs/>
          <w:color w:val="000000"/>
          <w:sz w:val="36"/>
          <w:szCs w:val="36"/>
          <w:rtl/>
        </w:rPr>
        <w:t xml:space="preserve">سركار خانم مليحه محمود آبادي </w:t>
      </w:r>
    </w:p>
    <w:p w:rsidR="00CF024C" w:rsidRPr="00CF024C" w:rsidRDefault="00CF024C" w:rsidP="00CF024C">
      <w:pPr>
        <w:tabs>
          <w:tab w:val="left" w:pos="2606"/>
        </w:tabs>
        <w:spacing w:before="120" w:line="360" w:lineRule="auto"/>
        <w:jc w:val="center"/>
        <w:rPr>
          <w:rFonts w:ascii="Arial" w:hAnsi="Arial" w:cs="B Nazanin" w:hint="cs"/>
          <w:b/>
          <w:bCs/>
          <w:color w:val="000000"/>
          <w:sz w:val="36"/>
          <w:szCs w:val="36"/>
          <w:rtl/>
        </w:rPr>
      </w:pPr>
      <w:r w:rsidRPr="00CF024C">
        <w:rPr>
          <w:rFonts w:ascii="Arial" w:hAnsi="Arial" w:cs="B Nazanin" w:hint="cs"/>
          <w:b/>
          <w:bCs/>
          <w:color w:val="000000"/>
          <w:sz w:val="36"/>
          <w:szCs w:val="36"/>
          <w:rtl/>
        </w:rPr>
        <w:t>تاريخ : 11/90</w:t>
      </w:r>
    </w:p>
    <w:p w:rsidR="00CF024C" w:rsidRPr="00CF024C" w:rsidRDefault="00CF024C" w:rsidP="00CF024C">
      <w:pPr>
        <w:spacing w:before="100" w:beforeAutospacing="1" w:line="240" w:lineRule="auto"/>
        <w:ind w:left="-2"/>
        <w:jc w:val="center"/>
        <w:rPr>
          <w:rFonts w:ascii="Arial" w:hAnsi="Arial" w:cs="B Nazanin"/>
          <w:b/>
          <w:bCs/>
          <w:color w:val="000000"/>
          <w:sz w:val="36"/>
          <w:szCs w:val="36"/>
          <w:rtl/>
        </w:rPr>
      </w:pPr>
    </w:p>
    <w:p w:rsidR="00CF024C" w:rsidRPr="00CF024C" w:rsidRDefault="00CF024C" w:rsidP="00387DC6">
      <w:pPr>
        <w:tabs>
          <w:tab w:val="left" w:pos="2606"/>
        </w:tabs>
        <w:spacing w:before="120" w:line="360" w:lineRule="auto"/>
        <w:jc w:val="center"/>
        <w:rPr>
          <w:rFonts w:ascii="Arial" w:hAnsi="Arial" w:cs="B Nazanin" w:hint="cs"/>
          <w:b/>
          <w:bCs/>
          <w:color w:val="000000"/>
          <w:sz w:val="36"/>
          <w:szCs w:val="36"/>
          <w:rtl/>
        </w:rPr>
      </w:pPr>
    </w:p>
    <w:p w:rsidR="00CF024C" w:rsidRDefault="00CF024C" w:rsidP="00387DC6">
      <w:pPr>
        <w:tabs>
          <w:tab w:val="left" w:pos="2606"/>
        </w:tabs>
        <w:spacing w:before="120" w:after="120" w:line="360" w:lineRule="auto"/>
        <w:jc w:val="center"/>
        <w:rPr>
          <w:rFonts w:ascii="Arial" w:hAnsi="Arial" w:cs="B Nazanin" w:hint="cs"/>
          <w:b/>
          <w:bCs/>
          <w:color w:val="000000"/>
          <w:sz w:val="36"/>
          <w:szCs w:val="36"/>
          <w:rtl/>
        </w:rPr>
      </w:pPr>
    </w:p>
    <w:p w:rsidR="00CF024C" w:rsidRDefault="00CF024C" w:rsidP="00387DC6">
      <w:pPr>
        <w:tabs>
          <w:tab w:val="left" w:pos="2606"/>
        </w:tabs>
        <w:spacing w:before="120" w:after="120" w:line="360" w:lineRule="auto"/>
        <w:jc w:val="center"/>
        <w:rPr>
          <w:rFonts w:ascii="Arial" w:hAnsi="Arial" w:cs="B Nazanin" w:hint="cs"/>
          <w:b/>
          <w:bCs/>
          <w:color w:val="000000"/>
          <w:sz w:val="36"/>
          <w:szCs w:val="36"/>
          <w:rtl/>
        </w:rPr>
      </w:pPr>
    </w:p>
    <w:p w:rsidR="00387DC6" w:rsidRPr="00CF024C" w:rsidRDefault="00387DC6" w:rsidP="00387DC6">
      <w:pPr>
        <w:tabs>
          <w:tab w:val="left" w:pos="2606"/>
        </w:tabs>
        <w:spacing w:before="120" w:after="120" w:line="360" w:lineRule="auto"/>
        <w:jc w:val="center"/>
        <w:rPr>
          <w:rFonts w:ascii="Arial" w:hAnsi="Arial" w:cs="B Nazanin" w:hint="cs"/>
          <w:b/>
          <w:bCs/>
          <w:color w:val="000000"/>
          <w:sz w:val="36"/>
          <w:szCs w:val="36"/>
          <w:rtl/>
        </w:rPr>
      </w:pPr>
      <w:r w:rsidRPr="00CF024C">
        <w:rPr>
          <w:rFonts w:ascii="Arial" w:hAnsi="Arial" w:cs="B Nazanin" w:hint="cs"/>
          <w:b/>
          <w:bCs/>
          <w:color w:val="000000"/>
          <w:sz w:val="36"/>
          <w:szCs w:val="36"/>
          <w:rtl/>
        </w:rPr>
        <w:t>با سپاس فراوان از استاد راهنمای محترم:</w:t>
      </w:r>
    </w:p>
    <w:p w:rsidR="00387DC6" w:rsidRPr="00CF024C" w:rsidRDefault="00387DC6" w:rsidP="00387DC6">
      <w:pPr>
        <w:tabs>
          <w:tab w:val="left" w:pos="2606"/>
        </w:tabs>
        <w:spacing w:before="120" w:after="120" w:line="360" w:lineRule="auto"/>
        <w:jc w:val="center"/>
        <w:rPr>
          <w:rFonts w:ascii="Arial" w:hAnsi="Arial" w:cs="B Nazanin" w:hint="cs"/>
          <w:b/>
          <w:bCs/>
          <w:color w:val="000000"/>
          <w:sz w:val="36"/>
          <w:szCs w:val="36"/>
          <w:rtl/>
        </w:rPr>
      </w:pPr>
      <w:r w:rsidRPr="00CF024C">
        <w:rPr>
          <w:rFonts w:ascii="Arial" w:hAnsi="Arial" w:cs="B Nazanin" w:hint="cs"/>
          <w:b/>
          <w:bCs/>
          <w:color w:val="000000"/>
          <w:sz w:val="36"/>
          <w:szCs w:val="36"/>
          <w:rtl/>
        </w:rPr>
        <w:t>خانم ملیحه محمود آبادی</w:t>
      </w: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CF024C" w:rsidRPr="00DF2898" w:rsidRDefault="00CF024C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</w:p>
    <w:p w:rsidR="00387DC6" w:rsidRDefault="00387DC6" w:rsidP="00CF024C">
      <w:pPr>
        <w:spacing w:before="100" w:beforeAutospacing="1" w:after="100" w:afterAutospacing="1" w:line="360" w:lineRule="auto"/>
        <w:jc w:val="center"/>
        <w:rPr>
          <w:rFonts w:ascii="Arial" w:hAnsi="Arial" w:cs="B Nazanin" w:hint="cs"/>
          <w:b/>
          <w:bCs/>
          <w:color w:val="000000"/>
          <w:szCs w:val="28"/>
          <w:rtl/>
        </w:rPr>
      </w:pPr>
      <w:r w:rsidRPr="00DF2898">
        <w:rPr>
          <w:rFonts w:ascii="Arial" w:hAnsi="Arial" w:cs="B Nazanin" w:hint="cs"/>
          <w:b/>
          <w:bCs/>
          <w:color w:val="000000"/>
          <w:szCs w:val="28"/>
          <w:rtl/>
        </w:rPr>
        <w:lastRenderedPageBreak/>
        <w:t>فهرست مطالب</w:t>
      </w:r>
    </w:p>
    <w:p w:rsidR="00CF024C" w:rsidRPr="00DF2898" w:rsidRDefault="00CF024C" w:rsidP="00CF024C">
      <w:pPr>
        <w:spacing w:before="100" w:beforeAutospacing="1" w:after="100" w:afterAutospacing="1" w:line="360" w:lineRule="auto"/>
        <w:jc w:val="center"/>
        <w:rPr>
          <w:rFonts w:ascii="Arial" w:hAnsi="Arial" w:cs="B Nazanin" w:hint="cs"/>
          <w:b/>
          <w:bCs/>
          <w:color w:val="000000"/>
          <w:szCs w:val="28"/>
          <w:rtl/>
        </w:rPr>
      </w:pPr>
      <w:r>
        <w:rPr>
          <w:rFonts w:ascii="Arial" w:hAnsi="Arial" w:cs="B Nazanin" w:hint="cs"/>
          <w:b/>
          <w:bCs/>
          <w:color w:val="000000"/>
          <w:szCs w:val="28"/>
          <w:rtl/>
        </w:rPr>
        <w:t xml:space="preserve">عنوان                                                                                                                         شماره صفحه </w:t>
      </w:r>
    </w:p>
    <w:p w:rsidR="00387DC6" w:rsidRPr="00B05613" w:rsidRDefault="00387DC6" w:rsidP="00CF024C">
      <w:pPr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  <w:r w:rsidRPr="00B05613">
        <w:rPr>
          <w:rFonts w:ascii="Arial" w:hAnsi="Arial" w:cs="B Nazanin"/>
          <w:b/>
          <w:bCs/>
          <w:color w:val="000000"/>
          <w:szCs w:val="28"/>
          <w:rtl/>
        </w:rPr>
        <w:t>بخش اول</w:t>
      </w:r>
      <w:r w:rsidRPr="00B05613">
        <w:rPr>
          <w:rFonts w:ascii="Arial" w:hAnsi="Arial" w:cs="B Nazanin" w:hint="cs"/>
          <w:b/>
          <w:bCs/>
          <w:color w:val="000000"/>
          <w:szCs w:val="28"/>
          <w:rtl/>
        </w:rPr>
        <w:t>:</w:t>
      </w:r>
      <w:r w:rsidRPr="00B05613">
        <w:rPr>
          <w:rFonts w:ascii="Arial" w:hAnsi="Arial" w:cs="B Nazanin"/>
          <w:b/>
          <w:bCs/>
          <w:color w:val="000000"/>
          <w:szCs w:val="28"/>
          <w:rtl/>
        </w:rPr>
        <w:t xml:space="preserve"> تجارت الکترونیک</w:t>
      </w:r>
      <w:r w:rsidRPr="00B05613">
        <w:rPr>
          <w:rFonts w:ascii="Arial" w:hAnsi="Arial" w:cs="B Nazanin" w:hint="cs"/>
          <w:b/>
          <w:bCs/>
          <w:color w:val="000000"/>
          <w:szCs w:val="28"/>
          <w:rtl/>
        </w:rPr>
        <w:t xml:space="preserve"> </w:t>
      </w:r>
    </w:p>
    <w:p w:rsidR="00387DC6" w:rsidRPr="00DF2898" w:rsidRDefault="00387DC6" w:rsidP="00387DC6">
      <w:pPr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DF2898">
        <w:rPr>
          <w:rFonts w:ascii="Arial" w:hAnsi="Arial" w:cs="B Nazanin" w:hint="cs"/>
          <w:color w:val="000000"/>
          <w:szCs w:val="28"/>
          <w:rtl/>
        </w:rPr>
        <w:t>مقدمه:</w:t>
      </w:r>
      <w:r w:rsidR="00CF024C">
        <w:rPr>
          <w:rFonts w:ascii="Arial" w:hAnsi="Arial" w:cs="B Nazanin" w:hint="cs"/>
          <w:color w:val="000000"/>
          <w:szCs w:val="28"/>
          <w:rtl/>
        </w:rPr>
        <w:t>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................................................................................................................................................</w:t>
      </w:r>
      <w:r w:rsidR="00CF024C">
        <w:rPr>
          <w:rFonts w:ascii="Arial" w:hAnsi="Arial" w:cs="B Nazanin" w:hint="cs"/>
          <w:color w:val="000000"/>
          <w:szCs w:val="28"/>
          <w:rtl/>
        </w:rPr>
        <w:t>.............................1</w:t>
      </w:r>
    </w:p>
    <w:p w:rsidR="00387DC6" w:rsidRPr="00DF2898" w:rsidRDefault="00387DC6" w:rsidP="00387DC6">
      <w:pPr>
        <w:spacing w:before="120" w:after="120" w:line="360" w:lineRule="auto"/>
        <w:jc w:val="left"/>
        <w:rPr>
          <w:rFonts w:ascii="Arial" w:hAnsi="Arial" w:cs="B Nazanin"/>
          <w:b/>
          <w:bCs/>
          <w:color w:val="000000"/>
          <w:szCs w:val="28"/>
          <w:rtl/>
          <w:lang w:bidi="fa-IR"/>
        </w:rPr>
      </w:pPr>
      <w:r w:rsidRPr="00DF2898">
        <w:rPr>
          <w:rFonts w:ascii="Arial" w:hAnsi="Arial" w:cs="B Nazanin"/>
          <w:b/>
          <w:bCs/>
          <w:color w:val="000000"/>
          <w:szCs w:val="28"/>
          <w:rtl/>
        </w:rPr>
        <w:t>فصل اول:تجارت الكترونيك چيست وچه مزايايي دارد.</w:t>
      </w:r>
    </w:p>
    <w:p w:rsidR="00387DC6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 w:hint="cs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1-1-</w:t>
      </w:r>
      <w:r w:rsidRPr="00DF2898">
        <w:rPr>
          <w:rFonts w:ascii="Arial" w:hAnsi="Arial" w:cs="B Nazanin" w:hint="cs"/>
          <w:color w:val="000000"/>
          <w:szCs w:val="28"/>
          <w:rtl/>
        </w:rPr>
        <w:t>تعریف تجارت الترونیک</w:t>
      </w:r>
      <w:r w:rsidR="00CF024C">
        <w:rPr>
          <w:rFonts w:ascii="Arial" w:hAnsi="Arial" w:cs="B Nazanin" w:hint="cs"/>
          <w:color w:val="000000"/>
          <w:szCs w:val="28"/>
          <w:rtl/>
        </w:rPr>
        <w:t>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</w:t>
      </w:r>
      <w:r w:rsidR="00CF024C">
        <w:rPr>
          <w:rFonts w:ascii="Arial" w:hAnsi="Arial" w:cs="B Nazanin" w:hint="cs"/>
          <w:color w:val="000000"/>
          <w:szCs w:val="28"/>
          <w:rtl/>
        </w:rPr>
        <w:t>..........................2</w:t>
      </w:r>
    </w:p>
    <w:p w:rsidR="00387DC6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 w:hint="cs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1-2-مبادله الكترونيكي داده ها</w:t>
      </w:r>
      <w:r w:rsidR="00CF024C">
        <w:rPr>
          <w:rFonts w:ascii="Arial" w:hAnsi="Arial" w:cs="B Nazanin" w:hint="cs"/>
          <w:color w:val="000000"/>
          <w:szCs w:val="28"/>
          <w:rtl/>
        </w:rPr>
        <w:t>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</w:t>
      </w:r>
      <w:r w:rsidR="00CF024C">
        <w:rPr>
          <w:rFonts w:ascii="Arial" w:hAnsi="Arial" w:cs="B Nazanin" w:hint="cs"/>
          <w:color w:val="000000"/>
          <w:szCs w:val="28"/>
          <w:rtl/>
        </w:rPr>
        <w:t>................3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 w:hint="cs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1-3-فوائد</w:t>
      </w:r>
      <w:r w:rsidRPr="00D654CA">
        <w:rPr>
          <w:rFonts w:ascii="Arial" w:hAnsi="Arial" w:cs="B Nazanin" w:hint="cs"/>
          <w:color w:val="000000"/>
          <w:szCs w:val="28"/>
          <w:rtl/>
        </w:rPr>
        <w:t xml:space="preserve"> </w:t>
      </w:r>
      <w:r>
        <w:rPr>
          <w:rFonts w:ascii="Arial" w:hAnsi="Arial" w:cs="B Nazanin" w:hint="cs"/>
          <w:color w:val="000000"/>
          <w:szCs w:val="28"/>
          <w:rtl/>
        </w:rPr>
        <w:t>مبادله الكترونيكي داده ها</w:t>
      </w:r>
      <w:r w:rsidR="00CF024C">
        <w:rPr>
          <w:rFonts w:ascii="Arial" w:hAnsi="Arial" w:cs="B Nazanin" w:hint="cs"/>
          <w:color w:val="000000"/>
          <w:szCs w:val="28"/>
          <w:rtl/>
        </w:rPr>
        <w:t>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</w:t>
      </w:r>
      <w:r w:rsidR="00CF024C">
        <w:rPr>
          <w:rFonts w:ascii="Arial" w:hAnsi="Arial" w:cs="B Nazanin" w:hint="cs"/>
          <w:color w:val="000000"/>
          <w:szCs w:val="28"/>
          <w:rtl/>
        </w:rPr>
        <w:t>.......................5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1-4-</w:t>
      </w:r>
      <w:r w:rsidRPr="00DF2898">
        <w:rPr>
          <w:rFonts w:ascii="Arial" w:hAnsi="Arial" w:cs="B Nazanin"/>
          <w:color w:val="000000"/>
          <w:szCs w:val="28"/>
          <w:rtl/>
        </w:rPr>
        <w:t>مزاياي تجارت الكترونيك از ديدگاه دولت</w:t>
      </w:r>
      <w:r w:rsidR="00CF024C">
        <w:rPr>
          <w:rFonts w:ascii="Arial" w:hAnsi="Arial" w:cs="B Nazanin" w:hint="cs"/>
          <w:color w:val="000000"/>
          <w:szCs w:val="28"/>
          <w:rtl/>
        </w:rPr>
        <w:t>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</w:t>
      </w:r>
      <w:r w:rsidR="00CF024C">
        <w:rPr>
          <w:rFonts w:ascii="Arial" w:hAnsi="Arial" w:cs="B Nazanin" w:hint="cs"/>
          <w:color w:val="000000"/>
          <w:szCs w:val="28"/>
          <w:rtl/>
        </w:rPr>
        <w:t>.........5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1-5-</w:t>
      </w:r>
      <w:r w:rsidRPr="00DF2898">
        <w:rPr>
          <w:rFonts w:ascii="Arial" w:hAnsi="Arial" w:cs="B Nazanin"/>
          <w:color w:val="000000"/>
          <w:szCs w:val="28"/>
          <w:rtl/>
        </w:rPr>
        <w:t>مزاياي تجارت الكترونيك از ديدگاه فروشندگان</w:t>
      </w:r>
      <w:r w:rsidR="00247059">
        <w:rPr>
          <w:rFonts w:ascii="Arial" w:hAnsi="Arial" w:cs="B Nazanin" w:hint="cs"/>
          <w:color w:val="000000"/>
          <w:szCs w:val="28"/>
          <w:rtl/>
        </w:rPr>
        <w:t>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...................6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1-6-</w:t>
      </w:r>
      <w:r w:rsidRPr="00DF2898">
        <w:rPr>
          <w:rFonts w:ascii="Arial" w:hAnsi="Arial" w:cs="B Nazanin"/>
          <w:color w:val="000000"/>
          <w:szCs w:val="28"/>
          <w:rtl/>
        </w:rPr>
        <w:t>مد فرايند تجارت الكترونيك</w:t>
      </w:r>
      <w:r w:rsidR="00247059">
        <w:rPr>
          <w:rFonts w:ascii="Arial" w:hAnsi="Arial" w:cs="B Nazanin" w:hint="cs"/>
          <w:color w:val="000000"/>
          <w:szCs w:val="28"/>
          <w:rtl/>
        </w:rPr>
        <w:t>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.............7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1-7-</w:t>
      </w:r>
      <w:r w:rsidRPr="00DF2898">
        <w:rPr>
          <w:rFonts w:ascii="Arial" w:hAnsi="Arial" w:cs="B Nazanin"/>
          <w:color w:val="000000"/>
          <w:szCs w:val="28"/>
          <w:rtl/>
        </w:rPr>
        <w:t>گردش كار در تجارت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..........8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1-8-</w:t>
      </w:r>
      <w:r w:rsidRPr="00DF2898">
        <w:rPr>
          <w:rFonts w:ascii="Arial" w:hAnsi="Arial" w:cs="B Nazanin"/>
          <w:color w:val="000000"/>
          <w:szCs w:val="28"/>
          <w:rtl/>
        </w:rPr>
        <w:t>تاثير تجارت الكترونيك بر فرايند توليد ومديريت توليد</w:t>
      </w:r>
      <w:r w:rsidR="00247059">
        <w:rPr>
          <w:rFonts w:ascii="Arial" w:hAnsi="Arial" w:cs="B Nazanin" w:hint="cs"/>
          <w:color w:val="000000"/>
          <w:szCs w:val="28"/>
          <w:rtl/>
        </w:rPr>
        <w:t>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...................10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1-9-</w:t>
      </w:r>
      <w:r w:rsidRPr="00DF2898">
        <w:rPr>
          <w:rFonts w:ascii="Arial" w:hAnsi="Arial" w:cs="B Nazanin"/>
          <w:color w:val="000000"/>
          <w:szCs w:val="28"/>
          <w:rtl/>
        </w:rPr>
        <w:t>چهارچوب هاي تجارت</w:t>
      </w:r>
      <w:r w:rsidR="00247059">
        <w:rPr>
          <w:rFonts w:ascii="Arial" w:hAnsi="Arial" w:cs="B Nazanin" w:hint="cs"/>
          <w:color w:val="000000"/>
          <w:szCs w:val="28"/>
          <w:rtl/>
        </w:rPr>
        <w:t>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....................15</w:t>
      </w:r>
    </w:p>
    <w:p w:rsidR="00387DC6" w:rsidRPr="00DF2898" w:rsidRDefault="00387DC6" w:rsidP="00387DC6">
      <w:pPr>
        <w:pStyle w:val="Heading1"/>
        <w:spacing w:before="120" w:after="120" w:line="360" w:lineRule="auto"/>
        <w:jc w:val="both"/>
        <w:rPr>
          <w:rFonts w:ascii="Arial" w:hAnsi="Arial" w:cs="B Nazanin"/>
          <w:color w:val="000000"/>
          <w:kern w:val="0"/>
          <w:szCs w:val="28"/>
          <w:rtl/>
        </w:rPr>
      </w:pPr>
      <w:r w:rsidRPr="00DF2898">
        <w:rPr>
          <w:rFonts w:ascii="Arial" w:hAnsi="Arial" w:cs="B Nazanin"/>
          <w:color w:val="000000"/>
          <w:kern w:val="0"/>
          <w:szCs w:val="28"/>
          <w:rtl/>
        </w:rPr>
        <w:t>فصل دوم:امنيت وپرداخت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2-1-</w:t>
      </w:r>
      <w:r w:rsidRPr="00DF2898">
        <w:rPr>
          <w:rFonts w:ascii="Arial" w:hAnsi="Arial" w:cs="B Nazanin"/>
          <w:color w:val="000000"/>
          <w:szCs w:val="28"/>
          <w:rtl/>
        </w:rPr>
        <w:t>كارت اعتباري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....................17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lastRenderedPageBreak/>
        <w:t>2-2-</w:t>
      </w:r>
      <w:r w:rsidRPr="00DF2898">
        <w:rPr>
          <w:rFonts w:ascii="Arial" w:hAnsi="Arial" w:cs="B Nazanin"/>
          <w:color w:val="000000"/>
          <w:szCs w:val="28"/>
          <w:rtl/>
        </w:rPr>
        <w:t>امنيت شبكه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............20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2-3-</w:t>
      </w:r>
      <w:r w:rsidRPr="00DF2898">
        <w:rPr>
          <w:rFonts w:ascii="Arial" w:hAnsi="Arial" w:cs="B Nazanin"/>
          <w:color w:val="000000"/>
          <w:szCs w:val="28"/>
          <w:rtl/>
        </w:rPr>
        <w:t>خريد زيركانه با كارت اعتباري</w:t>
      </w:r>
      <w:r w:rsidR="00247059">
        <w:rPr>
          <w:rFonts w:ascii="Arial" w:hAnsi="Arial" w:cs="B Nazanin" w:hint="cs"/>
          <w:color w:val="000000"/>
          <w:szCs w:val="28"/>
          <w:rtl/>
        </w:rPr>
        <w:t>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............................20</w:t>
      </w:r>
    </w:p>
    <w:p w:rsidR="00387DC6" w:rsidRPr="00DF2898" w:rsidRDefault="00387DC6" w:rsidP="00387DC6">
      <w:pPr>
        <w:spacing w:before="120" w:after="120" w:line="360" w:lineRule="auto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 xml:space="preserve">           2-3-</w:t>
      </w:r>
      <w:r w:rsidRPr="00DF2898">
        <w:rPr>
          <w:rFonts w:ascii="Arial" w:hAnsi="Arial" w:cs="B Nazanin"/>
          <w:color w:val="000000"/>
          <w:szCs w:val="28"/>
          <w:rtl/>
        </w:rPr>
        <w:t>روشهاي ديگر پرداخت</w:t>
      </w:r>
      <w:r w:rsidR="00247059">
        <w:rPr>
          <w:rFonts w:ascii="Arial" w:hAnsi="Arial" w:cs="B Nazanin" w:hint="cs"/>
          <w:color w:val="000000"/>
          <w:szCs w:val="28"/>
          <w:rtl/>
        </w:rPr>
        <w:t>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............21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2-4-</w:t>
      </w:r>
      <w:r w:rsidRPr="00DF2898">
        <w:rPr>
          <w:rFonts w:ascii="Arial" w:hAnsi="Arial" w:cs="B Nazanin"/>
          <w:color w:val="000000"/>
          <w:szCs w:val="28"/>
          <w:rtl/>
        </w:rPr>
        <w:t>معاملات امن اينترنتي</w:t>
      </w:r>
      <w:r w:rsidR="00247059">
        <w:rPr>
          <w:rFonts w:ascii="Arial" w:hAnsi="Arial" w:cs="B Nazanin" w:hint="cs"/>
          <w:color w:val="000000"/>
          <w:szCs w:val="28"/>
          <w:rtl/>
        </w:rPr>
        <w:t>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.................23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2-5-</w:t>
      </w:r>
      <w:r w:rsidRPr="00DF2898">
        <w:rPr>
          <w:rFonts w:ascii="Arial" w:hAnsi="Arial" w:cs="B Nazanin"/>
          <w:color w:val="000000"/>
          <w:szCs w:val="28"/>
          <w:rtl/>
        </w:rPr>
        <w:t>خواص معاملات امن اينترنتي</w:t>
      </w:r>
      <w:r w:rsidR="00247059">
        <w:rPr>
          <w:rFonts w:ascii="Arial" w:hAnsi="Arial" w:cs="B Nazanin" w:hint="cs"/>
          <w:color w:val="000000"/>
          <w:szCs w:val="28"/>
          <w:rtl/>
        </w:rPr>
        <w:t>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.............23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2-6-</w:t>
      </w:r>
      <w:r w:rsidRPr="00DF2898">
        <w:rPr>
          <w:rFonts w:ascii="Arial" w:hAnsi="Arial" w:cs="B Nazanin"/>
          <w:color w:val="000000"/>
          <w:szCs w:val="28"/>
          <w:rtl/>
        </w:rPr>
        <w:t>گامهاي اصلي براي تبديل به فروشنده اينترنتي</w:t>
      </w:r>
      <w:r w:rsidR="00247059">
        <w:rPr>
          <w:rFonts w:ascii="Arial" w:hAnsi="Arial" w:cs="B Nazanin" w:hint="cs"/>
          <w:color w:val="000000"/>
          <w:szCs w:val="28"/>
          <w:rtl/>
        </w:rPr>
        <w:t>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.......................24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2-7-</w:t>
      </w:r>
      <w:r w:rsidRPr="00DF2898">
        <w:rPr>
          <w:rFonts w:ascii="Arial" w:hAnsi="Arial" w:cs="B Nazanin"/>
          <w:color w:val="000000"/>
          <w:szCs w:val="28"/>
          <w:rtl/>
        </w:rPr>
        <w:t xml:space="preserve">چالشهاي پول نقد الكترونيكي 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...........25</w:t>
      </w:r>
    </w:p>
    <w:p w:rsidR="00387DC6" w:rsidRPr="00327EFC" w:rsidRDefault="00387DC6" w:rsidP="00387DC6">
      <w:pPr>
        <w:pStyle w:val="Heading1"/>
        <w:spacing w:before="120" w:after="120" w:line="360" w:lineRule="auto"/>
        <w:jc w:val="both"/>
        <w:rPr>
          <w:rFonts w:ascii="Arial" w:hAnsi="Arial" w:cs="B Nazanin"/>
          <w:color w:val="000000"/>
          <w:kern w:val="0"/>
          <w:szCs w:val="28"/>
          <w:rtl/>
        </w:rPr>
      </w:pPr>
      <w:r w:rsidRPr="00327EFC">
        <w:rPr>
          <w:rFonts w:ascii="Arial" w:hAnsi="Arial" w:cs="B Nazanin"/>
          <w:color w:val="000000"/>
          <w:kern w:val="0"/>
          <w:szCs w:val="28"/>
          <w:rtl/>
        </w:rPr>
        <w:t>فصل سوم:قانوني بودن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3-1-</w:t>
      </w:r>
      <w:r w:rsidRPr="00DF2898">
        <w:rPr>
          <w:rFonts w:ascii="Arial" w:hAnsi="Arial" w:cs="B Nazanin"/>
          <w:color w:val="000000"/>
          <w:szCs w:val="28"/>
          <w:rtl/>
        </w:rPr>
        <w:t>قانوني بودن تجارت الكترونيك</w:t>
      </w:r>
      <w:r w:rsidR="00247059">
        <w:rPr>
          <w:rFonts w:ascii="Arial" w:hAnsi="Arial" w:cs="B Nazanin" w:hint="cs"/>
          <w:color w:val="000000"/>
          <w:szCs w:val="28"/>
          <w:rtl/>
        </w:rPr>
        <w:t>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......................28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3-2-</w:t>
      </w:r>
      <w:r w:rsidRPr="00DF2898">
        <w:rPr>
          <w:rFonts w:ascii="Arial" w:hAnsi="Arial" w:cs="B Nazanin"/>
          <w:color w:val="000000"/>
          <w:szCs w:val="28"/>
          <w:rtl/>
        </w:rPr>
        <w:t>توافقات تجارت الكترونيك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...........29</w:t>
      </w:r>
    </w:p>
    <w:p w:rsidR="00387DC6" w:rsidRPr="00DF2898" w:rsidRDefault="00387DC6" w:rsidP="00387DC6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3-3-</w:t>
      </w:r>
      <w:r w:rsidRPr="00DF2898">
        <w:rPr>
          <w:rFonts w:ascii="Arial" w:hAnsi="Arial" w:cs="B Nazanin"/>
          <w:color w:val="000000"/>
          <w:szCs w:val="28"/>
          <w:rtl/>
        </w:rPr>
        <w:t>حقوق بين المللي در تجارت الكترونيك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................30</w:t>
      </w:r>
    </w:p>
    <w:p w:rsidR="00387DC6" w:rsidRPr="00DF2898" w:rsidRDefault="00387DC6" w:rsidP="00247059">
      <w:pPr>
        <w:spacing w:before="120" w:after="120" w:line="360" w:lineRule="auto"/>
        <w:ind w:left="720"/>
        <w:jc w:val="both"/>
        <w:rPr>
          <w:rFonts w:ascii="Arial" w:hAnsi="Arial" w:cs="B Nazanin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3-</w:t>
      </w:r>
      <w:r w:rsidR="00247059">
        <w:rPr>
          <w:rFonts w:ascii="Arial" w:hAnsi="Arial" w:cs="B Nazanin" w:hint="cs"/>
          <w:color w:val="000000"/>
          <w:szCs w:val="28"/>
          <w:rtl/>
        </w:rPr>
        <w:t>4</w:t>
      </w:r>
      <w:r>
        <w:rPr>
          <w:rFonts w:ascii="Arial" w:hAnsi="Arial" w:cs="B Nazanin" w:hint="cs"/>
          <w:color w:val="000000"/>
          <w:szCs w:val="28"/>
          <w:rtl/>
        </w:rPr>
        <w:t>-</w:t>
      </w:r>
      <w:r w:rsidRPr="00DF2898">
        <w:rPr>
          <w:rFonts w:ascii="Arial" w:hAnsi="Arial" w:cs="B Nazanin"/>
          <w:color w:val="000000"/>
          <w:szCs w:val="28"/>
          <w:rtl/>
        </w:rPr>
        <w:t>سندها در تجارت الكترونيك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..............30</w:t>
      </w:r>
    </w:p>
    <w:p w:rsidR="00387DC6" w:rsidRPr="00DF2898" w:rsidRDefault="00387DC6" w:rsidP="00247059">
      <w:pPr>
        <w:spacing w:before="120" w:after="120" w:line="360" w:lineRule="auto"/>
        <w:ind w:left="720"/>
        <w:jc w:val="both"/>
        <w:rPr>
          <w:rFonts w:ascii="Arial" w:hAnsi="Arial" w:cs="B Nazanin" w:hint="cs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3-</w:t>
      </w:r>
      <w:r w:rsidR="00247059">
        <w:rPr>
          <w:rFonts w:ascii="Arial" w:hAnsi="Arial" w:cs="B Nazanin" w:hint="cs"/>
          <w:color w:val="000000"/>
          <w:szCs w:val="28"/>
          <w:rtl/>
        </w:rPr>
        <w:t>5</w:t>
      </w:r>
      <w:r>
        <w:rPr>
          <w:rFonts w:ascii="Arial" w:hAnsi="Arial" w:cs="B Nazanin" w:hint="cs"/>
          <w:color w:val="000000"/>
          <w:szCs w:val="28"/>
          <w:rtl/>
        </w:rPr>
        <w:t>-</w:t>
      </w:r>
      <w:r w:rsidRPr="00DF2898">
        <w:rPr>
          <w:rFonts w:ascii="Arial" w:hAnsi="Arial" w:cs="B Nazanin"/>
          <w:color w:val="000000"/>
          <w:szCs w:val="28"/>
          <w:rtl/>
        </w:rPr>
        <w:t xml:space="preserve">قوانين در تجارت الكترونيك 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.............31</w:t>
      </w: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  <w:r w:rsidRPr="00DF2898">
        <w:rPr>
          <w:rFonts w:ascii="Arial" w:hAnsi="Arial" w:cs="B Nazanin" w:hint="cs"/>
          <w:b/>
          <w:bCs/>
          <w:color w:val="000000"/>
          <w:szCs w:val="28"/>
          <w:rtl/>
        </w:rPr>
        <w:t>فصل چهارم:تاثیراینترنت در تجارت الکترونیک</w:t>
      </w: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 xml:space="preserve">           4-1-</w:t>
      </w:r>
      <w:r w:rsidRPr="00DF2898">
        <w:rPr>
          <w:rFonts w:ascii="Arial" w:hAnsi="Arial" w:cs="B Nazanin" w:hint="cs"/>
          <w:color w:val="000000"/>
          <w:szCs w:val="28"/>
          <w:rtl/>
        </w:rPr>
        <w:t>اینترنت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............32</w:t>
      </w: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ind w:left="720"/>
        <w:jc w:val="left"/>
        <w:rPr>
          <w:rFonts w:ascii="Arial" w:hAnsi="Arial" w:cs="B Nazanin" w:hint="cs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4-2-</w:t>
      </w:r>
      <w:r w:rsidRPr="00DF2898">
        <w:rPr>
          <w:rFonts w:ascii="Arial" w:hAnsi="Arial" w:cs="B Nazanin" w:hint="cs"/>
          <w:color w:val="000000"/>
          <w:szCs w:val="28"/>
          <w:rtl/>
        </w:rPr>
        <w:t>سطوح تماس با اینترنت</w:t>
      </w:r>
      <w:r w:rsidR="00247059">
        <w:rPr>
          <w:rFonts w:ascii="Arial" w:hAnsi="Arial" w:cs="B Nazanin" w:hint="cs"/>
          <w:color w:val="000000"/>
          <w:szCs w:val="28"/>
          <w:rtl/>
        </w:rPr>
        <w:t>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...................35</w:t>
      </w: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ind w:left="720"/>
        <w:jc w:val="left"/>
        <w:rPr>
          <w:rFonts w:ascii="Arial" w:hAnsi="Arial" w:cs="B Nazanin" w:hint="cs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4-3</w:t>
      </w:r>
      <w:r w:rsidRPr="00DF2898">
        <w:rPr>
          <w:rFonts w:ascii="Arial" w:hAnsi="Arial" w:cs="B Nazanin" w:hint="cs"/>
          <w:color w:val="000000"/>
          <w:szCs w:val="28"/>
          <w:rtl/>
        </w:rPr>
        <w:t>دلایل بهره برداری از اینترنت در تجارت الکترونیک</w:t>
      </w:r>
      <w:r w:rsidR="00247059">
        <w:rPr>
          <w:rFonts w:ascii="Arial" w:hAnsi="Arial" w:cs="B Nazanin" w:hint="cs"/>
          <w:color w:val="000000"/>
          <w:szCs w:val="28"/>
          <w:rtl/>
        </w:rPr>
        <w:t>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............36</w:t>
      </w: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ind w:left="720"/>
        <w:jc w:val="left"/>
        <w:rPr>
          <w:rFonts w:ascii="Arial" w:hAnsi="Arial" w:cs="B Nazanin" w:hint="cs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lastRenderedPageBreak/>
        <w:t>4-4-</w:t>
      </w:r>
      <w:r w:rsidRPr="00DF2898">
        <w:rPr>
          <w:rFonts w:ascii="Arial" w:hAnsi="Arial" w:cs="B Nazanin" w:hint="cs"/>
          <w:color w:val="000000"/>
          <w:szCs w:val="28"/>
          <w:rtl/>
        </w:rPr>
        <w:t>بازاریابی</w:t>
      </w:r>
      <w:r w:rsidR="00247059">
        <w:rPr>
          <w:rFonts w:ascii="Arial" w:hAnsi="Arial" w:cs="B Nazanin" w:hint="cs"/>
          <w:color w:val="000000"/>
          <w:szCs w:val="28"/>
          <w:rtl/>
        </w:rPr>
        <w:t>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..............45</w:t>
      </w:r>
    </w:p>
    <w:p w:rsidR="00387DC6" w:rsidRDefault="00387DC6" w:rsidP="00B05613">
      <w:pPr>
        <w:tabs>
          <w:tab w:val="left" w:pos="2606"/>
        </w:tabs>
        <w:spacing w:before="120" w:after="120" w:line="360" w:lineRule="auto"/>
        <w:ind w:left="720"/>
        <w:jc w:val="left"/>
        <w:rPr>
          <w:rFonts w:ascii="Arial" w:hAnsi="Arial" w:cs="B Nazanin" w:hint="cs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4-5-</w:t>
      </w:r>
      <w:r w:rsidRPr="00DF2898">
        <w:rPr>
          <w:rFonts w:ascii="Arial" w:hAnsi="Arial" w:cs="B Nazanin" w:hint="cs"/>
          <w:color w:val="000000"/>
          <w:szCs w:val="28"/>
          <w:rtl/>
        </w:rPr>
        <w:t>چرخه ژنریک تجارت الکترونیک</w:t>
      </w:r>
      <w:r w:rsidR="00247059">
        <w:rPr>
          <w:rFonts w:ascii="Arial" w:hAnsi="Arial" w:cs="B Nazanin" w:hint="cs"/>
          <w:color w:val="000000"/>
          <w:szCs w:val="28"/>
          <w:rtl/>
        </w:rPr>
        <w:t>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</w:t>
      </w:r>
      <w:r w:rsidR="00247059">
        <w:rPr>
          <w:rFonts w:ascii="Arial" w:hAnsi="Arial" w:cs="B Nazanin" w:hint="cs"/>
          <w:color w:val="000000"/>
          <w:szCs w:val="28"/>
          <w:rtl/>
        </w:rPr>
        <w:t>...............47</w:t>
      </w:r>
    </w:p>
    <w:p w:rsidR="00387DC6" w:rsidRPr="00DF2898" w:rsidRDefault="00387DC6" w:rsidP="00387DC6">
      <w:pPr>
        <w:tabs>
          <w:tab w:val="left" w:pos="2606"/>
        </w:tabs>
        <w:spacing w:before="120" w:after="120" w:line="360" w:lineRule="auto"/>
        <w:ind w:left="720"/>
        <w:jc w:val="left"/>
        <w:rPr>
          <w:rFonts w:ascii="Arial" w:hAnsi="Arial" w:cs="B Nazanin" w:hint="cs"/>
          <w:color w:val="000000"/>
          <w:szCs w:val="28"/>
          <w:rtl/>
          <w:lang w:bidi="fa-IR"/>
        </w:rPr>
      </w:pPr>
      <w:r>
        <w:rPr>
          <w:rFonts w:ascii="Arial" w:hAnsi="Arial" w:cs="B Nazanin" w:hint="cs"/>
          <w:szCs w:val="28"/>
          <w:rtl/>
        </w:rPr>
        <w:t>4-6-</w:t>
      </w:r>
      <w:r w:rsidRPr="00AF6824">
        <w:rPr>
          <w:rFonts w:ascii="Arial" w:hAnsi="Arial" w:cs="B Nazanin"/>
          <w:szCs w:val="28"/>
          <w:rtl/>
        </w:rPr>
        <w:t>تجزیه و تحلیل استراتژیک تجارت سیار با استفاده از ماتریس</w:t>
      </w:r>
      <w:r>
        <w:rPr>
          <w:rFonts w:ascii="Arial" w:hAnsi="Arial" w:cs="B Nazanin" w:hint="cs"/>
          <w:szCs w:val="28"/>
          <w:rtl/>
          <w:lang w:bidi="fa-IR"/>
        </w:rPr>
        <w:t xml:space="preserve"> سويت</w:t>
      </w:r>
      <w:r w:rsidR="00247059">
        <w:rPr>
          <w:rFonts w:ascii="Arial" w:hAnsi="Arial" w:cs="B Nazanin" w:hint="cs"/>
          <w:szCs w:val="28"/>
          <w:rtl/>
          <w:lang w:bidi="fa-IR"/>
        </w:rPr>
        <w:t>................</w:t>
      </w:r>
      <w:r w:rsidR="00B05613">
        <w:rPr>
          <w:rFonts w:ascii="Arial" w:hAnsi="Arial" w:cs="B Nazanin" w:hint="cs"/>
          <w:szCs w:val="28"/>
          <w:rtl/>
          <w:lang w:bidi="fa-IR"/>
        </w:rPr>
        <w:t>......................</w:t>
      </w:r>
      <w:r w:rsidR="00247059">
        <w:rPr>
          <w:rFonts w:ascii="Arial" w:hAnsi="Arial" w:cs="B Nazanin" w:hint="cs"/>
          <w:szCs w:val="28"/>
          <w:rtl/>
          <w:lang w:bidi="fa-IR"/>
        </w:rPr>
        <w:t>......49</w:t>
      </w:r>
    </w:p>
    <w:p w:rsidR="00387DC6" w:rsidRPr="00412FAA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412FAA">
        <w:rPr>
          <w:rFonts w:ascii="Arial" w:hAnsi="Arial" w:cs="B Nazanin" w:hint="cs"/>
          <w:color w:val="000000"/>
          <w:szCs w:val="28"/>
          <w:rtl/>
        </w:rPr>
        <w:t>نتیجه گیری</w:t>
      </w:r>
      <w:r w:rsidR="00412FAA" w:rsidRPr="00412FAA">
        <w:rPr>
          <w:rFonts w:ascii="Arial" w:hAnsi="Arial" w:cs="B Nazanin" w:hint="cs"/>
          <w:color w:val="000000"/>
          <w:szCs w:val="28"/>
          <w:rtl/>
        </w:rPr>
        <w:t>................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.......................................................................................................................................</w:t>
      </w:r>
      <w:r w:rsidR="00412FAA" w:rsidRPr="00412FAA">
        <w:rPr>
          <w:rFonts w:ascii="Arial" w:hAnsi="Arial" w:cs="B Nazanin" w:hint="cs"/>
          <w:color w:val="000000"/>
          <w:szCs w:val="28"/>
          <w:rtl/>
        </w:rPr>
        <w:t>....................50</w:t>
      </w:r>
    </w:p>
    <w:p w:rsidR="00387DC6" w:rsidRPr="00327EFC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  <w:r w:rsidRPr="00327EFC">
        <w:rPr>
          <w:rFonts w:ascii="Arial" w:hAnsi="Arial" w:cs="B Nazanin" w:hint="cs"/>
          <w:b/>
          <w:bCs/>
          <w:color w:val="000000"/>
          <w:szCs w:val="28"/>
          <w:rtl/>
        </w:rPr>
        <w:t>بخش دوم: تجارت سیار</w:t>
      </w:r>
    </w:p>
    <w:p w:rsidR="00387DC6" w:rsidRPr="00412FAA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412FAA">
        <w:rPr>
          <w:rFonts w:ascii="Arial" w:hAnsi="Arial" w:cs="B Nazanin" w:hint="cs"/>
          <w:color w:val="000000"/>
          <w:szCs w:val="28"/>
          <w:rtl/>
        </w:rPr>
        <w:t xml:space="preserve">       مقدمه:</w:t>
      </w:r>
      <w:r w:rsidR="00412FAA">
        <w:rPr>
          <w:rFonts w:ascii="Arial" w:hAnsi="Arial" w:cs="B Nazanin" w:hint="cs"/>
          <w:color w:val="000000"/>
          <w:szCs w:val="28"/>
          <w:rtl/>
        </w:rPr>
        <w:t>...............................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.............................................................................................................................</w:t>
      </w:r>
      <w:r w:rsidR="00412FAA">
        <w:rPr>
          <w:rFonts w:ascii="Arial" w:hAnsi="Arial" w:cs="B Nazanin" w:hint="cs"/>
          <w:color w:val="000000"/>
          <w:szCs w:val="28"/>
          <w:rtl/>
        </w:rPr>
        <w:t>...............52</w:t>
      </w:r>
    </w:p>
    <w:p w:rsidR="00387DC6" w:rsidRPr="00327EFC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  <w:r w:rsidRPr="00327EFC">
        <w:rPr>
          <w:rFonts w:ascii="Arial" w:hAnsi="Arial" w:cs="B Nazanin" w:hint="cs"/>
          <w:b/>
          <w:bCs/>
          <w:color w:val="000000"/>
          <w:szCs w:val="28"/>
          <w:rtl/>
        </w:rPr>
        <w:t>فصل اول:تجارت سیار چیست و چه مزایا و معایبی دارد.</w:t>
      </w:r>
    </w:p>
    <w:p w:rsidR="00387DC6" w:rsidRPr="00412FAA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412FAA">
        <w:rPr>
          <w:rFonts w:ascii="Arial" w:hAnsi="Arial" w:cs="B Nazanin" w:hint="cs"/>
          <w:color w:val="000000"/>
          <w:szCs w:val="28"/>
          <w:rtl/>
        </w:rPr>
        <w:t xml:space="preserve">       1-1-تعریف تجارت سیار و پیدایش آن</w:t>
      </w:r>
      <w:r w:rsidR="00412FAA">
        <w:rPr>
          <w:rFonts w:ascii="Arial" w:hAnsi="Arial" w:cs="B Nazanin" w:hint="cs"/>
          <w:color w:val="000000"/>
          <w:szCs w:val="28"/>
          <w:rtl/>
        </w:rPr>
        <w:t>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</w:t>
      </w:r>
      <w:r w:rsidR="00412FAA">
        <w:rPr>
          <w:rFonts w:ascii="Arial" w:hAnsi="Arial" w:cs="B Nazanin" w:hint="cs"/>
          <w:color w:val="000000"/>
          <w:szCs w:val="28"/>
          <w:rtl/>
        </w:rPr>
        <w:t>............53</w:t>
      </w:r>
    </w:p>
    <w:p w:rsidR="00387DC6" w:rsidRPr="00412FAA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412FAA">
        <w:rPr>
          <w:rFonts w:ascii="Arial" w:hAnsi="Arial" w:cs="B Nazanin" w:hint="cs"/>
          <w:color w:val="000000"/>
          <w:szCs w:val="28"/>
          <w:rtl/>
        </w:rPr>
        <w:t xml:space="preserve">      1-2- فناوری های تعیین موقعیت مکانی</w:t>
      </w:r>
      <w:r w:rsidR="00412FAA">
        <w:rPr>
          <w:rFonts w:ascii="Arial" w:hAnsi="Arial" w:cs="B Nazanin" w:hint="cs"/>
          <w:color w:val="000000"/>
          <w:szCs w:val="28"/>
          <w:rtl/>
        </w:rPr>
        <w:t>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</w:t>
      </w:r>
      <w:r w:rsidR="00412FAA">
        <w:rPr>
          <w:rFonts w:ascii="Arial" w:hAnsi="Arial" w:cs="B Nazanin" w:hint="cs"/>
          <w:color w:val="000000"/>
          <w:szCs w:val="28"/>
          <w:rtl/>
        </w:rPr>
        <w:t>............55</w:t>
      </w:r>
    </w:p>
    <w:p w:rsidR="00387DC6" w:rsidRPr="00412FAA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412FAA">
        <w:rPr>
          <w:rFonts w:ascii="Arial" w:hAnsi="Arial" w:cs="B Nazanin" w:hint="cs"/>
          <w:color w:val="000000"/>
          <w:szCs w:val="28"/>
          <w:rtl/>
        </w:rPr>
        <w:t xml:space="preserve">      1-3- ویژگی های تجارت سیار</w:t>
      </w:r>
      <w:r w:rsidR="00412FAA">
        <w:rPr>
          <w:rFonts w:ascii="Arial" w:hAnsi="Arial" w:cs="B Nazanin" w:hint="cs"/>
          <w:color w:val="000000"/>
          <w:szCs w:val="28"/>
          <w:rtl/>
        </w:rPr>
        <w:t>........................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</w:t>
      </w:r>
      <w:r w:rsidR="00412FAA">
        <w:rPr>
          <w:rFonts w:ascii="Arial" w:hAnsi="Arial" w:cs="B Nazanin" w:hint="cs"/>
          <w:color w:val="000000"/>
          <w:szCs w:val="28"/>
          <w:rtl/>
        </w:rPr>
        <w:t>............56</w:t>
      </w:r>
    </w:p>
    <w:p w:rsidR="00387DC6" w:rsidRPr="00412FAA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412FAA">
        <w:rPr>
          <w:rFonts w:ascii="Arial" w:hAnsi="Arial" w:cs="B Nazanin" w:hint="cs"/>
          <w:color w:val="000000"/>
          <w:szCs w:val="28"/>
          <w:rtl/>
        </w:rPr>
        <w:t xml:space="preserve">     1-4-  مزایای تجارت سیار</w:t>
      </w:r>
      <w:r w:rsidR="00412FAA">
        <w:rPr>
          <w:rFonts w:ascii="Arial" w:hAnsi="Arial" w:cs="B Nazanin" w:hint="cs"/>
          <w:color w:val="000000"/>
          <w:szCs w:val="28"/>
          <w:rtl/>
        </w:rPr>
        <w:t>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.............................................................................................................</w:t>
      </w:r>
      <w:r w:rsidR="00412FAA">
        <w:rPr>
          <w:rFonts w:ascii="Arial" w:hAnsi="Arial" w:cs="B Nazanin" w:hint="cs"/>
          <w:color w:val="000000"/>
          <w:szCs w:val="28"/>
          <w:rtl/>
        </w:rPr>
        <w:t>.............59</w:t>
      </w:r>
    </w:p>
    <w:p w:rsidR="00387DC6" w:rsidRPr="00412FAA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412FAA">
        <w:rPr>
          <w:rFonts w:ascii="Arial" w:hAnsi="Arial" w:cs="B Nazanin" w:hint="cs"/>
          <w:color w:val="000000"/>
          <w:szCs w:val="28"/>
          <w:rtl/>
        </w:rPr>
        <w:t xml:space="preserve">   1-5- عوامل باز دارنده و محدودیت های تجارت سیار</w:t>
      </w:r>
      <w:r w:rsidR="00412FAA">
        <w:rPr>
          <w:rFonts w:ascii="Arial" w:hAnsi="Arial" w:cs="B Nazanin" w:hint="cs"/>
          <w:color w:val="000000"/>
          <w:szCs w:val="28"/>
          <w:rtl/>
        </w:rPr>
        <w:t>..................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</w:t>
      </w:r>
      <w:r w:rsidR="00412FAA">
        <w:rPr>
          <w:rFonts w:ascii="Arial" w:hAnsi="Arial" w:cs="B Nazanin" w:hint="cs"/>
          <w:color w:val="000000"/>
          <w:szCs w:val="28"/>
          <w:rtl/>
        </w:rPr>
        <w:t>.....................60</w:t>
      </w:r>
    </w:p>
    <w:p w:rsidR="00387DC6" w:rsidRPr="00327EFC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b/>
          <w:bCs/>
          <w:color w:val="000000"/>
          <w:szCs w:val="28"/>
          <w:rtl/>
        </w:rPr>
      </w:pPr>
      <w:r w:rsidRPr="00327EFC">
        <w:rPr>
          <w:rFonts w:ascii="Arial" w:hAnsi="Arial" w:cs="B Nazanin" w:hint="cs"/>
          <w:b/>
          <w:bCs/>
          <w:color w:val="000000"/>
          <w:szCs w:val="28"/>
          <w:rtl/>
        </w:rPr>
        <w:t>فصل دوم:تجارت سیار جلوه ای از فناوری اطلاعات</w:t>
      </w:r>
    </w:p>
    <w:p w:rsidR="00387DC6" w:rsidRPr="00412FAA" w:rsidRDefault="00387DC6" w:rsidP="00412FAA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412FAA">
        <w:rPr>
          <w:rFonts w:ascii="Arial" w:hAnsi="Arial" w:cs="B Nazanin" w:hint="cs"/>
          <w:color w:val="000000"/>
          <w:szCs w:val="28"/>
          <w:rtl/>
        </w:rPr>
        <w:t>2-1-تجارت و تبلیغات و پیام های بازرگانی بی سیم</w:t>
      </w:r>
      <w:r w:rsidR="00412FAA">
        <w:rPr>
          <w:rFonts w:ascii="Arial" w:hAnsi="Arial" w:cs="B Nazanin" w:hint="cs"/>
          <w:color w:val="000000"/>
          <w:szCs w:val="28"/>
          <w:rtl/>
        </w:rPr>
        <w:t>................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</w:t>
      </w:r>
      <w:r w:rsidR="00412FAA">
        <w:rPr>
          <w:rFonts w:ascii="Arial" w:hAnsi="Arial" w:cs="B Nazanin" w:hint="cs"/>
          <w:color w:val="000000"/>
          <w:szCs w:val="28"/>
          <w:rtl/>
        </w:rPr>
        <w:t>...............63</w:t>
      </w:r>
    </w:p>
    <w:p w:rsidR="00387DC6" w:rsidRPr="00412FAA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412FAA">
        <w:rPr>
          <w:rFonts w:ascii="Arial" w:hAnsi="Arial" w:cs="B Nazanin" w:hint="cs"/>
          <w:color w:val="000000"/>
          <w:szCs w:val="28"/>
          <w:rtl/>
        </w:rPr>
        <w:t>2--2سیستم های پرداخت در تجارت سیار</w:t>
      </w:r>
      <w:r w:rsidR="00412FAA">
        <w:rPr>
          <w:rFonts w:ascii="Arial" w:hAnsi="Arial" w:cs="B Nazanin" w:hint="cs"/>
          <w:color w:val="000000"/>
          <w:szCs w:val="28"/>
          <w:rtl/>
        </w:rPr>
        <w:t>..................</w:t>
      </w:r>
      <w:r w:rsidR="00B05613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</w:t>
      </w:r>
      <w:r w:rsidR="00412FAA">
        <w:rPr>
          <w:rFonts w:ascii="Arial" w:hAnsi="Arial" w:cs="B Nazanin" w:hint="cs"/>
          <w:color w:val="000000"/>
          <w:szCs w:val="28"/>
          <w:rtl/>
        </w:rPr>
        <w:t>.........65</w:t>
      </w:r>
    </w:p>
    <w:p w:rsidR="00387DC6" w:rsidRPr="00412FAA" w:rsidRDefault="00387DC6" w:rsidP="00412FAA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412FAA">
        <w:rPr>
          <w:rFonts w:ascii="Arial" w:hAnsi="Arial" w:cs="B Nazanin" w:hint="cs"/>
          <w:color w:val="000000"/>
          <w:szCs w:val="28"/>
          <w:rtl/>
        </w:rPr>
        <w:t>2</w:t>
      </w:r>
      <w:r w:rsidR="00412FAA">
        <w:rPr>
          <w:rFonts w:cs="Times New Roman" w:hint="cs"/>
          <w:color w:val="000000"/>
          <w:szCs w:val="28"/>
          <w:rtl/>
        </w:rPr>
        <w:t>—</w:t>
      </w:r>
      <w:r w:rsidRPr="00412FAA">
        <w:rPr>
          <w:rFonts w:ascii="Arial" w:hAnsi="Arial" w:cs="B Nazanin" w:hint="cs"/>
          <w:color w:val="000000"/>
          <w:szCs w:val="28"/>
          <w:rtl/>
        </w:rPr>
        <w:t>3</w:t>
      </w:r>
      <w:r w:rsidR="00412FAA">
        <w:rPr>
          <w:rFonts w:ascii="Arial" w:hAnsi="Arial" w:cs="B Nazanin" w:hint="cs"/>
          <w:color w:val="000000"/>
          <w:szCs w:val="28"/>
          <w:rtl/>
        </w:rPr>
        <w:t xml:space="preserve">مشكلات </w:t>
      </w:r>
      <w:r w:rsidRPr="00412FAA">
        <w:rPr>
          <w:rFonts w:ascii="Arial" w:hAnsi="Arial" w:cs="B Nazanin" w:hint="cs"/>
          <w:color w:val="000000"/>
          <w:szCs w:val="28"/>
          <w:rtl/>
        </w:rPr>
        <w:t>پرداخت به صورت بی سیم</w:t>
      </w:r>
      <w:r w:rsidR="00412FAA">
        <w:rPr>
          <w:rFonts w:ascii="Arial" w:hAnsi="Arial" w:cs="B Nazanin" w:hint="cs"/>
          <w:color w:val="000000"/>
          <w:szCs w:val="28"/>
          <w:rtl/>
        </w:rPr>
        <w:t>.............</w:t>
      </w:r>
      <w:r w:rsidR="00327EFC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</w:t>
      </w:r>
      <w:r w:rsidR="00412FAA">
        <w:rPr>
          <w:rFonts w:ascii="Arial" w:hAnsi="Arial" w:cs="B Nazanin" w:hint="cs"/>
          <w:color w:val="000000"/>
          <w:szCs w:val="28"/>
          <w:rtl/>
        </w:rPr>
        <w:t>............66</w:t>
      </w:r>
    </w:p>
    <w:p w:rsidR="00387DC6" w:rsidRPr="00DF2898" w:rsidRDefault="00387DC6" w:rsidP="00412FAA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>
        <w:rPr>
          <w:rFonts w:ascii="Arial" w:hAnsi="Arial" w:cs="B Nazanin" w:hint="cs"/>
          <w:color w:val="000000"/>
          <w:szCs w:val="28"/>
          <w:rtl/>
        </w:rPr>
        <w:t>2-</w:t>
      </w:r>
      <w:r w:rsidR="00412FAA">
        <w:rPr>
          <w:rFonts w:ascii="Arial" w:hAnsi="Arial" w:cs="B Nazanin" w:hint="cs"/>
          <w:color w:val="000000"/>
          <w:szCs w:val="28"/>
          <w:rtl/>
        </w:rPr>
        <w:t>4</w:t>
      </w:r>
      <w:r>
        <w:rPr>
          <w:rFonts w:ascii="Arial" w:hAnsi="Arial" w:cs="B Nazanin" w:hint="cs"/>
          <w:color w:val="000000"/>
          <w:szCs w:val="28"/>
          <w:rtl/>
        </w:rPr>
        <w:t>-</w:t>
      </w:r>
      <w:r w:rsidRPr="00DF2898">
        <w:rPr>
          <w:rFonts w:ascii="Arial" w:hAnsi="Arial" w:cs="B Nazanin" w:hint="cs"/>
          <w:color w:val="000000"/>
          <w:szCs w:val="28"/>
          <w:rtl/>
        </w:rPr>
        <w:t>مدل های پذیرش تجارت سیار</w:t>
      </w:r>
      <w:r w:rsidR="00412FAA">
        <w:rPr>
          <w:rFonts w:ascii="Arial" w:hAnsi="Arial" w:cs="B Nazanin" w:hint="cs"/>
          <w:color w:val="000000"/>
          <w:szCs w:val="28"/>
          <w:rtl/>
        </w:rPr>
        <w:t>.....................</w:t>
      </w:r>
      <w:r w:rsidR="00327EFC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</w:t>
      </w:r>
      <w:r w:rsidR="00412FAA">
        <w:rPr>
          <w:rFonts w:ascii="Arial" w:hAnsi="Arial" w:cs="B Nazanin" w:hint="cs"/>
          <w:color w:val="000000"/>
          <w:szCs w:val="28"/>
          <w:rtl/>
        </w:rPr>
        <w:t>................67</w:t>
      </w:r>
    </w:p>
    <w:p w:rsidR="00412FAA" w:rsidRPr="00327EFC" w:rsidRDefault="00412FAA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327EFC">
        <w:rPr>
          <w:rFonts w:ascii="Arial" w:hAnsi="Arial" w:cs="B Nazanin" w:hint="cs"/>
          <w:color w:val="000000"/>
          <w:szCs w:val="28"/>
          <w:rtl/>
        </w:rPr>
        <w:lastRenderedPageBreak/>
        <w:t>فناوري هاي بيسيم .......................</w:t>
      </w:r>
      <w:r w:rsidR="00327EFC" w:rsidRPr="00327EFC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</w:t>
      </w:r>
      <w:r w:rsidR="00327EFC">
        <w:rPr>
          <w:rFonts w:ascii="Arial" w:hAnsi="Arial" w:cs="B Nazanin" w:hint="cs"/>
          <w:color w:val="000000"/>
          <w:szCs w:val="28"/>
          <w:rtl/>
        </w:rPr>
        <w:t>.................................</w:t>
      </w:r>
      <w:r w:rsidR="00327EFC" w:rsidRPr="00327EFC">
        <w:rPr>
          <w:rFonts w:ascii="Arial" w:hAnsi="Arial" w:cs="B Nazanin" w:hint="cs"/>
          <w:color w:val="000000"/>
          <w:szCs w:val="28"/>
          <w:rtl/>
        </w:rPr>
        <w:t>...............</w:t>
      </w:r>
      <w:r w:rsidRPr="00327EFC">
        <w:rPr>
          <w:rFonts w:ascii="Arial" w:hAnsi="Arial" w:cs="B Nazanin" w:hint="cs"/>
          <w:color w:val="000000"/>
          <w:szCs w:val="28"/>
          <w:rtl/>
        </w:rPr>
        <w:t>.........69</w:t>
      </w:r>
    </w:p>
    <w:p w:rsidR="00387DC6" w:rsidRPr="00327EFC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327EFC">
        <w:rPr>
          <w:rFonts w:ascii="Arial" w:hAnsi="Arial" w:cs="B Nazanin" w:hint="cs"/>
          <w:color w:val="000000"/>
          <w:szCs w:val="28"/>
          <w:rtl/>
        </w:rPr>
        <w:t>نتیجه گیری</w:t>
      </w:r>
      <w:r w:rsidR="00412FAA" w:rsidRPr="00327EFC">
        <w:rPr>
          <w:rFonts w:ascii="Arial" w:hAnsi="Arial" w:cs="B Nazanin" w:hint="cs"/>
          <w:color w:val="000000"/>
          <w:szCs w:val="28"/>
          <w:rtl/>
        </w:rPr>
        <w:t>......................</w:t>
      </w:r>
      <w:r w:rsidR="00327EFC" w:rsidRPr="00327EFC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......................................................................................................</w:t>
      </w:r>
      <w:r w:rsidR="00327EFC">
        <w:rPr>
          <w:rFonts w:ascii="Arial" w:hAnsi="Arial" w:cs="B Nazanin" w:hint="cs"/>
          <w:color w:val="000000"/>
          <w:szCs w:val="28"/>
          <w:rtl/>
        </w:rPr>
        <w:t>...................................</w:t>
      </w:r>
      <w:r w:rsidR="00327EFC" w:rsidRPr="00327EFC">
        <w:rPr>
          <w:rFonts w:ascii="Arial" w:hAnsi="Arial" w:cs="B Nazanin" w:hint="cs"/>
          <w:color w:val="000000"/>
          <w:szCs w:val="28"/>
          <w:rtl/>
        </w:rPr>
        <w:t>.......</w:t>
      </w:r>
      <w:r w:rsidR="00412FAA" w:rsidRPr="00327EFC">
        <w:rPr>
          <w:rFonts w:ascii="Arial" w:hAnsi="Arial" w:cs="B Nazanin" w:hint="cs"/>
          <w:color w:val="000000"/>
          <w:szCs w:val="28"/>
          <w:rtl/>
        </w:rPr>
        <w:t>.....73</w:t>
      </w:r>
    </w:p>
    <w:p w:rsidR="00387DC6" w:rsidRPr="00327EFC" w:rsidRDefault="00387DC6" w:rsidP="00387DC6">
      <w:pPr>
        <w:tabs>
          <w:tab w:val="left" w:pos="2606"/>
        </w:tabs>
        <w:spacing w:before="120" w:after="120" w:line="360" w:lineRule="auto"/>
        <w:jc w:val="left"/>
        <w:rPr>
          <w:rFonts w:ascii="Arial" w:hAnsi="Arial" w:cs="B Nazanin" w:hint="cs"/>
          <w:color w:val="000000"/>
          <w:szCs w:val="28"/>
          <w:rtl/>
        </w:rPr>
      </w:pPr>
      <w:r w:rsidRPr="00327EFC">
        <w:rPr>
          <w:rFonts w:ascii="Arial" w:hAnsi="Arial" w:cs="B Nazanin" w:hint="cs"/>
          <w:color w:val="000000"/>
          <w:szCs w:val="28"/>
          <w:rtl/>
        </w:rPr>
        <w:t>منابع</w:t>
      </w:r>
      <w:r w:rsidR="00412FAA" w:rsidRPr="00327EFC">
        <w:rPr>
          <w:rFonts w:ascii="Arial" w:hAnsi="Arial" w:cs="B Nazanin" w:hint="cs"/>
          <w:color w:val="000000"/>
          <w:szCs w:val="28"/>
          <w:rtl/>
        </w:rPr>
        <w:t>......................</w:t>
      </w:r>
      <w:r w:rsidR="00327EFC" w:rsidRPr="00327EFC">
        <w:rPr>
          <w:rFonts w:ascii="Arial" w:hAnsi="Arial" w:cs="B Nazanin" w:hint="cs"/>
          <w:color w:val="000000"/>
          <w:szCs w:val="28"/>
          <w:rtl/>
        </w:rPr>
        <w:t>................................................................................................................</w:t>
      </w:r>
      <w:r w:rsidR="00327EFC">
        <w:rPr>
          <w:rFonts w:ascii="Arial" w:hAnsi="Arial" w:cs="B Nazanin" w:hint="cs"/>
          <w:color w:val="000000"/>
          <w:szCs w:val="28"/>
          <w:rtl/>
        </w:rPr>
        <w:t>....................................</w:t>
      </w:r>
      <w:r w:rsidR="00327EFC" w:rsidRPr="00327EFC">
        <w:rPr>
          <w:rFonts w:ascii="Arial" w:hAnsi="Arial" w:cs="B Nazanin" w:hint="cs"/>
          <w:color w:val="000000"/>
          <w:szCs w:val="28"/>
          <w:rtl/>
        </w:rPr>
        <w:t>..........</w:t>
      </w:r>
      <w:r w:rsidR="00412FAA" w:rsidRPr="00327EFC">
        <w:rPr>
          <w:rFonts w:ascii="Arial" w:hAnsi="Arial" w:cs="B Nazanin" w:hint="cs"/>
          <w:color w:val="000000"/>
          <w:szCs w:val="28"/>
          <w:rtl/>
        </w:rPr>
        <w:t>....74</w:t>
      </w:r>
    </w:p>
    <w:p w:rsidR="00833B6F" w:rsidRDefault="00833B6F"/>
    <w:sectPr w:rsidR="00833B6F" w:rsidSect="00CF024C">
      <w:pgSz w:w="12240" w:h="15840"/>
      <w:pgMar w:top="1701" w:right="1701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otu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compat/>
  <w:rsids>
    <w:rsidRoot w:val="00387DC6"/>
    <w:rsid w:val="00247059"/>
    <w:rsid w:val="00327EFC"/>
    <w:rsid w:val="00387DC6"/>
    <w:rsid w:val="00412FAA"/>
    <w:rsid w:val="00833B6F"/>
    <w:rsid w:val="00B05613"/>
    <w:rsid w:val="00CF0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DC6"/>
    <w:pPr>
      <w:bidi/>
      <w:spacing w:after="0" w:line="840" w:lineRule="atLeast"/>
      <w:jc w:val="lowKashida"/>
    </w:pPr>
    <w:rPr>
      <w:rFonts w:ascii="Times New Roman" w:eastAsia="Times New Roman" w:hAnsi="Times New Roman" w:cs="Lotus"/>
      <w:noProof/>
      <w:sz w:val="28"/>
      <w:szCs w:val="32"/>
    </w:rPr>
  </w:style>
  <w:style w:type="paragraph" w:styleId="Heading1">
    <w:name w:val="heading 1"/>
    <w:basedOn w:val="Normal"/>
    <w:next w:val="Normal"/>
    <w:link w:val="Heading1Char"/>
    <w:qFormat/>
    <w:rsid w:val="00387DC6"/>
    <w:pPr>
      <w:keepNext/>
      <w:outlineLvl w:val="0"/>
    </w:pPr>
    <w:rPr>
      <w:b/>
      <w:bC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7DC6"/>
    <w:rPr>
      <w:rFonts w:ascii="Times New Roman" w:eastAsia="Times New Roman" w:hAnsi="Times New Roman" w:cs="Lotus"/>
      <w:b/>
      <w:bCs/>
      <w:noProof/>
      <w:kern w:val="28"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2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24C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KOWSAR Rayaneh</Company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KOWSAR Rayaneh</dc:creator>
  <cp:keywords/>
  <dc:description/>
  <cp:lastModifiedBy>KOWSAR Rayaneh</cp:lastModifiedBy>
  <cp:revision>3</cp:revision>
  <dcterms:created xsi:type="dcterms:W3CDTF">2012-02-07T13:21:00Z</dcterms:created>
  <dcterms:modified xsi:type="dcterms:W3CDTF">2012-02-07T14:06:00Z</dcterms:modified>
</cp:coreProperties>
</file>