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4BAA" w:rsidRPr="00F67931" w:rsidRDefault="00A24BAA" w:rsidP="00F67931">
      <w:pPr>
        <w:jc w:val="center"/>
        <w:rPr>
          <w:rFonts w:asciiTheme="majorBidi" w:hAnsiTheme="majorBidi" w:cstheme="majorBidi"/>
          <w:sz w:val="28"/>
          <w:szCs w:val="28"/>
          <w:rtl/>
        </w:rPr>
      </w:pPr>
      <w:r w:rsidRPr="00F67931">
        <w:rPr>
          <w:rFonts w:asciiTheme="majorBidi" w:hAnsiTheme="majorBidi" w:cstheme="majorBidi"/>
          <w:sz w:val="28"/>
          <w:szCs w:val="28"/>
          <w:rtl/>
        </w:rPr>
        <w:t xml:space="preserve">بررسی الکتروشیمیایی داروی </w:t>
      </w:r>
      <w:r w:rsidR="00F67931" w:rsidRPr="00F67931">
        <w:rPr>
          <w:rFonts w:asciiTheme="majorBidi" w:hAnsiTheme="majorBidi" w:cstheme="majorBidi"/>
          <w:sz w:val="28"/>
          <w:szCs w:val="28"/>
          <w:rtl/>
        </w:rPr>
        <w:t>مل</w:t>
      </w:r>
      <w:r w:rsidRPr="00F67931">
        <w:rPr>
          <w:rFonts w:asciiTheme="majorBidi" w:hAnsiTheme="majorBidi" w:cstheme="majorBidi"/>
          <w:sz w:val="28"/>
          <w:szCs w:val="28"/>
          <w:rtl/>
        </w:rPr>
        <w:t xml:space="preserve">وکسیکام به عنوان بازدارنده خوردگی برای فولاد نرم در محلول‌های اسید هیدروکلریک و </w:t>
      </w:r>
      <w:r w:rsidR="00F67931" w:rsidRPr="00F67931">
        <w:rPr>
          <w:rFonts w:asciiTheme="majorBidi" w:hAnsiTheme="majorBidi" w:cstheme="majorBidi"/>
          <w:sz w:val="28"/>
          <w:szCs w:val="28"/>
          <w:rtl/>
        </w:rPr>
        <w:t xml:space="preserve"> سولفوریک</w:t>
      </w:r>
    </w:p>
    <w:p w:rsidR="00A24BAA" w:rsidRPr="00F67931" w:rsidRDefault="00F811E7" w:rsidP="00A24BAA">
      <w:pPr>
        <w:rPr>
          <w:sz w:val="32"/>
          <w:szCs w:val="32"/>
          <w:rtl/>
        </w:rPr>
      </w:pPr>
      <w:r>
        <w:rPr>
          <w:rFonts w:hint="cs"/>
          <w:sz w:val="32"/>
          <w:szCs w:val="32"/>
          <w:rtl/>
        </w:rPr>
        <w:t>چکیده:</w:t>
      </w:r>
    </w:p>
    <w:p w:rsidR="00F811E7" w:rsidRDefault="00A24BAA" w:rsidP="00F811E7">
      <w:pPr>
        <w:spacing w:line="360" w:lineRule="auto"/>
        <w:rPr>
          <w:sz w:val="24"/>
          <w:szCs w:val="24"/>
          <w:rtl/>
        </w:rPr>
      </w:pPr>
      <w:r>
        <w:t>​</w:t>
      </w:r>
      <w:r>
        <w:rPr>
          <w:rFonts w:cs="Arial"/>
          <w:rtl/>
        </w:rPr>
        <w:t xml:space="preserve"> ​</w:t>
      </w:r>
      <w:r w:rsidR="00912EB4" w:rsidRPr="00912EB4">
        <w:rPr>
          <w:rFonts w:cs="Arial" w:hint="cs"/>
          <w:sz w:val="24"/>
          <w:szCs w:val="24"/>
          <w:rtl/>
        </w:rPr>
        <w:t>اثرات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بازدارندگی داروی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ملوکسیکام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بر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خوردگی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فولاد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خفیف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در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محلول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های</w:t>
      </w:r>
      <w:r w:rsidR="00912EB4">
        <w:t>1</w:t>
      </w:r>
      <w:r w:rsidR="00912EB4" w:rsidRPr="00912EB4">
        <w:t xml:space="preserve"> </w:t>
      </w:r>
      <w:r w:rsidR="00912EB4" w:rsidRPr="00912EB4">
        <w:rPr>
          <w:rFonts w:cs="Arial"/>
          <w:sz w:val="24"/>
          <w:szCs w:val="24"/>
        </w:rPr>
        <w:t>M</w:t>
      </w:r>
      <w:r w:rsidR="00912EB4">
        <w:rPr>
          <w:rFonts w:cs="Arial"/>
          <w:sz w:val="24"/>
          <w:szCs w:val="24"/>
        </w:rPr>
        <w:t xml:space="preserve">  </w:t>
      </w:r>
      <w:r w:rsidR="00912EB4">
        <w:rPr>
          <w:rFonts w:cs="Arial" w:hint="cs"/>
          <w:sz w:val="24"/>
          <w:szCs w:val="24"/>
          <w:rtl/>
        </w:rPr>
        <w:t xml:space="preserve"> </w:t>
      </w:r>
      <w:r w:rsidR="00912EB4" w:rsidRPr="00912EB4">
        <w:rPr>
          <w:rFonts w:cs="Arial"/>
          <w:sz w:val="24"/>
          <w:szCs w:val="24"/>
          <w:rtl/>
        </w:rPr>
        <w:t xml:space="preserve">  </w:t>
      </w:r>
      <w:proofErr w:type="gramStart"/>
      <w:r w:rsidR="00912EB4" w:rsidRPr="00912EB4">
        <w:rPr>
          <w:rFonts w:cs="Arial"/>
          <w:sz w:val="24"/>
          <w:szCs w:val="24"/>
        </w:rPr>
        <w:t>HCl</w:t>
      </w:r>
      <w:r w:rsidR="00912EB4" w:rsidRPr="00912EB4">
        <w:rPr>
          <w:rFonts w:cs="Arial" w:hint="cs"/>
          <w:sz w:val="24"/>
          <w:szCs w:val="24"/>
          <w:rtl/>
        </w:rPr>
        <w:t xml:space="preserve"> </w:t>
      </w:r>
      <w:r w:rsidR="00912EB4">
        <w:rPr>
          <w:rFonts w:cs="Arial" w:hint="cs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و</w:t>
      </w:r>
      <w:r w:rsidR="00912EB4">
        <w:rPr>
          <w:rFonts w:cs="Arial" w:hint="cs"/>
          <w:sz w:val="24"/>
          <w:szCs w:val="24"/>
          <w:rtl/>
        </w:rPr>
        <w:t>M</w:t>
      </w:r>
      <w:proofErr w:type="gramEnd"/>
      <w:r w:rsidR="00912EB4" w:rsidRPr="00912EB4">
        <w:rPr>
          <w:rFonts w:cs="Arial"/>
          <w:sz w:val="24"/>
          <w:szCs w:val="24"/>
          <w:rtl/>
        </w:rPr>
        <w:t xml:space="preserve"> 0.5</w:t>
      </w:r>
      <w:r w:rsidR="00912EB4">
        <w:rPr>
          <w:rFonts w:cs="Arial" w:hint="cs"/>
          <w:sz w:val="24"/>
          <w:szCs w:val="24"/>
          <w:rtl/>
        </w:rPr>
        <w:t xml:space="preserve"> 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sz w:val="24"/>
          <w:szCs w:val="24"/>
        </w:rPr>
        <w:t>H2SO4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با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استفاده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از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روش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های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>
        <w:rPr>
          <w:rFonts w:cs="Arial" w:hint="cs"/>
          <w:sz w:val="24"/>
          <w:szCs w:val="24"/>
          <w:rtl/>
        </w:rPr>
        <w:t>پلاریزاسیون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پتانسیودینامیکی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و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طیف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سنجی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امپدانس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الکتروشیمیایی</w:t>
      </w:r>
      <w:r w:rsidR="00912EB4" w:rsidRPr="00912EB4">
        <w:rPr>
          <w:rFonts w:cs="Arial"/>
          <w:sz w:val="24"/>
          <w:szCs w:val="24"/>
          <w:rtl/>
        </w:rPr>
        <w:t xml:space="preserve"> (</w:t>
      </w:r>
      <w:r w:rsidR="00912EB4" w:rsidRPr="00912EB4">
        <w:rPr>
          <w:sz w:val="24"/>
          <w:szCs w:val="24"/>
        </w:rPr>
        <w:t>EIS</w:t>
      </w:r>
      <w:r w:rsidR="00912EB4" w:rsidRPr="00912EB4">
        <w:rPr>
          <w:rFonts w:cs="Arial"/>
          <w:sz w:val="24"/>
          <w:szCs w:val="24"/>
          <w:rtl/>
        </w:rPr>
        <w:t xml:space="preserve">) </w:t>
      </w:r>
      <w:r w:rsidR="00912EB4" w:rsidRPr="00912EB4">
        <w:rPr>
          <w:rFonts w:cs="Arial" w:hint="cs"/>
          <w:sz w:val="24"/>
          <w:szCs w:val="24"/>
          <w:rtl/>
        </w:rPr>
        <w:t>بررسی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شده</w:t>
      </w:r>
      <w:r w:rsidR="00912EB4" w:rsidRPr="00912EB4">
        <w:rPr>
          <w:rFonts w:cs="Arial"/>
          <w:sz w:val="24"/>
          <w:szCs w:val="24"/>
          <w:rtl/>
        </w:rPr>
        <w:t xml:space="preserve"> </w:t>
      </w:r>
      <w:r w:rsidR="00912EB4" w:rsidRPr="00912EB4">
        <w:rPr>
          <w:rFonts w:cs="Arial" w:hint="cs"/>
          <w:sz w:val="24"/>
          <w:szCs w:val="24"/>
          <w:rtl/>
        </w:rPr>
        <w:t>است</w:t>
      </w:r>
      <w:r w:rsidR="00912EB4" w:rsidRPr="00912EB4">
        <w:rPr>
          <w:rFonts w:cs="Arial"/>
          <w:sz w:val="24"/>
          <w:szCs w:val="24"/>
          <w:rtl/>
        </w:rPr>
        <w:t>.</w:t>
      </w:r>
      <w:r w:rsidR="00912EB4">
        <w:rPr>
          <w:rFonts w:hint="cs"/>
          <w:sz w:val="24"/>
          <w:szCs w:val="24"/>
          <w:rtl/>
        </w:rPr>
        <w:t xml:space="preserve"> مشاهده شد  که کارآیی </w:t>
      </w:r>
      <w:r w:rsidR="00121C40">
        <w:rPr>
          <w:rFonts w:hint="cs"/>
          <w:sz w:val="24"/>
          <w:szCs w:val="24"/>
          <w:rtl/>
        </w:rPr>
        <w:t xml:space="preserve"> بازدارندگی </w:t>
      </w:r>
      <w:r w:rsidR="00121C40" w:rsidRPr="00121C40">
        <w:rPr>
          <w:rFonts w:cs="Arial"/>
          <w:sz w:val="24"/>
          <w:szCs w:val="24"/>
          <w:rtl/>
        </w:rPr>
        <w:t>(</w:t>
      </w:r>
      <w:r w:rsidR="00121C40" w:rsidRPr="00121C40">
        <w:rPr>
          <w:sz w:val="24"/>
          <w:szCs w:val="24"/>
        </w:rPr>
        <w:t>IE</w:t>
      </w:r>
      <w:r w:rsidR="00121C40" w:rsidRPr="00121C40">
        <w:rPr>
          <w:rFonts w:cs="Arial"/>
          <w:sz w:val="24"/>
          <w:szCs w:val="24"/>
          <w:rtl/>
        </w:rPr>
        <w:t>)</w:t>
      </w:r>
      <w:r w:rsidR="00121C40">
        <w:rPr>
          <w:rFonts w:cs="Arial" w:hint="cs"/>
          <w:sz w:val="24"/>
          <w:szCs w:val="24"/>
          <w:rtl/>
        </w:rPr>
        <w:t xml:space="preserve"> </w:t>
      </w:r>
      <w:r w:rsidR="00121C40">
        <w:rPr>
          <w:rFonts w:hint="cs"/>
          <w:sz w:val="24"/>
          <w:szCs w:val="24"/>
          <w:rtl/>
        </w:rPr>
        <w:t xml:space="preserve">با افزایش غلظت بازدارنده در محاول </w:t>
      </w:r>
      <w:r w:rsidR="00121C40" w:rsidRPr="00121C40">
        <w:rPr>
          <w:sz w:val="24"/>
          <w:szCs w:val="24"/>
        </w:rPr>
        <w:t>HCl</w:t>
      </w:r>
      <w:r w:rsidR="00121C40">
        <w:rPr>
          <w:rFonts w:hint="cs"/>
          <w:sz w:val="24"/>
          <w:szCs w:val="24"/>
          <w:rtl/>
        </w:rPr>
        <w:t xml:space="preserve"> افزایش می یابد. </w:t>
      </w:r>
      <w:r w:rsidR="00121C40" w:rsidRPr="00121C40">
        <w:rPr>
          <w:rFonts w:cs="Arial" w:hint="cs"/>
          <w:sz w:val="24"/>
          <w:szCs w:val="24"/>
          <w:rtl/>
        </w:rPr>
        <w:t>اما،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rFonts w:cs="Arial" w:hint="cs"/>
          <w:sz w:val="24"/>
          <w:szCs w:val="24"/>
          <w:rtl/>
        </w:rPr>
        <w:t>با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rFonts w:cs="Arial" w:hint="cs"/>
          <w:sz w:val="24"/>
          <w:szCs w:val="24"/>
          <w:rtl/>
        </w:rPr>
        <w:t>افزایش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rFonts w:cs="Arial" w:hint="cs"/>
          <w:sz w:val="24"/>
          <w:szCs w:val="24"/>
          <w:rtl/>
        </w:rPr>
        <w:t>غلظت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rFonts w:cs="Arial" w:hint="cs"/>
          <w:sz w:val="24"/>
          <w:szCs w:val="24"/>
          <w:rtl/>
        </w:rPr>
        <w:t>ملوکسیکام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rFonts w:cs="Arial" w:hint="cs"/>
          <w:sz w:val="24"/>
          <w:szCs w:val="24"/>
          <w:rtl/>
        </w:rPr>
        <w:t>تا</w:t>
      </w:r>
      <w:r w:rsidR="00121C40" w:rsidRPr="00121C40">
        <w:rPr>
          <w:rFonts w:cs="Arial"/>
          <w:sz w:val="24"/>
          <w:szCs w:val="24"/>
          <w:rtl/>
        </w:rPr>
        <w:t xml:space="preserve"> 200 </w:t>
      </w:r>
      <w:r w:rsidR="00121C40" w:rsidRPr="00121C40">
        <w:rPr>
          <w:sz w:val="24"/>
          <w:szCs w:val="24"/>
        </w:rPr>
        <w:t>ppm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rFonts w:cs="Arial" w:hint="cs"/>
          <w:sz w:val="24"/>
          <w:szCs w:val="24"/>
          <w:rtl/>
        </w:rPr>
        <w:t>،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rFonts w:cs="Arial" w:hint="cs"/>
          <w:sz w:val="24"/>
          <w:szCs w:val="24"/>
          <w:rtl/>
        </w:rPr>
        <w:t>میزان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sz w:val="24"/>
          <w:szCs w:val="24"/>
        </w:rPr>
        <w:t>IE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rFonts w:cs="Arial" w:hint="cs"/>
          <w:sz w:val="24"/>
          <w:szCs w:val="24"/>
          <w:rtl/>
        </w:rPr>
        <w:t>در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rFonts w:cs="Arial" w:hint="cs"/>
          <w:sz w:val="24"/>
          <w:szCs w:val="24"/>
          <w:rtl/>
        </w:rPr>
        <w:t>محلول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sz w:val="24"/>
          <w:szCs w:val="24"/>
        </w:rPr>
        <w:t>H2SO4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rFonts w:cs="Arial" w:hint="cs"/>
          <w:sz w:val="24"/>
          <w:szCs w:val="24"/>
          <w:rtl/>
        </w:rPr>
        <w:t>افزایش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rFonts w:cs="Arial" w:hint="cs"/>
          <w:sz w:val="24"/>
          <w:szCs w:val="24"/>
          <w:rtl/>
        </w:rPr>
        <w:t>یافت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rFonts w:cs="Arial" w:hint="cs"/>
          <w:sz w:val="24"/>
          <w:szCs w:val="24"/>
          <w:rtl/>
        </w:rPr>
        <w:t>و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rFonts w:cs="Arial" w:hint="cs"/>
          <w:sz w:val="24"/>
          <w:szCs w:val="24"/>
          <w:rtl/>
        </w:rPr>
        <w:t>سپس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rFonts w:cs="Arial" w:hint="cs"/>
          <w:sz w:val="24"/>
          <w:szCs w:val="24"/>
          <w:rtl/>
        </w:rPr>
        <w:t>کاهش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rFonts w:cs="Arial" w:hint="cs"/>
          <w:sz w:val="24"/>
          <w:szCs w:val="24"/>
          <w:rtl/>
        </w:rPr>
        <w:t>یافت</w:t>
      </w:r>
      <w:r w:rsidR="00121C40" w:rsidRPr="00121C40">
        <w:rPr>
          <w:rFonts w:cs="Arial"/>
          <w:sz w:val="24"/>
          <w:szCs w:val="24"/>
          <w:rtl/>
        </w:rPr>
        <w:t>.</w:t>
      </w:r>
      <w:r w:rsidR="00121C40">
        <w:rPr>
          <w:rFonts w:hint="cs"/>
          <w:sz w:val="24"/>
          <w:szCs w:val="24"/>
          <w:rtl/>
        </w:rPr>
        <w:t xml:space="preserve"> </w:t>
      </w:r>
      <w:r w:rsidR="00121C40">
        <w:rPr>
          <w:rFonts w:cs="Arial" w:hint="cs"/>
          <w:sz w:val="24"/>
          <w:szCs w:val="24"/>
          <w:rtl/>
        </w:rPr>
        <w:t>حد</w:t>
      </w:r>
      <w:r w:rsidR="00121C40" w:rsidRPr="00121C40">
        <w:rPr>
          <w:rFonts w:cs="Arial" w:hint="cs"/>
          <w:sz w:val="24"/>
          <w:szCs w:val="24"/>
          <w:rtl/>
        </w:rPr>
        <w:t>اکثر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 w:rsidRPr="00121C40">
        <w:rPr>
          <w:rFonts w:cs="Arial" w:hint="cs"/>
          <w:sz w:val="24"/>
          <w:szCs w:val="24"/>
          <w:rtl/>
        </w:rPr>
        <w:t>بازده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121C40">
        <w:rPr>
          <w:rFonts w:cs="Arial" w:hint="cs"/>
          <w:sz w:val="24"/>
          <w:szCs w:val="24"/>
          <w:rtl/>
        </w:rPr>
        <w:t>بازدارندگی</w:t>
      </w:r>
      <w:r w:rsidR="00121C40" w:rsidRPr="00121C40">
        <w:rPr>
          <w:rFonts w:cs="Arial"/>
          <w:sz w:val="24"/>
          <w:szCs w:val="24"/>
          <w:rtl/>
        </w:rPr>
        <w:t xml:space="preserve"> 92 </w:t>
      </w:r>
      <w:r w:rsidR="00121C40" w:rsidRPr="00121C40">
        <w:rPr>
          <w:rFonts w:cs="Arial" w:hint="cs"/>
          <w:sz w:val="24"/>
          <w:szCs w:val="24"/>
          <w:rtl/>
        </w:rPr>
        <w:t>و</w:t>
      </w:r>
      <w:r w:rsidR="00121C40" w:rsidRPr="00121C40">
        <w:rPr>
          <w:rFonts w:cs="Arial"/>
          <w:sz w:val="24"/>
          <w:szCs w:val="24"/>
          <w:rtl/>
        </w:rPr>
        <w:t xml:space="preserve"> 95 </w:t>
      </w:r>
      <w:r w:rsidR="00121C40" w:rsidRPr="00121C40">
        <w:rPr>
          <w:rFonts w:cs="Arial" w:hint="cs"/>
          <w:sz w:val="24"/>
          <w:szCs w:val="24"/>
          <w:rtl/>
        </w:rPr>
        <w:t>درصد</w:t>
      </w:r>
      <w:r w:rsidR="00121C40">
        <w:rPr>
          <w:rFonts w:cs="Arial" w:hint="cs"/>
          <w:sz w:val="24"/>
          <w:szCs w:val="24"/>
          <w:rtl/>
        </w:rPr>
        <w:t xml:space="preserve"> به ترتیب در غلظت </w:t>
      </w:r>
      <w:r w:rsidR="00121C40" w:rsidRPr="00121C40">
        <w:t xml:space="preserve"> </w:t>
      </w:r>
      <w:r w:rsidR="00121C40" w:rsidRPr="00121C40">
        <w:rPr>
          <w:rFonts w:cs="Arial"/>
          <w:sz w:val="24"/>
          <w:szCs w:val="24"/>
        </w:rPr>
        <w:t>ppm</w:t>
      </w:r>
      <w:r w:rsidR="00121C40" w:rsidRPr="00121C40">
        <w:rPr>
          <w:rFonts w:cs="Arial"/>
          <w:sz w:val="24"/>
          <w:szCs w:val="24"/>
          <w:rtl/>
        </w:rPr>
        <w:t xml:space="preserve"> 400 </w:t>
      </w:r>
      <w:r w:rsidR="00121C40" w:rsidRPr="00121C40">
        <w:rPr>
          <w:rFonts w:cs="Arial" w:hint="cs"/>
          <w:sz w:val="24"/>
          <w:szCs w:val="24"/>
          <w:rtl/>
        </w:rPr>
        <w:t>و</w:t>
      </w:r>
      <w:r w:rsidR="00121C40" w:rsidRPr="00121C40">
        <w:rPr>
          <w:rFonts w:cs="Arial"/>
          <w:sz w:val="24"/>
          <w:szCs w:val="24"/>
          <w:rtl/>
        </w:rPr>
        <w:t xml:space="preserve"> 200 </w:t>
      </w:r>
      <w:r w:rsidR="00E167CE">
        <w:rPr>
          <w:rFonts w:cs="Arial" w:hint="cs"/>
          <w:sz w:val="24"/>
          <w:szCs w:val="24"/>
          <w:rtl/>
        </w:rPr>
        <w:t>ملوکسیکام  در</w:t>
      </w:r>
      <w:r w:rsidR="00E167CE">
        <w:t>1</w:t>
      </w:r>
      <w:r w:rsidR="00E167CE" w:rsidRPr="00912EB4">
        <w:t xml:space="preserve"> </w:t>
      </w:r>
      <w:r w:rsidR="00E167CE" w:rsidRPr="00912EB4">
        <w:rPr>
          <w:rFonts w:cs="Arial"/>
          <w:sz w:val="24"/>
          <w:szCs w:val="24"/>
        </w:rPr>
        <w:t>M</w:t>
      </w:r>
      <w:r w:rsidR="00E167CE">
        <w:rPr>
          <w:rFonts w:cs="Arial"/>
          <w:sz w:val="24"/>
          <w:szCs w:val="24"/>
        </w:rPr>
        <w:t xml:space="preserve">  </w:t>
      </w:r>
      <w:r w:rsidR="00E167CE">
        <w:rPr>
          <w:rFonts w:cs="Arial" w:hint="cs"/>
          <w:sz w:val="24"/>
          <w:szCs w:val="24"/>
          <w:rtl/>
        </w:rPr>
        <w:t xml:space="preserve"> </w:t>
      </w:r>
      <w:r w:rsidR="00E167CE" w:rsidRPr="00912EB4">
        <w:rPr>
          <w:rFonts w:cs="Arial"/>
          <w:sz w:val="24"/>
          <w:szCs w:val="24"/>
          <w:rtl/>
        </w:rPr>
        <w:t xml:space="preserve">  </w:t>
      </w:r>
      <w:r w:rsidR="00E167CE" w:rsidRPr="00912EB4">
        <w:rPr>
          <w:rFonts w:cs="Arial"/>
          <w:sz w:val="24"/>
          <w:szCs w:val="24"/>
        </w:rPr>
        <w:t>HCl</w:t>
      </w:r>
      <w:r w:rsidR="00E167CE" w:rsidRPr="00912EB4">
        <w:rPr>
          <w:rFonts w:cs="Arial" w:hint="cs"/>
          <w:sz w:val="24"/>
          <w:szCs w:val="24"/>
          <w:rtl/>
        </w:rPr>
        <w:t xml:space="preserve"> </w:t>
      </w:r>
      <w:r w:rsidR="00E167CE">
        <w:rPr>
          <w:rFonts w:cs="Arial" w:hint="cs"/>
          <w:sz w:val="24"/>
          <w:szCs w:val="24"/>
          <w:rtl/>
        </w:rPr>
        <w:t>و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E167CE">
        <w:rPr>
          <w:rFonts w:cs="Arial"/>
          <w:sz w:val="24"/>
          <w:szCs w:val="24"/>
        </w:rPr>
        <w:t>0.5</w:t>
      </w:r>
      <w:r w:rsidR="00E167CE" w:rsidRPr="00E167CE">
        <w:t xml:space="preserve"> </w:t>
      </w:r>
      <w:r w:rsidR="00E167CE" w:rsidRPr="00E167CE">
        <w:rPr>
          <w:rFonts w:cs="Arial"/>
          <w:sz w:val="24"/>
          <w:szCs w:val="24"/>
        </w:rPr>
        <w:t>M H2SO4</w:t>
      </w:r>
      <w:r w:rsidR="00121C40" w:rsidRPr="00121C40">
        <w:rPr>
          <w:rFonts w:cs="Arial"/>
          <w:sz w:val="24"/>
          <w:szCs w:val="24"/>
          <w:rtl/>
        </w:rPr>
        <w:t xml:space="preserve"> </w:t>
      </w:r>
      <w:r w:rsidR="00E167CE">
        <w:rPr>
          <w:rFonts w:hint="cs"/>
          <w:sz w:val="24"/>
          <w:szCs w:val="24"/>
          <w:rtl/>
        </w:rPr>
        <w:t xml:space="preserve">بدست آمده است. </w:t>
      </w:r>
      <w:r w:rsidR="00E167CE" w:rsidRPr="00E167CE">
        <w:rPr>
          <w:rFonts w:cs="Arial" w:hint="cs"/>
          <w:sz w:val="24"/>
          <w:szCs w:val="24"/>
          <w:rtl/>
        </w:rPr>
        <w:t>جذب</w:t>
      </w:r>
      <w:r w:rsidR="00E167CE" w:rsidRPr="00E167CE">
        <w:rPr>
          <w:rFonts w:cs="Arial"/>
          <w:sz w:val="24"/>
          <w:szCs w:val="24"/>
          <w:rtl/>
        </w:rPr>
        <w:t xml:space="preserve"> </w:t>
      </w:r>
      <w:r w:rsidR="00E167CE" w:rsidRPr="00E167CE">
        <w:rPr>
          <w:rFonts w:cs="Arial" w:hint="cs"/>
          <w:sz w:val="24"/>
          <w:szCs w:val="24"/>
          <w:rtl/>
        </w:rPr>
        <w:t>ملوکسیکام</w:t>
      </w:r>
      <w:r w:rsidR="00E167CE" w:rsidRPr="00E167CE">
        <w:rPr>
          <w:rFonts w:cs="Arial"/>
          <w:sz w:val="24"/>
          <w:szCs w:val="24"/>
          <w:rtl/>
        </w:rPr>
        <w:t xml:space="preserve"> </w:t>
      </w:r>
      <w:r w:rsidR="00E167CE" w:rsidRPr="00E167CE">
        <w:rPr>
          <w:rFonts w:cs="Arial" w:hint="cs"/>
          <w:sz w:val="24"/>
          <w:szCs w:val="24"/>
          <w:rtl/>
        </w:rPr>
        <w:t>بر</w:t>
      </w:r>
      <w:r w:rsidR="00E167CE" w:rsidRPr="00E167CE">
        <w:rPr>
          <w:rFonts w:cs="Arial"/>
          <w:sz w:val="24"/>
          <w:szCs w:val="24"/>
          <w:rtl/>
        </w:rPr>
        <w:t xml:space="preserve"> </w:t>
      </w:r>
      <w:r w:rsidR="00E167CE" w:rsidRPr="00E167CE">
        <w:rPr>
          <w:rFonts w:cs="Arial" w:hint="cs"/>
          <w:sz w:val="24"/>
          <w:szCs w:val="24"/>
          <w:rtl/>
        </w:rPr>
        <w:t>روی</w:t>
      </w:r>
      <w:r w:rsidR="00E167CE" w:rsidRPr="00E167CE">
        <w:rPr>
          <w:rFonts w:cs="Arial"/>
          <w:sz w:val="24"/>
          <w:szCs w:val="24"/>
          <w:rtl/>
        </w:rPr>
        <w:t xml:space="preserve"> </w:t>
      </w:r>
      <w:r w:rsidR="00E167CE" w:rsidRPr="00E167CE">
        <w:rPr>
          <w:rFonts w:cs="Arial" w:hint="cs"/>
          <w:sz w:val="24"/>
          <w:szCs w:val="24"/>
          <w:rtl/>
        </w:rPr>
        <w:t>سطح</w:t>
      </w:r>
      <w:r w:rsidR="00E167CE" w:rsidRPr="00E167CE">
        <w:rPr>
          <w:rFonts w:cs="Arial"/>
          <w:sz w:val="24"/>
          <w:szCs w:val="24"/>
          <w:rtl/>
        </w:rPr>
        <w:t xml:space="preserve"> </w:t>
      </w:r>
      <w:r w:rsidR="00E167CE" w:rsidRPr="00E167CE">
        <w:rPr>
          <w:rFonts w:cs="Arial" w:hint="cs"/>
          <w:sz w:val="24"/>
          <w:szCs w:val="24"/>
          <w:rtl/>
        </w:rPr>
        <w:t>فولاد</w:t>
      </w:r>
      <w:r w:rsidR="00E167CE" w:rsidRPr="00E167CE">
        <w:rPr>
          <w:rFonts w:cs="Arial"/>
          <w:sz w:val="24"/>
          <w:szCs w:val="24"/>
          <w:rtl/>
        </w:rPr>
        <w:t xml:space="preserve"> </w:t>
      </w:r>
      <w:r w:rsidR="00E167CE">
        <w:rPr>
          <w:rFonts w:cs="Arial" w:hint="cs"/>
          <w:sz w:val="24"/>
          <w:szCs w:val="24"/>
          <w:rtl/>
        </w:rPr>
        <w:t>نرم از</w:t>
      </w:r>
      <w:r w:rsidR="00E167CE" w:rsidRPr="00E167CE">
        <w:rPr>
          <w:rFonts w:cs="Arial"/>
          <w:sz w:val="24"/>
          <w:szCs w:val="24"/>
          <w:rtl/>
        </w:rPr>
        <w:t xml:space="preserve"> </w:t>
      </w:r>
      <w:r w:rsidR="00E167CE" w:rsidRPr="00E167CE">
        <w:rPr>
          <w:rFonts w:cs="Arial" w:hint="cs"/>
          <w:sz w:val="24"/>
          <w:szCs w:val="24"/>
          <w:rtl/>
        </w:rPr>
        <w:t>ایزوترم</w:t>
      </w:r>
      <w:r w:rsidR="00E167CE" w:rsidRPr="00E167CE">
        <w:rPr>
          <w:rFonts w:cs="Arial"/>
          <w:sz w:val="24"/>
          <w:szCs w:val="24"/>
          <w:rtl/>
        </w:rPr>
        <w:t xml:space="preserve"> </w:t>
      </w:r>
      <w:r w:rsidR="00E167CE" w:rsidRPr="00E167CE">
        <w:rPr>
          <w:rFonts w:cs="Arial" w:hint="cs"/>
          <w:sz w:val="24"/>
          <w:szCs w:val="24"/>
          <w:rtl/>
        </w:rPr>
        <w:t>لانگمویر</w:t>
      </w:r>
      <w:r w:rsidR="00E167CE" w:rsidRPr="00E167CE">
        <w:rPr>
          <w:rFonts w:cs="Arial"/>
          <w:sz w:val="24"/>
          <w:szCs w:val="24"/>
          <w:rtl/>
        </w:rPr>
        <w:t xml:space="preserve"> </w:t>
      </w:r>
      <w:r w:rsidR="00FB3BC6">
        <w:rPr>
          <w:rFonts w:cs="Arial" w:hint="cs"/>
          <w:sz w:val="24"/>
          <w:szCs w:val="24"/>
          <w:rtl/>
        </w:rPr>
        <w:t>پیروی می کند</w:t>
      </w:r>
      <w:r w:rsidR="00E167CE" w:rsidRPr="00E167CE">
        <w:rPr>
          <w:rFonts w:cs="Arial"/>
          <w:sz w:val="24"/>
          <w:szCs w:val="24"/>
          <w:rtl/>
        </w:rPr>
        <w:t>.</w:t>
      </w:r>
      <w:r w:rsidR="00A11799">
        <w:rPr>
          <w:rFonts w:hint="cs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اندازه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گیری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>
        <w:rPr>
          <w:rFonts w:cs="Arial" w:hint="cs"/>
          <w:sz w:val="24"/>
          <w:szCs w:val="24"/>
          <w:rtl/>
        </w:rPr>
        <w:t>پلاریزاسیون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پتانسیودینامیکی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نشان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>
        <w:rPr>
          <w:rFonts w:cs="Arial" w:hint="cs"/>
          <w:sz w:val="24"/>
          <w:szCs w:val="24"/>
          <w:rtl/>
        </w:rPr>
        <w:t>داد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که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ملوکسیکام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یک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مهار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کننده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از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نوع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مخلوط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است</w:t>
      </w:r>
      <w:r w:rsidR="00A11799" w:rsidRPr="00A11799">
        <w:rPr>
          <w:rFonts w:cs="Arial"/>
          <w:sz w:val="24"/>
          <w:szCs w:val="24"/>
          <w:rtl/>
        </w:rPr>
        <w:t>.</w:t>
      </w:r>
      <w:r w:rsidR="00A11799">
        <w:rPr>
          <w:rFonts w:hint="cs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تأثیر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دما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بر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میزان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خوردگی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فولاد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>
        <w:rPr>
          <w:rFonts w:cs="Arial" w:hint="cs"/>
          <w:sz w:val="24"/>
          <w:szCs w:val="24"/>
          <w:rtl/>
        </w:rPr>
        <w:t>نرم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در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محیط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اسیدی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هم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در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صورت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عدم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حضور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و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هم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در</w:t>
      </w:r>
      <w:r w:rsidR="00A11799">
        <w:rPr>
          <w:rFonts w:cs="Arial" w:hint="cs"/>
          <w:sz w:val="24"/>
          <w:szCs w:val="24"/>
          <w:rtl/>
        </w:rPr>
        <w:t xml:space="preserve"> حضور </w:t>
      </w:r>
      <w:r w:rsidR="00A11799" w:rsidRPr="00A11799">
        <w:rPr>
          <w:rFonts w:cs="Arial" w:hint="cs"/>
          <w:sz w:val="24"/>
          <w:szCs w:val="24"/>
          <w:rtl/>
        </w:rPr>
        <w:t>داروی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ملوکسیکام</w:t>
      </w:r>
      <w:r w:rsidR="00A11799" w:rsidRPr="00A11799">
        <w:rPr>
          <w:rFonts w:cs="Arial"/>
          <w:sz w:val="24"/>
          <w:szCs w:val="24"/>
          <w:rtl/>
        </w:rPr>
        <w:t xml:space="preserve">  </w:t>
      </w:r>
      <w:r w:rsidR="00A11799" w:rsidRPr="00A11799">
        <w:rPr>
          <w:rFonts w:cs="Arial" w:hint="cs"/>
          <w:sz w:val="24"/>
          <w:szCs w:val="24"/>
          <w:rtl/>
        </w:rPr>
        <w:t>مورد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بررسی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قرار</w:t>
      </w:r>
      <w:r w:rsidR="00A11799" w:rsidRPr="00A11799">
        <w:rPr>
          <w:rFonts w:cs="Arial"/>
          <w:sz w:val="24"/>
          <w:szCs w:val="24"/>
          <w:rtl/>
        </w:rPr>
        <w:t xml:space="preserve"> </w:t>
      </w:r>
      <w:r w:rsidR="00A11799" w:rsidRPr="00A11799">
        <w:rPr>
          <w:rFonts w:cs="Arial" w:hint="cs"/>
          <w:sz w:val="24"/>
          <w:szCs w:val="24"/>
          <w:rtl/>
        </w:rPr>
        <w:t>گرفت</w:t>
      </w:r>
      <w:r w:rsidR="00DD37A9">
        <w:rPr>
          <w:rFonts w:hint="cs"/>
          <w:sz w:val="24"/>
          <w:szCs w:val="24"/>
          <w:rtl/>
        </w:rPr>
        <w:t>.</w:t>
      </w:r>
      <w:r w:rsidR="00F811E7">
        <w:rPr>
          <w:rFonts w:hint="cs"/>
          <w:sz w:val="24"/>
          <w:szCs w:val="24"/>
          <w:rtl/>
        </w:rPr>
        <w:t xml:space="preserve"> </w:t>
      </w:r>
      <w:r w:rsidR="00F811E7" w:rsidRPr="00F811E7">
        <w:rPr>
          <w:rFonts w:cs="Arial" w:hint="cs"/>
          <w:sz w:val="24"/>
          <w:szCs w:val="24"/>
          <w:rtl/>
        </w:rPr>
        <w:t>برخی</w:t>
      </w:r>
      <w:r w:rsidR="00F811E7" w:rsidRPr="00F811E7">
        <w:rPr>
          <w:rFonts w:cs="Arial"/>
          <w:sz w:val="24"/>
          <w:szCs w:val="24"/>
          <w:rtl/>
        </w:rPr>
        <w:t xml:space="preserve"> </w:t>
      </w:r>
      <w:r w:rsidR="00F811E7" w:rsidRPr="00F811E7">
        <w:rPr>
          <w:rFonts w:cs="Arial" w:hint="cs"/>
          <w:sz w:val="24"/>
          <w:szCs w:val="24"/>
          <w:rtl/>
        </w:rPr>
        <w:t>از</w:t>
      </w:r>
      <w:r w:rsidR="00F811E7" w:rsidRPr="00F811E7">
        <w:rPr>
          <w:rFonts w:cs="Arial"/>
          <w:sz w:val="24"/>
          <w:szCs w:val="24"/>
          <w:rtl/>
        </w:rPr>
        <w:t xml:space="preserve"> </w:t>
      </w:r>
      <w:r w:rsidR="00F811E7" w:rsidRPr="00F811E7">
        <w:rPr>
          <w:rFonts w:cs="Arial" w:hint="cs"/>
          <w:sz w:val="24"/>
          <w:szCs w:val="24"/>
          <w:rtl/>
        </w:rPr>
        <w:t>پارامترهای</w:t>
      </w:r>
      <w:r w:rsidR="00F811E7" w:rsidRPr="00F811E7">
        <w:rPr>
          <w:rFonts w:cs="Arial"/>
          <w:sz w:val="24"/>
          <w:szCs w:val="24"/>
          <w:rtl/>
        </w:rPr>
        <w:t xml:space="preserve"> </w:t>
      </w:r>
      <w:r w:rsidR="00F811E7" w:rsidRPr="00F811E7">
        <w:rPr>
          <w:rFonts w:cs="Arial" w:hint="cs"/>
          <w:sz w:val="24"/>
          <w:szCs w:val="24"/>
          <w:rtl/>
        </w:rPr>
        <w:t>ترمودینامیکی</w:t>
      </w:r>
      <w:r w:rsidR="00F811E7">
        <w:rPr>
          <w:rFonts w:cs="Arial" w:hint="cs"/>
          <w:sz w:val="24"/>
          <w:szCs w:val="24"/>
          <w:rtl/>
        </w:rPr>
        <w:t xml:space="preserve"> </w:t>
      </w:r>
      <w:r w:rsidR="00F811E7" w:rsidRPr="00F811E7">
        <w:rPr>
          <w:rFonts w:cs="Arial"/>
          <w:sz w:val="24"/>
          <w:szCs w:val="24"/>
          <w:rtl/>
        </w:rPr>
        <w:t xml:space="preserve"> </w:t>
      </w:r>
      <w:r w:rsidR="00F811E7" w:rsidRPr="00F811E7">
        <w:rPr>
          <w:rFonts w:cs="Arial" w:hint="cs"/>
          <w:sz w:val="24"/>
          <w:szCs w:val="24"/>
          <w:rtl/>
        </w:rPr>
        <w:t>از</w:t>
      </w:r>
      <w:r w:rsidR="00F811E7">
        <w:rPr>
          <w:rFonts w:cs="Arial" w:hint="cs"/>
          <w:sz w:val="24"/>
          <w:szCs w:val="24"/>
          <w:rtl/>
        </w:rPr>
        <w:t xml:space="preserve"> تاثیر  دما بروی فرایند بازدارندگی</w:t>
      </w:r>
      <w:r w:rsidR="00F811E7" w:rsidRPr="00F811E7">
        <w:rPr>
          <w:rFonts w:cs="Arial"/>
          <w:sz w:val="24"/>
          <w:szCs w:val="24"/>
          <w:rtl/>
        </w:rPr>
        <w:t xml:space="preserve"> </w:t>
      </w:r>
      <w:r w:rsidR="00F811E7" w:rsidRPr="00F811E7">
        <w:rPr>
          <w:rFonts w:cs="Arial" w:hint="cs"/>
          <w:sz w:val="24"/>
          <w:szCs w:val="24"/>
          <w:rtl/>
        </w:rPr>
        <w:t>محاسبه</w:t>
      </w:r>
      <w:r w:rsidR="00F811E7" w:rsidRPr="00F811E7">
        <w:rPr>
          <w:rFonts w:cs="Arial"/>
          <w:sz w:val="24"/>
          <w:szCs w:val="24"/>
          <w:rtl/>
        </w:rPr>
        <w:t xml:space="preserve"> </w:t>
      </w:r>
      <w:r w:rsidR="00F811E7" w:rsidRPr="00F811E7">
        <w:rPr>
          <w:rFonts w:cs="Arial" w:hint="cs"/>
          <w:sz w:val="24"/>
          <w:szCs w:val="24"/>
          <w:rtl/>
        </w:rPr>
        <w:t>شد</w:t>
      </w:r>
      <w:r w:rsidR="00F811E7">
        <w:rPr>
          <w:rFonts w:hint="cs"/>
          <w:sz w:val="24"/>
          <w:szCs w:val="24"/>
          <w:rtl/>
        </w:rPr>
        <w:t>ند.</w:t>
      </w:r>
    </w:p>
    <w:p w:rsidR="00F811E7" w:rsidRDefault="00F811E7" w:rsidP="00F811E7">
      <w:pPr>
        <w:spacing w:line="360" w:lineRule="auto"/>
        <w:rPr>
          <w:sz w:val="24"/>
          <w:szCs w:val="24"/>
          <w:rtl/>
        </w:rPr>
      </w:pPr>
    </w:p>
    <w:p w:rsidR="00F811E7" w:rsidRDefault="009436C9" w:rsidP="00F811E7">
      <w:pPr>
        <w:spacing w:line="360" w:lineRule="auto"/>
        <w:rPr>
          <w:b/>
          <w:bCs/>
          <w:sz w:val="28"/>
          <w:szCs w:val="28"/>
          <w:rtl/>
        </w:rPr>
      </w:pPr>
      <w:r w:rsidRPr="009436C9">
        <w:rPr>
          <w:rFonts w:hint="cs"/>
          <w:b/>
          <w:bCs/>
          <w:sz w:val="28"/>
          <w:szCs w:val="28"/>
          <w:rtl/>
        </w:rPr>
        <w:t>مقدمه</w:t>
      </w:r>
      <w:r>
        <w:rPr>
          <w:rFonts w:hint="cs"/>
          <w:b/>
          <w:bCs/>
          <w:sz w:val="28"/>
          <w:szCs w:val="28"/>
          <w:rtl/>
        </w:rPr>
        <w:t xml:space="preserve">: </w:t>
      </w:r>
    </w:p>
    <w:p w:rsidR="00AA7B79" w:rsidRDefault="00360B80" w:rsidP="00970D30">
      <w:pPr>
        <w:spacing w:line="360" w:lineRule="auto"/>
        <w:rPr>
          <w:sz w:val="24"/>
          <w:szCs w:val="24"/>
          <w:rtl/>
        </w:rPr>
      </w:pPr>
      <w:r w:rsidRPr="00360B80">
        <w:rPr>
          <w:rFonts w:cs="Arial" w:hint="cs"/>
          <w:sz w:val="24"/>
          <w:szCs w:val="24"/>
          <w:rtl/>
        </w:rPr>
        <w:t>بازدارنده های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rFonts w:cs="Arial" w:hint="cs"/>
          <w:sz w:val="24"/>
          <w:szCs w:val="24"/>
          <w:rtl/>
        </w:rPr>
        <w:t>خوردگی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rFonts w:cs="Arial" w:hint="cs"/>
          <w:sz w:val="24"/>
          <w:szCs w:val="24"/>
          <w:rtl/>
        </w:rPr>
        <w:t>موادی</w:t>
      </w:r>
      <w:r>
        <w:rPr>
          <w:rFonts w:cs="Arial" w:hint="cs"/>
          <w:sz w:val="24"/>
          <w:szCs w:val="24"/>
          <w:rtl/>
        </w:rPr>
        <w:t xml:space="preserve"> هستند که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Pr="00360B80">
        <w:rPr>
          <w:rFonts w:cs="Arial" w:hint="cs"/>
          <w:sz w:val="24"/>
          <w:szCs w:val="24"/>
          <w:rtl/>
        </w:rPr>
        <w:t>در</w:t>
      </w:r>
      <w:r w:rsidRPr="00360B80">
        <w:rPr>
          <w:rFonts w:cs="Arial"/>
          <w:sz w:val="24"/>
          <w:szCs w:val="24"/>
          <w:rtl/>
        </w:rPr>
        <w:t xml:space="preserve"> </w:t>
      </w:r>
      <w:r w:rsidRPr="00360B80">
        <w:rPr>
          <w:rFonts w:cs="Arial" w:hint="cs"/>
          <w:sz w:val="24"/>
          <w:szCs w:val="24"/>
          <w:rtl/>
        </w:rPr>
        <w:t>غلظت</w:t>
      </w:r>
      <w:r w:rsidRPr="00360B80">
        <w:rPr>
          <w:rFonts w:cs="Arial"/>
          <w:sz w:val="24"/>
          <w:szCs w:val="24"/>
          <w:rtl/>
        </w:rPr>
        <w:t xml:space="preserve"> </w:t>
      </w:r>
      <w:r w:rsidRPr="00360B80">
        <w:rPr>
          <w:rFonts w:cs="Arial" w:hint="cs"/>
          <w:sz w:val="24"/>
          <w:szCs w:val="24"/>
          <w:rtl/>
        </w:rPr>
        <w:t>های</w:t>
      </w:r>
      <w:r w:rsidRPr="00360B80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کم</w:t>
      </w:r>
      <w:r w:rsidRPr="00360B80">
        <w:rPr>
          <w:rFonts w:cs="Arial"/>
          <w:sz w:val="24"/>
          <w:szCs w:val="24"/>
          <w:rtl/>
        </w:rPr>
        <w:t xml:space="preserve"> </w:t>
      </w:r>
      <w:r w:rsidRPr="00360B80">
        <w:rPr>
          <w:rFonts w:cs="Arial" w:hint="cs"/>
          <w:sz w:val="24"/>
          <w:szCs w:val="24"/>
          <w:rtl/>
        </w:rPr>
        <w:t>به</w:t>
      </w:r>
      <w:r w:rsidRPr="00360B80">
        <w:rPr>
          <w:rFonts w:cs="Arial"/>
          <w:sz w:val="24"/>
          <w:szCs w:val="24"/>
          <w:rtl/>
        </w:rPr>
        <w:t xml:space="preserve"> </w:t>
      </w:r>
      <w:r w:rsidRPr="00360B80">
        <w:rPr>
          <w:rFonts w:cs="Arial" w:hint="cs"/>
          <w:sz w:val="24"/>
          <w:szCs w:val="24"/>
          <w:rtl/>
        </w:rPr>
        <w:t>محیط</w:t>
      </w:r>
      <w:r w:rsidRPr="00360B80">
        <w:rPr>
          <w:rFonts w:cs="Arial"/>
          <w:sz w:val="24"/>
          <w:szCs w:val="24"/>
          <w:rtl/>
        </w:rPr>
        <w:t xml:space="preserve"> </w:t>
      </w:r>
      <w:r w:rsidRPr="00360B80">
        <w:rPr>
          <w:rFonts w:cs="Arial" w:hint="cs"/>
          <w:sz w:val="24"/>
          <w:szCs w:val="24"/>
          <w:rtl/>
        </w:rPr>
        <w:t>خورنده</w:t>
      </w:r>
      <w:r w:rsidRPr="00360B80">
        <w:rPr>
          <w:rFonts w:cs="Arial"/>
          <w:sz w:val="24"/>
          <w:szCs w:val="24"/>
          <w:rtl/>
        </w:rPr>
        <w:t xml:space="preserve"> </w:t>
      </w:r>
      <w:r w:rsidRPr="00360B80">
        <w:rPr>
          <w:rFonts w:cs="Arial" w:hint="cs"/>
          <w:sz w:val="24"/>
          <w:szCs w:val="24"/>
          <w:rtl/>
        </w:rPr>
        <w:t>اضافه</w:t>
      </w:r>
      <w:r w:rsidRPr="00360B80">
        <w:rPr>
          <w:rFonts w:cs="Arial"/>
          <w:sz w:val="24"/>
          <w:szCs w:val="24"/>
          <w:rtl/>
        </w:rPr>
        <w:t xml:space="preserve"> </w:t>
      </w:r>
      <w:r w:rsidRPr="00360B80">
        <w:rPr>
          <w:rFonts w:cs="Arial" w:hint="cs"/>
          <w:sz w:val="24"/>
          <w:szCs w:val="24"/>
          <w:rtl/>
        </w:rPr>
        <w:t>می</w:t>
      </w:r>
      <w:r w:rsidRPr="00360B80">
        <w:rPr>
          <w:rFonts w:cs="Arial"/>
          <w:sz w:val="24"/>
          <w:szCs w:val="24"/>
          <w:rtl/>
        </w:rPr>
        <w:t xml:space="preserve"> </w:t>
      </w:r>
      <w:r w:rsidRPr="00360B80">
        <w:rPr>
          <w:rFonts w:cs="Arial" w:hint="cs"/>
          <w:sz w:val="24"/>
          <w:szCs w:val="24"/>
          <w:rtl/>
        </w:rPr>
        <w:t>شوند</w:t>
      </w:r>
      <w:r w:rsidRPr="00360B80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 xml:space="preserve"> که باعث کاهش یا مانع، واکنش فلز با محیط را می شود</w:t>
      </w:r>
      <w:r w:rsidR="009436C9" w:rsidRPr="00360B80">
        <w:rPr>
          <w:rFonts w:cs="Arial"/>
          <w:sz w:val="24"/>
          <w:szCs w:val="24"/>
          <w:rtl/>
        </w:rPr>
        <w:t xml:space="preserve">. </w:t>
      </w:r>
      <w:r w:rsidR="009436C9" w:rsidRPr="00360B80">
        <w:rPr>
          <w:rFonts w:cs="Arial" w:hint="cs"/>
          <w:sz w:val="24"/>
          <w:szCs w:val="24"/>
          <w:rtl/>
        </w:rPr>
        <w:t>ساختار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rFonts w:cs="Arial" w:hint="cs"/>
          <w:sz w:val="24"/>
          <w:szCs w:val="24"/>
          <w:rtl/>
        </w:rPr>
        <w:t>مولکولی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rFonts w:cs="Arial" w:hint="cs"/>
          <w:sz w:val="24"/>
          <w:szCs w:val="24"/>
          <w:rtl/>
        </w:rPr>
        <w:t>معروف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rFonts w:cs="Arial" w:hint="cs"/>
          <w:sz w:val="24"/>
          <w:szCs w:val="24"/>
          <w:rtl/>
        </w:rPr>
        <w:t>ترین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بازدانده های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rFonts w:cs="Arial" w:hint="cs"/>
          <w:sz w:val="24"/>
          <w:szCs w:val="24"/>
          <w:rtl/>
        </w:rPr>
        <w:t>خوردگی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rFonts w:cs="Arial" w:hint="cs"/>
          <w:sz w:val="24"/>
          <w:szCs w:val="24"/>
          <w:rtl/>
        </w:rPr>
        <w:t>حاوی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rFonts w:cs="Arial" w:hint="cs"/>
          <w:sz w:val="24"/>
          <w:szCs w:val="24"/>
          <w:rtl/>
        </w:rPr>
        <w:t>اتم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rFonts w:cs="Arial" w:hint="cs"/>
          <w:sz w:val="24"/>
          <w:szCs w:val="24"/>
          <w:rtl/>
        </w:rPr>
        <w:t>های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sz w:val="24"/>
          <w:szCs w:val="24"/>
        </w:rPr>
        <w:t xml:space="preserve">S </w:t>
      </w:r>
      <w:r w:rsidR="009436C9" w:rsidRPr="00360B80">
        <w:rPr>
          <w:rFonts w:cs="Arial" w:hint="cs"/>
          <w:sz w:val="24"/>
          <w:szCs w:val="24"/>
          <w:rtl/>
        </w:rPr>
        <w:t>،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sz w:val="24"/>
          <w:szCs w:val="24"/>
        </w:rPr>
        <w:t xml:space="preserve">N </w:t>
      </w:r>
      <w:r w:rsidR="009436C9" w:rsidRPr="00360B80">
        <w:rPr>
          <w:rFonts w:cs="Arial" w:hint="cs"/>
          <w:sz w:val="24"/>
          <w:szCs w:val="24"/>
          <w:rtl/>
        </w:rPr>
        <w:t>،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sz w:val="24"/>
          <w:szCs w:val="24"/>
        </w:rPr>
        <w:t>O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rFonts w:cs="Arial" w:hint="cs"/>
          <w:sz w:val="24"/>
          <w:szCs w:val="24"/>
          <w:rtl/>
        </w:rPr>
        <w:t>و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sz w:val="24"/>
          <w:szCs w:val="24"/>
        </w:rPr>
        <w:t>P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rFonts w:cs="Arial" w:hint="cs"/>
          <w:sz w:val="24"/>
          <w:szCs w:val="24"/>
          <w:rtl/>
        </w:rPr>
        <w:t>و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rFonts w:cs="Arial" w:hint="cs"/>
          <w:sz w:val="24"/>
          <w:szCs w:val="24"/>
          <w:rtl/>
        </w:rPr>
        <w:t>حلقه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rFonts w:cs="Arial" w:hint="cs"/>
          <w:sz w:val="24"/>
          <w:szCs w:val="24"/>
          <w:rtl/>
        </w:rPr>
        <w:t>های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rFonts w:cs="Arial" w:hint="cs"/>
          <w:sz w:val="24"/>
          <w:szCs w:val="24"/>
          <w:rtl/>
        </w:rPr>
        <w:t>معطر</w:t>
      </w:r>
      <w:r w:rsidR="009436C9" w:rsidRPr="00360B80">
        <w:rPr>
          <w:rFonts w:cs="Arial"/>
          <w:sz w:val="24"/>
          <w:szCs w:val="24"/>
          <w:rtl/>
        </w:rPr>
        <w:t xml:space="preserve"> </w:t>
      </w:r>
      <w:r w:rsidR="009436C9" w:rsidRPr="00360B80">
        <w:rPr>
          <w:rFonts w:cs="Arial" w:hint="cs"/>
          <w:sz w:val="24"/>
          <w:szCs w:val="24"/>
          <w:rtl/>
        </w:rPr>
        <w:t>است</w:t>
      </w:r>
      <w:r w:rsidR="009436C9" w:rsidRPr="00360B80">
        <w:rPr>
          <w:rFonts w:cs="Arial"/>
          <w:sz w:val="24"/>
          <w:szCs w:val="24"/>
          <w:rtl/>
        </w:rPr>
        <w:t xml:space="preserve"> [1]</w:t>
      </w:r>
      <w:r w:rsidR="001E0D9C">
        <w:rPr>
          <w:rFonts w:hint="cs"/>
          <w:sz w:val="24"/>
          <w:szCs w:val="24"/>
          <w:rtl/>
        </w:rPr>
        <w:t xml:space="preserve">. </w:t>
      </w:r>
      <w:r w:rsidR="001E0D9C" w:rsidRPr="001E0D9C">
        <w:rPr>
          <w:rFonts w:cs="Arial" w:hint="cs"/>
          <w:sz w:val="24"/>
          <w:szCs w:val="24"/>
          <w:rtl/>
        </w:rPr>
        <w:t>اگرچه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بسیاری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از</w:t>
      </w:r>
      <w:r w:rsidR="001E0D9C">
        <w:rPr>
          <w:rFonts w:cs="Arial" w:hint="cs"/>
          <w:sz w:val="24"/>
          <w:szCs w:val="24"/>
          <w:rtl/>
        </w:rPr>
        <w:t>بازدارنده های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آلی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60729B">
        <w:rPr>
          <w:rFonts w:cs="Arial" w:hint="cs"/>
          <w:sz w:val="24"/>
          <w:szCs w:val="24"/>
          <w:rtl/>
        </w:rPr>
        <w:t>با کارآیی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>
        <w:rPr>
          <w:rFonts w:cs="Arial" w:hint="cs"/>
          <w:sz w:val="24"/>
          <w:szCs w:val="24"/>
          <w:rtl/>
        </w:rPr>
        <w:t xml:space="preserve"> بازدارندگی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بالا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را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نشان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می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دهند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،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اما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اکثراً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برای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محیط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زیست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سمی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و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مضر</w:t>
      </w:r>
      <w:r w:rsidR="001E0D9C" w:rsidRPr="001E0D9C">
        <w:rPr>
          <w:rFonts w:cs="Arial"/>
          <w:sz w:val="24"/>
          <w:szCs w:val="24"/>
          <w:rtl/>
        </w:rPr>
        <w:t xml:space="preserve"> </w:t>
      </w:r>
      <w:r w:rsidR="001E0D9C" w:rsidRPr="001E0D9C">
        <w:rPr>
          <w:rFonts w:cs="Arial" w:hint="cs"/>
          <w:sz w:val="24"/>
          <w:szCs w:val="24"/>
          <w:rtl/>
        </w:rPr>
        <w:t>هستند</w:t>
      </w:r>
      <w:r w:rsidR="001E0D9C" w:rsidRPr="001E0D9C">
        <w:rPr>
          <w:rFonts w:cs="Arial"/>
          <w:sz w:val="24"/>
          <w:szCs w:val="24"/>
          <w:rtl/>
        </w:rPr>
        <w:t xml:space="preserve"> [2].</w:t>
      </w:r>
      <w:r w:rsidR="001E0D9C">
        <w:rPr>
          <w:rFonts w:hint="cs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اخیراً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محققان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hint="cs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به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توسعه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>
        <w:rPr>
          <w:rFonts w:cs="Arial" w:hint="cs"/>
          <w:sz w:val="24"/>
          <w:szCs w:val="24"/>
          <w:rtl/>
        </w:rPr>
        <w:t>بازدارنده های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خوردگی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غیر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سمی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و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سبز</w:t>
      </w:r>
      <w:r w:rsidR="0060729B">
        <w:rPr>
          <w:rFonts w:cs="Arial" w:hint="cs"/>
          <w:sz w:val="24"/>
          <w:szCs w:val="24"/>
          <w:rtl/>
        </w:rPr>
        <w:t xml:space="preserve"> برای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جلوگیری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از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اثرات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مضر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مواد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شیمیایی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بر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روی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محیط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زیست،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مانند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عصاره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های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گیاهی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و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داروها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توجه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کرده</w:t>
      </w:r>
      <w:r w:rsidR="0060729B" w:rsidRPr="0060729B">
        <w:rPr>
          <w:rFonts w:cs="Arial"/>
          <w:sz w:val="24"/>
          <w:szCs w:val="24"/>
          <w:rtl/>
        </w:rPr>
        <w:t xml:space="preserve"> </w:t>
      </w:r>
      <w:r w:rsidR="0060729B" w:rsidRPr="0060729B">
        <w:rPr>
          <w:rFonts w:cs="Arial" w:hint="cs"/>
          <w:sz w:val="24"/>
          <w:szCs w:val="24"/>
          <w:rtl/>
        </w:rPr>
        <w:t>اند</w:t>
      </w:r>
      <w:r w:rsidR="0060729B" w:rsidRPr="0060729B">
        <w:rPr>
          <w:rFonts w:cs="Arial"/>
          <w:sz w:val="24"/>
          <w:szCs w:val="24"/>
          <w:rtl/>
        </w:rPr>
        <w:t xml:space="preserve"> [3-13].</w:t>
      </w:r>
      <w:r w:rsidR="0060729B">
        <w:rPr>
          <w:rFonts w:hint="cs"/>
          <w:sz w:val="24"/>
          <w:szCs w:val="24"/>
          <w:rtl/>
        </w:rPr>
        <w:t xml:space="preserve"> </w:t>
      </w:r>
      <w:r w:rsidR="00760CCA">
        <w:rPr>
          <w:rFonts w:cs="Arial" w:hint="cs"/>
          <w:sz w:val="24"/>
          <w:szCs w:val="24"/>
          <w:rtl/>
        </w:rPr>
        <w:t>ب</w:t>
      </w:r>
      <w:r w:rsidR="00760CCA" w:rsidRPr="00760CCA">
        <w:rPr>
          <w:rFonts w:cs="Arial" w:hint="cs"/>
          <w:sz w:val="24"/>
          <w:szCs w:val="24"/>
          <w:rtl/>
        </w:rPr>
        <w:t>ه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دلیل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ویژگیهای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غیر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سمی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آنها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و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تأثیرات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منفی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ناچیز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بر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روی</w:t>
      </w:r>
      <w:r w:rsidR="00F87476">
        <w:rPr>
          <w:rFonts w:cs="Arial" w:hint="cs"/>
          <w:sz w:val="24"/>
          <w:szCs w:val="24"/>
          <w:rtl/>
        </w:rPr>
        <w:t xml:space="preserve"> </w:t>
      </w:r>
      <w:r w:rsidR="000B4C2C">
        <w:rPr>
          <w:rFonts w:cs="Arial" w:hint="cs"/>
          <w:sz w:val="24"/>
          <w:szCs w:val="24"/>
          <w:rtl/>
        </w:rPr>
        <w:t xml:space="preserve">محیط های </w:t>
      </w:r>
      <w:r w:rsidR="00760CCA">
        <w:rPr>
          <w:rFonts w:cs="Arial" w:hint="cs"/>
          <w:sz w:val="24"/>
          <w:szCs w:val="24"/>
          <w:rtl/>
        </w:rPr>
        <w:t>آبزی</w:t>
      </w:r>
      <w:r w:rsidR="00760CCA" w:rsidRPr="00760CCA">
        <w:rPr>
          <w:rFonts w:cs="Arial" w:hint="cs"/>
          <w:sz w:val="24"/>
          <w:szCs w:val="24"/>
          <w:rtl/>
        </w:rPr>
        <w:t>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به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نظر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می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رسد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داروها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کاندیدای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ایده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آل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برای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جایگزینی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از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>
        <w:rPr>
          <w:rFonts w:cs="Arial" w:hint="cs"/>
          <w:sz w:val="24"/>
          <w:szCs w:val="24"/>
          <w:rtl/>
        </w:rPr>
        <w:t>بازدانده های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خورنده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سنتی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سمی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هستند</w:t>
      </w:r>
      <w:r w:rsidR="00760CCA" w:rsidRPr="00760CCA">
        <w:rPr>
          <w:rFonts w:cs="Arial"/>
          <w:sz w:val="24"/>
          <w:szCs w:val="24"/>
          <w:rtl/>
        </w:rPr>
        <w:t xml:space="preserve">. </w:t>
      </w:r>
      <w:r w:rsidR="00760CCA" w:rsidRPr="00760CCA">
        <w:rPr>
          <w:rFonts w:cs="Arial" w:hint="cs"/>
          <w:sz w:val="24"/>
          <w:szCs w:val="24"/>
          <w:rtl/>
        </w:rPr>
        <w:t>در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سال</w:t>
      </w:r>
      <w:r w:rsidR="00760CCA" w:rsidRPr="00760CCA">
        <w:rPr>
          <w:rFonts w:cs="Arial"/>
          <w:sz w:val="24"/>
          <w:szCs w:val="24"/>
          <w:rtl/>
        </w:rPr>
        <w:t xml:space="preserve"> 2019 </w:t>
      </w:r>
      <w:r w:rsidR="00760CCA" w:rsidRPr="00760CCA">
        <w:rPr>
          <w:rFonts w:cs="Arial" w:hint="cs"/>
          <w:sz w:val="24"/>
          <w:szCs w:val="24"/>
          <w:rtl/>
        </w:rPr>
        <w:t>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اثر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داروی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پنی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سیلین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0B4C2C">
        <w:rPr>
          <w:rFonts w:hint="cs"/>
          <w:sz w:val="24"/>
          <w:szCs w:val="24"/>
          <w:rtl/>
        </w:rPr>
        <w:t>جی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بنزاتین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به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عنوان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یک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0B4C2C">
        <w:rPr>
          <w:rFonts w:cs="Arial" w:hint="cs"/>
          <w:sz w:val="24"/>
          <w:szCs w:val="24"/>
          <w:rtl/>
        </w:rPr>
        <w:t>بازدارنده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خوردگی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سبز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بر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روی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فولاد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0B4C2C">
        <w:rPr>
          <w:rFonts w:cs="Arial" w:hint="cs"/>
          <w:sz w:val="24"/>
          <w:szCs w:val="24"/>
          <w:rtl/>
        </w:rPr>
        <w:t>نرم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در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محلول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اسید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هیدروکلریک</w:t>
      </w:r>
      <w:r w:rsidR="000B4C2C">
        <w:rPr>
          <w:rFonts w:cs="Arial" w:hint="cs"/>
          <w:sz w:val="24"/>
          <w:szCs w:val="24"/>
          <w:rtl/>
        </w:rPr>
        <w:t xml:space="preserve"> M</w:t>
      </w:r>
      <w:r w:rsidR="00760CCA" w:rsidRPr="00760CCA">
        <w:rPr>
          <w:rFonts w:cs="Arial"/>
          <w:sz w:val="24"/>
          <w:szCs w:val="24"/>
          <w:rtl/>
        </w:rPr>
        <w:t xml:space="preserve"> 1</w:t>
      </w:r>
      <w:r w:rsidR="00760CCA" w:rsidRPr="00760CCA">
        <w:rPr>
          <w:rFonts w:cs="Arial" w:hint="cs"/>
          <w:sz w:val="24"/>
          <w:szCs w:val="24"/>
          <w:rtl/>
        </w:rPr>
        <w:t>با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استفاده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از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روش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های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0B4C2C">
        <w:rPr>
          <w:rFonts w:cs="Arial" w:hint="cs"/>
          <w:sz w:val="24"/>
          <w:szCs w:val="24"/>
          <w:rtl/>
        </w:rPr>
        <w:t xml:space="preserve">پلاریزاسیون 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پتانسیودینامیکی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و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طیف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سنجی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امپدانس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الکتروشیمیایی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مورد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بررسی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قرار</w:t>
      </w:r>
      <w:r w:rsidR="00760CCA" w:rsidRPr="00760CCA">
        <w:rPr>
          <w:rFonts w:cs="Arial"/>
          <w:sz w:val="24"/>
          <w:szCs w:val="24"/>
          <w:rtl/>
        </w:rPr>
        <w:t xml:space="preserve"> </w:t>
      </w:r>
      <w:r w:rsidR="00760CCA" w:rsidRPr="00760CCA">
        <w:rPr>
          <w:rFonts w:cs="Arial" w:hint="cs"/>
          <w:sz w:val="24"/>
          <w:szCs w:val="24"/>
          <w:rtl/>
        </w:rPr>
        <w:t>گرفت</w:t>
      </w:r>
      <w:r w:rsidR="00760CCA" w:rsidRPr="00760CCA">
        <w:rPr>
          <w:rFonts w:cs="Arial"/>
          <w:sz w:val="24"/>
          <w:szCs w:val="24"/>
          <w:rtl/>
        </w:rPr>
        <w:t xml:space="preserve"> [8].</w:t>
      </w:r>
      <w:r w:rsidR="000B4C2C">
        <w:rPr>
          <w:rFonts w:hint="cs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گلستانی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و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همکارانش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اثر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داروهای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پنی‌سیلین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>
        <w:rPr>
          <w:rFonts w:hint="cs"/>
          <w:sz w:val="24"/>
          <w:szCs w:val="24"/>
          <w:rtl/>
        </w:rPr>
        <w:t>جی</w:t>
      </w:r>
      <w:r w:rsidR="000B4C2C" w:rsidRPr="000B4C2C">
        <w:rPr>
          <w:rFonts w:cs="Arial" w:hint="cs"/>
          <w:sz w:val="24"/>
          <w:szCs w:val="24"/>
          <w:rtl/>
        </w:rPr>
        <w:t>،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آمپی‌سیلین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و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آموکسی‌سیلین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را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بر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رفتار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خوردگی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فولاد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کربنی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در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محلول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2E293F">
        <w:rPr>
          <w:sz w:val="24"/>
          <w:szCs w:val="24"/>
        </w:rPr>
        <w:t>M</w:t>
      </w:r>
      <w:r w:rsidR="000B4C2C">
        <w:rPr>
          <w:sz w:val="24"/>
          <w:szCs w:val="24"/>
        </w:rPr>
        <w:t xml:space="preserve"> </w:t>
      </w:r>
      <w:r w:rsidR="000B4C2C" w:rsidRPr="000B4C2C">
        <w:rPr>
          <w:sz w:val="24"/>
          <w:szCs w:val="24"/>
        </w:rPr>
        <w:t xml:space="preserve">HCl </w:t>
      </w:r>
      <w:r w:rsidR="000B4C2C" w:rsidRPr="000B4C2C">
        <w:rPr>
          <w:rFonts w:cs="Arial"/>
          <w:sz w:val="24"/>
          <w:szCs w:val="24"/>
          <w:rtl/>
        </w:rPr>
        <w:t xml:space="preserve">۱.۰ </w:t>
      </w:r>
      <w:r w:rsidR="002E293F">
        <w:rPr>
          <w:rFonts w:cs="Arial" w:hint="cs"/>
          <w:sz w:val="24"/>
          <w:szCs w:val="24"/>
          <w:rtl/>
        </w:rPr>
        <w:t xml:space="preserve">Hcl </w:t>
      </w:r>
      <w:r w:rsidR="000B4C2C" w:rsidRPr="000B4C2C">
        <w:rPr>
          <w:rFonts w:cs="Arial" w:hint="cs"/>
          <w:sz w:val="24"/>
          <w:szCs w:val="24"/>
          <w:rtl/>
        </w:rPr>
        <w:t>با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استفاده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از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تکنیک‌های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پلاریزاسیون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پتانسیودینامیک،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طیف‌سنجی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امپدانس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الکتروشیمیایی</w:t>
      </w:r>
      <w:r w:rsidR="000B4C2C" w:rsidRPr="000B4C2C">
        <w:rPr>
          <w:rFonts w:cs="Arial"/>
          <w:sz w:val="24"/>
          <w:szCs w:val="24"/>
          <w:rtl/>
        </w:rPr>
        <w:t xml:space="preserve"> (‏</w:t>
      </w:r>
      <w:r w:rsidR="000B4C2C" w:rsidRPr="000B4C2C">
        <w:rPr>
          <w:sz w:val="24"/>
          <w:szCs w:val="24"/>
        </w:rPr>
        <w:t>EIS</w:t>
      </w:r>
      <w:r w:rsidR="000B4C2C" w:rsidRPr="000B4C2C">
        <w:rPr>
          <w:rFonts w:cs="Arial"/>
          <w:sz w:val="24"/>
          <w:szCs w:val="24"/>
          <w:rtl/>
        </w:rPr>
        <w:t>)‏</w:t>
      </w:r>
      <w:r w:rsidR="000B4C2C" w:rsidRPr="000B4C2C">
        <w:rPr>
          <w:rFonts w:cs="Arial" w:hint="cs"/>
          <w:sz w:val="24"/>
          <w:szCs w:val="24"/>
          <w:rtl/>
        </w:rPr>
        <w:t>و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نویز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الکتروشیمیایی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بررسی</w:t>
      </w:r>
      <w:r w:rsidR="000B4C2C" w:rsidRPr="000B4C2C">
        <w:rPr>
          <w:rFonts w:cs="Arial"/>
          <w:sz w:val="24"/>
          <w:szCs w:val="24"/>
          <w:rtl/>
        </w:rPr>
        <w:t xml:space="preserve"> </w:t>
      </w:r>
      <w:r w:rsidR="000B4C2C" w:rsidRPr="000B4C2C">
        <w:rPr>
          <w:rFonts w:cs="Arial" w:hint="cs"/>
          <w:sz w:val="24"/>
          <w:szCs w:val="24"/>
          <w:rtl/>
        </w:rPr>
        <w:t>کردند</w:t>
      </w:r>
      <w:r w:rsidR="000B4C2C" w:rsidRPr="000B4C2C">
        <w:rPr>
          <w:rFonts w:cs="Arial"/>
          <w:sz w:val="24"/>
          <w:szCs w:val="24"/>
          <w:rtl/>
        </w:rPr>
        <w:t xml:space="preserve"> [‏ ۹ ]‏. </w:t>
      </w:r>
      <w:r w:rsidR="002E293F">
        <w:rPr>
          <w:rFonts w:cs="Arial" w:hint="cs"/>
          <w:sz w:val="24"/>
          <w:szCs w:val="24"/>
          <w:rtl/>
        </w:rPr>
        <w:t>د</w:t>
      </w:r>
      <w:r w:rsidR="002E293F" w:rsidRPr="002E293F">
        <w:rPr>
          <w:rFonts w:cs="Arial" w:hint="cs"/>
          <w:sz w:val="24"/>
          <w:szCs w:val="24"/>
          <w:rtl/>
        </w:rPr>
        <w:t>ر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اینجا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مورد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جذب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حالت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>
        <w:rPr>
          <w:rFonts w:cs="Arial" w:hint="cs"/>
          <w:sz w:val="24"/>
          <w:szCs w:val="24"/>
          <w:rtl/>
        </w:rPr>
        <w:t>ترکیبی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وجود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دارد</w:t>
      </w:r>
      <w:r w:rsidR="002E293F" w:rsidRPr="002E293F">
        <w:rPr>
          <w:rFonts w:cs="Arial"/>
          <w:sz w:val="24"/>
          <w:szCs w:val="24"/>
          <w:rtl/>
        </w:rPr>
        <w:t xml:space="preserve">. </w:t>
      </w:r>
      <w:r w:rsidR="002E293F" w:rsidRPr="002E293F">
        <w:rPr>
          <w:rFonts w:cs="Arial" w:hint="cs"/>
          <w:sz w:val="24"/>
          <w:szCs w:val="24"/>
          <w:rtl/>
        </w:rPr>
        <w:t>پنی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سیلین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به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طور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عمده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از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طریق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>
        <w:rPr>
          <w:rFonts w:cs="Arial" w:hint="cs"/>
          <w:sz w:val="24"/>
          <w:szCs w:val="24"/>
          <w:rtl/>
        </w:rPr>
        <w:t xml:space="preserve">جذب </w:t>
      </w:r>
      <w:r w:rsidR="002E293F" w:rsidRPr="002E293F">
        <w:rPr>
          <w:rFonts w:cs="Arial" w:hint="cs"/>
          <w:sz w:val="24"/>
          <w:szCs w:val="24"/>
          <w:rtl/>
        </w:rPr>
        <w:t>شیمی</w:t>
      </w:r>
      <w:r w:rsidR="002E293F">
        <w:rPr>
          <w:rFonts w:cs="Arial" w:hint="cs"/>
          <w:sz w:val="24"/>
          <w:szCs w:val="24"/>
          <w:rtl/>
        </w:rPr>
        <w:t>ایی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جذب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>
        <w:rPr>
          <w:rFonts w:cs="Arial" w:hint="cs"/>
          <w:sz w:val="24"/>
          <w:szCs w:val="24"/>
          <w:rtl/>
        </w:rPr>
        <w:t>می شوند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،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در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حالی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که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دو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داروی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دیگر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عمدتا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از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طریق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جذب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>
        <w:rPr>
          <w:rFonts w:cs="Arial" w:hint="cs"/>
          <w:sz w:val="24"/>
          <w:szCs w:val="24"/>
          <w:rtl/>
        </w:rPr>
        <w:t xml:space="preserve">فیزیکی </w:t>
      </w:r>
      <w:r w:rsidR="002E293F" w:rsidRPr="002E293F">
        <w:rPr>
          <w:rFonts w:cs="Arial" w:hint="cs"/>
          <w:sz w:val="24"/>
          <w:szCs w:val="24"/>
          <w:rtl/>
        </w:rPr>
        <w:t>جذب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می</w:t>
      </w:r>
      <w:r w:rsidR="002E293F" w:rsidRPr="002E293F">
        <w:rPr>
          <w:rFonts w:cs="Arial"/>
          <w:sz w:val="24"/>
          <w:szCs w:val="24"/>
          <w:rtl/>
        </w:rPr>
        <w:t xml:space="preserve"> </w:t>
      </w:r>
      <w:r w:rsidR="002E293F" w:rsidRPr="002E293F">
        <w:rPr>
          <w:rFonts w:cs="Arial" w:hint="cs"/>
          <w:sz w:val="24"/>
          <w:szCs w:val="24"/>
          <w:rtl/>
        </w:rPr>
        <w:t>شوند</w:t>
      </w:r>
      <w:r w:rsidR="002E293F" w:rsidRPr="002E293F">
        <w:rPr>
          <w:rFonts w:cs="Arial"/>
          <w:sz w:val="24"/>
          <w:szCs w:val="24"/>
          <w:rtl/>
        </w:rPr>
        <w:t xml:space="preserve">. </w:t>
      </w:r>
      <w:r w:rsidR="000B4C2C" w:rsidRPr="000B4C2C">
        <w:rPr>
          <w:rFonts w:cs="Arial"/>
          <w:sz w:val="24"/>
          <w:szCs w:val="24"/>
          <w:rtl/>
        </w:rPr>
        <w:t>​</w:t>
      </w:r>
      <w:r w:rsidR="00AA7B79" w:rsidRPr="00AA7B79">
        <w:rPr>
          <w:rFonts w:hint="cs"/>
          <w:rtl/>
        </w:rPr>
        <w:t xml:space="preserve"> </w:t>
      </w:r>
      <w:r w:rsidR="00AA7B79" w:rsidRPr="00AA7B79">
        <w:rPr>
          <w:rFonts w:cs="Arial" w:hint="cs"/>
          <w:sz w:val="24"/>
          <w:szCs w:val="24"/>
          <w:rtl/>
        </w:rPr>
        <w:t>سلطانی</w:t>
      </w:r>
      <w:r w:rsidR="00AA7B79" w:rsidRPr="00AA7B79">
        <w:rPr>
          <w:rFonts w:cs="Arial"/>
          <w:sz w:val="24"/>
          <w:szCs w:val="24"/>
          <w:rtl/>
        </w:rPr>
        <w:t xml:space="preserve"> </w:t>
      </w:r>
      <w:r w:rsidR="00AA7B79" w:rsidRPr="00AA7B79">
        <w:rPr>
          <w:rFonts w:cs="Arial" w:hint="cs"/>
          <w:sz w:val="24"/>
          <w:szCs w:val="24"/>
          <w:rtl/>
        </w:rPr>
        <w:t>نژاد</w:t>
      </w:r>
      <w:r w:rsidR="00AA7B79" w:rsidRPr="00AA7B79">
        <w:rPr>
          <w:rFonts w:cs="Arial"/>
          <w:sz w:val="24"/>
          <w:szCs w:val="24"/>
          <w:rtl/>
        </w:rPr>
        <w:t xml:space="preserve"> </w:t>
      </w:r>
      <w:r w:rsidR="00AA7B79" w:rsidRPr="00AA7B79">
        <w:rPr>
          <w:rFonts w:cs="Arial" w:hint="cs"/>
          <w:sz w:val="24"/>
          <w:szCs w:val="24"/>
          <w:rtl/>
        </w:rPr>
        <w:t>و</w:t>
      </w:r>
      <w:r w:rsidR="00AA7B79" w:rsidRPr="00AA7B79">
        <w:rPr>
          <w:rFonts w:cs="Arial"/>
          <w:sz w:val="24"/>
          <w:szCs w:val="24"/>
          <w:rtl/>
        </w:rPr>
        <w:t xml:space="preserve"> </w:t>
      </w:r>
      <w:r w:rsidR="00AA7B79" w:rsidRPr="00AA7B79">
        <w:rPr>
          <w:rFonts w:cs="Arial" w:hint="cs"/>
          <w:sz w:val="24"/>
          <w:szCs w:val="24"/>
          <w:rtl/>
        </w:rPr>
        <w:t>همکاران</w:t>
      </w:r>
      <w:r w:rsidR="003A5965">
        <w:rPr>
          <w:rFonts w:cs="Arial" w:hint="cs"/>
          <w:sz w:val="24"/>
          <w:szCs w:val="24"/>
          <w:rtl/>
        </w:rPr>
        <w:t>ش</w:t>
      </w:r>
      <w:r w:rsidR="00AA7B79" w:rsidRPr="00AA7B79">
        <w:rPr>
          <w:rFonts w:cs="Arial"/>
          <w:sz w:val="24"/>
          <w:szCs w:val="24"/>
          <w:rtl/>
        </w:rPr>
        <w:t xml:space="preserve"> </w:t>
      </w:r>
      <w:r w:rsidR="00AA7B79" w:rsidRPr="00AA7B79">
        <w:rPr>
          <w:rFonts w:cs="Arial" w:hint="cs"/>
          <w:sz w:val="24"/>
          <w:szCs w:val="24"/>
          <w:rtl/>
        </w:rPr>
        <w:t>که</w:t>
      </w:r>
      <w:r w:rsidR="00AA7B79" w:rsidRPr="00AA7B79">
        <w:rPr>
          <w:rFonts w:cs="Arial"/>
          <w:sz w:val="24"/>
          <w:szCs w:val="24"/>
          <w:rtl/>
        </w:rPr>
        <w:t xml:space="preserve"> </w:t>
      </w:r>
      <w:r w:rsidR="00AA7B79" w:rsidRPr="00AA7B79">
        <w:rPr>
          <w:rFonts w:cs="Arial" w:hint="cs"/>
          <w:sz w:val="24"/>
          <w:szCs w:val="24"/>
          <w:rtl/>
        </w:rPr>
        <w:t>پنی</w:t>
      </w:r>
      <w:r w:rsidR="00AA7B79" w:rsidRPr="00AA7B79">
        <w:rPr>
          <w:rFonts w:cs="Arial"/>
          <w:sz w:val="24"/>
          <w:szCs w:val="24"/>
          <w:rtl/>
        </w:rPr>
        <w:t xml:space="preserve"> </w:t>
      </w:r>
      <w:r w:rsidR="00AA7B79" w:rsidRPr="00AA7B79">
        <w:rPr>
          <w:rFonts w:cs="Arial" w:hint="cs"/>
          <w:sz w:val="24"/>
          <w:szCs w:val="24"/>
          <w:rtl/>
        </w:rPr>
        <w:t>سیلین</w:t>
      </w:r>
      <w:r w:rsidR="003A5965">
        <w:rPr>
          <w:rFonts w:cs="Arial" w:hint="cs"/>
          <w:sz w:val="24"/>
          <w:szCs w:val="24"/>
          <w:rtl/>
        </w:rPr>
        <w:t xml:space="preserve"> جی</w:t>
      </w:r>
      <w:r w:rsidR="00AA7B79" w:rsidRPr="00AA7B79">
        <w:rPr>
          <w:rFonts w:cs="Arial"/>
          <w:sz w:val="24"/>
          <w:szCs w:val="24"/>
          <w:rtl/>
        </w:rPr>
        <w:t xml:space="preserve"> </w:t>
      </w:r>
      <w:r w:rsidR="00AA7B79" w:rsidRPr="00AA7B79">
        <w:rPr>
          <w:rFonts w:cs="Arial" w:hint="cs"/>
          <w:sz w:val="24"/>
          <w:szCs w:val="24"/>
          <w:rtl/>
        </w:rPr>
        <w:t>بهترین</w:t>
      </w:r>
      <w:r w:rsidR="00AA7B79" w:rsidRPr="00AA7B79">
        <w:rPr>
          <w:rFonts w:cs="Arial"/>
          <w:sz w:val="24"/>
          <w:szCs w:val="24"/>
          <w:rtl/>
        </w:rPr>
        <w:t xml:space="preserve"> </w:t>
      </w:r>
      <w:r w:rsidR="00AA7B79" w:rsidRPr="00AA7B79">
        <w:rPr>
          <w:rFonts w:cs="Arial" w:hint="cs"/>
          <w:sz w:val="24"/>
          <w:szCs w:val="24"/>
          <w:rtl/>
        </w:rPr>
        <w:t>اثر</w:t>
      </w:r>
      <w:r w:rsidR="00AA7B79" w:rsidRPr="00AA7B79">
        <w:rPr>
          <w:rFonts w:cs="Arial"/>
          <w:sz w:val="24"/>
          <w:szCs w:val="24"/>
          <w:rtl/>
        </w:rPr>
        <w:t xml:space="preserve"> </w:t>
      </w:r>
      <w:r w:rsidR="00AA7B79" w:rsidRPr="00AA7B79">
        <w:rPr>
          <w:rFonts w:cs="Arial" w:hint="cs"/>
          <w:sz w:val="24"/>
          <w:szCs w:val="24"/>
          <w:rtl/>
        </w:rPr>
        <w:t>بازدارندگی</w:t>
      </w:r>
      <w:r w:rsidR="00AA7B79" w:rsidRPr="00AA7B79">
        <w:rPr>
          <w:rFonts w:cs="Arial"/>
          <w:sz w:val="24"/>
          <w:szCs w:val="24"/>
          <w:rtl/>
        </w:rPr>
        <w:t xml:space="preserve"> </w:t>
      </w:r>
      <w:r w:rsidR="00AA7B79" w:rsidRPr="00AA7B79">
        <w:rPr>
          <w:rFonts w:cs="Arial" w:hint="cs"/>
          <w:sz w:val="24"/>
          <w:szCs w:val="24"/>
          <w:rtl/>
        </w:rPr>
        <w:t>را</w:t>
      </w:r>
      <w:r w:rsidR="00AA7B79" w:rsidRPr="00AA7B79">
        <w:rPr>
          <w:rFonts w:cs="Arial"/>
          <w:sz w:val="24"/>
          <w:szCs w:val="24"/>
          <w:rtl/>
        </w:rPr>
        <w:t xml:space="preserve"> </w:t>
      </w:r>
      <w:r w:rsidR="00AA7B79" w:rsidRPr="00AA7B79">
        <w:rPr>
          <w:rFonts w:cs="Arial" w:hint="cs"/>
          <w:sz w:val="24"/>
          <w:szCs w:val="24"/>
          <w:rtl/>
        </w:rPr>
        <w:t>بر</w:t>
      </w:r>
      <w:r w:rsidR="00AA7B79" w:rsidRPr="00AA7B79">
        <w:rPr>
          <w:rFonts w:cs="Arial"/>
          <w:sz w:val="24"/>
          <w:szCs w:val="24"/>
          <w:rtl/>
        </w:rPr>
        <w:t xml:space="preserve"> </w:t>
      </w:r>
      <w:r w:rsidR="00AA7B79" w:rsidRPr="00AA7B79">
        <w:rPr>
          <w:rFonts w:cs="Arial" w:hint="cs"/>
          <w:sz w:val="24"/>
          <w:szCs w:val="24"/>
          <w:rtl/>
        </w:rPr>
        <w:t>روی</w:t>
      </w:r>
      <w:r w:rsidR="00AA7B79" w:rsidRPr="00AA7B79">
        <w:rPr>
          <w:rFonts w:cs="Arial"/>
          <w:sz w:val="24"/>
          <w:szCs w:val="24"/>
          <w:rtl/>
        </w:rPr>
        <w:t xml:space="preserve"> </w:t>
      </w:r>
      <w:r w:rsidR="00AA7B79" w:rsidRPr="00AA7B79">
        <w:rPr>
          <w:rFonts w:cs="Arial" w:hint="cs"/>
          <w:sz w:val="24"/>
          <w:szCs w:val="24"/>
          <w:rtl/>
        </w:rPr>
        <w:t>فولاد</w:t>
      </w:r>
      <w:r w:rsidR="00AA7B79" w:rsidRPr="00AA7B79">
        <w:rPr>
          <w:rFonts w:cs="Arial"/>
          <w:sz w:val="24"/>
          <w:szCs w:val="24"/>
          <w:rtl/>
        </w:rPr>
        <w:t xml:space="preserve"> </w:t>
      </w:r>
      <w:r w:rsidR="003A5965">
        <w:rPr>
          <w:rFonts w:cs="Arial" w:hint="cs"/>
          <w:sz w:val="24"/>
          <w:szCs w:val="24"/>
          <w:rtl/>
        </w:rPr>
        <w:t>نرم</w:t>
      </w:r>
      <w:r w:rsidR="003A5965" w:rsidRPr="003A5965">
        <w:rPr>
          <w:rFonts w:hint="cs"/>
          <w:rtl/>
        </w:rPr>
        <w:t xml:space="preserve"> </w:t>
      </w:r>
      <w:r w:rsidR="003A5965" w:rsidRPr="003A5965">
        <w:rPr>
          <w:rFonts w:cs="Arial"/>
          <w:sz w:val="24"/>
          <w:szCs w:val="24"/>
          <w:rtl/>
        </w:rPr>
        <w:t xml:space="preserve"> </w:t>
      </w:r>
      <w:r w:rsidR="003A5965" w:rsidRPr="003A5965">
        <w:rPr>
          <w:rFonts w:cs="Arial" w:hint="cs"/>
          <w:sz w:val="24"/>
          <w:szCs w:val="24"/>
          <w:rtl/>
        </w:rPr>
        <w:t>در</w:t>
      </w:r>
      <w:r w:rsidR="003A5965" w:rsidRPr="003A5965">
        <w:rPr>
          <w:rFonts w:cs="Arial"/>
          <w:sz w:val="24"/>
          <w:szCs w:val="24"/>
          <w:rtl/>
        </w:rPr>
        <w:t xml:space="preserve"> </w:t>
      </w:r>
      <w:r w:rsidR="003A5965" w:rsidRPr="003A5965">
        <w:rPr>
          <w:rFonts w:cs="Arial" w:hint="cs"/>
          <w:sz w:val="24"/>
          <w:szCs w:val="24"/>
          <w:rtl/>
        </w:rPr>
        <w:t>غلظت</w:t>
      </w:r>
      <w:r w:rsidR="003A5965">
        <w:rPr>
          <w:rFonts w:cs="Arial" w:hint="cs"/>
          <w:sz w:val="24"/>
          <w:szCs w:val="24"/>
          <w:rtl/>
        </w:rPr>
        <w:t xml:space="preserve"> mM</w:t>
      </w:r>
      <w:r w:rsidR="003A5965">
        <w:rPr>
          <w:rFonts w:cs="Arial"/>
          <w:sz w:val="24"/>
          <w:szCs w:val="24"/>
          <w:rtl/>
        </w:rPr>
        <w:t xml:space="preserve"> 10</w:t>
      </w:r>
      <w:r w:rsidR="003A5965" w:rsidRPr="003A5965">
        <w:rPr>
          <w:rFonts w:cs="Arial"/>
          <w:sz w:val="24"/>
          <w:szCs w:val="24"/>
          <w:rtl/>
        </w:rPr>
        <w:t xml:space="preserve"> </w:t>
      </w:r>
      <w:r w:rsidR="003A5965" w:rsidRPr="003A5965">
        <w:rPr>
          <w:rFonts w:cs="Arial" w:hint="cs"/>
          <w:sz w:val="24"/>
          <w:szCs w:val="24"/>
          <w:rtl/>
        </w:rPr>
        <w:t>در</w:t>
      </w:r>
      <w:r w:rsidR="003A5965" w:rsidRPr="003A5965">
        <w:rPr>
          <w:rFonts w:cs="Arial"/>
          <w:sz w:val="24"/>
          <w:szCs w:val="24"/>
          <w:rtl/>
        </w:rPr>
        <w:t xml:space="preserve"> </w:t>
      </w:r>
      <w:r w:rsidR="003A5965" w:rsidRPr="003A5965">
        <w:rPr>
          <w:rFonts w:cs="Arial" w:hint="cs"/>
          <w:sz w:val="24"/>
          <w:szCs w:val="24"/>
          <w:rtl/>
        </w:rPr>
        <w:t>محلول</w:t>
      </w:r>
      <w:r w:rsidR="003A5965">
        <w:rPr>
          <w:rFonts w:cs="Arial" w:hint="cs"/>
          <w:sz w:val="24"/>
          <w:szCs w:val="24"/>
          <w:rtl/>
        </w:rPr>
        <w:t>M</w:t>
      </w:r>
      <w:r w:rsidR="003A5965" w:rsidRPr="003A5965">
        <w:rPr>
          <w:rFonts w:cs="Arial"/>
          <w:sz w:val="24"/>
          <w:szCs w:val="24"/>
          <w:rtl/>
        </w:rPr>
        <w:t xml:space="preserve"> 3.0 </w:t>
      </w:r>
      <w:r w:rsidR="003A5965" w:rsidRPr="003A5965">
        <w:rPr>
          <w:sz w:val="24"/>
          <w:szCs w:val="24"/>
        </w:rPr>
        <w:t>H3PO4</w:t>
      </w:r>
      <w:r w:rsidR="003A5965" w:rsidRPr="003A5965">
        <w:rPr>
          <w:rFonts w:cs="Arial"/>
          <w:sz w:val="24"/>
          <w:szCs w:val="24"/>
          <w:rtl/>
        </w:rPr>
        <w:t xml:space="preserve"> </w:t>
      </w:r>
      <w:r w:rsidR="003A5965" w:rsidRPr="003A5965">
        <w:rPr>
          <w:rFonts w:cs="Arial" w:hint="cs"/>
          <w:sz w:val="24"/>
          <w:szCs w:val="24"/>
          <w:rtl/>
        </w:rPr>
        <w:t>را</w:t>
      </w:r>
      <w:r w:rsidR="003A5965" w:rsidRPr="003A5965">
        <w:rPr>
          <w:rFonts w:cs="Arial"/>
          <w:sz w:val="24"/>
          <w:szCs w:val="24"/>
          <w:rtl/>
        </w:rPr>
        <w:t xml:space="preserve"> </w:t>
      </w:r>
      <w:r w:rsidR="003A5965" w:rsidRPr="003A5965">
        <w:rPr>
          <w:rFonts w:cs="Arial" w:hint="cs"/>
          <w:sz w:val="24"/>
          <w:szCs w:val="24"/>
          <w:rtl/>
        </w:rPr>
        <w:t>با</w:t>
      </w:r>
      <w:r w:rsidR="003A5965" w:rsidRPr="003A5965">
        <w:rPr>
          <w:rFonts w:cs="Arial"/>
          <w:sz w:val="24"/>
          <w:szCs w:val="24"/>
          <w:rtl/>
        </w:rPr>
        <w:t xml:space="preserve"> </w:t>
      </w:r>
      <w:r w:rsidR="003A5965" w:rsidRPr="003A5965">
        <w:rPr>
          <w:rFonts w:cs="Arial" w:hint="cs"/>
          <w:sz w:val="24"/>
          <w:szCs w:val="24"/>
          <w:rtl/>
        </w:rPr>
        <w:t>استفاده</w:t>
      </w:r>
      <w:r w:rsidR="003A5965" w:rsidRPr="003A5965">
        <w:rPr>
          <w:rFonts w:cs="Arial"/>
          <w:sz w:val="24"/>
          <w:szCs w:val="24"/>
          <w:rtl/>
        </w:rPr>
        <w:t xml:space="preserve"> </w:t>
      </w:r>
      <w:r w:rsidR="003A5965" w:rsidRPr="003A5965">
        <w:rPr>
          <w:rFonts w:cs="Arial" w:hint="cs"/>
          <w:sz w:val="24"/>
          <w:szCs w:val="24"/>
          <w:rtl/>
        </w:rPr>
        <w:t>از</w:t>
      </w:r>
      <w:r w:rsidR="003A5965" w:rsidRPr="003A5965">
        <w:rPr>
          <w:rFonts w:cs="Arial"/>
          <w:sz w:val="24"/>
          <w:szCs w:val="24"/>
          <w:rtl/>
        </w:rPr>
        <w:t xml:space="preserve"> </w:t>
      </w:r>
      <w:r w:rsidR="003A5965">
        <w:rPr>
          <w:rFonts w:cs="Arial" w:hint="cs"/>
          <w:sz w:val="24"/>
          <w:szCs w:val="24"/>
          <w:rtl/>
        </w:rPr>
        <w:t>پلاریزاسیون</w:t>
      </w:r>
      <w:r w:rsidR="003A5965" w:rsidRPr="003A5965">
        <w:rPr>
          <w:rFonts w:cs="Arial"/>
          <w:sz w:val="24"/>
          <w:szCs w:val="24"/>
          <w:rtl/>
        </w:rPr>
        <w:t xml:space="preserve"> </w:t>
      </w:r>
      <w:r w:rsidR="003A5965" w:rsidRPr="003A5965">
        <w:rPr>
          <w:rFonts w:cs="Arial" w:hint="cs"/>
          <w:sz w:val="24"/>
          <w:szCs w:val="24"/>
          <w:rtl/>
        </w:rPr>
        <w:t>پتانسیودینامیکی</w:t>
      </w:r>
      <w:r w:rsidR="003A5965" w:rsidRPr="003A5965">
        <w:rPr>
          <w:rFonts w:cs="Arial"/>
          <w:sz w:val="24"/>
          <w:szCs w:val="24"/>
          <w:rtl/>
        </w:rPr>
        <w:t xml:space="preserve"> </w:t>
      </w:r>
      <w:r w:rsidR="003A5965" w:rsidRPr="003A5965">
        <w:rPr>
          <w:rFonts w:cs="Arial" w:hint="cs"/>
          <w:sz w:val="24"/>
          <w:szCs w:val="24"/>
          <w:rtl/>
        </w:rPr>
        <w:t>و</w:t>
      </w:r>
      <w:r w:rsidR="003A5965" w:rsidRPr="003A5965">
        <w:rPr>
          <w:rFonts w:cs="Arial"/>
          <w:sz w:val="24"/>
          <w:szCs w:val="24"/>
          <w:rtl/>
        </w:rPr>
        <w:t xml:space="preserve"> </w:t>
      </w:r>
      <w:r w:rsidR="003A5965" w:rsidRPr="003A5965">
        <w:rPr>
          <w:rFonts w:cs="Arial" w:hint="cs"/>
          <w:sz w:val="24"/>
          <w:szCs w:val="24"/>
          <w:rtl/>
        </w:rPr>
        <w:t>تکنیک</w:t>
      </w:r>
      <w:r w:rsidR="003A5965" w:rsidRPr="003A5965">
        <w:rPr>
          <w:rFonts w:cs="Arial"/>
          <w:sz w:val="24"/>
          <w:szCs w:val="24"/>
          <w:rtl/>
        </w:rPr>
        <w:t xml:space="preserve"> </w:t>
      </w:r>
      <w:r w:rsidR="003A5965" w:rsidRPr="003A5965">
        <w:rPr>
          <w:rFonts w:cs="Arial" w:hint="cs"/>
          <w:sz w:val="24"/>
          <w:szCs w:val="24"/>
          <w:rtl/>
        </w:rPr>
        <w:t>های</w:t>
      </w:r>
      <w:r w:rsidR="003A5965" w:rsidRPr="003A5965">
        <w:rPr>
          <w:rFonts w:cs="Arial"/>
          <w:sz w:val="24"/>
          <w:szCs w:val="24"/>
          <w:rtl/>
        </w:rPr>
        <w:t xml:space="preserve"> </w:t>
      </w:r>
      <w:r w:rsidR="003A5965">
        <w:rPr>
          <w:rFonts w:cs="Arial" w:hint="cs"/>
          <w:sz w:val="24"/>
          <w:szCs w:val="24"/>
          <w:rtl/>
        </w:rPr>
        <w:t xml:space="preserve">امپدانس </w:t>
      </w:r>
      <w:r w:rsidR="003A5965" w:rsidRPr="003A5965">
        <w:rPr>
          <w:sz w:val="24"/>
          <w:szCs w:val="24"/>
        </w:rPr>
        <w:t>EIS</w:t>
      </w:r>
      <w:r w:rsidR="003A5965" w:rsidRPr="003A5965">
        <w:rPr>
          <w:rFonts w:cs="Arial"/>
          <w:sz w:val="24"/>
          <w:szCs w:val="24"/>
          <w:rtl/>
        </w:rPr>
        <w:t xml:space="preserve"> </w:t>
      </w:r>
      <w:r w:rsidR="003A5965" w:rsidRPr="003A5965">
        <w:rPr>
          <w:rFonts w:cs="Arial" w:hint="cs"/>
          <w:sz w:val="24"/>
          <w:szCs w:val="24"/>
          <w:rtl/>
        </w:rPr>
        <w:t>نشان</w:t>
      </w:r>
      <w:r w:rsidR="003A5965" w:rsidRPr="003A5965">
        <w:rPr>
          <w:rFonts w:cs="Arial"/>
          <w:sz w:val="24"/>
          <w:szCs w:val="24"/>
          <w:rtl/>
        </w:rPr>
        <w:t xml:space="preserve"> </w:t>
      </w:r>
      <w:r w:rsidR="003A5965" w:rsidRPr="003A5965">
        <w:rPr>
          <w:rFonts w:cs="Arial" w:hint="cs"/>
          <w:sz w:val="24"/>
          <w:szCs w:val="24"/>
          <w:rtl/>
        </w:rPr>
        <w:t>داد</w:t>
      </w:r>
      <w:r w:rsidR="003A5965" w:rsidRPr="003A5965">
        <w:rPr>
          <w:rFonts w:cs="Arial"/>
          <w:sz w:val="24"/>
          <w:szCs w:val="24"/>
          <w:rtl/>
        </w:rPr>
        <w:t xml:space="preserve"> [10].</w:t>
      </w:r>
      <w:r w:rsidR="00C27B0A">
        <w:rPr>
          <w:rFonts w:hint="cs"/>
          <w:sz w:val="24"/>
          <w:szCs w:val="24"/>
          <w:rtl/>
        </w:rPr>
        <w:t xml:space="preserve"> </w:t>
      </w:r>
      <w:r w:rsidR="00BD728D">
        <w:rPr>
          <w:rFonts w:cs="Arial" w:hint="cs"/>
          <w:sz w:val="24"/>
          <w:szCs w:val="24"/>
          <w:rtl/>
        </w:rPr>
        <w:t>ت</w:t>
      </w:r>
      <w:r w:rsidR="00BD728D" w:rsidRPr="00BD728D">
        <w:rPr>
          <w:rFonts w:cs="Arial" w:hint="cs"/>
          <w:sz w:val="24"/>
          <w:szCs w:val="24"/>
          <w:rtl/>
        </w:rPr>
        <w:t>أثیر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داروی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ایربزارتان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به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عنوان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یک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>
        <w:rPr>
          <w:rFonts w:cs="Arial" w:hint="cs"/>
          <w:sz w:val="24"/>
          <w:szCs w:val="24"/>
          <w:rtl/>
        </w:rPr>
        <w:t>بازدارنده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خوردگی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برای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فولاد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>
        <w:rPr>
          <w:rFonts w:cs="Arial" w:hint="cs"/>
          <w:sz w:val="24"/>
          <w:szCs w:val="24"/>
          <w:rtl/>
        </w:rPr>
        <w:t>نرم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در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محلول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های</w:t>
      </w:r>
      <w:r w:rsidR="00BD728D">
        <w:rPr>
          <w:rFonts w:cs="Arial"/>
          <w:sz w:val="24"/>
          <w:szCs w:val="24"/>
        </w:rPr>
        <w:t>M</w:t>
      </w:r>
      <w:r w:rsidR="00BD728D" w:rsidRPr="00BD728D">
        <w:rPr>
          <w:rFonts w:cs="Arial"/>
          <w:sz w:val="24"/>
          <w:szCs w:val="24"/>
          <w:rtl/>
        </w:rPr>
        <w:t xml:space="preserve"> 1</w:t>
      </w:r>
      <w:r w:rsidR="00BD728D" w:rsidRPr="00BD728D">
        <w:rPr>
          <w:sz w:val="24"/>
          <w:szCs w:val="24"/>
        </w:rPr>
        <w:t xml:space="preserve"> </w:t>
      </w:r>
      <w:r w:rsidR="00BD728D" w:rsidRPr="00BD728D">
        <w:rPr>
          <w:sz w:val="24"/>
          <w:szCs w:val="24"/>
        </w:rPr>
        <w:lastRenderedPageBreak/>
        <w:t>HCl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و</w:t>
      </w:r>
      <w:r w:rsidR="00BD728D">
        <w:rPr>
          <w:rFonts w:cs="Arial" w:hint="cs"/>
          <w:sz w:val="24"/>
          <w:szCs w:val="24"/>
          <w:rtl/>
        </w:rPr>
        <w:t>M</w:t>
      </w:r>
      <w:r w:rsidR="00BD728D" w:rsidRPr="00BD728D">
        <w:rPr>
          <w:rFonts w:cs="Arial"/>
          <w:sz w:val="24"/>
          <w:szCs w:val="24"/>
          <w:rtl/>
        </w:rPr>
        <w:t xml:space="preserve"> 0.5 </w:t>
      </w:r>
      <w:r w:rsidR="00BD728D" w:rsidRPr="00BD728D">
        <w:rPr>
          <w:sz w:val="24"/>
          <w:szCs w:val="24"/>
        </w:rPr>
        <w:t>H2SO4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توسط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منحنی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E05E07">
        <w:rPr>
          <w:rFonts w:cs="Arial" w:hint="cs"/>
          <w:sz w:val="24"/>
          <w:szCs w:val="24"/>
          <w:rtl/>
        </w:rPr>
        <w:t>های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E05E07">
        <w:rPr>
          <w:rFonts w:cs="Arial" w:hint="cs"/>
          <w:sz w:val="24"/>
          <w:szCs w:val="24"/>
          <w:rtl/>
        </w:rPr>
        <w:t xml:space="preserve">پتانسیل </w:t>
      </w:r>
      <w:r w:rsidR="00177748">
        <w:rPr>
          <w:rFonts w:cs="Arial" w:hint="cs"/>
          <w:sz w:val="24"/>
          <w:szCs w:val="24"/>
          <w:rtl/>
        </w:rPr>
        <w:t>جریان ، تافل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و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177748">
        <w:rPr>
          <w:rFonts w:cs="Arial" w:hint="cs"/>
          <w:sz w:val="24"/>
          <w:szCs w:val="24"/>
          <w:rtl/>
        </w:rPr>
        <w:t>پلاریزاسیون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خطی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و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تکنیک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های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sz w:val="24"/>
          <w:szCs w:val="24"/>
        </w:rPr>
        <w:t>EIS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مورد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بررسی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قرار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گرفته</w:t>
      </w:r>
      <w:r w:rsidR="00BD728D" w:rsidRPr="00BD728D">
        <w:rPr>
          <w:rFonts w:cs="Arial"/>
          <w:sz w:val="24"/>
          <w:szCs w:val="24"/>
          <w:rtl/>
        </w:rPr>
        <w:t xml:space="preserve"> </w:t>
      </w:r>
      <w:r w:rsidR="00BD728D" w:rsidRPr="00BD728D">
        <w:rPr>
          <w:rFonts w:cs="Arial" w:hint="cs"/>
          <w:sz w:val="24"/>
          <w:szCs w:val="24"/>
          <w:rtl/>
        </w:rPr>
        <w:t>است</w:t>
      </w:r>
      <w:r w:rsidR="00BD728D" w:rsidRPr="00BD728D">
        <w:rPr>
          <w:rFonts w:cs="Arial"/>
          <w:sz w:val="24"/>
          <w:szCs w:val="24"/>
          <w:rtl/>
        </w:rPr>
        <w:t>.</w:t>
      </w:r>
      <w:r w:rsidR="00177748">
        <w:rPr>
          <w:rFonts w:hint="cs"/>
          <w:sz w:val="24"/>
          <w:szCs w:val="24"/>
          <w:rtl/>
        </w:rPr>
        <w:t xml:space="preserve"> </w:t>
      </w:r>
      <w:r w:rsidR="00177748" w:rsidRPr="00177748">
        <w:rPr>
          <w:rFonts w:cs="Arial" w:hint="cs"/>
          <w:sz w:val="24"/>
          <w:szCs w:val="24"/>
          <w:rtl/>
        </w:rPr>
        <w:t>حداکثر</w:t>
      </w:r>
      <w:r w:rsidR="00177748" w:rsidRPr="00177748">
        <w:rPr>
          <w:rFonts w:cs="Arial"/>
          <w:sz w:val="24"/>
          <w:szCs w:val="24"/>
          <w:rtl/>
        </w:rPr>
        <w:t xml:space="preserve"> </w:t>
      </w:r>
      <w:r w:rsidR="00177748">
        <w:rPr>
          <w:rFonts w:cs="Arial" w:hint="cs"/>
          <w:sz w:val="24"/>
          <w:szCs w:val="24"/>
          <w:rtl/>
        </w:rPr>
        <w:t>بازدارندگی</w:t>
      </w:r>
      <w:r w:rsidR="00177748" w:rsidRPr="00177748">
        <w:rPr>
          <w:rFonts w:cs="Arial"/>
          <w:sz w:val="24"/>
          <w:szCs w:val="24"/>
          <w:rtl/>
        </w:rPr>
        <w:t xml:space="preserve"> </w:t>
      </w:r>
      <w:r w:rsidR="00177748" w:rsidRPr="00177748">
        <w:rPr>
          <w:rFonts w:cs="Arial" w:hint="cs"/>
          <w:sz w:val="24"/>
          <w:szCs w:val="24"/>
          <w:rtl/>
        </w:rPr>
        <w:t>خوردگی</w:t>
      </w:r>
      <w:r w:rsidR="00177748" w:rsidRPr="00177748">
        <w:rPr>
          <w:rFonts w:cs="Arial"/>
          <w:sz w:val="24"/>
          <w:szCs w:val="24"/>
          <w:rtl/>
        </w:rPr>
        <w:t xml:space="preserve"> 94 </w:t>
      </w:r>
      <w:r w:rsidR="00177748" w:rsidRPr="00177748">
        <w:rPr>
          <w:rFonts w:cs="Arial" w:hint="cs"/>
          <w:sz w:val="24"/>
          <w:szCs w:val="24"/>
          <w:rtl/>
        </w:rPr>
        <w:t>و</w:t>
      </w:r>
      <w:r w:rsidR="00177748" w:rsidRPr="00177748">
        <w:rPr>
          <w:rFonts w:cs="Arial"/>
          <w:sz w:val="24"/>
          <w:szCs w:val="24"/>
          <w:rtl/>
        </w:rPr>
        <w:t xml:space="preserve"> 83 </w:t>
      </w:r>
      <w:r w:rsidR="00177748" w:rsidRPr="00177748">
        <w:rPr>
          <w:rFonts w:cs="Arial" w:hint="cs"/>
          <w:sz w:val="24"/>
          <w:szCs w:val="24"/>
          <w:rtl/>
        </w:rPr>
        <w:t>درصد</w:t>
      </w:r>
      <w:r w:rsidR="00177748" w:rsidRPr="00177748">
        <w:rPr>
          <w:rFonts w:cs="Arial"/>
          <w:sz w:val="24"/>
          <w:szCs w:val="24"/>
          <w:rtl/>
        </w:rPr>
        <w:t xml:space="preserve"> </w:t>
      </w:r>
      <w:r w:rsidR="00177748" w:rsidRPr="00177748">
        <w:rPr>
          <w:rFonts w:cs="Arial" w:hint="cs"/>
          <w:sz w:val="24"/>
          <w:szCs w:val="24"/>
          <w:rtl/>
        </w:rPr>
        <w:t>به</w:t>
      </w:r>
      <w:r w:rsidR="00177748" w:rsidRPr="00177748">
        <w:rPr>
          <w:rFonts w:cs="Arial"/>
          <w:sz w:val="24"/>
          <w:szCs w:val="24"/>
          <w:rtl/>
        </w:rPr>
        <w:t xml:space="preserve"> </w:t>
      </w:r>
      <w:r w:rsidR="00177748" w:rsidRPr="00177748">
        <w:rPr>
          <w:rFonts w:cs="Arial" w:hint="cs"/>
          <w:sz w:val="24"/>
          <w:szCs w:val="24"/>
          <w:rtl/>
        </w:rPr>
        <w:t>ترتیب</w:t>
      </w:r>
      <w:r w:rsidR="00177748" w:rsidRPr="00177748">
        <w:rPr>
          <w:rFonts w:cs="Arial"/>
          <w:sz w:val="24"/>
          <w:szCs w:val="24"/>
          <w:rtl/>
        </w:rPr>
        <w:t xml:space="preserve"> </w:t>
      </w:r>
      <w:r w:rsidR="00177748" w:rsidRPr="00177748">
        <w:rPr>
          <w:rFonts w:cs="Arial" w:hint="cs"/>
          <w:sz w:val="24"/>
          <w:szCs w:val="24"/>
          <w:rtl/>
        </w:rPr>
        <w:t>در</w:t>
      </w:r>
      <w:r w:rsidR="00177748" w:rsidRPr="00177748">
        <w:rPr>
          <w:sz w:val="24"/>
          <w:szCs w:val="24"/>
        </w:rPr>
        <w:t xml:space="preserve"> ppm</w:t>
      </w:r>
      <w:r w:rsidR="00177748">
        <w:rPr>
          <w:rFonts w:cs="Arial"/>
          <w:sz w:val="24"/>
          <w:szCs w:val="24"/>
          <w:rtl/>
        </w:rPr>
        <w:t xml:space="preserve"> 30</w:t>
      </w:r>
      <w:r w:rsidR="00177748">
        <w:rPr>
          <w:rFonts w:cs="Arial" w:hint="cs"/>
          <w:sz w:val="24"/>
          <w:szCs w:val="24"/>
          <w:rtl/>
        </w:rPr>
        <w:t>0</w:t>
      </w:r>
      <w:r w:rsidR="00177748" w:rsidRPr="00177748">
        <w:rPr>
          <w:rFonts w:cs="Arial"/>
          <w:sz w:val="24"/>
          <w:szCs w:val="24"/>
          <w:rtl/>
        </w:rPr>
        <w:t xml:space="preserve"> </w:t>
      </w:r>
      <w:r w:rsidR="00177748" w:rsidRPr="00177748">
        <w:rPr>
          <w:rFonts w:cs="Arial" w:hint="cs"/>
          <w:sz w:val="24"/>
          <w:szCs w:val="24"/>
          <w:rtl/>
        </w:rPr>
        <w:t>در</w:t>
      </w:r>
      <w:r w:rsidR="00177748" w:rsidRPr="00177748">
        <w:rPr>
          <w:sz w:val="24"/>
          <w:szCs w:val="24"/>
        </w:rPr>
        <w:t xml:space="preserve"> M</w:t>
      </w:r>
      <w:r w:rsidR="00177748" w:rsidRPr="00177748">
        <w:rPr>
          <w:rFonts w:cs="Arial"/>
          <w:sz w:val="24"/>
          <w:szCs w:val="24"/>
          <w:rtl/>
        </w:rPr>
        <w:t xml:space="preserve"> 1 </w:t>
      </w:r>
      <w:r w:rsidR="00177748" w:rsidRPr="00177748">
        <w:rPr>
          <w:sz w:val="24"/>
          <w:szCs w:val="24"/>
        </w:rPr>
        <w:t>HCl</w:t>
      </w:r>
      <w:r w:rsidR="00177748" w:rsidRPr="00177748">
        <w:rPr>
          <w:rFonts w:cs="Arial"/>
          <w:sz w:val="24"/>
          <w:szCs w:val="24"/>
          <w:rtl/>
        </w:rPr>
        <w:t xml:space="preserve"> </w:t>
      </w:r>
      <w:r w:rsidR="00177748" w:rsidRPr="00177748">
        <w:rPr>
          <w:rFonts w:cs="Arial" w:hint="cs"/>
          <w:sz w:val="24"/>
          <w:szCs w:val="24"/>
          <w:rtl/>
        </w:rPr>
        <w:t>و</w:t>
      </w:r>
      <w:r w:rsidR="00177748" w:rsidRPr="00177748">
        <w:rPr>
          <w:sz w:val="24"/>
          <w:szCs w:val="24"/>
        </w:rPr>
        <w:t xml:space="preserve"> M</w:t>
      </w:r>
      <w:r w:rsidR="00177748" w:rsidRPr="00177748">
        <w:rPr>
          <w:rFonts w:cs="Arial"/>
          <w:sz w:val="24"/>
          <w:szCs w:val="24"/>
          <w:rtl/>
        </w:rPr>
        <w:t xml:space="preserve"> 0.5 </w:t>
      </w:r>
      <w:r w:rsidR="00177748" w:rsidRPr="00177748">
        <w:rPr>
          <w:sz w:val="24"/>
          <w:szCs w:val="24"/>
        </w:rPr>
        <w:t>H2SO4</w:t>
      </w:r>
      <w:r w:rsidR="00177748" w:rsidRPr="00177748">
        <w:rPr>
          <w:rFonts w:cs="Arial"/>
          <w:sz w:val="24"/>
          <w:szCs w:val="24"/>
          <w:rtl/>
        </w:rPr>
        <w:t xml:space="preserve"> </w:t>
      </w:r>
      <w:r w:rsidR="00177748" w:rsidRPr="00177748">
        <w:rPr>
          <w:rFonts w:cs="Arial" w:hint="cs"/>
          <w:sz w:val="24"/>
          <w:szCs w:val="24"/>
          <w:rtl/>
        </w:rPr>
        <w:t>بدست</w:t>
      </w:r>
      <w:r w:rsidR="00177748" w:rsidRPr="00177748">
        <w:rPr>
          <w:rFonts w:cs="Arial"/>
          <w:sz w:val="24"/>
          <w:szCs w:val="24"/>
          <w:rtl/>
        </w:rPr>
        <w:t xml:space="preserve"> </w:t>
      </w:r>
      <w:r w:rsidR="00177748" w:rsidRPr="00177748">
        <w:rPr>
          <w:rFonts w:cs="Arial" w:hint="cs"/>
          <w:sz w:val="24"/>
          <w:szCs w:val="24"/>
          <w:rtl/>
        </w:rPr>
        <w:t>آمد</w:t>
      </w:r>
      <w:r w:rsidR="00177748" w:rsidRPr="00177748">
        <w:rPr>
          <w:rFonts w:cs="Arial"/>
          <w:sz w:val="24"/>
          <w:szCs w:val="24"/>
          <w:rtl/>
        </w:rPr>
        <w:t>.</w:t>
      </w:r>
      <w:r w:rsidR="00E1474A">
        <w:rPr>
          <w:rFonts w:cs="Arial" w:hint="cs"/>
          <w:sz w:val="24"/>
          <w:szCs w:val="24"/>
          <w:rtl/>
        </w:rPr>
        <w:t xml:space="preserve"> تاسیک </w:t>
      </w:r>
      <w:r w:rsidR="00E1474A">
        <w:rPr>
          <w:rFonts w:hint="cs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و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همکاران</w:t>
      </w:r>
      <w:r w:rsidR="00E1474A">
        <w:rPr>
          <w:rFonts w:cs="Arial" w:hint="cs"/>
          <w:sz w:val="24"/>
          <w:szCs w:val="24"/>
          <w:rtl/>
        </w:rPr>
        <w:t>ش</w:t>
      </w:r>
      <w:r w:rsidR="00E1474A" w:rsidRPr="00E1474A">
        <w:rPr>
          <w:rFonts w:cs="Arial"/>
          <w:sz w:val="24"/>
          <w:szCs w:val="24"/>
          <w:rtl/>
        </w:rPr>
        <w:t>.</w:t>
      </w:r>
      <w:r w:rsidR="00E1474A">
        <w:rPr>
          <w:rFonts w:cs="Arial" w:hint="cs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اثر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دارو</w:t>
      </w:r>
      <w:r w:rsidR="00E1474A" w:rsidRPr="00E1474A">
        <w:rPr>
          <w:rFonts w:asciiTheme="majorBidi" w:hAnsiTheme="majorBidi" w:cstheme="majorBidi"/>
          <w:sz w:val="14"/>
          <w:szCs w:val="14"/>
          <w:rtl/>
        </w:rPr>
        <w:t xml:space="preserve"> </w:t>
      </w:r>
      <w:r w:rsidR="00E1474A">
        <w:rPr>
          <w:rFonts w:asciiTheme="majorBidi" w:hAnsiTheme="majorBidi" w:cstheme="majorBidi" w:hint="cs"/>
          <w:sz w:val="24"/>
          <w:szCs w:val="24"/>
          <w:shd w:val="clear" w:color="auto" w:fill="FFFFFF"/>
          <w:rtl/>
        </w:rPr>
        <w:t xml:space="preserve">سفرادین </w:t>
      </w:r>
      <w:r w:rsidR="00E1474A" w:rsidRPr="00E1474A">
        <w:rPr>
          <w:rFonts w:cs="Arial" w:hint="cs"/>
          <w:sz w:val="24"/>
          <w:szCs w:val="24"/>
          <w:rtl/>
        </w:rPr>
        <w:t>بر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رفتار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خوردگی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مس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در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محلول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sz w:val="24"/>
          <w:szCs w:val="24"/>
        </w:rPr>
        <w:t>NaCl</w:t>
      </w:r>
      <w:r w:rsidR="00E1474A">
        <w:rPr>
          <w:sz w:val="24"/>
          <w:szCs w:val="24"/>
        </w:rPr>
        <w:t xml:space="preserve"> </w:t>
      </w:r>
      <w:r w:rsidR="00E1474A" w:rsidRPr="00E1474A">
        <w:rPr>
          <w:sz w:val="24"/>
          <w:szCs w:val="24"/>
        </w:rPr>
        <w:t xml:space="preserve"> 0.9</w:t>
      </w:r>
      <w:r w:rsidR="00E1474A" w:rsidRPr="00E1474A">
        <w:rPr>
          <w:rFonts w:ascii="Arial" w:hAnsi="Arial" w:cs="Arial"/>
          <w:sz w:val="24"/>
          <w:szCs w:val="24"/>
          <w:rtl/>
        </w:rPr>
        <w:t>٪</w:t>
      </w:r>
      <w:r w:rsidR="00E1474A">
        <w:rPr>
          <w:rFonts w:cs="Arial" w:hint="cs"/>
          <w:sz w:val="24"/>
          <w:szCs w:val="24"/>
          <w:rtl/>
        </w:rPr>
        <w:t xml:space="preserve"> 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با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استفاده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از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sz w:val="24"/>
          <w:szCs w:val="24"/>
        </w:rPr>
        <w:t>EIS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و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روش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پلاریزاسیون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پتانسیودینامیک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بررسی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شده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است</w:t>
      </w:r>
      <w:r w:rsidR="00E1474A" w:rsidRPr="00E1474A">
        <w:rPr>
          <w:rFonts w:cs="Arial"/>
          <w:sz w:val="24"/>
          <w:szCs w:val="24"/>
          <w:rtl/>
        </w:rPr>
        <w:t xml:space="preserve"> [12].</w:t>
      </w:r>
      <w:r w:rsidR="00E1474A">
        <w:rPr>
          <w:rFonts w:hint="cs"/>
          <w:sz w:val="24"/>
          <w:szCs w:val="24"/>
          <w:rtl/>
        </w:rPr>
        <w:t xml:space="preserve"> </w:t>
      </w:r>
      <w:r w:rsidR="00E1474A">
        <w:rPr>
          <w:rFonts w:cs="Arial" w:hint="cs"/>
          <w:sz w:val="24"/>
          <w:szCs w:val="24"/>
          <w:rtl/>
        </w:rPr>
        <w:t>ک</w:t>
      </w:r>
      <w:r w:rsidR="00E1474A" w:rsidRPr="00E1474A">
        <w:rPr>
          <w:rFonts w:cs="Arial" w:hint="cs"/>
          <w:sz w:val="24"/>
          <w:szCs w:val="24"/>
          <w:rtl/>
        </w:rPr>
        <w:t>ومار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و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همکاران</w:t>
      </w:r>
      <w:r w:rsidR="00E1474A">
        <w:rPr>
          <w:rFonts w:cs="Arial" w:hint="cs"/>
          <w:sz w:val="24"/>
          <w:szCs w:val="24"/>
          <w:rtl/>
        </w:rPr>
        <w:t>ش</w:t>
      </w:r>
      <w:r w:rsidR="00E1474A" w:rsidRPr="00E1474A">
        <w:rPr>
          <w:rFonts w:cs="Arial"/>
          <w:sz w:val="24"/>
          <w:szCs w:val="24"/>
          <w:rtl/>
        </w:rPr>
        <w:t xml:space="preserve">. </w:t>
      </w:r>
      <w:r w:rsidR="00E1474A" w:rsidRPr="00E1474A">
        <w:rPr>
          <w:rFonts w:cs="Arial" w:hint="cs"/>
          <w:sz w:val="24"/>
          <w:szCs w:val="24"/>
          <w:rtl/>
        </w:rPr>
        <w:t>نشان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داده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اند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که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>
        <w:rPr>
          <w:rFonts w:cs="Arial" w:hint="cs"/>
          <w:sz w:val="24"/>
          <w:szCs w:val="24"/>
          <w:rtl/>
        </w:rPr>
        <w:t>اثر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یک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آنتی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بیوتیک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>
        <w:rPr>
          <w:rFonts w:cs="Arial" w:hint="cs"/>
          <w:sz w:val="24"/>
          <w:szCs w:val="24"/>
          <w:rtl/>
        </w:rPr>
        <w:t>نیمه ترکیبی</w:t>
      </w:r>
      <w:r w:rsidR="00E1474A" w:rsidRPr="00E1474A">
        <w:rPr>
          <w:rFonts w:cs="Arial" w:hint="cs"/>
          <w:sz w:val="24"/>
          <w:szCs w:val="24"/>
          <w:rtl/>
        </w:rPr>
        <w:t>،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کلوکسسیلین،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خوردگی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فولاد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>
        <w:rPr>
          <w:rFonts w:cs="Arial" w:hint="cs"/>
          <w:sz w:val="24"/>
          <w:szCs w:val="24"/>
          <w:rtl/>
        </w:rPr>
        <w:t xml:space="preserve">نرم </w:t>
      </w:r>
      <w:r w:rsidR="00E1474A" w:rsidRPr="00E1474A">
        <w:rPr>
          <w:rFonts w:cs="Arial" w:hint="cs"/>
          <w:sz w:val="24"/>
          <w:szCs w:val="24"/>
          <w:rtl/>
        </w:rPr>
        <w:t>در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محیط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اسیدی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را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مهار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می</w:t>
      </w:r>
      <w:r w:rsidR="00E1474A" w:rsidRPr="00E1474A">
        <w:rPr>
          <w:rFonts w:cs="Arial"/>
          <w:sz w:val="24"/>
          <w:szCs w:val="24"/>
          <w:rtl/>
        </w:rPr>
        <w:t xml:space="preserve"> </w:t>
      </w:r>
      <w:r w:rsidR="00E1474A" w:rsidRPr="00E1474A">
        <w:rPr>
          <w:rFonts w:cs="Arial" w:hint="cs"/>
          <w:sz w:val="24"/>
          <w:szCs w:val="24"/>
          <w:rtl/>
        </w:rPr>
        <w:t>کند</w:t>
      </w:r>
      <w:r w:rsidR="00E1474A" w:rsidRPr="00E1474A">
        <w:rPr>
          <w:rFonts w:cs="Arial"/>
          <w:sz w:val="24"/>
          <w:szCs w:val="24"/>
          <w:rtl/>
        </w:rPr>
        <w:t xml:space="preserve"> [13].</w:t>
      </w:r>
      <w:r w:rsidR="00E1474A">
        <w:rPr>
          <w:rFonts w:hint="cs"/>
          <w:sz w:val="24"/>
          <w:szCs w:val="24"/>
          <w:rtl/>
        </w:rPr>
        <w:t xml:space="preserve"> </w:t>
      </w:r>
      <w:r w:rsidR="00970D30">
        <w:rPr>
          <w:rFonts w:cs="Arial" w:hint="cs"/>
          <w:sz w:val="24"/>
          <w:szCs w:val="24"/>
          <w:rtl/>
        </w:rPr>
        <w:t>آ</w:t>
      </w:r>
      <w:r w:rsidR="00970D30" w:rsidRPr="00970D30">
        <w:rPr>
          <w:rFonts w:cs="Arial" w:hint="cs"/>
          <w:sz w:val="24"/>
          <w:szCs w:val="24"/>
          <w:rtl/>
        </w:rPr>
        <w:t>نها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>
        <w:rPr>
          <w:rFonts w:cs="Arial" w:hint="cs"/>
          <w:sz w:val="24"/>
          <w:szCs w:val="24"/>
          <w:rtl/>
        </w:rPr>
        <w:t>تاثیر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>
        <w:rPr>
          <w:rFonts w:cs="Arial" w:hint="cs"/>
          <w:sz w:val="24"/>
          <w:szCs w:val="24"/>
          <w:rtl/>
        </w:rPr>
        <w:t>بازداندگی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کلوکسسیلین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را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از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طریق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کاهش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وزن،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>
        <w:rPr>
          <w:rFonts w:cs="Arial" w:hint="cs"/>
          <w:sz w:val="24"/>
          <w:szCs w:val="24"/>
          <w:rtl/>
        </w:rPr>
        <w:t xml:space="preserve">پلاریزاسیون 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تافل،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طیف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سنجی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امپدانس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الکتروشیمیایی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و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مطالعات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نفوذ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هیدروژن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ارزیابی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کرده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اند</w:t>
      </w:r>
      <w:r w:rsidR="00970D30" w:rsidRPr="00970D30">
        <w:rPr>
          <w:rFonts w:cs="Arial"/>
          <w:sz w:val="24"/>
          <w:szCs w:val="24"/>
          <w:rtl/>
        </w:rPr>
        <w:t xml:space="preserve">. </w:t>
      </w:r>
      <w:r w:rsidR="00970D30" w:rsidRPr="00970D30">
        <w:rPr>
          <w:rFonts w:cs="Arial" w:hint="cs"/>
          <w:sz w:val="24"/>
          <w:szCs w:val="24"/>
          <w:rtl/>
        </w:rPr>
        <w:t>در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این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مقاله،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داروی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ملوکسیکام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به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عنوان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یک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>
        <w:rPr>
          <w:rFonts w:cs="Arial" w:hint="cs"/>
          <w:sz w:val="24"/>
          <w:szCs w:val="24"/>
          <w:rtl/>
        </w:rPr>
        <w:t>بازدارنده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خوردگی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برای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فولاد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>
        <w:rPr>
          <w:rFonts w:cs="Arial" w:hint="cs"/>
          <w:sz w:val="24"/>
          <w:szCs w:val="24"/>
          <w:rtl/>
        </w:rPr>
        <w:t xml:space="preserve">نرم </w:t>
      </w:r>
      <w:r w:rsidR="00970D30" w:rsidRPr="00970D30">
        <w:rPr>
          <w:rFonts w:cs="Arial" w:hint="cs"/>
          <w:sz w:val="24"/>
          <w:szCs w:val="24"/>
          <w:rtl/>
        </w:rPr>
        <w:t>در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محلول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های</w:t>
      </w:r>
      <w:r w:rsidR="00970D30" w:rsidRPr="00970D30">
        <w:rPr>
          <w:sz w:val="24"/>
          <w:szCs w:val="24"/>
        </w:rPr>
        <w:t xml:space="preserve"> M</w:t>
      </w:r>
      <w:r w:rsidR="00970D30" w:rsidRPr="00970D30">
        <w:rPr>
          <w:rFonts w:cs="Arial"/>
          <w:sz w:val="24"/>
          <w:szCs w:val="24"/>
          <w:rtl/>
        </w:rPr>
        <w:t xml:space="preserve"> 1.0 </w:t>
      </w:r>
      <w:r w:rsidR="00970D30" w:rsidRPr="00970D30">
        <w:rPr>
          <w:sz w:val="24"/>
          <w:szCs w:val="24"/>
        </w:rPr>
        <w:t>HCl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و</w:t>
      </w:r>
      <w:r w:rsidR="00970D30" w:rsidRPr="00970D30">
        <w:rPr>
          <w:sz w:val="24"/>
          <w:szCs w:val="24"/>
        </w:rPr>
        <w:t xml:space="preserve"> M</w:t>
      </w:r>
      <w:r w:rsidR="00970D30" w:rsidRPr="00970D30">
        <w:rPr>
          <w:rFonts w:cs="Arial"/>
          <w:sz w:val="24"/>
          <w:szCs w:val="24"/>
          <w:rtl/>
        </w:rPr>
        <w:t xml:space="preserve"> 0.5</w:t>
      </w:r>
      <w:r w:rsidR="00970D30" w:rsidRPr="00970D30">
        <w:rPr>
          <w:sz w:val="24"/>
          <w:szCs w:val="24"/>
        </w:rPr>
        <w:t xml:space="preserve"> H2SO4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با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استفاده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از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روش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های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>
        <w:rPr>
          <w:rFonts w:cs="Arial" w:hint="cs"/>
          <w:sz w:val="24"/>
          <w:szCs w:val="24"/>
          <w:rtl/>
        </w:rPr>
        <w:t xml:space="preserve">پلاریزاسیون 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تافل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و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طیف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سنجی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امپدانس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الکتروشیمیایی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مورد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بررسی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قرار</w:t>
      </w:r>
      <w:r w:rsidR="00970D30" w:rsidRPr="00970D30">
        <w:rPr>
          <w:rFonts w:cs="Arial"/>
          <w:sz w:val="24"/>
          <w:szCs w:val="24"/>
          <w:rtl/>
        </w:rPr>
        <w:t xml:space="preserve"> </w:t>
      </w:r>
      <w:r w:rsidR="00970D30" w:rsidRPr="00970D30">
        <w:rPr>
          <w:rFonts w:cs="Arial" w:hint="cs"/>
          <w:sz w:val="24"/>
          <w:szCs w:val="24"/>
          <w:rtl/>
        </w:rPr>
        <w:t>گرفت</w:t>
      </w:r>
      <w:r w:rsidR="00970D30" w:rsidRPr="00970D30">
        <w:rPr>
          <w:rFonts w:cs="Arial"/>
          <w:sz w:val="24"/>
          <w:szCs w:val="24"/>
          <w:rtl/>
        </w:rPr>
        <w:t>.</w:t>
      </w:r>
    </w:p>
    <w:p w:rsidR="00CE5D21" w:rsidRPr="00CE5D21" w:rsidRDefault="00CE5D21" w:rsidP="00CE5D21">
      <w:pPr>
        <w:spacing w:line="360" w:lineRule="auto"/>
        <w:rPr>
          <w:b/>
          <w:bCs/>
          <w:sz w:val="28"/>
          <w:szCs w:val="28"/>
          <w:rtl/>
        </w:rPr>
      </w:pPr>
      <w:r w:rsidRPr="00CE5D21">
        <w:rPr>
          <w:rFonts w:cs="Arial"/>
          <w:b/>
          <w:bCs/>
          <w:sz w:val="28"/>
          <w:szCs w:val="28"/>
          <w:rtl/>
        </w:rPr>
        <w:t xml:space="preserve">2. </w:t>
      </w:r>
      <w:r w:rsidRPr="00CE5D21">
        <w:rPr>
          <w:rFonts w:cs="Arial" w:hint="cs"/>
          <w:b/>
          <w:bCs/>
          <w:sz w:val="28"/>
          <w:szCs w:val="28"/>
          <w:rtl/>
        </w:rPr>
        <w:t>تجربی</w:t>
      </w:r>
    </w:p>
    <w:p w:rsidR="00CE5D21" w:rsidRPr="00CE5D21" w:rsidRDefault="00CE5D21" w:rsidP="00CE5D21">
      <w:pPr>
        <w:spacing w:line="360" w:lineRule="auto"/>
        <w:rPr>
          <w:sz w:val="24"/>
          <w:szCs w:val="24"/>
          <w:rtl/>
        </w:rPr>
      </w:pPr>
      <w:r>
        <w:rPr>
          <w:rFonts w:cs="Arial" w:hint="cs"/>
          <w:sz w:val="24"/>
          <w:szCs w:val="24"/>
          <w:rtl/>
        </w:rPr>
        <w:t>1-2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مواد</w:t>
      </w:r>
    </w:p>
    <w:p w:rsidR="00970D30" w:rsidRDefault="00CE5D21" w:rsidP="00CE5D21">
      <w:pPr>
        <w:spacing w:line="360" w:lineRule="auto"/>
        <w:rPr>
          <w:sz w:val="24"/>
          <w:szCs w:val="24"/>
          <w:rtl/>
        </w:rPr>
      </w:pPr>
      <w:r w:rsidRPr="00CE5D21">
        <w:rPr>
          <w:rFonts w:cs="Arial" w:hint="cs"/>
          <w:sz w:val="24"/>
          <w:szCs w:val="24"/>
          <w:rtl/>
        </w:rPr>
        <w:t>داروی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ضد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باکتریایی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با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نام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ملوکسیکام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از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سیگما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آلدریچ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تهیه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و</w:t>
      </w:r>
      <w:r w:rsidRPr="00CE5D21">
        <w:rPr>
          <w:rFonts w:cs="Arial"/>
          <w:sz w:val="24"/>
          <w:szCs w:val="24"/>
          <w:rtl/>
        </w:rPr>
        <w:t xml:space="preserve"> </w:t>
      </w:r>
      <w:r w:rsidR="006A1B32">
        <w:rPr>
          <w:rFonts w:cs="Arial" w:hint="cs"/>
          <w:sz w:val="24"/>
          <w:szCs w:val="24"/>
          <w:rtl/>
        </w:rPr>
        <w:t>بدون خالص سازی مجدد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مورد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استفاده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قرار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گرفت</w:t>
      </w:r>
      <w:r w:rsidRPr="00CE5D21">
        <w:rPr>
          <w:rFonts w:cs="Arial"/>
          <w:sz w:val="24"/>
          <w:szCs w:val="24"/>
          <w:rtl/>
        </w:rPr>
        <w:t xml:space="preserve">. </w:t>
      </w:r>
      <w:r w:rsidRPr="00CE5D21">
        <w:rPr>
          <w:rFonts w:cs="Arial" w:hint="cs"/>
          <w:sz w:val="24"/>
          <w:szCs w:val="24"/>
          <w:rtl/>
        </w:rPr>
        <w:t>ساختار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شیمیایی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داروی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ضد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باکتری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در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شکل</w:t>
      </w:r>
      <w:r w:rsidRPr="00CE5D21">
        <w:rPr>
          <w:rFonts w:cs="Arial"/>
          <w:sz w:val="24"/>
          <w:szCs w:val="24"/>
          <w:rtl/>
        </w:rPr>
        <w:t xml:space="preserve"> 1 </w:t>
      </w:r>
      <w:r w:rsidRPr="00CE5D21">
        <w:rPr>
          <w:rFonts w:cs="Arial" w:hint="cs"/>
          <w:sz w:val="24"/>
          <w:szCs w:val="24"/>
          <w:rtl/>
        </w:rPr>
        <w:t>نشان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داده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شده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است</w:t>
      </w:r>
      <w:r w:rsidRPr="00CE5D21">
        <w:rPr>
          <w:rFonts w:cs="Arial"/>
          <w:sz w:val="24"/>
          <w:szCs w:val="24"/>
          <w:rtl/>
        </w:rPr>
        <w:t xml:space="preserve">. </w:t>
      </w:r>
      <w:r w:rsidRPr="00CE5D21">
        <w:rPr>
          <w:rFonts w:cs="Arial" w:hint="cs"/>
          <w:sz w:val="24"/>
          <w:szCs w:val="24"/>
          <w:rtl/>
        </w:rPr>
        <w:t>الکترود</w:t>
      </w:r>
      <w:r w:rsidRPr="00CE5D21">
        <w:rPr>
          <w:rFonts w:cs="Arial"/>
          <w:sz w:val="24"/>
          <w:szCs w:val="24"/>
          <w:rtl/>
        </w:rPr>
        <w:t xml:space="preserve"> </w:t>
      </w:r>
      <w:r w:rsidR="006A1B32">
        <w:rPr>
          <w:rFonts w:cs="Arial" w:hint="cs"/>
          <w:sz w:val="24"/>
          <w:szCs w:val="24"/>
          <w:rtl/>
        </w:rPr>
        <w:t xml:space="preserve">کار </w:t>
      </w:r>
      <w:r w:rsidRPr="00CE5D21">
        <w:rPr>
          <w:rFonts w:cs="Arial" w:hint="cs"/>
          <w:sz w:val="24"/>
          <w:szCs w:val="24"/>
          <w:rtl/>
        </w:rPr>
        <w:t>مورد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استفاده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در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اینجا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از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فولاد</w:t>
      </w:r>
      <w:r w:rsidRPr="00CE5D21">
        <w:rPr>
          <w:rFonts w:cs="Arial"/>
          <w:sz w:val="24"/>
          <w:szCs w:val="24"/>
          <w:rtl/>
        </w:rPr>
        <w:t xml:space="preserve"> (</w:t>
      </w:r>
      <w:r w:rsidRPr="00CE5D21">
        <w:rPr>
          <w:sz w:val="24"/>
          <w:szCs w:val="24"/>
        </w:rPr>
        <w:t>Ck45</w:t>
      </w:r>
      <w:r w:rsidRPr="00CE5D21">
        <w:rPr>
          <w:rFonts w:cs="Arial"/>
          <w:sz w:val="24"/>
          <w:szCs w:val="24"/>
          <w:rtl/>
        </w:rPr>
        <w:t xml:space="preserve">) </w:t>
      </w:r>
      <w:r w:rsidRPr="00CE5D21">
        <w:rPr>
          <w:rFonts w:cs="Arial" w:hint="cs"/>
          <w:sz w:val="24"/>
          <w:szCs w:val="24"/>
          <w:rtl/>
        </w:rPr>
        <w:t>با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مساحت</w:t>
      </w:r>
      <w:r w:rsidRPr="00CE5D21">
        <w:rPr>
          <w:rFonts w:cs="Arial"/>
          <w:sz w:val="24"/>
          <w:szCs w:val="24"/>
          <w:rtl/>
        </w:rPr>
        <w:t xml:space="preserve"> 100 </w:t>
      </w:r>
      <w:r w:rsidRPr="00CE5D21">
        <w:rPr>
          <w:sz w:val="24"/>
          <w:szCs w:val="24"/>
        </w:rPr>
        <w:t>mm</w:t>
      </w:r>
      <w:r w:rsidRPr="006A1B32">
        <w:rPr>
          <w:sz w:val="20"/>
          <w:szCs w:val="20"/>
        </w:rPr>
        <w:t>2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ساخته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شده</w:t>
      </w:r>
      <w:r w:rsidRPr="00CE5D21">
        <w:rPr>
          <w:rFonts w:cs="Arial"/>
          <w:sz w:val="24"/>
          <w:szCs w:val="24"/>
          <w:rtl/>
        </w:rPr>
        <w:t xml:space="preserve"> </w:t>
      </w:r>
      <w:r w:rsidRPr="00CE5D21">
        <w:rPr>
          <w:rFonts w:cs="Arial" w:hint="cs"/>
          <w:sz w:val="24"/>
          <w:szCs w:val="24"/>
          <w:rtl/>
        </w:rPr>
        <w:t>است</w:t>
      </w:r>
      <w:r w:rsidRPr="00CE5D21">
        <w:rPr>
          <w:rFonts w:cs="Arial"/>
          <w:sz w:val="24"/>
          <w:szCs w:val="24"/>
          <w:rtl/>
        </w:rPr>
        <w:t>.</w:t>
      </w:r>
      <w:r w:rsidR="006A1B32">
        <w:rPr>
          <w:rFonts w:hint="cs"/>
          <w:sz w:val="24"/>
          <w:szCs w:val="24"/>
          <w:rtl/>
        </w:rPr>
        <w:t xml:space="preserve"> </w:t>
      </w:r>
    </w:p>
    <w:p w:rsidR="006A1B32" w:rsidRPr="00AA7B79" w:rsidRDefault="000C4835" w:rsidP="00CE5D21">
      <w:pPr>
        <w:spacing w:line="360" w:lineRule="auto"/>
        <w:rPr>
          <w:sz w:val="24"/>
          <w:szCs w:val="24"/>
          <w:rtl/>
        </w:rPr>
      </w:pPr>
      <w:r>
        <w:rPr>
          <w:rFonts w:cs="Arial"/>
          <w:noProof/>
          <w:sz w:val="24"/>
          <w:szCs w:val="24"/>
          <w:rtl/>
        </w:rPr>
        <w:drawing>
          <wp:inline distT="0" distB="0" distL="0" distR="0" wp14:anchorId="1D2233B5" wp14:editId="4426617F">
            <wp:extent cx="4572000" cy="2543175"/>
            <wp:effectExtent l="0" t="0" r="0" b="9525"/>
            <wp:docPr id="3" name="Picture 3" descr="C:\Users\FARA TEKNEK\Desktop\عکس کتاب برنامه ریزی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ARA TEKNEK\Desktop\عکس کتاب برنامه ریزی\Capture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1E7" w:rsidRDefault="000C4835" w:rsidP="00F811E7">
      <w:pPr>
        <w:spacing w:line="360" w:lineRule="auto"/>
        <w:rPr>
          <w:sz w:val="24"/>
          <w:szCs w:val="24"/>
          <w:rtl/>
        </w:rPr>
      </w:pPr>
      <w:r w:rsidRPr="000C4835">
        <w:rPr>
          <w:rFonts w:cs="Arial" w:hint="cs"/>
          <w:sz w:val="24"/>
          <w:szCs w:val="24"/>
          <w:rtl/>
        </w:rPr>
        <w:t>شکل</w:t>
      </w:r>
      <w:r w:rsidRPr="000C4835">
        <w:rPr>
          <w:rFonts w:cs="Arial"/>
          <w:sz w:val="24"/>
          <w:szCs w:val="24"/>
          <w:rtl/>
        </w:rPr>
        <w:t xml:space="preserve"> 1: </w:t>
      </w:r>
      <w:r w:rsidRPr="000C4835">
        <w:rPr>
          <w:rFonts w:cs="Arial" w:hint="cs"/>
          <w:sz w:val="24"/>
          <w:szCs w:val="24"/>
          <w:rtl/>
        </w:rPr>
        <w:t>ساختار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ملوکسیکام</w:t>
      </w:r>
      <w:r w:rsidRPr="000C4835">
        <w:rPr>
          <w:rFonts w:cs="Arial"/>
          <w:sz w:val="24"/>
          <w:szCs w:val="24"/>
          <w:rtl/>
        </w:rPr>
        <w:t>.</w:t>
      </w:r>
    </w:p>
    <w:p w:rsidR="000C4835" w:rsidRDefault="000C4835" w:rsidP="00F811E7">
      <w:pPr>
        <w:spacing w:line="360" w:lineRule="auto"/>
        <w:rPr>
          <w:sz w:val="24"/>
          <w:szCs w:val="24"/>
          <w:rtl/>
        </w:rPr>
      </w:pPr>
    </w:p>
    <w:p w:rsidR="000C4835" w:rsidRPr="000C4835" w:rsidRDefault="000C4835" w:rsidP="000C4835">
      <w:pPr>
        <w:spacing w:line="360" w:lineRule="auto"/>
        <w:rPr>
          <w:sz w:val="24"/>
          <w:szCs w:val="24"/>
          <w:rtl/>
        </w:rPr>
      </w:pPr>
      <w:r w:rsidRPr="000C4835">
        <w:rPr>
          <w:rFonts w:cs="Arial"/>
          <w:sz w:val="24"/>
          <w:szCs w:val="24"/>
          <w:rtl/>
        </w:rPr>
        <w:t xml:space="preserve">2.2. </w:t>
      </w:r>
      <w:r w:rsidRPr="000C4835">
        <w:rPr>
          <w:rFonts w:cs="Arial" w:hint="cs"/>
          <w:sz w:val="24"/>
          <w:szCs w:val="24"/>
          <w:rtl/>
        </w:rPr>
        <w:t>مواد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و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روش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ها</w:t>
      </w:r>
    </w:p>
    <w:p w:rsidR="007A230C" w:rsidRDefault="000C4835" w:rsidP="00B32A9B">
      <w:pPr>
        <w:spacing w:line="360" w:lineRule="auto"/>
        <w:rPr>
          <w:rFonts w:cs="Arial"/>
          <w:sz w:val="24"/>
          <w:szCs w:val="24"/>
          <w:rtl/>
        </w:rPr>
      </w:pPr>
      <w:r w:rsidRPr="000C4835">
        <w:rPr>
          <w:rFonts w:cs="Arial" w:hint="cs"/>
          <w:sz w:val="24"/>
          <w:szCs w:val="24"/>
          <w:rtl/>
        </w:rPr>
        <w:t>از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sz w:val="24"/>
          <w:szCs w:val="24"/>
        </w:rPr>
        <w:t>EIS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و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اندازه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گیری</w:t>
      </w:r>
      <w:r w:rsidRPr="000C4835">
        <w:rPr>
          <w:rFonts w:cs="Arial"/>
          <w:sz w:val="24"/>
          <w:szCs w:val="24"/>
          <w:rtl/>
        </w:rPr>
        <w:t xml:space="preserve">  </w:t>
      </w:r>
      <w:r>
        <w:rPr>
          <w:rFonts w:cs="Arial" w:hint="cs"/>
          <w:sz w:val="24"/>
          <w:szCs w:val="24"/>
          <w:rtl/>
        </w:rPr>
        <w:t xml:space="preserve">پلاریزاسیون </w:t>
      </w:r>
      <w:r w:rsidRPr="000C4835">
        <w:rPr>
          <w:rFonts w:cs="Arial" w:hint="cs"/>
          <w:sz w:val="24"/>
          <w:szCs w:val="24"/>
          <w:rtl/>
        </w:rPr>
        <w:t>پتانسیودینامیکی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برای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بررسی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میزان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خوردگی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فولاد</w:t>
      </w:r>
      <w:r w:rsidRPr="000C4835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نرم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در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محلول</w:t>
      </w:r>
      <w:r>
        <w:rPr>
          <w:rFonts w:cs="Arial" w:hint="cs"/>
          <w:sz w:val="24"/>
          <w:szCs w:val="24"/>
          <w:rtl/>
        </w:rPr>
        <w:t xml:space="preserve"> </w:t>
      </w:r>
      <w:r w:rsidRPr="000C4835">
        <w:t xml:space="preserve"> </w:t>
      </w:r>
      <w:r w:rsidRPr="000C4835">
        <w:rPr>
          <w:rFonts w:cs="Arial"/>
          <w:sz w:val="24"/>
          <w:szCs w:val="24"/>
        </w:rPr>
        <w:t>M</w:t>
      </w:r>
      <w:r w:rsidRPr="000C4835">
        <w:rPr>
          <w:rFonts w:cs="Arial"/>
          <w:sz w:val="24"/>
          <w:szCs w:val="24"/>
          <w:rtl/>
        </w:rPr>
        <w:t xml:space="preserve"> 1</w:t>
      </w:r>
      <w:r w:rsidRPr="000C4835">
        <w:rPr>
          <w:sz w:val="24"/>
          <w:szCs w:val="24"/>
        </w:rPr>
        <w:t>HC</w:t>
      </w:r>
      <w:r>
        <w:rPr>
          <w:sz w:val="24"/>
          <w:szCs w:val="24"/>
        </w:rPr>
        <w:t xml:space="preserve"> </w:t>
      </w:r>
      <w:r w:rsidRPr="000C4835">
        <w:rPr>
          <w:sz w:val="24"/>
          <w:szCs w:val="24"/>
        </w:rPr>
        <w:t>l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و</w:t>
      </w:r>
      <w:r w:rsidRPr="000C4835">
        <w:rPr>
          <w:sz w:val="24"/>
          <w:szCs w:val="24"/>
        </w:rPr>
        <w:t xml:space="preserve"> M</w:t>
      </w:r>
      <w:r>
        <w:rPr>
          <w:rFonts w:cs="Arial" w:hint="cs"/>
          <w:sz w:val="24"/>
          <w:szCs w:val="24"/>
          <w:rtl/>
        </w:rPr>
        <w:t xml:space="preserve"> 5/0 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sz w:val="24"/>
          <w:szCs w:val="24"/>
        </w:rPr>
        <w:t>H2SO4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در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غیاب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و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حضور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داروی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ملوکسیکام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با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غلظت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های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مختلف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استفاده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شد</w:t>
      </w:r>
      <w:r w:rsidRPr="000C4835">
        <w:rPr>
          <w:rFonts w:cs="Arial"/>
          <w:sz w:val="24"/>
          <w:szCs w:val="24"/>
          <w:rtl/>
        </w:rPr>
        <w:t xml:space="preserve">. </w:t>
      </w:r>
      <w:r w:rsidRPr="000C4835">
        <w:rPr>
          <w:rFonts w:cs="Arial" w:hint="cs"/>
          <w:sz w:val="24"/>
          <w:szCs w:val="24"/>
          <w:rtl/>
        </w:rPr>
        <w:t>قبل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از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انجام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آزمایشات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،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lastRenderedPageBreak/>
        <w:t>سطح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نمونه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با</w:t>
      </w:r>
      <w:r w:rsidRPr="000C4835">
        <w:rPr>
          <w:rFonts w:cs="Arial"/>
          <w:sz w:val="24"/>
          <w:szCs w:val="24"/>
          <w:rtl/>
        </w:rPr>
        <w:t xml:space="preserve"> </w:t>
      </w:r>
      <w:r w:rsidR="00F569F3">
        <w:rPr>
          <w:rFonts w:cs="Arial" w:hint="cs"/>
          <w:sz w:val="24"/>
          <w:szCs w:val="24"/>
          <w:rtl/>
        </w:rPr>
        <w:t>سنباده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مرطوب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از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طریق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درجه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های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مختلف</w:t>
      </w:r>
      <w:r w:rsidR="00F569F3">
        <w:rPr>
          <w:rFonts w:cs="Arial" w:hint="cs"/>
          <w:sz w:val="24"/>
          <w:szCs w:val="24"/>
          <w:rtl/>
        </w:rPr>
        <w:t xml:space="preserve"> سنباده</w:t>
      </w:r>
      <w:r w:rsidRPr="000C4835">
        <w:rPr>
          <w:rFonts w:cs="Arial"/>
          <w:sz w:val="24"/>
          <w:szCs w:val="24"/>
          <w:rtl/>
        </w:rPr>
        <w:t xml:space="preserve"> </w:t>
      </w:r>
      <w:r w:rsidR="00F569F3">
        <w:rPr>
          <w:rFonts w:cs="Arial" w:hint="cs"/>
          <w:sz w:val="24"/>
          <w:szCs w:val="24"/>
          <w:rtl/>
        </w:rPr>
        <w:t>صیقل داده</w:t>
      </w:r>
      <w:r w:rsidRPr="000C4835">
        <w:rPr>
          <w:rFonts w:cs="Arial"/>
          <w:sz w:val="24"/>
          <w:szCs w:val="24"/>
          <w:rtl/>
        </w:rPr>
        <w:t xml:space="preserve"> </w:t>
      </w:r>
      <w:r w:rsidR="00F569F3">
        <w:rPr>
          <w:rFonts w:cs="Arial" w:hint="cs"/>
          <w:sz w:val="24"/>
          <w:szCs w:val="24"/>
          <w:rtl/>
        </w:rPr>
        <w:t>شد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و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سپس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با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آب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مقطر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شسته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شده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و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در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آخر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در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هوا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خشک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می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شود</w:t>
      </w:r>
      <w:r w:rsidRPr="000C4835">
        <w:rPr>
          <w:rFonts w:cs="Arial"/>
          <w:sz w:val="24"/>
          <w:szCs w:val="24"/>
          <w:rtl/>
        </w:rPr>
        <w:t xml:space="preserve">. </w:t>
      </w:r>
      <w:r w:rsidRPr="000C4835">
        <w:rPr>
          <w:rFonts w:cs="Arial" w:hint="cs"/>
          <w:sz w:val="24"/>
          <w:szCs w:val="24"/>
          <w:rtl/>
        </w:rPr>
        <w:t>نمونه،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به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عنوان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الکترود</w:t>
      </w:r>
      <w:r w:rsidR="00F569F3">
        <w:rPr>
          <w:rFonts w:cs="Arial" w:hint="cs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کار</w:t>
      </w:r>
      <w:r w:rsidRPr="000C4835">
        <w:rPr>
          <w:rFonts w:cs="Arial"/>
          <w:sz w:val="24"/>
          <w:szCs w:val="24"/>
          <w:rtl/>
        </w:rPr>
        <w:t xml:space="preserve"> (</w:t>
      </w:r>
      <w:r w:rsidRPr="000C4835">
        <w:rPr>
          <w:sz w:val="24"/>
          <w:szCs w:val="24"/>
        </w:rPr>
        <w:t>WE</w:t>
      </w:r>
      <w:r w:rsidR="00F569F3">
        <w:rPr>
          <w:rFonts w:cs="Arial"/>
          <w:sz w:val="24"/>
          <w:szCs w:val="24"/>
          <w:rtl/>
        </w:rPr>
        <w:t>)</w:t>
      </w:r>
      <w:r w:rsidRPr="000C4835">
        <w:rPr>
          <w:rFonts w:cs="Arial" w:hint="cs"/>
          <w:sz w:val="24"/>
          <w:szCs w:val="24"/>
          <w:rtl/>
        </w:rPr>
        <w:t>،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در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یک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طرف</w:t>
      </w:r>
      <w:r w:rsidRPr="000C4835">
        <w:rPr>
          <w:rFonts w:cs="Arial"/>
          <w:sz w:val="24"/>
          <w:szCs w:val="24"/>
          <w:rtl/>
        </w:rPr>
        <w:t xml:space="preserve"> </w:t>
      </w:r>
      <w:r w:rsidR="00F569F3">
        <w:rPr>
          <w:rFonts w:cs="Arial" w:hint="cs"/>
          <w:sz w:val="24"/>
          <w:szCs w:val="24"/>
          <w:rtl/>
        </w:rPr>
        <w:t xml:space="preserve">توسط رزین اپوکسی </w:t>
      </w:r>
      <w:r w:rsidRPr="000C4835">
        <w:rPr>
          <w:rFonts w:cs="Arial" w:hint="cs"/>
          <w:sz w:val="24"/>
          <w:szCs w:val="24"/>
          <w:rtl/>
        </w:rPr>
        <w:t>به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یک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سیم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مسی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وصل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شده</w:t>
      </w:r>
      <w:r w:rsidRPr="000C4835">
        <w:rPr>
          <w:rFonts w:cs="Arial"/>
          <w:sz w:val="24"/>
          <w:szCs w:val="24"/>
          <w:rtl/>
        </w:rPr>
        <w:t xml:space="preserve"> </w:t>
      </w:r>
      <w:r w:rsidRPr="000C4835">
        <w:rPr>
          <w:rFonts w:cs="Arial" w:hint="cs"/>
          <w:sz w:val="24"/>
          <w:szCs w:val="24"/>
          <w:rtl/>
        </w:rPr>
        <w:t>بود</w:t>
      </w:r>
      <w:r w:rsidR="00F569F3">
        <w:rPr>
          <w:rFonts w:cs="Arial" w:hint="cs"/>
          <w:sz w:val="24"/>
          <w:szCs w:val="24"/>
          <w:rtl/>
        </w:rPr>
        <w:t>. ا</w:t>
      </w:r>
      <w:r w:rsidR="00F569F3" w:rsidRPr="00F569F3">
        <w:rPr>
          <w:rFonts w:cs="Arial" w:hint="cs"/>
          <w:sz w:val="24"/>
          <w:szCs w:val="24"/>
          <w:rtl/>
        </w:rPr>
        <w:t>ز</w:t>
      </w:r>
      <w:r w:rsidR="00F569F3" w:rsidRPr="00F569F3">
        <w:rPr>
          <w:rFonts w:cs="Arial"/>
          <w:sz w:val="24"/>
          <w:szCs w:val="24"/>
          <w:rtl/>
        </w:rPr>
        <w:t xml:space="preserve"> </w:t>
      </w:r>
      <w:r w:rsidR="00F569F3" w:rsidRPr="00F569F3">
        <w:rPr>
          <w:rFonts w:cs="Arial" w:hint="cs"/>
          <w:sz w:val="24"/>
          <w:szCs w:val="24"/>
          <w:rtl/>
        </w:rPr>
        <w:t>پتانسیوستات</w:t>
      </w:r>
      <w:r w:rsidR="00F569F3">
        <w:rPr>
          <w:rFonts w:cs="Arial"/>
          <w:sz w:val="24"/>
          <w:szCs w:val="24"/>
        </w:rPr>
        <w:t xml:space="preserve"> </w:t>
      </w:r>
      <w:r w:rsidR="00F569F3" w:rsidRPr="00F569F3">
        <w:rPr>
          <w:rFonts w:cs="Arial"/>
          <w:sz w:val="24"/>
          <w:szCs w:val="24"/>
        </w:rPr>
        <w:t xml:space="preserve">(Eco Chemie, Netherlands) </w:t>
      </w:r>
      <w:r w:rsidR="00F569F3" w:rsidRPr="00F569F3">
        <w:rPr>
          <w:rFonts w:cs="Arial" w:hint="cs"/>
          <w:sz w:val="24"/>
          <w:szCs w:val="24"/>
          <w:rtl/>
        </w:rPr>
        <w:t>پشتیبانی</w:t>
      </w:r>
      <w:r w:rsidR="00F569F3" w:rsidRPr="00F569F3">
        <w:rPr>
          <w:rFonts w:cs="Arial"/>
          <w:sz w:val="24"/>
          <w:szCs w:val="24"/>
          <w:rtl/>
        </w:rPr>
        <w:t xml:space="preserve"> </w:t>
      </w:r>
      <w:r w:rsidR="00F569F3" w:rsidRPr="00F569F3">
        <w:rPr>
          <w:rFonts w:cs="Arial" w:hint="cs"/>
          <w:sz w:val="24"/>
          <w:szCs w:val="24"/>
          <w:rtl/>
        </w:rPr>
        <w:t>شده</w:t>
      </w:r>
      <w:r w:rsidR="00F569F3" w:rsidRPr="00F569F3">
        <w:rPr>
          <w:rFonts w:cs="Arial"/>
          <w:sz w:val="24"/>
          <w:szCs w:val="24"/>
          <w:rtl/>
        </w:rPr>
        <w:t xml:space="preserve"> </w:t>
      </w:r>
      <w:r w:rsidR="00F569F3" w:rsidRPr="00F569F3">
        <w:rPr>
          <w:rFonts w:cs="Arial" w:hint="cs"/>
          <w:sz w:val="24"/>
          <w:szCs w:val="24"/>
          <w:rtl/>
        </w:rPr>
        <w:t>توسط</w:t>
      </w:r>
      <w:r w:rsidR="00F569F3" w:rsidRPr="00F569F3">
        <w:rPr>
          <w:rFonts w:cs="Arial"/>
          <w:sz w:val="24"/>
          <w:szCs w:val="24"/>
          <w:rtl/>
        </w:rPr>
        <w:t xml:space="preserve"> </w:t>
      </w:r>
      <w:r w:rsidR="00F569F3" w:rsidRPr="00F569F3">
        <w:rPr>
          <w:rFonts w:cs="Arial" w:hint="cs"/>
          <w:sz w:val="24"/>
          <w:szCs w:val="24"/>
          <w:rtl/>
        </w:rPr>
        <w:t>آنالیزور</w:t>
      </w:r>
      <w:r w:rsidR="00F569F3" w:rsidRPr="00F569F3">
        <w:rPr>
          <w:rFonts w:cs="Arial"/>
          <w:sz w:val="24"/>
          <w:szCs w:val="24"/>
          <w:rtl/>
        </w:rPr>
        <w:t xml:space="preserve"> </w:t>
      </w:r>
      <w:r w:rsidR="00F569F3" w:rsidRPr="00F569F3">
        <w:rPr>
          <w:rFonts w:cs="Arial" w:hint="cs"/>
          <w:sz w:val="24"/>
          <w:szCs w:val="24"/>
          <w:rtl/>
        </w:rPr>
        <w:t>پاسخ</w:t>
      </w:r>
      <w:r w:rsidR="00F569F3" w:rsidRPr="00F569F3">
        <w:rPr>
          <w:rFonts w:cs="Arial"/>
          <w:sz w:val="24"/>
          <w:szCs w:val="24"/>
          <w:rtl/>
        </w:rPr>
        <w:t xml:space="preserve"> </w:t>
      </w:r>
      <w:r w:rsidR="00F569F3" w:rsidRPr="00F569F3">
        <w:rPr>
          <w:rFonts w:cs="Arial" w:hint="cs"/>
          <w:sz w:val="24"/>
          <w:szCs w:val="24"/>
          <w:rtl/>
        </w:rPr>
        <w:t>فرکانس</w:t>
      </w:r>
      <w:r w:rsidR="00F569F3" w:rsidRPr="00F569F3">
        <w:rPr>
          <w:rFonts w:cs="Arial"/>
          <w:sz w:val="24"/>
          <w:szCs w:val="24"/>
          <w:rtl/>
        </w:rPr>
        <w:t xml:space="preserve"> </w:t>
      </w:r>
      <w:r w:rsidR="00F569F3" w:rsidRPr="00F569F3">
        <w:rPr>
          <w:rFonts w:cs="Arial"/>
          <w:sz w:val="24"/>
          <w:szCs w:val="24"/>
        </w:rPr>
        <w:t>FRA-2</w:t>
      </w:r>
      <w:r w:rsidR="00F569F3" w:rsidRPr="00F569F3">
        <w:rPr>
          <w:rFonts w:cs="Arial"/>
          <w:sz w:val="24"/>
          <w:szCs w:val="24"/>
          <w:rtl/>
        </w:rPr>
        <w:t xml:space="preserve"> </w:t>
      </w:r>
      <w:r w:rsidR="00F569F3" w:rsidRPr="00F569F3">
        <w:rPr>
          <w:rFonts w:cs="Arial" w:hint="cs"/>
          <w:sz w:val="24"/>
          <w:szCs w:val="24"/>
          <w:rtl/>
        </w:rPr>
        <w:t>و</w:t>
      </w:r>
      <w:r w:rsidR="00F569F3" w:rsidRPr="00F569F3">
        <w:rPr>
          <w:rFonts w:cs="Arial"/>
          <w:sz w:val="24"/>
          <w:szCs w:val="24"/>
          <w:rtl/>
        </w:rPr>
        <w:t xml:space="preserve">  </w:t>
      </w:r>
      <w:r w:rsidR="00F569F3" w:rsidRPr="00F569F3">
        <w:rPr>
          <w:rFonts w:cs="Arial" w:hint="cs"/>
          <w:sz w:val="24"/>
          <w:szCs w:val="24"/>
          <w:rtl/>
        </w:rPr>
        <w:t>برای</w:t>
      </w:r>
      <w:r w:rsidR="00F569F3" w:rsidRPr="00F569F3">
        <w:rPr>
          <w:rFonts w:cs="Arial"/>
          <w:sz w:val="24"/>
          <w:szCs w:val="24"/>
          <w:rtl/>
        </w:rPr>
        <w:t xml:space="preserve"> </w:t>
      </w:r>
      <w:r w:rsidR="00F569F3" w:rsidRPr="00F569F3">
        <w:rPr>
          <w:rFonts w:cs="Arial" w:hint="cs"/>
          <w:sz w:val="24"/>
          <w:szCs w:val="24"/>
          <w:rtl/>
        </w:rPr>
        <w:t>نرم</w:t>
      </w:r>
      <w:r w:rsidR="00F569F3" w:rsidRPr="00F569F3">
        <w:rPr>
          <w:rFonts w:cs="Arial"/>
          <w:sz w:val="24"/>
          <w:szCs w:val="24"/>
          <w:rtl/>
        </w:rPr>
        <w:t xml:space="preserve"> </w:t>
      </w:r>
      <w:r w:rsidR="00F569F3" w:rsidRPr="00F569F3">
        <w:rPr>
          <w:rFonts w:cs="Arial" w:hint="cs"/>
          <w:sz w:val="24"/>
          <w:szCs w:val="24"/>
          <w:rtl/>
        </w:rPr>
        <w:t>افزار</w:t>
      </w:r>
      <w:r w:rsidR="00B32A9B">
        <w:rPr>
          <w:rFonts w:cs="Arial" w:hint="cs"/>
          <w:sz w:val="24"/>
          <w:szCs w:val="24"/>
          <w:rtl/>
        </w:rPr>
        <w:t xml:space="preserve">  </w:t>
      </w:r>
      <w:r w:rsidR="00B32A9B">
        <w:rPr>
          <w:rFonts w:cs="Arial"/>
          <w:sz w:val="24"/>
          <w:szCs w:val="24"/>
        </w:rPr>
        <w:t>1.9</w:t>
      </w:r>
      <w:r w:rsidR="00B32A9B">
        <w:rPr>
          <w:rFonts w:cs="Arial" w:hint="cs"/>
          <w:sz w:val="24"/>
          <w:szCs w:val="24"/>
          <w:rtl/>
        </w:rPr>
        <w:t xml:space="preserve"> A</w:t>
      </w:r>
      <w:r w:rsidR="00B31361">
        <w:rPr>
          <w:rFonts w:cs="Arial" w:hint="cs"/>
          <w:sz w:val="24"/>
          <w:szCs w:val="24"/>
          <w:rtl/>
        </w:rPr>
        <w:t xml:space="preserve">NOV </w:t>
      </w:r>
      <w:r w:rsidR="00F569F3" w:rsidRPr="00F569F3">
        <w:rPr>
          <w:rFonts w:cs="Arial"/>
          <w:sz w:val="24"/>
          <w:szCs w:val="24"/>
          <w:rtl/>
        </w:rPr>
        <w:t xml:space="preserve"> </w:t>
      </w:r>
      <w:r w:rsidR="00B31361">
        <w:rPr>
          <w:rFonts w:cs="Arial" w:hint="cs"/>
          <w:sz w:val="24"/>
          <w:szCs w:val="24"/>
          <w:rtl/>
        </w:rPr>
        <w:t xml:space="preserve">پلاریزاسیون </w:t>
      </w:r>
      <w:r w:rsidR="00F569F3" w:rsidRPr="00F569F3">
        <w:rPr>
          <w:rFonts w:cs="Arial"/>
          <w:sz w:val="24"/>
          <w:szCs w:val="24"/>
          <w:rtl/>
        </w:rPr>
        <w:t xml:space="preserve"> </w:t>
      </w:r>
      <w:r w:rsidR="00F569F3" w:rsidRPr="00F569F3">
        <w:rPr>
          <w:rFonts w:cs="Arial" w:hint="cs"/>
          <w:sz w:val="24"/>
          <w:szCs w:val="24"/>
          <w:rtl/>
        </w:rPr>
        <w:t>پتانسیودینامیکی</w:t>
      </w:r>
      <w:r w:rsidR="00F569F3" w:rsidRPr="00F569F3">
        <w:rPr>
          <w:rFonts w:cs="Arial"/>
          <w:sz w:val="24"/>
          <w:szCs w:val="24"/>
          <w:rtl/>
        </w:rPr>
        <w:t xml:space="preserve"> </w:t>
      </w:r>
      <w:r w:rsidR="00F569F3" w:rsidRPr="00F569F3">
        <w:rPr>
          <w:rFonts w:cs="Arial" w:hint="cs"/>
          <w:sz w:val="24"/>
          <w:szCs w:val="24"/>
          <w:rtl/>
        </w:rPr>
        <w:t>و</w:t>
      </w:r>
      <w:r w:rsidR="00F569F3" w:rsidRPr="00F569F3">
        <w:rPr>
          <w:rFonts w:cs="Arial"/>
          <w:sz w:val="24"/>
          <w:szCs w:val="24"/>
          <w:rtl/>
        </w:rPr>
        <w:t xml:space="preserve"> </w:t>
      </w:r>
      <w:r w:rsidR="00F569F3" w:rsidRPr="00F569F3">
        <w:rPr>
          <w:rFonts w:cs="Arial"/>
          <w:sz w:val="24"/>
          <w:szCs w:val="24"/>
        </w:rPr>
        <w:t>EIS</w:t>
      </w:r>
      <w:r w:rsidR="00F569F3" w:rsidRPr="00F569F3">
        <w:rPr>
          <w:rFonts w:cs="Arial"/>
          <w:sz w:val="24"/>
          <w:szCs w:val="24"/>
          <w:rtl/>
        </w:rPr>
        <w:t xml:space="preserve"> </w:t>
      </w:r>
      <w:r w:rsidR="00F569F3" w:rsidRPr="00F569F3">
        <w:rPr>
          <w:rFonts w:cs="Arial" w:hint="cs"/>
          <w:sz w:val="24"/>
          <w:szCs w:val="24"/>
          <w:rtl/>
        </w:rPr>
        <w:t>استفاده</w:t>
      </w:r>
      <w:r w:rsidR="00F569F3" w:rsidRPr="00F569F3">
        <w:rPr>
          <w:rFonts w:cs="Arial"/>
          <w:sz w:val="24"/>
          <w:szCs w:val="24"/>
          <w:rtl/>
        </w:rPr>
        <w:t xml:space="preserve"> </w:t>
      </w:r>
      <w:r w:rsidR="00F569F3" w:rsidRPr="00F569F3">
        <w:rPr>
          <w:rFonts w:cs="Arial" w:hint="cs"/>
          <w:sz w:val="24"/>
          <w:szCs w:val="24"/>
          <w:rtl/>
        </w:rPr>
        <w:t>شد</w:t>
      </w:r>
      <w:r w:rsidR="00F569F3" w:rsidRPr="00F569F3">
        <w:rPr>
          <w:rFonts w:cs="Arial"/>
          <w:sz w:val="24"/>
          <w:szCs w:val="24"/>
          <w:rtl/>
        </w:rPr>
        <w:t>.</w:t>
      </w:r>
      <w:r w:rsidR="00B31361">
        <w:rPr>
          <w:rFonts w:hint="cs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الکترود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شمارنده</w:t>
      </w:r>
      <w:r w:rsidR="00B31361" w:rsidRPr="00B31361">
        <w:rPr>
          <w:rFonts w:cs="Arial"/>
          <w:sz w:val="24"/>
          <w:szCs w:val="24"/>
          <w:rtl/>
        </w:rPr>
        <w:t xml:space="preserve"> (</w:t>
      </w:r>
      <w:r w:rsidR="00B31361" w:rsidRPr="00B31361">
        <w:rPr>
          <w:sz w:val="24"/>
          <w:szCs w:val="24"/>
        </w:rPr>
        <w:t>CE</w:t>
      </w:r>
      <w:r w:rsidR="00B31361" w:rsidRPr="00B31361">
        <w:rPr>
          <w:rFonts w:cs="Arial"/>
          <w:sz w:val="24"/>
          <w:szCs w:val="24"/>
          <w:rtl/>
        </w:rPr>
        <w:t xml:space="preserve">) </w:t>
      </w:r>
      <w:r w:rsidR="00B31361" w:rsidRPr="00B31361">
        <w:rPr>
          <w:rFonts w:cs="Arial" w:hint="cs"/>
          <w:sz w:val="24"/>
          <w:szCs w:val="24"/>
          <w:rtl/>
        </w:rPr>
        <w:t>از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میله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پلاتین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>
        <w:rPr>
          <w:rFonts w:cs="Arial" w:hint="cs"/>
          <w:sz w:val="24"/>
          <w:szCs w:val="24"/>
          <w:rtl/>
        </w:rPr>
        <w:t>استفاده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شد</w:t>
      </w:r>
      <w:r w:rsidR="00B31361">
        <w:rPr>
          <w:rFonts w:cs="Arial" w:hint="cs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و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الکترود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مرجع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الکترود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اشباع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/>
          <w:sz w:val="24"/>
          <w:szCs w:val="24"/>
        </w:rPr>
        <w:t>KCl</w:t>
      </w:r>
      <w:r w:rsidR="00B31361">
        <w:rPr>
          <w:rFonts w:cs="Arial"/>
          <w:sz w:val="24"/>
          <w:szCs w:val="24"/>
        </w:rPr>
        <w:t>)</w:t>
      </w:r>
      <w:r w:rsidR="00B31361" w:rsidRPr="00B31361">
        <w:rPr>
          <w:rFonts w:cs="Arial"/>
          <w:sz w:val="24"/>
          <w:szCs w:val="24"/>
        </w:rPr>
        <w:t xml:space="preserve"> Ag/AgCl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>
        <w:rPr>
          <w:rFonts w:cs="Arial" w:hint="cs"/>
          <w:sz w:val="24"/>
          <w:szCs w:val="24"/>
          <w:rtl/>
        </w:rPr>
        <w:t xml:space="preserve">) </w:t>
      </w:r>
      <w:r w:rsidR="00B31361" w:rsidRPr="00B31361">
        <w:rPr>
          <w:rFonts w:cs="Arial" w:hint="cs"/>
          <w:sz w:val="24"/>
          <w:szCs w:val="24"/>
          <w:rtl/>
        </w:rPr>
        <w:t>بود</w:t>
      </w:r>
      <w:r w:rsidR="00B31361">
        <w:rPr>
          <w:rFonts w:cs="Arial"/>
          <w:sz w:val="24"/>
          <w:szCs w:val="24"/>
          <w:rtl/>
        </w:rPr>
        <w:t>.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آزمایش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الکتروشیمیایی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sz w:val="24"/>
          <w:szCs w:val="24"/>
        </w:rPr>
        <w:t>EIS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و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پس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از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آن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روش</w:t>
      </w:r>
      <w:r w:rsidR="00B31361">
        <w:rPr>
          <w:rFonts w:cs="Arial" w:hint="cs"/>
          <w:sz w:val="24"/>
          <w:szCs w:val="24"/>
          <w:rtl/>
        </w:rPr>
        <w:t xml:space="preserve"> پلاریزاسیون استفاده شد </w:t>
      </w:r>
      <w:r w:rsidR="00B31361" w:rsidRPr="00B31361">
        <w:rPr>
          <w:rFonts w:cs="Arial"/>
          <w:sz w:val="24"/>
          <w:szCs w:val="24"/>
          <w:rtl/>
        </w:rPr>
        <w:t xml:space="preserve">. </w:t>
      </w:r>
      <w:r w:rsidR="00B31361" w:rsidRPr="00B31361">
        <w:rPr>
          <w:rFonts w:cs="Arial" w:hint="cs"/>
          <w:sz w:val="24"/>
          <w:szCs w:val="24"/>
          <w:rtl/>
        </w:rPr>
        <w:t>قبل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از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انجام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آزمایشات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،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نمونه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ها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برای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به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دست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آوردن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پتانسیل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>
        <w:rPr>
          <w:rFonts w:cs="Arial" w:hint="cs"/>
          <w:sz w:val="24"/>
          <w:szCs w:val="24"/>
          <w:rtl/>
        </w:rPr>
        <w:t>جریان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2170D9">
        <w:rPr>
          <w:rFonts w:cs="Arial" w:hint="cs"/>
          <w:sz w:val="24"/>
          <w:szCs w:val="24"/>
          <w:rtl/>
        </w:rPr>
        <w:t>ثابت</w:t>
      </w:r>
      <w:r w:rsidR="00B31361" w:rsidRPr="00B31361">
        <w:rPr>
          <w:rFonts w:cs="Arial"/>
          <w:sz w:val="24"/>
          <w:szCs w:val="24"/>
          <w:rtl/>
        </w:rPr>
        <w:t xml:space="preserve"> (</w:t>
      </w:r>
      <w:r w:rsidR="00B31361" w:rsidRPr="00B31361">
        <w:rPr>
          <w:sz w:val="24"/>
          <w:szCs w:val="24"/>
        </w:rPr>
        <w:t>OCP</w:t>
      </w:r>
      <w:r w:rsidR="00B31361" w:rsidRPr="00B31361">
        <w:rPr>
          <w:rFonts w:cs="Arial"/>
          <w:sz w:val="24"/>
          <w:szCs w:val="24"/>
          <w:rtl/>
        </w:rPr>
        <w:t xml:space="preserve">) </w:t>
      </w:r>
      <w:r w:rsidR="00B31361" w:rsidRPr="00B31361">
        <w:rPr>
          <w:rFonts w:cs="Arial" w:hint="cs"/>
          <w:sz w:val="24"/>
          <w:szCs w:val="24"/>
          <w:rtl/>
        </w:rPr>
        <w:t>در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حدود</w:t>
      </w:r>
      <w:r w:rsidR="00B31361" w:rsidRPr="00B31361">
        <w:rPr>
          <w:rFonts w:cs="Arial"/>
          <w:sz w:val="24"/>
          <w:szCs w:val="24"/>
          <w:rtl/>
        </w:rPr>
        <w:t xml:space="preserve"> 30 </w:t>
      </w:r>
      <w:r w:rsidR="00B31361" w:rsidRPr="00B31361">
        <w:rPr>
          <w:rFonts w:cs="Arial" w:hint="cs"/>
          <w:sz w:val="24"/>
          <w:szCs w:val="24"/>
          <w:rtl/>
        </w:rPr>
        <w:t>دقیقه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در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محلول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غوطه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ور</w:t>
      </w:r>
      <w:r w:rsidR="00B31361" w:rsidRPr="00B31361">
        <w:rPr>
          <w:rFonts w:cs="Arial"/>
          <w:sz w:val="24"/>
          <w:szCs w:val="24"/>
          <w:rtl/>
        </w:rPr>
        <w:t xml:space="preserve"> </w:t>
      </w:r>
      <w:r w:rsidR="00B31361" w:rsidRPr="00B31361">
        <w:rPr>
          <w:rFonts w:cs="Arial" w:hint="cs"/>
          <w:sz w:val="24"/>
          <w:szCs w:val="24"/>
          <w:rtl/>
        </w:rPr>
        <w:t>شدند</w:t>
      </w:r>
      <w:r w:rsidR="00B31361" w:rsidRPr="00B31361">
        <w:rPr>
          <w:rFonts w:cs="Arial"/>
          <w:sz w:val="24"/>
          <w:szCs w:val="24"/>
          <w:rtl/>
        </w:rPr>
        <w:t>.</w:t>
      </w:r>
      <w:r w:rsidR="002170D9">
        <w:rPr>
          <w:rFonts w:hint="cs"/>
          <w:sz w:val="24"/>
          <w:szCs w:val="24"/>
          <w:rtl/>
        </w:rPr>
        <w:t xml:space="preserve"> ب</w:t>
      </w:r>
      <w:r w:rsidR="002170D9" w:rsidRPr="002170D9">
        <w:rPr>
          <w:rFonts w:cs="Arial" w:hint="cs"/>
          <w:sz w:val="24"/>
          <w:szCs w:val="24"/>
          <w:rtl/>
        </w:rPr>
        <w:t>رای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اندازه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گیری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sz w:val="24"/>
          <w:szCs w:val="24"/>
        </w:rPr>
        <w:t>EIS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،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یک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سیگنال</w:t>
      </w:r>
      <w:r w:rsidR="002170D9">
        <w:rPr>
          <w:rFonts w:cs="Arial" w:hint="cs"/>
          <w:sz w:val="24"/>
          <w:szCs w:val="24"/>
          <w:rtl/>
        </w:rPr>
        <w:t xml:space="preserve"> پتانسیل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سینوسی</w:t>
      </w:r>
      <w:r w:rsidR="002170D9" w:rsidRPr="002170D9">
        <w:rPr>
          <w:rFonts w:cs="Arial"/>
          <w:sz w:val="24"/>
          <w:szCs w:val="24"/>
          <w:rtl/>
        </w:rPr>
        <w:t xml:space="preserve"> 10 </w:t>
      </w:r>
      <w:r w:rsidR="002170D9" w:rsidRPr="002170D9">
        <w:rPr>
          <w:rFonts w:cs="Arial" w:hint="cs"/>
          <w:sz w:val="24"/>
          <w:szCs w:val="24"/>
          <w:rtl/>
        </w:rPr>
        <w:t>میلی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ولت</w:t>
      </w:r>
      <w:r w:rsidR="002170D9" w:rsidRPr="002170D9">
        <w:rPr>
          <w:rFonts w:cs="Arial"/>
          <w:sz w:val="24"/>
          <w:szCs w:val="24"/>
          <w:rtl/>
        </w:rPr>
        <w:t xml:space="preserve"> (</w:t>
      </w:r>
      <w:r w:rsidR="002170D9" w:rsidRPr="002170D9">
        <w:rPr>
          <w:rFonts w:cs="Arial" w:hint="cs"/>
          <w:sz w:val="24"/>
          <w:szCs w:val="24"/>
          <w:rtl/>
        </w:rPr>
        <w:t>در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مقابل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sz w:val="24"/>
          <w:szCs w:val="24"/>
        </w:rPr>
        <w:t>OCP</w:t>
      </w:r>
      <w:r w:rsidR="002170D9" w:rsidRPr="002170D9">
        <w:rPr>
          <w:rFonts w:cs="Arial"/>
          <w:sz w:val="24"/>
          <w:szCs w:val="24"/>
          <w:rtl/>
        </w:rPr>
        <w:t xml:space="preserve">) </w:t>
      </w:r>
      <w:r w:rsidR="002170D9" w:rsidRPr="002170D9">
        <w:rPr>
          <w:rFonts w:cs="Arial" w:hint="cs"/>
          <w:sz w:val="24"/>
          <w:szCs w:val="24"/>
          <w:rtl/>
        </w:rPr>
        <w:t>در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محدوده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فرکانس</w:t>
      </w:r>
      <w:r w:rsidR="002170D9" w:rsidRPr="002170D9">
        <w:rPr>
          <w:rFonts w:cs="Arial"/>
          <w:sz w:val="24"/>
          <w:szCs w:val="24"/>
        </w:rPr>
        <w:t xml:space="preserve"> mHz</w:t>
      </w:r>
      <w:r w:rsidR="002170D9" w:rsidRPr="002170D9">
        <w:rPr>
          <w:rFonts w:cs="Arial"/>
          <w:sz w:val="24"/>
          <w:szCs w:val="24"/>
          <w:rtl/>
        </w:rPr>
        <w:t>10</w:t>
      </w:r>
      <w:r w:rsidR="002170D9">
        <w:rPr>
          <w:rFonts w:cs="Arial" w:hint="cs"/>
          <w:sz w:val="24"/>
          <w:szCs w:val="24"/>
          <w:rtl/>
        </w:rPr>
        <w:t>-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/>
          <w:sz w:val="24"/>
          <w:szCs w:val="24"/>
        </w:rPr>
        <w:t xml:space="preserve">kHz </w:t>
      </w:r>
      <w:r w:rsidR="002170D9" w:rsidRPr="002170D9">
        <w:rPr>
          <w:rFonts w:cs="Arial"/>
          <w:sz w:val="24"/>
          <w:szCs w:val="24"/>
          <w:rtl/>
        </w:rPr>
        <w:t>100</w:t>
      </w:r>
      <w:r w:rsidR="002170D9">
        <w:rPr>
          <w:rFonts w:cs="Arial"/>
          <w:sz w:val="24"/>
          <w:szCs w:val="24"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استفاده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شد</w:t>
      </w:r>
      <w:r w:rsidR="002170D9">
        <w:rPr>
          <w:rFonts w:cs="Arial"/>
          <w:sz w:val="24"/>
          <w:szCs w:val="24"/>
          <w:rtl/>
        </w:rPr>
        <w:t>.</w:t>
      </w:r>
      <w:r w:rsidR="002170D9">
        <w:rPr>
          <w:rFonts w:hint="cs"/>
          <w:sz w:val="24"/>
          <w:szCs w:val="24"/>
          <w:rtl/>
        </w:rPr>
        <w:t xml:space="preserve"> نمودار نایکوئیست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از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داده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های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sz w:val="24"/>
          <w:szCs w:val="24"/>
        </w:rPr>
        <w:t>EIS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توسط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نرم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افزار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sz w:val="24"/>
          <w:szCs w:val="24"/>
        </w:rPr>
        <w:t>Nova 1.9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تجزیه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و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تحلیل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شد</w:t>
      </w:r>
      <w:r w:rsidR="002170D9" w:rsidRPr="002170D9">
        <w:rPr>
          <w:rFonts w:cs="Arial"/>
          <w:sz w:val="24"/>
          <w:szCs w:val="24"/>
          <w:rtl/>
        </w:rPr>
        <w:t xml:space="preserve">. </w:t>
      </w:r>
      <w:r w:rsidR="002170D9" w:rsidRPr="002170D9">
        <w:rPr>
          <w:rFonts w:cs="Arial" w:hint="cs"/>
          <w:sz w:val="24"/>
          <w:szCs w:val="24"/>
          <w:rtl/>
        </w:rPr>
        <w:t>منحنی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های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تافل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با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سرعت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اسکن</w:t>
      </w:r>
      <w:r w:rsidR="002170D9" w:rsidRPr="002170D9">
        <w:rPr>
          <w:rFonts w:cs="Arial"/>
          <w:sz w:val="24"/>
          <w:szCs w:val="24"/>
          <w:rtl/>
        </w:rPr>
        <w:t xml:space="preserve"> 1 </w:t>
      </w:r>
      <w:r w:rsidR="002170D9">
        <w:rPr>
          <w:rFonts w:cs="Arial" w:hint="cs"/>
          <w:sz w:val="24"/>
          <w:szCs w:val="24"/>
          <w:rtl/>
        </w:rPr>
        <w:t>ثبت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شده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و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از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نرم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افزار</w:t>
      </w:r>
      <w:r w:rsidR="002170D9">
        <w:rPr>
          <w:rFonts w:cs="Arial" w:hint="cs"/>
          <w:sz w:val="24"/>
          <w:szCs w:val="24"/>
          <w:rtl/>
        </w:rPr>
        <w:t xml:space="preserve"> 9/1 NOV 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برای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تعیین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چگالی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جریان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خوردگی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و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پارامترهای</w:t>
      </w:r>
      <w:r w:rsidR="002170D9">
        <w:rPr>
          <w:rFonts w:cs="Arial" w:hint="cs"/>
          <w:sz w:val="24"/>
          <w:szCs w:val="24"/>
          <w:rtl/>
        </w:rPr>
        <w:t>پلاریزاسیون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استفاده</w:t>
      </w:r>
      <w:r w:rsidR="002170D9" w:rsidRPr="002170D9">
        <w:rPr>
          <w:rFonts w:cs="Arial"/>
          <w:sz w:val="24"/>
          <w:szCs w:val="24"/>
          <w:rtl/>
        </w:rPr>
        <w:t xml:space="preserve"> </w:t>
      </w:r>
      <w:r w:rsidR="002170D9" w:rsidRPr="002170D9">
        <w:rPr>
          <w:rFonts w:cs="Arial" w:hint="cs"/>
          <w:sz w:val="24"/>
          <w:szCs w:val="24"/>
          <w:rtl/>
        </w:rPr>
        <w:t>شد</w:t>
      </w:r>
      <w:r w:rsidR="002170D9">
        <w:rPr>
          <w:rFonts w:cs="Arial" w:hint="cs"/>
          <w:sz w:val="24"/>
          <w:szCs w:val="24"/>
          <w:rtl/>
        </w:rPr>
        <w:t>.</w:t>
      </w:r>
    </w:p>
    <w:p w:rsidR="000C4835" w:rsidRDefault="002170D9" w:rsidP="002170D9">
      <w:pPr>
        <w:spacing w:line="360" w:lineRule="auto"/>
        <w:rPr>
          <w:sz w:val="24"/>
          <w:szCs w:val="24"/>
          <w:rtl/>
        </w:rPr>
      </w:pPr>
      <w:r>
        <w:rPr>
          <w:rFonts w:cs="Arial" w:hint="cs"/>
          <w:sz w:val="24"/>
          <w:szCs w:val="24"/>
          <w:rtl/>
        </w:rPr>
        <w:t xml:space="preserve"> </w:t>
      </w:r>
    </w:p>
    <w:p w:rsidR="007A230C" w:rsidRPr="007A230C" w:rsidRDefault="007A230C" w:rsidP="007A230C">
      <w:pPr>
        <w:spacing w:line="360" w:lineRule="auto"/>
        <w:rPr>
          <w:sz w:val="24"/>
          <w:szCs w:val="24"/>
          <w:rtl/>
        </w:rPr>
      </w:pPr>
      <w:r w:rsidRPr="007A230C">
        <w:rPr>
          <w:rFonts w:cs="Arial"/>
          <w:sz w:val="24"/>
          <w:szCs w:val="24"/>
          <w:rtl/>
        </w:rPr>
        <w:t xml:space="preserve">3. </w:t>
      </w:r>
      <w:r w:rsidRPr="007A230C">
        <w:rPr>
          <w:rFonts w:cs="Arial" w:hint="cs"/>
          <w:sz w:val="24"/>
          <w:szCs w:val="24"/>
          <w:rtl/>
        </w:rPr>
        <w:t>نتایج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و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بحث</w:t>
      </w:r>
    </w:p>
    <w:p w:rsidR="007A230C" w:rsidRPr="007A230C" w:rsidRDefault="007A230C" w:rsidP="007A230C">
      <w:pPr>
        <w:spacing w:line="360" w:lineRule="auto"/>
        <w:rPr>
          <w:sz w:val="24"/>
          <w:szCs w:val="24"/>
          <w:rtl/>
        </w:rPr>
      </w:pPr>
      <w:r>
        <w:rPr>
          <w:rFonts w:cs="Arial" w:hint="cs"/>
          <w:sz w:val="24"/>
          <w:szCs w:val="24"/>
          <w:rtl/>
        </w:rPr>
        <w:t>1-3</w:t>
      </w:r>
      <w:r w:rsidRPr="007A230C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پلاریزاسیون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پتانسیودینامیکی</w:t>
      </w:r>
    </w:p>
    <w:p w:rsidR="00121C40" w:rsidRDefault="007A230C" w:rsidP="00204597">
      <w:pPr>
        <w:spacing w:line="360" w:lineRule="auto"/>
        <w:rPr>
          <w:sz w:val="24"/>
          <w:szCs w:val="24"/>
          <w:rtl/>
        </w:rPr>
      </w:pPr>
      <w:r w:rsidRPr="007A230C">
        <w:rPr>
          <w:rFonts w:cs="Arial" w:hint="cs"/>
          <w:sz w:val="24"/>
          <w:szCs w:val="24"/>
          <w:rtl/>
        </w:rPr>
        <w:t>شکل</w:t>
      </w:r>
      <w:r w:rsidRPr="007A230C">
        <w:rPr>
          <w:rFonts w:cs="Arial"/>
          <w:sz w:val="24"/>
          <w:szCs w:val="24"/>
          <w:rtl/>
        </w:rPr>
        <w:t xml:space="preserve"> 2 </w:t>
      </w:r>
      <w:r w:rsidRPr="007A230C">
        <w:rPr>
          <w:rFonts w:cs="Arial" w:hint="cs"/>
          <w:sz w:val="24"/>
          <w:szCs w:val="24"/>
          <w:rtl/>
        </w:rPr>
        <w:t>نمودارهای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تافل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از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فولاد</w:t>
      </w:r>
      <w:r>
        <w:rPr>
          <w:rFonts w:cs="Arial" w:hint="cs"/>
          <w:sz w:val="24"/>
          <w:szCs w:val="24"/>
          <w:rtl/>
        </w:rPr>
        <w:t xml:space="preserve"> نرم 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را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در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صورت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عدم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حضور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و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حضور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غلظت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های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مختلف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ملوکسیکام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در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معرض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محلول</w:t>
      </w:r>
      <w:r w:rsidRPr="007A230C">
        <w:rPr>
          <w:sz w:val="24"/>
          <w:szCs w:val="24"/>
        </w:rPr>
        <w:t xml:space="preserve"> M</w:t>
      </w:r>
      <w:r w:rsidRPr="007A230C">
        <w:rPr>
          <w:rFonts w:cs="Arial"/>
          <w:sz w:val="24"/>
          <w:szCs w:val="24"/>
          <w:rtl/>
        </w:rPr>
        <w:t xml:space="preserve"> 1 </w:t>
      </w:r>
      <w:r w:rsidRPr="007A230C">
        <w:rPr>
          <w:sz w:val="24"/>
          <w:szCs w:val="24"/>
        </w:rPr>
        <w:t>HCl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و</w:t>
      </w:r>
      <w:r w:rsidRPr="007A230C">
        <w:rPr>
          <w:sz w:val="24"/>
          <w:szCs w:val="24"/>
        </w:rPr>
        <w:t xml:space="preserve"> M</w:t>
      </w:r>
      <w:r w:rsidRPr="007A230C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5/0</w:t>
      </w:r>
      <w:r w:rsidRPr="007A230C">
        <w:rPr>
          <w:sz w:val="24"/>
          <w:szCs w:val="24"/>
        </w:rPr>
        <w:t xml:space="preserve"> H2SO4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نشان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می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دهد</w:t>
      </w:r>
      <w:r w:rsidRPr="007A230C">
        <w:rPr>
          <w:rFonts w:cs="Arial"/>
          <w:sz w:val="24"/>
          <w:szCs w:val="24"/>
          <w:rtl/>
        </w:rPr>
        <w:t>.</w:t>
      </w:r>
      <w:r>
        <w:rPr>
          <w:rFonts w:hint="cs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واضح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است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که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شاخه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کاتدی</w:t>
      </w:r>
      <w:r>
        <w:rPr>
          <w:rFonts w:cs="Arial" w:hint="cs"/>
          <w:sz w:val="24"/>
          <w:szCs w:val="24"/>
          <w:rtl/>
        </w:rPr>
        <w:t xml:space="preserve"> رفتار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یک</w:t>
      </w:r>
      <w:r>
        <w:rPr>
          <w:rFonts w:cs="Arial" w:hint="cs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تافل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معمولی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را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نشان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می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دهد</w:t>
      </w:r>
      <w:r>
        <w:rPr>
          <w:rFonts w:cs="Arial" w:hint="cs"/>
          <w:sz w:val="24"/>
          <w:szCs w:val="24"/>
          <w:rtl/>
        </w:rPr>
        <w:t xml:space="preserve">. </w:t>
      </w:r>
      <w:r w:rsidRPr="007A230C">
        <w:rPr>
          <w:rFonts w:cs="Arial" w:hint="cs"/>
          <w:sz w:val="24"/>
          <w:szCs w:val="24"/>
          <w:rtl/>
        </w:rPr>
        <w:t>همانطور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که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بعداً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مورد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بحث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قرار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خواهد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گرفت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،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این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امر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می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تواند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یک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ارزیابی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دقیق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از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شیب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کاتدی</w:t>
      </w:r>
      <w:r>
        <w:rPr>
          <w:rFonts w:cs="Arial" w:hint="cs"/>
          <w:sz w:val="24"/>
          <w:szCs w:val="24"/>
          <w:rtl/>
        </w:rPr>
        <w:t xml:space="preserve"> تافل (</w:t>
      </w:r>
      <w:r>
        <w:rPr>
          <w:sz w:val="24"/>
          <w:szCs w:val="24"/>
        </w:rPr>
        <w:t>(</w:t>
      </w:r>
      <w:r w:rsidRPr="007A230C">
        <w:rPr>
          <w:sz w:val="24"/>
          <w:szCs w:val="24"/>
        </w:rPr>
        <w:t>βc</w:t>
      </w:r>
      <w:r>
        <w:rPr>
          <w:rFonts w:cs="Arial" w:hint="cs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و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همچنین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جریان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های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خوردگی</w:t>
      </w:r>
      <w:r w:rsidRPr="007A230C">
        <w:rPr>
          <w:rFonts w:cs="Arial"/>
          <w:sz w:val="24"/>
          <w:szCs w:val="24"/>
          <w:rtl/>
        </w:rPr>
        <w:t xml:space="preserve"> (</w:t>
      </w:r>
      <w:r w:rsidRPr="007A230C">
        <w:rPr>
          <w:sz w:val="24"/>
          <w:szCs w:val="24"/>
        </w:rPr>
        <w:t>jcorr</w:t>
      </w:r>
      <w:r w:rsidRPr="007A230C">
        <w:rPr>
          <w:rFonts w:cs="Arial"/>
          <w:sz w:val="24"/>
          <w:szCs w:val="24"/>
          <w:rtl/>
        </w:rPr>
        <w:t xml:space="preserve">) </w:t>
      </w:r>
      <w:r w:rsidRPr="007A230C">
        <w:rPr>
          <w:rFonts w:cs="Arial" w:hint="cs"/>
          <w:sz w:val="24"/>
          <w:szCs w:val="24"/>
          <w:rtl/>
        </w:rPr>
        <w:t>با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استفاده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از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روش</w:t>
      </w:r>
      <w:r w:rsidR="002C287F">
        <w:rPr>
          <w:rFonts w:cs="Arial" w:hint="cs"/>
          <w:sz w:val="24"/>
          <w:szCs w:val="24"/>
          <w:rtl/>
        </w:rPr>
        <w:t xml:space="preserve"> برون یابی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تافل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انجام</w:t>
      </w:r>
      <w:r w:rsidRPr="007A230C">
        <w:rPr>
          <w:rFonts w:cs="Arial"/>
          <w:sz w:val="24"/>
          <w:szCs w:val="24"/>
          <w:rtl/>
        </w:rPr>
        <w:t xml:space="preserve"> </w:t>
      </w:r>
      <w:r w:rsidRPr="007A230C">
        <w:rPr>
          <w:rFonts w:cs="Arial" w:hint="cs"/>
          <w:sz w:val="24"/>
          <w:szCs w:val="24"/>
          <w:rtl/>
        </w:rPr>
        <w:t>دهد</w:t>
      </w:r>
      <w:r w:rsidRPr="007A230C">
        <w:rPr>
          <w:rFonts w:cs="Arial"/>
          <w:sz w:val="24"/>
          <w:szCs w:val="24"/>
          <w:rtl/>
        </w:rPr>
        <w:t>.</w:t>
      </w:r>
      <w:r w:rsidR="002C287F">
        <w:rPr>
          <w:rFonts w:hint="cs"/>
          <w:sz w:val="24"/>
          <w:szCs w:val="24"/>
          <w:rtl/>
        </w:rPr>
        <w:t xml:space="preserve"> از </w:t>
      </w:r>
      <w:r w:rsidR="002C287F" w:rsidRPr="002C287F">
        <w:rPr>
          <w:rFonts w:cs="Arial" w:hint="cs"/>
          <w:sz w:val="24"/>
          <w:szCs w:val="24"/>
          <w:rtl/>
        </w:rPr>
        <w:t>طرف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دیگر،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منحنی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>
        <w:rPr>
          <w:rFonts w:cs="Arial" w:hint="cs"/>
          <w:sz w:val="24"/>
          <w:szCs w:val="24"/>
          <w:rtl/>
        </w:rPr>
        <w:t xml:space="preserve">پلاریزاسیون 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آندی،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رفتار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>
        <w:rPr>
          <w:rFonts w:cs="Arial" w:hint="cs"/>
          <w:sz w:val="24"/>
          <w:szCs w:val="24"/>
          <w:rtl/>
        </w:rPr>
        <w:t>تا</w:t>
      </w:r>
      <w:r w:rsidR="002C287F" w:rsidRPr="002C287F">
        <w:rPr>
          <w:rFonts w:cs="Arial" w:hint="cs"/>
          <w:sz w:val="24"/>
          <w:szCs w:val="24"/>
          <w:rtl/>
        </w:rPr>
        <w:t>فل</w:t>
      </w:r>
      <w:r w:rsidR="002C287F">
        <w:rPr>
          <w:rFonts w:cs="Arial" w:hint="cs"/>
          <w:sz w:val="24"/>
          <w:szCs w:val="24"/>
          <w:rtl/>
        </w:rPr>
        <w:t xml:space="preserve"> 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>
        <w:rPr>
          <w:rFonts w:cs="Arial" w:hint="cs"/>
          <w:sz w:val="24"/>
          <w:szCs w:val="24"/>
          <w:rtl/>
        </w:rPr>
        <w:t>لگاریتم/ خطی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مورد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انتظار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را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در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کل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محدوده</w:t>
      </w:r>
      <w:r w:rsidR="002C287F">
        <w:rPr>
          <w:rFonts w:cs="Arial" w:hint="cs"/>
          <w:sz w:val="24"/>
          <w:szCs w:val="24"/>
          <w:rtl/>
        </w:rPr>
        <w:t xml:space="preserve"> پتانسیل 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کاربردی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نمایش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نمی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دهد</w:t>
      </w:r>
      <w:r w:rsidR="002C287F" w:rsidRPr="002C287F">
        <w:rPr>
          <w:rFonts w:cs="Arial"/>
          <w:sz w:val="24"/>
          <w:szCs w:val="24"/>
          <w:rtl/>
        </w:rPr>
        <w:t xml:space="preserve">. </w:t>
      </w:r>
      <w:r w:rsidR="002C287F" w:rsidRPr="002C287F">
        <w:rPr>
          <w:rFonts w:cs="Arial" w:hint="cs"/>
          <w:sz w:val="24"/>
          <w:szCs w:val="24"/>
          <w:rtl/>
        </w:rPr>
        <w:t>انحنای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شاخه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آندی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ممکن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است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به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رسوب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محصولات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خوردگی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یا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ناخالصی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ها</w:t>
      </w:r>
      <w:r w:rsidR="002C287F" w:rsidRPr="002C287F">
        <w:rPr>
          <w:rFonts w:cs="Arial"/>
          <w:sz w:val="24"/>
          <w:szCs w:val="24"/>
          <w:rtl/>
        </w:rPr>
        <w:t xml:space="preserve"> (</w:t>
      </w:r>
      <w:r w:rsidR="002C287F" w:rsidRPr="002C287F">
        <w:rPr>
          <w:rFonts w:cs="Arial" w:hint="cs"/>
          <w:sz w:val="24"/>
          <w:szCs w:val="24"/>
          <w:rtl/>
        </w:rPr>
        <w:t>به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عنوان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مثال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sz w:val="24"/>
          <w:szCs w:val="24"/>
        </w:rPr>
        <w:t>Fe</w:t>
      </w:r>
      <w:r w:rsidR="002C287F" w:rsidRPr="002C287F">
        <w:rPr>
          <w:sz w:val="18"/>
          <w:szCs w:val="18"/>
        </w:rPr>
        <w:t>3</w:t>
      </w:r>
      <w:r w:rsidR="002C287F" w:rsidRPr="002C287F">
        <w:rPr>
          <w:sz w:val="24"/>
          <w:szCs w:val="24"/>
        </w:rPr>
        <w:t>C</w:t>
      </w:r>
      <w:r w:rsidR="002C287F" w:rsidRPr="002C287F">
        <w:rPr>
          <w:rFonts w:cs="Arial"/>
          <w:sz w:val="24"/>
          <w:szCs w:val="24"/>
          <w:rtl/>
        </w:rPr>
        <w:t xml:space="preserve">) </w:t>
      </w:r>
      <w:r w:rsidR="002C287F" w:rsidRPr="002C287F">
        <w:rPr>
          <w:rFonts w:cs="Arial" w:hint="cs"/>
          <w:sz w:val="24"/>
          <w:szCs w:val="24"/>
          <w:rtl/>
        </w:rPr>
        <w:t>بر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روی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سطح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فولاد</w:t>
      </w:r>
      <w:r w:rsidR="002C287F">
        <w:rPr>
          <w:rFonts w:cs="Arial" w:hint="cs"/>
          <w:sz w:val="24"/>
          <w:szCs w:val="24"/>
          <w:rtl/>
        </w:rPr>
        <w:t xml:space="preserve"> </w:t>
      </w:r>
      <w:r w:rsidR="002C287F" w:rsidRPr="002C287F">
        <w:rPr>
          <w:rFonts w:cs="Arial" w:hint="cs"/>
          <w:sz w:val="24"/>
          <w:szCs w:val="24"/>
          <w:rtl/>
        </w:rPr>
        <w:t>یک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>
        <w:rPr>
          <w:rFonts w:cs="Arial" w:hint="cs"/>
          <w:sz w:val="24"/>
          <w:szCs w:val="24"/>
          <w:rtl/>
        </w:rPr>
        <w:t>لایه نازک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>
        <w:rPr>
          <w:rFonts w:cs="Arial" w:hint="cs"/>
          <w:sz w:val="24"/>
          <w:szCs w:val="24"/>
          <w:rtl/>
        </w:rPr>
        <w:t xml:space="preserve">تشکیل شود و </w:t>
      </w:r>
      <w:r w:rsidR="002C287F" w:rsidRPr="002C287F">
        <w:rPr>
          <w:rFonts w:cs="Arial" w:hint="cs"/>
          <w:sz w:val="24"/>
          <w:szCs w:val="24"/>
          <w:rtl/>
        </w:rPr>
        <w:t>سطح</w:t>
      </w:r>
      <w:r w:rsidR="002C287F" w:rsidRPr="002C287F">
        <w:rPr>
          <w:rFonts w:cs="Arial"/>
          <w:sz w:val="24"/>
          <w:szCs w:val="24"/>
          <w:rtl/>
        </w:rPr>
        <w:t xml:space="preserve"> </w:t>
      </w:r>
      <w:r w:rsidR="002C287F">
        <w:rPr>
          <w:rFonts w:cs="Arial" w:hint="cs"/>
          <w:sz w:val="24"/>
          <w:szCs w:val="24"/>
          <w:rtl/>
        </w:rPr>
        <w:t>را کند</w:t>
      </w:r>
      <w:r w:rsidR="002C287F" w:rsidRPr="002C287F">
        <w:rPr>
          <w:rFonts w:cs="Arial"/>
          <w:sz w:val="24"/>
          <w:szCs w:val="24"/>
          <w:rtl/>
        </w:rPr>
        <w:t xml:space="preserve"> [14].</w:t>
      </w:r>
      <w:r w:rsidR="00F84E91">
        <w:rPr>
          <w:rFonts w:hint="cs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بنابراین،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با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توجه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به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غیرخطی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در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شاخه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آندی،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غیر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ممکن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است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یک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ارزیابی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دقیق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از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شیب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تافل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آندی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توسط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برون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یابی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تافل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از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شاخه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آندی</w:t>
      </w:r>
      <w:r w:rsidR="00F84E91" w:rsidRPr="00F84E91">
        <w:rPr>
          <w:rFonts w:hint="cs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برای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به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دست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>
        <w:rPr>
          <w:rFonts w:cs="Arial" w:hint="cs"/>
          <w:sz w:val="24"/>
          <w:szCs w:val="24"/>
          <w:rtl/>
        </w:rPr>
        <w:t>آورد</w:t>
      </w:r>
      <w:r w:rsidR="00F84E91" w:rsidRPr="00F84E91">
        <w:rPr>
          <w:rFonts w:cs="Arial"/>
          <w:sz w:val="24"/>
          <w:szCs w:val="24"/>
          <w:rtl/>
        </w:rPr>
        <w:t>.</w:t>
      </w:r>
      <w:r w:rsidR="00F84E91" w:rsidRPr="00F84E91">
        <w:rPr>
          <w:rFonts w:hint="cs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نشان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داده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شده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است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که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در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روش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برون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یابی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تافل،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بدون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شک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استفاده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از</w:t>
      </w:r>
      <w:r w:rsidR="00F20DCE">
        <w:rPr>
          <w:rFonts w:cs="Arial" w:hint="cs"/>
          <w:sz w:val="24"/>
          <w:szCs w:val="24"/>
          <w:rtl/>
        </w:rPr>
        <w:t>هر دو ناحیه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آندی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و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>
        <w:rPr>
          <w:rFonts w:cs="Arial" w:hint="cs"/>
          <w:sz w:val="24"/>
          <w:szCs w:val="24"/>
          <w:rtl/>
        </w:rPr>
        <w:t>کاتدی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>
        <w:rPr>
          <w:rFonts w:hint="cs"/>
          <w:sz w:val="24"/>
          <w:szCs w:val="24"/>
          <w:rtl/>
        </w:rPr>
        <w:t xml:space="preserve">تافل </w:t>
      </w:r>
      <w:r w:rsidR="00F84E91" w:rsidRPr="00F84E91">
        <w:rPr>
          <w:rFonts w:cs="Arial" w:hint="cs"/>
          <w:sz w:val="24"/>
          <w:szCs w:val="24"/>
          <w:rtl/>
        </w:rPr>
        <w:t>بیش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از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استفاده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از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تنها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یک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20DCE">
        <w:rPr>
          <w:rFonts w:cs="Arial" w:hint="cs"/>
          <w:sz w:val="24"/>
          <w:szCs w:val="24"/>
          <w:rtl/>
        </w:rPr>
        <w:t>ناحیه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>
        <w:rPr>
          <w:rFonts w:cs="Arial" w:hint="cs"/>
          <w:sz w:val="24"/>
          <w:szCs w:val="24"/>
          <w:rtl/>
        </w:rPr>
        <w:t>تافل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ترجیح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داده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می</w:t>
      </w:r>
      <w:r w:rsidR="00F84E91" w:rsidRPr="00F84E91">
        <w:rPr>
          <w:rFonts w:cs="Arial"/>
          <w:sz w:val="24"/>
          <w:szCs w:val="24"/>
          <w:rtl/>
        </w:rPr>
        <w:t xml:space="preserve"> </w:t>
      </w:r>
      <w:r w:rsidR="00F84E91" w:rsidRPr="00F84E91">
        <w:rPr>
          <w:rFonts w:cs="Arial" w:hint="cs"/>
          <w:sz w:val="24"/>
          <w:szCs w:val="24"/>
          <w:rtl/>
        </w:rPr>
        <w:t>شود</w:t>
      </w:r>
      <w:r w:rsidR="00F84E91" w:rsidRPr="00F84E91">
        <w:rPr>
          <w:rFonts w:cs="Arial"/>
          <w:sz w:val="24"/>
          <w:szCs w:val="24"/>
          <w:rtl/>
        </w:rPr>
        <w:t xml:space="preserve"> [15].</w:t>
      </w:r>
      <w:r w:rsidR="00F20DCE">
        <w:rPr>
          <w:rFonts w:hint="cs"/>
          <w:sz w:val="24"/>
          <w:szCs w:val="24"/>
          <w:rtl/>
        </w:rPr>
        <w:t xml:space="preserve"> </w:t>
      </w:r>
      <w:r w:rsidR="00E42D98">
        <w:rPr>
          <w:rFonts w:cs="Arial" w:hint="cs"/>
          <w:sz w:val="24"/>
          <w:szCs w:val="24"/>
          <w:rtl/>
        </w:rPr>
        <w:t>ب</w:t>
      </w:r>
      <w:r w:rsidR="00F20DCE" w:rsidRPr="00F20DCE">
        <w:rPr>
          <w:rFonts w:cs="Arial" w:hint="cs"/>
          <w:sz w:val="24"/>
          <w:szCs w:val="24"/>
          <w:rtl/>
        </w:rPr>
        <w:t>ا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این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حال،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میزان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خوردگی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را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می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توان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با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استفاده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از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برون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یابی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تافل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یا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منحنی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قطبش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کاتدی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یا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آندی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تعیین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کرد</w:t>
      </w:r>
      <w:r w:rsidR="00F20DCE" w:rsidRPr="00F20DCE">
        <w:rPr>
          <w:rFonts w:cs="Arial"/>
          <w:sz w:val="24"/>
          <w:szCs w:val="24"/>
          <w:rtl/>
        </w:rPr>
        <w:t xml:space="preserve">. </w:t>
      </w:r>
      <w:r w:rsidR="00F20DCE" w:rsidRPr="00F20DCE">
        <w:rPr>
          <w:rFonts w:cs="Arial" w:hint="cs"/>
          <w:sz w:val="24"/>
          <w:szCs w:val="24"/>
          <w:rtl/>
        </w:rPr>
        <w:t>در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این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حالت،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عموماً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از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منحنی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قطبش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کاتدی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استفاده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می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شود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که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معمولاً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یک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منطقه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تافل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طولانی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تر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و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بهتر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تعریف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شده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مانند</w:t>
      </w:r>
      <w:r w:rsidR="00E42D98">
        <w:rPr>
          <w:rFonts w:cs="Arial" w:hint="cs"/>
          <w:sz w:val="24"/>
          <w:szCs w:val="24"/>
          <w:rtl/>
        </w:rPr>
        <w:t xml:space="preserve"> نمونه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ما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تولید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می</w:t>
      </w:r>
      <w:r w:rsidR="00F20DCE" w:rsidRPr="00F20DCE">
        <w:rPr>
          <w:rFonts w:cs="Arial"/>
          <w:sz w:val="24"/>
          <w:szCs w:val="24"/>
          <w:rtl/>
        </w:rPr>
        <w:t xml:space="preserve"> </w:t>
      </w:r>
      <w:r w:rsidR="00F20DCE" w:rsidRPr="00F20DCE">
        <w:rPr>
          <w:rFonts w:cs="Arial" w:hint="cs"/>
          <w:sz w:val="24"/>
          <w:szCs w:val="24"/>
          <w:rtl/>
        </w:rPr>
        <w:t>کند</w:t>
      </w:r>
      <w:r w:rsidR="00F20DCE" w:rsidRPr="00F20DCE">
        <w:rPr>
          <w:rFonts w:cs="Arial"/>
          <w:sz w:val="24"/>
          <w:szCs w:val="24"/>
          <w:rtl/>
        </w:rPr>
        <w:t>.</w:t>
      </w:r>
      <w:r w:rsidR="00E42D98">
        <w:rPr>
          <w:rFonts w:hint="cs"/>
          <w:sz w:val="24"/>
          <w:szCs w:val="24"/>
          <w:rtl/>
        </w:rPr>
        <w:t xml:space="preserve"> </w:t>
      </w:r>
      <w:r w:rsidR="00204597">
        <w:rPr>
          <w:rFonts w:cs="Arial" w:hint="cs"/>
          <w:sz w:val="24"/>
          <w:szCs w:val="24"/>
          <w:rtl/>
        </w:rPr>
        <w:t>ب</w:t>
      </w:r>
      <w:r w:rsidR="00204597" w:rsidRPr="00204597">
        <w:rPr>
          <w:rFonts w:cs="Arial" w:hint="cs"/>
          <w:sz w:val="24"/>
          <w:szCs w:val="24"/>
          <w:rtl/>
        </w:rPr>
        <w:t>رای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محاسبه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چگالی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جریان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آندی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از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داده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های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تجربی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،</w:t>
      </w:r>
      <w:r w:rsidR="00204597">
        <w:rPr>
          <w:rFonts w:cs="Arial" w:hint="cs"/>
          <w:sz w:val="24"/>
          <w:szCs w:val="24"/>
          <w:rtl/>
        </w:rPr>
        <w:t xml:space="preserve"> خط تافل از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منحنی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قطبش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کاتدی</w:t>
      </w:r>
      <w:r w:rsidR="00D508F8">
        <w:rPr>
          <w:rFonts w:cs="Arial" w:hint="cs"/>
          <w:sz w:val="24"/>
          <w:szCs w:val="24"/>
          <w:rtl/>
        </w:rPr>
        <w:t xml:space="preserve"> ابتدا به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ولتاژ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D508F8">
        <w:rPr>
          <w:rFonts w:cs="Arial" w:hint="cs"/>
          <w:sz w:val="24"/>
          <w:szCs w:val="24"/>
          <w:rtl/>
        </w:rPr>
        <w:t>برمی گردد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و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سپس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چگالی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جریان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آندی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با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استفاده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از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معادله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محاسبه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می</w:t>
      </w:r>
      <w:r w:rsidR="00204597" w:rsidRPr="00204597">
        <w:rPr>
          <w:rFonts w:cs="Arial"/>
          <w:sz w:val="24"/>
          <w:szCs w:val="24"/>
          <w:rtl/>
        </w:rPr>
        <w:t xml:space="preserve"> </w:t>
      </w:r>
      <w:r w:rsidR="00204597" w:rsidRPr="00204597">
        <w:rPr>
          <w:rFonts w:cs="Arial" w:hint="cs"/>
          <w:sz w:val="24"/>
          <w:szCs w:val="24"/>
          <w:rtl/>
        </w:rPr>
        <w:t>شود</w:t>
      </w:r>
      <w:r w:rsidR="00204597" w:rsidRPr="00204597">
        <w:rPr>
          <w:rFonts w:cs="Arial"/>
          <w:sz w:val="24"/>
          <w:szCs w:val="24"/>
          <w:rtl/>
        </w:rPr>
        <w:t xml:space="preserve"> (</w:t>
      </w:r>
      <w:r w:rsidR="00204597" w:rsidRPr="00204597">
        <w:rPr>
          <w:rFonts w:cs="Arial" w:hint="cs"/>
          <w:sz w:val="24"/>
          <w:szCs w:val="24"/>
          <w:rtl/>
        </w:rPr>
        <w:t>معادله</w:t>
      </w:r>
      <w:r w:rsidR="00204597" w:rsidRPr="00204597">
        <w:rPr>
          <w:rFonts w:cs="Arial"/>
          <w:sz w:val="24"/>
          <w:szCs w:val="24"/>
          <w:rtl/>
        </w:rPr>
        <w:t xml:space="preserve"> 1) [15].</w:t>
      </w:r>
    </w:p>
    <w:p w:rsidR="00D508F8" w:rsidRDefault="00D508F8" w:rsidP="00D508F8">
      <w:pPr>
        <w:spacing w:line="360" w:lineRule="auto"/>
        <w:rPr>
          <w:sz w:val="24"/>
          <w:szCs w:val="24"/>
          <w:rtl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8B3A00B" wp14:editId="4E0FB99C">
            <wp:simplePos x="0" y="0"/>
            <wp:positionH relativeFrom="column">
              <wp:posOffset>588010</wp:posOffset>
            </wp:positionH>
            <wp:positionV relativeFrom="paragraph">
              <wp:align>top</wp:align>
            </wp:positionV>
            <wp:extent cx="2590800" cy="581025"/>
            <wp:effectExtent l="0" t="0" r="0" b="952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 xml:space="preserve">)                                                            </w:t>
      </w:r>
      <w:r>
        <w:rPr>
          <w:rFonts w:hint="cs"/>
          <w:sz w:val="24"/>
          <w:szCs w:val="24"/>
          <w:rtl/>
        </w:rPr>
        <w:t>1)</w:t>
      </w:r>
      <w:r>
        <w:rPr>
          <w:sz w:val="24"/>
          <w:szCs w:val="24"/>
          <w:rtl/>
        </w:rPr>
        <w:br w:type="textWrapping" w:clear="all"/>
      </w:r>
    </w:p>
    <w:p w:rsidR="00D508F8" w:rsidRDefault="00D508F8" w:rsidP="001423A0">
      <w:pPr>
        <w:spacing w:line="360" w:lineRule="auto"/>
        <w:rPr>
          <w:sz w:val="24"/>
          <w:szCs w:val="24"/>
          <w:rtl/>
        </w:rPr>
      </w:pPr>
      <w:r w:rsidRPr="00D508F8">
        <w:rPr>
          <w:rFonts w:cs="Arial" w:hint="cs"/>
          <w:sz w:val="24"/>
          <w:szCs w:val="24"/>
          <w:rtl/>
        </w:rPr>
        <w:lastRenderedPageBreak/>
        <w:t>که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در</w:t>
      </w:r>
      <w:r w:rsidRPr="00D508F8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آنها زیرنویس ها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sz w:val="24"/>
          <w:szCs w:val="24"/>
        </w:rPr>
        <w:t>a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و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sz w:val="24"/>
          <w:szCs w:val="24"/>
        </w:rPr>
        <w:t>c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به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ترتیب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مربوط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به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جهت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های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آندی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و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کاتدی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هستند</w:t>
      </w:r>
      <w:r w:rsidRPr="00D508F8">
        <w:rPr>
          <w:rFonts w:cs="Arial"/>
          <w:sz w:val="24"/>
          <w:szCs w:val="24"/>
          <w:rtl/>
        </w:rPr>
        <w:t xml:space="preserve">. </w:t>
      </w:r>
      <w:r w:rsidRPr="00D508F8">
        <w:rPr>
          <w:rFonts w:cs="Arial" w:hint="cs"/>
          <w:sz w:val="24"/>
          <w:szCs w:val="24"/>
          <w:rtl/>
        </w:rPr>
        <w:t>بنابراین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،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چگالی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جریان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آندی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مجموع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چگالی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جریان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آندی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و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تجربی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مشاهده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شده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و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چگالی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جریان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کاتدی</w:t>
      </w:r>
      <w:r w:rsidRPr="00D508F8">
        <w:rPr>
          <w:rFonts w:cs="Arial"/>
          <w:sz w:val="24"/>
          <w:szCs w:val="24"/>
          <w:rtl/>
        </w:rPr>
        <w:t xml:space="preserve"> </w:t>
      </w:r>
      <w:r w:rsidR="00242BBC">
        <w:rPr>
          <w:rFonts w:cs="Arial" w:hint="cs"/>
          <w:sz w:val="24"/>
          <w:szCs w:val="24"/>
          <w:rtl/>
        </w:rPr>
        <w:t>برون یابی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شده</w:t>
      </w:r>
      <w:r w:rsidRPr="00D508F8">
        <w:rPr>
          <w:rFonts w:cs="Arial"/>
          <w:sz w:val="24"/>
          <w:szCs w:val="24"/>
          <w:rtl/>
        </w:rPr>
        <w:t xml:space="preserve"> </w:t>
      </w:r>
      <w:r w:rsidRPr="00D508F8">
        <w:rPr>
          <w:rFonts w:cs="Arial" w:hint="cs"/>
          <w:sz w:val="24"/>
          <w:szCs w:val="24"/>
          <w:rtl/>
        </w:rPr>
        <w:t>است</w:t>
      </w:r>
      <w:r w:rsidRPr="00D508F8">
        <w:rPr>
          <w:rFonts w:cs="Arial"/>
          <w:sz w:val="24"/>
          <w:szCs w:val="24"/>
          <w:rtl/>
        </w:rPr>
        <w:t>.</w:t>
      </w:r>
      <w:r w:rsidR="00242BBC">
        <w:rPr>
          <w:rFonts w:hint="cs"/>
          <w:sz w:val="24"/>
          <w:szCs w:val="24"/>
          <w:rtl/>
        </w:rPr>
        <w:t xml:space="preserve"> </w:t>
      </w:r>
      <w:r w:rsidR="00242BBC" w:rsidRPr="00242BBC">
        <w:rPr>
          <w:rFonts w:cs="Arial" w:hint="cs"/>
          <w:sz w:val="24"/>
          <w:szCs w:val="24"/>
          <w:rtl/>
        </w:rPr>
        <w:t>چگالی</w:t>
      </w:r>
      <w:r w:rsidR="00242BBC" w:rsidRPr="00242BBC">
        <w:rPr>
          <w:rFonts w:cs="Arial"/>
          <w:sz w:val="24"/>
          <w:szCs w:val="24"/>
          <w:rtl/>
        </w:rPr>
        <w:t xml:space="preserve"> </w:t>
      </w:r>
      <w:r w:rsidR="00242BBC" w:rsidRPr="00242BBC">
        <w:rPr>
          <w:rFonts w:cs="Arial" w:hint="cs"/>
          <w:sz w:val="24"/>
          <w:szCs w:val="24"/>
          <w:rtl/>
        </w:rPr>
        <w:t>جریان</w:t>
      </w:r>
      <w:r w:rsidR="00242BBC">
        <w:rPr>
          <w:rFonts w:cs="Arial" w:hint="cs"/>
          <w:sz w:val="24"/>
          <w:szCs w:val="24"/>
          <w:rtl/>
        </w:rPr>
        <w:t xml:space="preserve"> </w:t>
      </w:r>
      <w:r w:rsidR="00242BBC" w:rsidRPr="00242BBC">
        <w:rPr>
          <w:rFonts w:cs="Arial" w:hint="cs"/>
          <w:sz w:val="24"/>
          <w:szCs w:val="24"/>
          <w:rtl/>
        </w:rPr>
        <w:t>خوردگی</w:t>
      </w:r>
      <w:r w:rsidR="00242BBC" w:rsidRPr="00242BBC">
        <w:rPr>
          <w:rFonts w:cs="Arial"/>
          <w:sz w:val="24"/>
          <w:szCs w:val="24"/>
          <w:rtl/>
        </w:rPr>
        <w:t xml:space="preserve"> (</w:t>
      </w:r>
      <w:r w:rsidR="00242BBC" w:rsidRPr="00242BBC">
        <w:rPr>
          <w:sz w:val="24"/>
          <w:szCs w:val="24"/>
        </w:rPr>
        <w:t>icorr</w:t>
      </w:r>
      <w:r w:rsidR="00242BBC" w:rsidRPr="00242BBC">
        <w:rPr>
          <w:rFonts w:cs="Arial"/>
          <w:sz w:val="24"/>
          <w:szCs w:val="24"/>
          <w:rtl/>
        </w:rPr>
        <w:t xml:space="preserve">) </w:t>
      </w:r>
      <w:r w:rsidR="00242BBC" w:rsidRPr="00242BBC">
        <w:rPr>
          <w:rFonts w:cs="Arial" w:hint="cs"/>
          <w:sz w:val="24"/>
          <w:szCs w:val="24"/>
          <w:rtl/>
        </w:rPr>
        <w:t>،</w:t>
      </w:r>
      <w:r w:rsidR="00242BBC" w:rsidRPr="00242BBC">
        <w:rPr>
          <w:rFonts w:cs="Arial"/>
          <w:sz w:val="24"/>
          <w:szCs w:val="24"/>
          <w:rtl/>
        </w:rPr>
        <w:t xml:space="preserve"> </w:t>
      </w:r>
      <w:r w:rsidR="00242BBC" w:rsidRPr="00242BBC">
        <w:rPr>
          <w:rFonts w:cs="Arial" w:hint="cs"/>
          <w:sz w:val="24"/>
          <w:szCs w:val="24"/>
          <w:rtl/>
        </w:rPr>
        <w:t>پتانسیل</w:t>
      </w:r>
      <w:r w:rsidR="00242BBC" w:rsidRPr="00242BBC">
        <w:rPr>
          <w:rFonts w:cs="Arial"/>
          <w:sz w:val="24"/>
          <w:szCs w:val="24"/>
          <w:rtl/>
        </w:rPr>
        <w:t xml:space="preserve"> </w:t>
      </w:r>
      <w:r w:rsidR="00242BBC" w:rsidRPr="00242BBC">
        <w:rPr>
          <w:rFonts w:cs="Arial" w:hint="cs"/>
          <w:sz w:val="24"/>
          <w:szCs w:val="24"/>
          <w:rtl/>
        </w:rPr>
        <w:t>خوردگی</w:t>
      </w:r>
      <w:r w:rsidR="00242BBC" w:rsidRPr="00242BBC">
        <w:rPr>
          <w:rFonts w:cs="Arial"/>
          <w:sz w:val="24"/>
          <w:szCs w:val="24"/>
          <w:rtl/>
        </w:rPr>
        <w:t xml:space="preserve"> (</w:t>
      </w:r>
      <w:r w:rsidR="00242BBC" w:rsidRPr="00242BBC">
        <w:rPr>
          <w:sz w:val="24"/>
          <w:szCs w:val="24"/>
        </w:rPr>
        <w:t>Ecorr</w:t>
      </w:r>
      <w:r w:rsidR="00242BBC" w:rsidRPr="00242BBC">
        <w:rPr>
          <w:rFonts w:cs="Arial"/>
          <w:sz w:val="24"/>
          <w:szCs w:val="24"/>
          <w:rtl/>
        </w:rPr>
        <w:t xml:space="preserve">) </w:t>
      </w:r>
      <w:r w:rsidR="00242BBC" w:rsidRPr="00242BBC">
        <w:rPr>
          <w:rFonts w:cs="Arial" w:hint="cs"/>
          <w:sz w:val="24"/>
          <w:szCs w:val="24"/>
          <w:rtl/>
        </w:rPr>
        <w:t>،</w:t>
      </w:r>
      <w:r w:rsidR="00242BBC" w:rsidRPr="00242BBC">
        <w:rPr>
          <w:rFonts w:cs="Arial"/>
          <w:sz w:val="24"/>
          <w:szCs w:val="24"/>
          <w:rtl/>
        </w:rPr>
        <w:t xml:space="preserve"> </w:t>
      </w:r>
      <w:r w:rsidR="00242BBC" w:rsidRPr="00242BBC">
        <w:rPr>
          <w:rFonts w:cs="Arial" w:hint="cs"/>
          <w:sz w:val="24"/>
          <w:szCs w:val="24"/>
          <w:rtl/>
        </w:rPr>
        <w:t>شیب</w:t>
      </w:r>
      <w:r w:rsidR="00242BBC" w:rsidRPr="00242BBC">
        <w:rPr>
          <w:rFonts w:cs="Arial"/>
          <w:sz w:val="24"/>
          <w:szCs w:val="24"/>
          <w:rtl/>
        </w:rPr>
        <w:t xml:space="preserve"> </w:t>
      </w:r>
      <w:r w:rsidR="00242BBC" w:rsidRPr="00242BBC">
        <w:rPr>
          <w:rFonts w:cs="Arial" w:hint="cs"/>
          <w:sz w:val="24"/>
          <w:szCs w:val="24"/>
          <w:rtl/>
        </w:rPr>
        <w:t>های</w:t>
      </w:r>
      <w:r w:rsidR="00242BBC" w:rsidRPr="00242BBC">
        <w:rPr>
          <w:rFonts w:cs="Arial"/>
          <w:sz w:val="24"/>
          <w:szCs w:val="24"/>
          <w:rtl/>
        </w:rPr>
        <w:t xml:space="preserve"> </w:t>
      </w:r>
      <w:r w:rsidR="00242BBC" w:rsidRPr="00242BBC">
        <w:rPr>
          <w:rFonts w:cs="Arial" w:hint="cs"/>
          <w:sz w:val="24"/>
          <w:szCs w:val="24"/>
          <w:rtl/>
        </w:rPr>
        <w:t>آندی</w:t>
      </w:r>
      <w:r w:rsidR="00242BBC" w:rsidRPr="00242BBC">
        <w:rPr>
          <w:rFonts w:cs="Arial"/>
          <w:sz w:val="24"/>
          <w:szCs w:val="24"/>
          <w:rtl/>
        </w:rPr>
        <w:t xml:space="preserve"> </w:t>
      </w:r>
      <w:r w:rsidR="00242BBC" w:rsidRPr="00242BBC">
        <w:rPr>
          <w:rFonts w:cs="Arial" w:hint="cs"/>
          <w:sz w:val="24"/>
          <w:szCs w:val="24"/>
          <w:rtl/>
        </w:rPr>
        <w:t>و</w:t>
      </w:r>
      <w:r w:rsidR="00242BBC" w:rsidRPr="00242BBC">
        <w:rPr>
          <w:rFonts w:cs="Arial"/>
          <w:sz w:val="24"/>
          <w:szCs w:val="24"/>
          <w:rtl/>
        </w:rPr>
        <w:t xml:space="preserve"> </w:t>
      </w:r>
      <w:r w:rsidR="00242BBC">
        <w:rPr>
          <w:rFonts w:cs="Arial" w:hint="cs"/>
          <w:sz w:val="24"/>
          <w:szCs w:val="24"/>
          <w:rtl/>
        </w:rPr>
        <w:t>کاتدی تافل</w:t>
      </w:r>
      <w:r w:rsidR="00242BBC" w:rsidRPr="00242BBC">
        <w:rPr>
          <w:rFonts w:cs="Arial"/>
          <w:sz w:val="24"/>
          <w:szCs w:val="24"/>
          <w:rtl/>
        </w:rPr>
        <w:t xml:space="preserve"> (</w:t>
      </w:r>
      <w:r w:rsidR="00242BBC" w:rsidRPr="00242BBC">
        <w:rPr>
          <w:rFonts w:cs="Arial"/>
          <w:sz w:val="24"/>
          <w:szCs w:val="24"/>
        </w:rPr>
        <w:t>βa and βc</w:t>
      </w:r>
      <w:r w:rsidR="00242BBC" w:rsidRPr="00242BBC">
        <w:rPr>
          <w:rFonts w:cs="Arial"/>
          <w:sz w:val="24"/>
          <w:szCs w:val="24"/>
          <w:rtl/>
        </w:rPr>
        <w:t>)</w:t>
      </w:r>
      <w:r w:rsidR="00242BBC">
        <w:rPr>
          <w:rFonts w:cs="Arial" w:hint="cs"/>
          <w:sz w:val="24"/>
          <w:szCs w:val="24"/>
          <w:rtl/>
        </w:rPr>
        <w:t xml:space="preserve"> </w:t>
      </w:r>
      <w:r w:rsidR="00242BBC" w:rsidRPr="00242BBC">
        <w:rPr>
          <w:rFonts w:cs="Arial" w:hint="cs"/>
          <w:sz w:val="24"/>
          <w:szCs w:val="24"/>
          <w:rtl/>
        </w:rPr>
        <w:t>در</w:t>
      </w:r>
      <w:r w:rsidR="00242BBC" w:rsidRPr="00242BBC">
        <w:rPr>
          <w:rFonts w:cs="Arial"/>
          <w:sz w:val="24"/>
          <w:szCs w:val="24"/>
          <w:rtl/>
        </w:rPr>
        <w:t xml:space="preserve"> </w:t>
      </w:r>
      <w:r w:rsidR="00242BBC" w:rsidRPr="00242BBC">
        <w:rPr>
          <w:rFonts w:cs="Arial" w:hint="cs"/>
          <w:sz w:val="24"/>
          <w:szCs w:val="24"/>
          <w:rtl/>
        </w:rPr>
        <w:t>جدول</w:t>
      </w:r>
      <w:r w:rsidR="00242BBC" w:rsidRPr="00242BBC">
        <w:rPr>
          <w:rFonts w:cs="Arial"/>
          <w:sz w:val="24"/>
          <w:szCs w:val="24"/>
          <w:rtl/>
        </w:rPr>
        <w:t xml:space="preserve"> 1 </w:t>
      </w:r>
      <w:r w:rsidR="00242BBC" w:rsidRPr="00242BBC">
        <w:rPr>
          <w:rFonts w:cs="Arial" w:hint="cs"/>
          <w:sz w:val="24"/>
          <w:szCs w:val="24"/>
          <w:rtl/>
        </w:rPr>
        <w:t>آورده</w:t>
      </w:r>
      <w:r w:rsidR="00242BBC" w:rsidRPr="00242BBC">
        <w:rPr>
          <w:rFonts w:cs="Arial"/>
          <w:sz w:val="24"/>
          <w:szCs w:val="24"/>
          <w:rtl/>
        </w:rPr>
        <w:t xml:space="preserve"> </w:t>
      </w:r>
      <w:r w:rsidR="00242BBC" w:rsidRPr="00242BBC">
        <w:rPr>
          <w:rFonts w:cs="Arial" w:hint="cs"/>
          <w:sz w:val="24"/>
          <w:szCs w:val="24"/>
          <w:rtl/>
        </w:rPr>
        <w:t>شده</w:t>
      </w:r>
      <w:r w:rsidR="00242BBC" w:rsidRPr="00242BBC">
        <w:rPr>
          <w:rFonts w:cs="Arial"/>
          <w:sz w:val="24"/>
          <w:szCs w:val="24"/>
          <w:rtl/>
        </w:rPr>
        <w:t xml:space="preserve"> </w:t>
      </w:r>
      <w:r w:rsidR="00242BBC" w:rsidRPr="00242BBC">
        <w:rPr>
          <w:rFonts w:cs="Arial" w:hint="cs"/>
          <w:sz w:val="24"/>
          <w:szCs w:val="24"/>
          <w:rtl/>
        </w:rPr>
        <w:t>است</w:t>
      </w:r>
      <w:r w:rsidR="00242BBC" w:rsidRPr="00242BBC">
        <w:rPr>
          <w:rFonts w:cs="Arial"/>
          <w:sz w:val="24"/>
          <w:szCs w:val="24"/>
          <w:rtl/>
        </w:rPr>
        <w:t>.</w:t>
      </w:r>
      <w:r w:rsidR="004E4936">
        <w:rPr>
          <w:rFonts w:hint="cs"/>
          <w:sz w:val="24"/>
          <w:szCs w:val="24"/>
          <w:rtl/>
        </w:rPr>
        <w:t xml:space="preserve"> </w:t>
      </w:r>
      <w:r w:rsidR="004E4936">
        <w:rPr>
          <w:rFonts w:cs="Arial" w:hint="cs"/>
          <w:sz w:val="24"/>
          <w:szCs w:val="24"/>
          <w:rtl/>
        </w:rPr>
        <w:t>ت</w:t>
      </w:r>
      <w:r w:rsidR="004E4936" w:rsidRPr="004E4936">
        <w:rPr>
          <w:rFonts w:cs="Arial" w:hint="cs"/>
          <w:sz w:val="24"/>
          <w:szCs w:val="24"/>
          <w:rtl/>
        </w:rPr>
        <w:t>غییر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در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مقادیر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sz w:val="24"/>
          <w:szCs w:val="24"/>
        </w:rPr>
        <w:t>βc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در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حضور</w:t>
      </w:r>
      <w:r w:rsidR="004E4936">
        <w:rPr>
          <w:rFonts w:cs="Arial" w:hint="cs"/>
          <w:sz w:val="24"/>
          <w:szCs w:val="24"/>
          <w:rtl/>
        </w:rPr>
        <w:t xml:space="preserve">بازدارنده  </w:t>
      </w:r>
      <w:r w:rsidR="004E4936" w:rsidRPr="004E4936">
        <w:rPr>
          <w:rFonts w:cs="Arial" w:hint="cs"/>
          <w:sz w:val="24"/>
          <w:szCs w:val="24"/>
          <w:rtl/>
        </w:rPr>
        <w:t>به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وضوح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نشان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دهنده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تأثیر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ملوکسیکام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بر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سینتیک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تکامل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هیدروژن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است</w:t>
      </w:r>
      <w:r w:rsidR="004E4936" w:rsidRPr="004E4936">
        <w:rPr>
          <w:rFonts w:cs="Arial"/>
          <w:sz w:val="24"/>
          <w:szCs w:val="24"/>
          <w:rtl/>
        </w:rPr>
        <w:t xml:space="preserve">. </w:t>
      </w:r>
      <w:r w:rsidR="004E4936" w:rsidRPr="004E4936">
        <w:rPr>
          <w:rFonts w:cs="Arial" w:hint="cs"/>
          <w:sz w:val="24"/>
          <w:szCs w:val="24"/>
          <w:rtl/>
        </w:rPr>
        <w:t>تغییر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در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مقادیر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شیب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1423A0">
        <w:rPr>
          <w:rFonts w:cs="Arial" w:hint="cs"/>
          <w:sz w:val="24"/>
          <w:szCs w:val="24"/>
          <w:rtl/>
        </w:rPr>
        <w:t>تافل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آندی</w:t>
      </w:r>
      <w:r w:rsidR="004E4936" w:rsidRPr="004E4936">
        <w:rPr>
          <w:rFonts w:cs="Arial"/>
          <w:sz w:val="24"/>
          <w:szCs w:val="24"/>
          <w:rtl/>
        </w:rPr>
        <w:t xml:space="preserve"> (</w:t>
      </w:r>
      <w:r w:rsidR="004E4936" w:rsidRPr="004E4936">
        <w:rPr>
          <w:sz w:val="24"/>
          <w:szCs w:val="24"/>
        </w:rPr>
        <w:t>βa</w:t>
      </w:r>
      <w:r w:rsidR="004E4936" w:rsidRPr="004E4936">
        <w:rPr>
          <w:rFonts w:cs="Arial"/>
          <w:sz w:val="24"/>
          <w:szCs w:val="24"/>
          <w:rtl/>
        </w:rPr>
        <w:t xml:space="preserve">) </w:t>
      </w:r>
      <w:r w:rsidR="004E4936" w:rsidRPr="004E4936">
        <w:rPr>
          <w:rFonts w:cs="Arial" w:hint="cs"/>
          <w:sz w:val="24"/>
          <w:szCs w:val="24"/>
          <w:rtl/>
        </w:rPr>
        <w:t>ممکن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است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به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دلیل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جذب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مولکول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های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بازدارنده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بر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روی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سطح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فولاد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1423A0">
        <w:rPr>
          <w:rFonts w:cs="Arial" w:hint="cs"/>
          <w:sz w:val="24"/>
          <w:szCs w:val="24"/>
          <w:rtl/>
        </w:rPr>
        <w:t>نرم</w:t>
      </w:r>
      <w:r w:rsidR="004E4936" w:rsidRPr="004E4936">
        <w:rPr>
          <w:rFonts w:cs="Arial"/>
          <w:sz w:val="24"/>
          <w:szCs w:val="24"/>
          <w:rtl/>
        </w:rPr>
        <w:t xml:space="preserve"> </w:t>
      </w:r>
      <w:r w:rsidR="004E4936" w:rsidRPr="004E4936">
        <w:rPr>
          <w:rFonts w:cs="Arial" w:hint="cs"/>
          <w:sz w:val="24"/>
          <w:szCs w:val="24"/>
          <w:rtl/>
        </w:rPr>
        <w:t>باشد</w:t>
      </w:r>
      <w:r w:rsidR="004E4936" w:rsidRPr="004E4936">
        <w:rPr>
          <w:rFonts w:cs="Arial"/>
          <w:sz w:val="24"/>
          <w:szCs w:val="24"/>
          <w:rtl/>
        </w:rPr>
        <w:t xml:space="preserve"> [16].</w:t>
      </w:r>
      <w:r w:rsidR="001423A0">
        <w:rPr>
          <w:rFonts w:hint="cs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بنابراین،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افزودن</w:t>
      </w:r>
      <w:r w:rsidR="001423A0">
        <w:rPr>
          <w:rFonts w:cs="Arial" w:hint="cs"/>
          <w:sz w:val="24"/>
          <w:szCs w:val="24"/>
          <w:rtl/>
        </w:rPr>
        <w:t xml:space="preserve"> بازدارنده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به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>
        <w:rPr>
          <w:rFonts w:cs="Arial" w:hint="cs"/>
          <w:sz w:val="24"/>
          <w:szCs w:val="24"/>
          <w:rtl/>
        </w:rPr>
        <w:t xml:space="preserve">محیط 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اسیدی،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هر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دو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شاخه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کاتدی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و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آندی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از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منحنی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>
        <w:rPr>
          <w:rFonts w:cs="Arial" w:hint="cs"/>
          <w:sz w:val="24"/>
          <w:szCs w:val="24"/>
          <w:rtl/>
        </w:rPr>
        <w:t xml:space="preserve">پلاریزاسیون </w:t>
      </w:r>
      <w:r w:rsidR="001423A0" w:rsidRPr="001423A0">
        <w:rPr>
          <w:rFonts w:cs="Arial" w:hint="cs"/>
          <w:sz w:val="24"/>
          <w:szCs w:val="24"/>
          <w:rtl/>
        </w:rPr>
        <w:t>پتانسیودینامیکی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را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تحت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تأثیر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قرار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می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دهد</w:t>
      </w:r>
      <w:r w:rsidR="001423A0" w:rsidRPr="001423A0">
        <w:rPr>
          <w:rFonts w:cs="Arial"/>
          <w:sz w:val="24"/>
          <w:szCs w:val="24"/>
          <w:rtl/>
        </w:rPr>
        <w:t xml:space="preserve">. </w:t>
      </w:r>
      <w:r w:rsidR="001423A0" w:rsidRPr="001423A0">
        <w:rPr>
          <w:rFonts w:cs="Arial" w:hint="cs"/>
          <w:sz w:val="24"/>
          <w:szCs w:val="24"/>
          <w:rtl/>
        </w:rPr>
        <w:t>آن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را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به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عنوان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یک</w:t>
      </w:r>
      <w:r w:rsidR="001423A0">
        <w:rPr>
          <w:rFonts w:cs="Arial" w:hint="cs"/>
          <w:sz w:val="24"/>
          <w:szCs w:val="24"/>
          <w:rtl/>
        </w:rPr>
        <w:t xml:space="preserve"> بازدارنده ترکیبی </w:t>
      </w:r>
      <w:r w:rsidR="001423A0" w:rsidRPr="001423A0">
        <w:rPr>
          <w:rFonts w:cs="Arial" w:hint="cs"/>
          <w:sz w:val="24"/>
          <w:szCs w:val="24"/>
          <w:rtl/>
        </w:rPr>
        <w:t>رفتار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می</w:t>
      </w:r>
      <w:r w:rsidR="001423A0" w:rsidRPr="001423A0">
        <w:rPr>
          <w:rFonts w:cs="Arial"/>
          <w:sz w:val="24"/>
          <w:szCs w:val="24"/>
          <w:rtl/>
        </w:rPr>
        <w:t xml:space="preserve"> </w:t>
      </w:r>
      <w:r w:rsidR="001423A0" w:rsidRPr="001423A0">
        <w:rPr>
          <w:rFonts w:cs="Arial" w:hint="cs"/>
          <w:sz w:val="24"/>
          <w:szCs w:val="24"/>
          <w:rtl/>
        </w:rPr>
        <w:t>کند</w:t>
      </w:r>
      <w:r w:rsidR="001423A0" w:rsidRPr="001423A0">
        <w:rPr>
          <w:rFonts w:cs="Arial"/>
          <w:sz w:val="24"/>
          <w:szCs w:val="24"/>
          <w:rtl/>
        </w:rPr>
        <w:t>.</w:t>
      </w:r>
    </w:p>
    <w:p w:rsidR="001423A0" w:rsidRPr="00121C40" w:rsidRDefault="001423A0" w:rsidP="001423A0">
      <w:pPr>
        <w:spacing w:line="360" w:lineRule="auto"/>
        <w:rPr>
          <w:sz w:val="24"/>
          <w:szCs w:val="24"/>
          <w:rtl/>
        </w:rPr>
      </w:pPr>
      <w:r>
        <w:rPr>
          <w:noProof/>
        </w:rPr>
        <w:drawing>
          <wp:inline distT="0" distB="0" distL="0" distR="0" wp14:anchorId="4C5B217F" wp14:editId="5F20E724">
            <wp:extent cx="5731510" cy="2521619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21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3E9" w:rsidRDefault="00417BDB" w:rsidP="00053E0C">
      <w:pPr>
        <w:spacing w:line="360" w:lineRule="auto"/>
        <w:rPr>
          <w:rFonts w:hint="cs"/>
          <w:sz w:val="24"/>
          <w:szCs w:val="24"/>
          <w:rtl/>
        </w:rPr>
      </w:pPr>
      <w:r w:rsidRPr="00417BDB">
        <w:rPr>
          <w:rFonts w:cs="Arial" w:hint="cs"/>
          <w:sz w:val="24"/>
          <w:szCs w:val="24"/>
          <w:rtl/>
        </w:rPr>
        <w:t>شکل</w:t>
      </w:r>
      <w:r w:rsidRPr="00417BDB">
        <w:rPr>
          <w:rFonts w:cs="Arial"/>
          <w:sz w:val="24"/>
          <w:szCs w:val="24"/>
          <w:rtl/>
        </w:rPr>
        <w:t xml:space="preserve"> 2: </w:t>
      </w:r>
      <w:r w:rsidRPr="00417BDB">
        <w:rPr>
          <w:rFonts w:cs="Arial" w:hint="cs"/>
          <w:sz w:val="24"/>
          <w:szCs w:val="24"/>
          <w:rtl/>
        </w:rPr>
        <w:t>منحنی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های</w:t>
      </w:r>
      <w:r w:rsidRPr="00417BDB">
        <w:rPr>
          <w:rFonts w:cs="Arial"/>
          <w:sz w:val="24"/>
          <w:szCs w:val="24"/>
          <w:rtl/>
        </w:rPr>
        <w:t xml:space="preserve"> </w:t>
      </w:r>
      <w:r w:rsidR="00053E0C">
        <w:rPr>
          <w:rFonts w:cs="Arial" w:hint="cs"/>
          <w:sz w:val="24"/>
          <w:szCs w:val="24"/>
          <w:rtl/>
        </w:rPr>
        <w:t>پلاریزاسیون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برای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فولاد</w:t>
      </w:r>
      <w:r w:rsidR="00053E0C">
        <w:rPr>
          <w:rFonts w:cs="Arial" w:hint="cs"/>
          <w:sz w:val="24"/>
          <w:szCs w:val="24"/>
          <w:rtl/>
        </w:rPr>
        <w:t xml:space="preserve"> نرم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در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محلول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های</w:t>
      </w:r>
      <w:r w:rsidR="00053E0C" w:rsidRPr="00053E0C">
        <w:rPr>
          <w:sz w:val="24"/>
          <w:szCs w:val="24"/>
        </w:rPr>
        <w:t xml:space="preserve"> </w:t>
      </w:r>
      <w:r w:rsidR="00053E0C" w:rsidRPr="00417BDB">
        <w:rPr>
          <w:sz w:val="24"/>
          <w:szCs w:val="24"/>
        </w:rPr>
        <w:t>M</w:t>
      </w:r>
      <w:r w:rsidRPr="00417BDB">
        <w:rPr>
          <w:rFonts w:cs="Arial"/>
          <w:sz w:val="24"/>
          <w:szCs w:val="24"/>
          <w:rtl/>
        </w:rPr>
        <w:t xml:space="preserve"> 1 </w:t>
      </w:r>
      <w:r w:rsidRPr="00417BDB">
        <w:rPr>
          <w:sz w:val="24"/>
          <w:szCs w:val="24"/>
        </w:rPr>
        <w:t>HCl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و</w:t>
      </w:r>
      <w:r w:rsidR="00053E0C" w:rsidRPr="00053E0C">
        <w:rPr>
          <w:sz w:val="24"/>
          <w:szCs w:val="24"/>
        </w:rPr>
        <w:t xml:space="preserve"> </w:t>
      </w:r>
      <w:r w:rsidR="00053E0C" w:rsidRPr="00417BDB">
        <w:rPr>
          <w:sz w:val="24"/>
          <w:szCs w:val="24"/>
        </w:rPr>
        <w:t>M</w:t>
      </w:r>
      <w:r w:rsidRPr="00417BDB">
        <w:rPr>
          <w:rFonts w:cs="Arial"/>
          <w:sz w:val="24"/>
          <w:szCs w:val="24"/>
          <w:rtl/>
        </w:rPr>
        <w:t xml:space="preserve"> </w:t>
      </w:r>
      <w:r w:rsidR="00053E0C">
        <w:rPr>
          <w:rFonts w:cs="Arial" w:hint="cs"/>
          <w:sz w:val="24"/>
          <w:szCs w:val="24"/>
          <w:rtl/>
        </w:rPr>
        <w:t>5/0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sz w:val="24"/>
          <w:szCs w:val="24"/>
        </w:rPr>
        <w:t>H2SO4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در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غیاب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و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حضور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غلظت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های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مختلف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ملوکسیکام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در</w:t>
      </w:r>
      <w:r w:rsidRPr="00417BDB">
        <w:rPr>
          <w:rFonts w:cs="Arial"/>
          <w:sz w:val="24"/>
          <w:szCs w:val="24"/>
          <w:rtl/>
        </w:rPr>
        <w:t xml:space="preserve"> </w:t>
      </w:r>
      <w:r w:rsidRPr="00417BDB">
        <w:rPr>
          <w:rFonts w:cs="Arial" w:hint="cs"/>
          <w:sz w:val="24"/>
          <w:szCs w:val="24"/>
          <w:rtl/>
        </w:rPr>
        <w:t>دمای</w:t>
      </w:r>
      <w:r w:rsidR="00053E0C" w:rsidRPr="00053E0C">
        <w:rPr>
          <w:rFonts w:ascii="Arial" w:hAnsi="Arial" w:cs="Arial"/>
          <w:sz w:val="18"/>
          <w:szCs w:val="18"/>
        </w:rPr>
        <w:t xml:space="preserve"> </w:t>
      </w:r>
      <w:r w:rsidR="00053E0C">
        <w:rPr>
          <w:rFonts w:ascii="Arial" w:hAnsi="Arial" w:cs="Arial"/>
          <w:sz w:val="18"/>
          <w:szCs w:val="18"/>
        </w:rPr>
        <w:t>°C</w:t>
      </w:r>
      <w:r w:rsidRPr="00417BDB">
        <w:rPr>
          <w:rFonts w:cs="Arial"/>
          <w:sz w:val="24"/>
          <w:szCs w:val="24"/>
          <w:rtl/>
        </w:rPr>
        <w:t xml:space="preserve"> 25.</w:t>
      </w:r>
    </w:p>
    <w:p w:rsidR="00053E0C" w:rsidRDefault="00053E0C" w:rsidP="00B32A9B">
      <w:pPr>
        <w:spacing w:line="360" w:lineRule="auto"/>
        <w:rPr>
          <w:rFonts w:hint="cs"/>
          <w:sz w:val="24"/>
          <w:szCs w:val="24"/>
          <w:rtl/>
        </w:rPr>
      </w:pPr>
      <w:r w:rsidRPr="00053E0C">
        <w:rPr>
          <w:rFonts w:cs="Arial" w:hint="cs"/>
          <w:sz w:val="24"/>
          <w:szCs w:val="24"/>
          <w:rtl/>
        </w:rPr>
        <w:t>جدول</w:t>
      </w:r>
      <w:r w:rsidRPr="00053E0C">
        <w:rPr>
          <w:rFonts w:cs="Arial"/>
          <w:sz w:val="24"/>
          <w:szCs w:val="24"/>
          <w:rtl/>
        </w:rPr>
        <w:t xml:space="preserve"> 1: </w:t>
      </w:r>
      <w:r w:rsidRPr="00053E0C">
        <w:rPr>
          <w:rFonts w:cs="Arial" w:hint="cs"/>
          <w:sz w:val="24"/>
          <w:szCs w:val="24"/>
          <w:rtl/>
        </w:rPr>
        <w:t>پارامترهای</w:t>
      </w:r>
      <w:r w:rsidRPr="00053E0C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پلاریزاسیون</w:t>
      </w:r>
      <w:r w:rsidRPr="00053E0C">
        <w:rPr>
          <w:rFonts w:cs="Arial"/>
          <w:sz w:val="24"/>
          <w:szCs w:val="24"/>
          <w:rtl/>
        </w:rPr>
        <w:t xml:space="preserve"> </w:t>
      </w:r>
      <w:r w:rsidRPr="00053E0C">
        <w:rPr>
          <w:rFonts w:cs="Arial" w:hint="cs"/>
          <w:sz w:val="24"/>
          <w:szCs w:val="24"/>
          <w:rtl/>
        </w:rPr>
        <w:t>و</w:t>
      </w:r>
      <w:r w:rsidRPr="00053E0C">
        <w:rPr>
          <w:rFonts w:cs="Arial"/>
          <w:sz w:val="24"/>
          <w:szCs w:val="24"/>
          <w:rtl/>
        </w:rPr>
        <w:t xml:space="preserve"> </w:t>
      </w:r>
      <w:r w:rsidRPr="00053E0C">
        <w:rPr>
          <w:rFonts w:cs="Arial" w:hint="cs"/>
          <w:sz w:val="24"/>
          <w:szCs w:val="24"/>
          <w:rtl/>
        </w:rPr>
        <w:t>بازده</w:t>
      </w:r>
      <w:r w:rsidRPr="00053E0C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بازدارنده</w:t>
      </w:r>
      <w:r w:rsidRPr="00053E0C">
        <w:rPr>
          <w:rFonts w:cs="Arial"/>
          <w:sz w:val="24"/>
          <w:szCs w:val="24"/>
          <w:rtl/>
        </w:rPr>
        <w:t xml:space="preserve"> </w:t>
      </w:r>
      <w:r w:rsidRPr="00053E0C">
        <w:rPr>
          <w:rFonts w:cs="Arial" w:hint="cs"/>
          <w:sz w:val="24"/>
          <w:szCs w:val="24"/>
          <w:rtl/>
        </w:rPr>
        <w:t>مربوطه</w:t>
      </w:r>
      <w:r w:rsidRPr="00053E0C">
        <w:rPr>
          <w:rFonts w:cs="Arial"/>
          <w:sz w:val="24"/>
          <w:szCs w:val="24"/>
          <w:rtl/>
        </w:rPr>
        <w:t xml:space="preserve"> </w:t>
      </w:r>
      <w:r w:rsidRPr="00053E0C">
        <w:rPr>
          <w:rFonts w:cs="Arial" w:hint="cs"/>
          <w:sz w:val="24"/>
          <w:szCs w:val="24"/>
          <w:rtl/>
        </w:rPr>
        <w:t>برای</w:t>
      </w:r>
      <w:r w:rsidRPr="00053E0C">
        <w:rPr>
          <w:rFonts w:cs="Arial"/>
          <w:sz w:val="24"/>
          <w:szCs w:val="24"/>
          <w:rtl/>
        </w:rPr>
        <w:t xml:space="preserve"> </w:t>
      </w:r>
      <w:r w:rsidRPr="00053E0C">
        <w:rPr>
          <w:rFonts w:cs="Arial" w:hint="cs"/>
          <w:sz w:val="24"/>
          <w:szCs w:val="24"/>
          <w:rtl/>
        </w:rPr>
        <w:t>فولاد</w:t>
      </w:r>
      <w:r w:rsidRPr="00053E0C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نرم</w:t>
      </w:r>
      <w:r w:rsidRPr="00053E0C">
        <w:rPr>
          <w:rFonts w:cs="Arial"/>
          <w:sz w:val="24"/>
          <w:szCs w:val="24"/>
          <w:rtl/>
        </w:rPr>
        <w:t xml:space="preserve"> </w:t>
      </w:r>
      <w:r w:rsidRPr="00053E0C">
        <w:rPr>
          <w:rFonts w:cs="Arial" w:hint="cs"/>
          <w:sz w:val="24"/>
          <w:szCs w:val="24"/>
          <w:rtl/>
        </w:rPr>
        <w:t>در</w:t>
      </w:r>
      <w:r w:rsidRPr="00053E0C">
        <w:rPr>
          <w:sz w:val="24"/>
          <w:szCs w:val="24"/>
        </w:rPr>
        <w:t xml:space="preserve"> M</w:t>
      </w:r>
      <w:r>
        <w:rPr>
          <w:rFonts w:cs="Arial"/>
          <w:sz w:val="24"/>
          <w:szCs w:val="24"/>
          <w:rtl/>
        </w:rPr>
        <w:t xml:space="preserve"> 1</w:t>
      </w:r>
      <w:r w:rsidRPr="00053E0C">
        <w:rPr>
          <w:sz w:val="24"/>
          <w:szCs w:val="24"/>
        </w:rPr>
        <w:t>HCl</w:t>
      </w:r>
      <w:r w:rsidRPr="00053E0C">
        <w:rPr>
          <w:rFonts w:cs="Arial"/>
          <w:sz w:val="24"/>
          <w:szCs w:val="24"/>
          <w:rtl/>
        </w:rPr>
        <w:t xml:space="preserve"> </w:t>
      </w:r>
      <w:r w:rsidRPr="00053E0C">
        <w:rPr>
          <w:rFonts w:cs="Arial" w:hint="cs"/>
          <w:sz w:val="24"/>
          <w:szCs w:val="24"/>
          <w:rtl/>
        </w:rPr>
        <w:t>و</w:t>
      </w:r>
      <w:r w:rsidR="000F730D" w:rsidRPr="000F730D">
        <w:t xml:space="preserve"> </w:t>
      </w:r>
      <w:r w:rsidR="000F730D" w:rsidRPr="000F730D">
        <w:rPr>
          <w:rFonts w:cs="Arial"/>
          <w:sz w:val="24"/>
          <w:szCs w:val="24"/>
        </w:rPr>
        <w:t>M</w:t>
      </w:r>
      <w:r w:rsidR="000F730D">
        <w:rPr>
          <w:rFonts w:cs="Arial" w:hint="cs"/>
          <w:sz w:val="24"/>
          <w:szCs w:val="24"/>
          <w:rtl/>
        </w:rPr>
        <w:t xml:space="preserve">5/0 </w:t>
      </w:r>
      <w:r w:rsidRPr="00053E0C">
        <w:rPr>
          <w:sz w:val="24"/>
          <w:szCs w:val="24"/>
        </w:rPr>
        <w:t>H2SO4</w:t>
      </w:r>
      <w:r w:rsidRPr="00053E0C">
        <w:rPr>
          <w:rFonts w:cs="Arial"/>
          <w:sz w:val="24"/>
          <w:szCs w:val="24"/>
          <w:rtl/>
        </w:rPr>
        <w:t xml:space="preserve"> </w:t>
      </w:r>
      <w:r w:rsidRPr="00053E0C">
        <w:rPr>
          <w:rFonts w:cs="Arial" w:hint="cs"/>
          <w:sz w:val="24"/>
          <w:szCs w:val="24"/>
          <w:rtl/>
        </w:rPr>
        <w:t>حاوی</w:t>
      </w:r>
      <w:r w:rsidRPr="00053E0C">
        <w:rPr>
          <w:rFonts w:cs="Arial"/>
          <w:sz w:val="24"/>
          <w:szCs w:val="24"/>
          <w:rtl/>
        </w:rPr>
        <w:t xml:space="preserve"> </w:t>
      </w:r>
      <w:r w:rsidRPr="00053E0C">
        <w:rPr>
          <w:rFonts w:cs="Arial" w:hint="cs"/>
          <w:sz w:val="24"/>
          <w:szCs w:val="24"/>
          <w:rtl/>
        </w:rPr>
        <w:t>غلظت</w:t>
      </w:r>
      <w:r w:rsidRPr="00053E0C">
        <w:rPr>
          <w:rFonts w:cs="Arial"/>
          <w:sz w:val="24"/>
          <w:szCs w:val="24"/>
          <w:rtl/>
        </w:rPr>
        <w:t xml:space="preserve"> </w:t>
      </w:r>
      <w:r w:rsidRPr="00053E0C">
        <w:rPr>
          <w:rFonts w:cs="Arial" w:hint="cs"/>
          <w:sz w:val="24"/>
          <w:szCs w:val="24"/>
          <w:rtl/>
        </w:rPr>
        <w:t>های</w:t>
      </w:r>
      <w:r w:rsidRPr="00053E0C">
        <w:rPr>
          <w:rFonts w:cs="Arial"/>
          <w:sz w:val="24"/>
          <w:szCs w:val="24"/>
          <w:rtl/>
        </w:rPr>
        <w:t xml:space="preserve"> </w:t>
      </w:r>
      <w:r w:rsidRPr="00053E0C">
        <w:rPr>
          <w:rFonts w:cs="Arial" w:hint="cs"/>
          <w:sz w:val="24"/>
          <w:szCs w:val="24"/>
          <w:rtl/>
        </w:rPr>
        <w:t>مختلف</w:t>
      </w:r>
      <w:r w:rsidRPr="00053E0C">
        <w:rPr>
          <w:rFonts w:cs="Arial"/>
          <w:sz w:val="24"/>
          <w:szCs w:val="24"/>
          <w:rtl/>
        </w:rPr>
        <w:t xml:space="preserve"> </w:t>
      </w:r>
      <w:r w:rsidRPr="00053E0C">
        <w:rPr>
          <w:rFonts w:cs="Arial" w:hint="cs"/>
          <w:sz w:val="24"/>
          <w:szCs w:val="24"/>
          <w:rtl/>
        </w:rPr>
        <w:t>داروی</w:t>
      </w:r>
      <w:r w:rsidRPr="00053E0C">
        <w:rPr>
          <w:rFonts w:cs="Arial"/>
          <w:sz w:val="24"/>
          <w:szCs w:val="24"/>
          <w:rtl/>
        </w:rPr>
        <w:t xml:space="preserve"> </w:t>
      </w:r>
      <w:r w:rsidRPr="00053E0C">
        <w:rPr>
          <w:rFonts w:cs="Arial" w:hint="cs"/>
          <w:sz w:val="24"/>
          <w:szCs w:val="24"/>
          <w:rtl/>
        </w:rPr>
        <w:t>ملوکسیکام</w:t>
      </w:r>
      <w:r w:rsidRPr="00053E0C">
        <w:rPr>
          <w:rFonts w:cs="Arial"/>
          <w:sz w:val="24"/>
          <w:szCs w:val="24"/>
          <w:rtl/>
        </w:rPr>
        <w:t xml:space="preserve"> </w:t>
      </w:r>
      <w:r w:rsidRPr="00053E0C">
        <w:rPr>
          <w:rFonts w:cs="Arial" w:hint="cs"/>
          <w:sz w:val="24"/>
          <w:szCs w:val="24"/>
          <w:rtl/>
        </w:rPr>
        <w:t>در</w:t>
      </w:r>
      <w:r w:rsidR="00B32A9B">
        <w:rPr>
          <w:rFonts w:ascii="Arial" w:hAnsi="Arial" w:cs="Arial"/>
          <w:sz w:val="18"/>
          <w:szCs w:val="18"/>
        </w:rPr>
        <w:t>°C</w:t>
      </w:r>
      <w:r w:rsidRPr="00053E0C">
        <w:rPr>
          <w:rFonts w:cs="Arial"/>
          <w:sz w:val="24"/>
          <w:szCs w:val="24"/>
          <w:rtl/>
        </w:rPr>
        <w:t xml:space="preserve"> 25.</w:t>
      </w:r>
    </w:p>
    <w:p w:rsidR="000F730D" w:rsidRDefault="000F730D" w:rsidP="000F730D">
      <w:pPr>
        <w:spacing w:line="360" w:lineRule="auto"/>
        <w:rPr>
          <w:rFonts w:hint="cs"/>
          <w:sz w:val="24"/>
          <w:szCs w:val="24"/>
          <w:rtl/>
        </w:rPr>
      </w:pPr>
      <w:r>
        <w:rPr>
          <w:noProof/>
        </w:rPr>
        <w:drawing>
          <wp:inline distT="0" distB="0" distL="0" distR="0" wp14:anchorId="338B6847" wp14:editId="697E4048">
            <wp:extent cx="5731510" cy="2139519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39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30D" w:rsidRDefault="000F730D" w:rsidP="000F730D">
      <w:pPr>
        <w:spacing w:line="360" w:lineRule="auto"/>
        <w:rPr>
          <w:rFonts w:hint="cs"/>
          <w:sz w:val="24"/>
          <w:szCs w:val="24"/>
          <w:rtl/>
        </w:rPr>
      </w:pPr>
    </w:p>
    <w:p w:rsidR="00750620" w:rsidRDefault="000F730D" w:rsidP="00750620">
      <w:pPr>
        <w:spacing w:line="360" w:lineRule="auto"/>
        <w:rPr>
          <w:rFonts w:cs="Arial" w:hint="cs"/>
          <w:sz w:val="24"/>
          <w:szCs w:val="24"/>
          <w:rtl/>
        </w:rPr>
      </w:pPr>
      <w:r w:rsidRPr="000F730D">
        <w:rPr>
          <w:rFonts w:cs="Arial" w:hint="cs"/>
          <w:sz w:val="24"/>
          <w:szCs w:val="24"/>
          <w:rtl/>
        </w:rPr>
        <w:lastRenderedPageBreak/>
        <w:t>به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طور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کلی،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اگر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تغییر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در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مقدار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مطلق</w:t>
      </w:r>
      <w:r w:rsidR="00750620" w:rsidRPr="00750620">
        <w:t xml:space="preserve"> </w:t>
      </w:r>
      <w:r w:rsidR="00750620" w:rsidRPr="00750620">
        <w:rPr>
          <w:rFonts w:cs="Arial"/>
          <w:sz w:val="24"/>
          <w:szCs w:val="24"/>
        </w:rPr>
        <w:t>Ecorr</w:t>
      </w:r>
      <w:r w:rsidR="00750620">
        <w:rPr>
          <w:rFonts w:cs="Arial" w:hint="cs"/>
          <w:sz w:val="24"/>
          <w:szCs w:val="24"/>
          <w:rtl/>
        </w:rPr>
        <w:t xml:space="preserve"> 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بیش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از</w:t>
      </w:r>
      <w:r w:rsidR="00750620">
        <w:rPr>
          <w:rFonts w:cs="Arial"/>
          <w:sz w:val="24"/>
          <w:szCs w:val="24"/>
        </w:rPr>
        <w:t>mv</w:t>
      </w:r>
      <w:r w:rsidRPr="000F730D">
        <w:rPr>
          <w:rFonts w:cs="Arial"/>
          <w:sz w:val="24"/>
          <w:szCs w:val="24"/>
          <w:rtl/>
        </w:rPr>
        <w:t xml:space="preserve"> 85 </w:t>
      </w:r>
      <w:r w:rsidRPr="000F730D">
        <w:rPr>
          <w:rFonts w:cs="Arial" w:hint="cs"/>
          <w:sz w:val="24"/>
          <w:szCs w:val="24"/>
          <w:rtl/>
        </w:rPr>
        <w:t>با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توجه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به</w:t>
      </w:r>
      <w:r w:rsidR="00750620">
        <w:rPr>
          <w:rFonts w:cs="Arial" w:hint="cs"/>
          <w:sz w:val="24"/>
          <w:szCs w:val="24"/>
          <w:rtl/>
        </w:rPr>
        <w:t xml:space="preserve"> شاهد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sz w:val="24"/>
          <w:szCs w:val="24"/>
        </w:rPr>
        <w:t>Ecorr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باشد،</w:t>
      </w:r>
      <w:r w:rsidRPr="000F730D">
        <w:rPr>
          <w:rFonts w:cs="Arial"/>
          <w:sz w:val="24"/>
          <w:szCs w:val="24"/>
          <w:rtl/>
        </w:rPr>
        <w:t xml:space="preserve"> </w:t>
      </w:r>
      <w:r w:rsidR="00750620">
        <w:rPr>
          <w:rFonts w:cs="Arial" w:hint="cs"/>
          <w:sz w:val="24"/>
          <w:szCs w:val="24"/>
          <w:rtl/>
        </w:rPr>
        <w:t>بازدارنده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را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می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توان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کاتدی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یا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آندی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دانست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و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اگر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جابجایی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کمتر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از</w:t>
      </w:r>
      <w:r w:rsidR="00750620" w:rsidRPr="00750620">
        <w:rPr>
          <w:rFonts w:cs="Arial"/>
          <w:sz w:val="24"/>
          <w:szCs w:val="24"/>
        </w:rPr>
        <w:t>mv</w:t>
      </w:r>
      <w:r w:rsidRPr="000F730D">
        <w:rPr>
          <w:rFonts w:cs="Arial"/>
          <w:sz w:val="24"/>
          <w:szCs w:val="24"/>
          <w:rtl/>
        </w:rPr>
        <w:t xml:space="preserve"> 85 </w:t>
      </w:r>
      <w:r w:rsidRPr="000F730D">
        <w:rPr>
          <w:rFonts w:cs="Arial" w:hint="cs"/>
          <w:sz w:val="24"/>
          <w:szCs w:val="24"/>
          <w:rtl/>
        </w:rPr>
        <w:t>باشد،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می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توان</w:t>
      </w:r>
      <w:r w:rsidRPr="000F730D">
        <w:rPr>
          <w:rFonts w:cs="Arial"/>
          <w:sz w:val="24"/>
          <w:szCs w:val="24"/>
          <w:rtl/>
        </w:rPr>
        <w:t xml:space="preserve"> </w:t>
      </w:r>
      <w:r w:rsidR="00750620">
        <w:rPr>
          <w:rFonts w:cs="Arial" w:hint="cs"/>
          <w:sz w:val="24"/>
          <w:szCs w:val="24"/>
          <w:rtl/>
        </w:rPr>
        <w:t xml:space="preserve">بازدارنده </w:t>
      </w:r>
      <w:r w:rsidR="003104C0">
        <w:rPr>
          <w:rFonts w:cs="Arial" w:hint="cs"/>
          <w:sz w:val="24"/>
          <w:szCs w:val="24"/>
          <w:rtl/>
        </w:rPr>
        <w:t>از نوع ترکیبی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در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نظر</w:t>
      </w:r>
      <w:r w:rsidRPr="000F730D">
        <w:rPr>
          <w:rFonts w:cs="Arial"/>
          <w:sz w:val="24"/>
          <w:szCs w:val="24"/>
          <w:rtl/>
        </w:rPr>
        <w:t xml:space="preserve"> </w:t>
      </w:r>
      <w:r w:rsidRPr="000F730D">
        <w:rPr>
          <w:rFonts w:cs="Arial" w:hint="cs"/>
          <w:sz w:val="24"/>
          <w:szCs w:val="24"/>
          <w:rtl/>
        </w:rPr>
        <w:t>گرفت</w:t>
      </w:r>
      <w:r w:rsidRPr="000F730D">
        <w:rPr>
          <w:rFonts w:cs="Arial"/>
          <w:sz w:val="24"/>
          <w:szCs w:val="24"/>
          <w:rtl/>
        </w:rPr>
        <w:t xml:space="preserve"> </w:t>
      </w:r>
    </w:p>
    <w:p w:rsidR="005F731F" w:rsidRDefault="000F730D" w:rsidP="005F731F">
      <w:pPr>
        <w:spacing w:line="360" w:lineRule="auto"/>
        <w:rPr>
          <w:rFonts w:cs="Arial" w:hint="cs"/>
          <w:sz w:val="24"/>
          <w:szCs w:val="24"/>
          <w:rtl/>
        </w:rPr>
      </w:pPr>
      <w:r w:rsidRPr="000F730D">
        <w:rPr>
          <w:rFonts w:cs="Arial"/>
          <w:sz w:val="24"/>
          <w:szCs w:val="24"/>
          <w:rtl/>
        </w:rPr>
        <w:t xml:space="preserve">[17 </w:t>
      </w:r>
      <w:r w:rsidRPr="000F730D">
        <w:rPr>
          <w:rFonts w:cs="Arial" w:hint="cs"/>
          <w:sz w:val="24"/>
          <w:szCs w:val="24"/>
          <w:rtl/>
        </w:rPr>
        <w:t>،</w:t>
      </w:r>
      <w:r w:rsidRPr="000F730D">
        <w:rPr>
          <w:rFonts w:cs="Arial"/>
          <w:sz w:val="24"/>
          <w:szCs w:val="24"/>
          <w:rtl/>
        </w:rPr>
        <w:t xml:space="preserve"> 18].</w:t>
      </w:r>
      <w:r w:rsidR="003104C0">
        <w:rPr>
          <w:rFonts w:cs="Arial" w:hint="cs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در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کار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حاضر،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حداکثر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تغییر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در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پتانسیل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خوردگی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تعادلی</w:t>
      </w:r>
      <w:r w:rsidR="003104C0">
        <w:rPr>
          <w:rFonts w:cs="Arial" w:hint="cs"/>
          <w:sz w:val="24"/>
          <w:szCs w:val="24"/>
          <w:rtl/>
        </w:rPr>
        <w:t xml:space="preserve"> </w:t>
      </w:r>
      <w:r w:rsidR="003104C0" w:rsidRPr="003104C0">
        <w:rPr>
          <w:rFonts w:cs="Arial"/>
          <w:sz w:val="24"/>
          <w:szCs w:val="24"/>
        </w:rPr>
        <w:t>mV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>
        <w:rPr>
          <w:rFonts w:cs="Arial" w:hint="cs"/>
          <w:sz w:val="24"/>
          <w:szCs w:val="24"/>
          <w:rtl/>
        </w:rPr>
        <w:t xml:space="preserve">6+ و18- 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در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/>
          <w:sz w:val="24"/>
          <w:szCs w:val="24"/>
        </w:rPr>
        <w:t>HCl</w:t>
      </w:r>
      <w:r w:rsidR="003104C0">
        <w:rPr>
          <w:rFonts w:cs="Arial" w:hint="cs"/>
          <w:sz w:val="24"/>
          <w:szCs w:val="24"/>
          <w:rtl/>
        </w:rPr>
        <w:t xml:space="preserve"> 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و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/>
          <w:sz w:val="24"/>
          <w:szCs w:val="24"/>
        </w:rPr>
        <w:t>H2SO4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>
        <w:rPr>
          <w:rFonts w:cs="Arial" w:hint="cs"/>
          <w:sz w:val="24"/>
          <w:szCs w:val="24"/>
          <w:rtl/>
        </w:rPr>
        <w:t>به ترتیب نشان می دهد.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که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>
        <w:rPr>
          <w:rFonts w:cs="Arial" w:hint="cs"/>
          <w:sz w:val="24"/>
          <w:szCs w:val="24"/>
          <w:rtl/>
        </w:rPr>
        <w:t xml:space="preserve">ملوکسیکام </w:t>
      </w:r>
      <w:r w:rsidR="003104C0" w:rsidRPr="003104C0">
        <w:rPr>
          <w:rFonts w:cs="Arial" w:hint="cs"/>
          <w:sz w:val="24"/>
          <w:szCs w:val="24"/>
          <w:rtl/>
        </w:rPr>
        <w:t>به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عنوان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یک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E563F7">
        <w:rPr>
          <w:rFonts w:cs="Arial" w:hint="cs"/>
          <w:sz w:val="24"/>
          <w:szCs w:val="24"/>
          <w:rtl/>
        </w:rPr>
        <w:t>بازدارنده ترکیبی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عمل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کرده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است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که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بیشتر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از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تغییر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در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دامنه</w:t>
      </w:r>
      <w:r w:rsidR="00E563F7">
        <w:rPr>
          <w:rFonts w:cs="Arial" w:hint="cs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های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کاتدی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و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آندی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تافل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اثبات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می</w:t>
      </w:r>
      <w:r w:rsidR="003104C0" w:rsidRPr="003104C0">
        <w:rPr>
          <w:rFonts w:cs="Arial"/>
          <w:sz w:val="24"/>
          <w:szCs w:val="24"/>
          <w:rtl/>
        </w:rPr>
        <w:t xml:space="preserve"> </w:t>
      </w:r>
      <w:r w:rsidR="003104C0" w:rsidRPr="003104C0">
        <w:rPr>
          <w:rFonts w:cs="Arial" w:hint="cs"/>
          <w:sz w:val="24"/>
          <w:szCs w:val="24"/>
          <w:rtl/>
        </w:rPr>
        <w:t>شود</w:t>
      </w:r>
      <w:r w:rsidR="003104C0" w:rsidRPr="003104C0">
        <w:rPr>
          <w:rFonts w:cs="Arial"/>
          <w:sz w:val="24"/>
          <w:szCs w:val="24"/>
          <w:rtl/>
        </w:rPr>
        <w:t>.</w:t>
      </w:r>
      <w:r w:rsidR="00E563F7">
        <w:rPr>
          <w:rFonts w:cs="Arial" w:hint="cs"/>
          <w:sz w:val="24"/>
          <w:szCs w:val="24"/>
          <w:rtl/>
        </w:rPr>
        <w:t xml:space="preserve"> </w:t>
      </w:r>
      <w:r w:rsidR="00E563F7" w:rsidRPr="00E563F7">
        <w:rPr>
          <w:rFonts w:cs="Arial" w:hint="cs"/>
          <w:sz w:val="24"/>
          <w:szCs w:val="24"/>
          <w:rtl/>
        </w:rPr>
        <w:t>چگالی</w:t>
      </w:r>
      <w:r w:rsidR="00E563F7" w:rsidRPr="00E563F7">
        <w:rPr>
          <w:rFonts w:cs="Arial"/>
          <w:sz w:val="24"/>
          <w:szCs w:val="24"/>
          <w:rtl/>
        </w:rPr>
        <w:t xml:space="preserve"> </w:t>
      </w:r>
      <w:r w:rsidR="00E563F7" w:rsidRPr="00E563F7">
        <w:rPr>
          <w:rFonts w:cs="Arial" w:hint="cs"/>
          <w:sz w:val="24"/>
          <w:szCs w:val="24"/>
          <w:rtl/>
        </w:rPr>
        <w:t>جریان</w:t>
      </w:r>
      <w:r w:rsidR="00E563F7" w:rsidRPr="00E563F7">
        <w:rPr>
          <w:rFonts w:cs="Arial"/>
          <w:sz w:val="24"/>
          <w:szCs w:val="24"/>
          <w:rtl/>
        </w:rPr>
        <w:t xml:space="preserve"> </w:t>
      </w:r>
      <w:r w:rsidR="00E563F7" w:rsidRPr="00E563F7">
        <w:rPr>
          <w:rFonts w:cs="Arial" w:hint="cs"/>
          <w:sz w:val="24"/>
          <w:szCs w:val="24"/>
          <w:rtl/>
        </w:rPr>
        <w:t>خوردگی</w:t>
      </w:r>
      <w:r w:rsidR="00E563F7" w:rsidRPr="00E563F7">
        <w:rPr>
          <w:rFonts w:cs="Arial"/>
          <w:sz w:val="24"/>
          <w:szCs w:val="24"/>
          <w:rtl/>
        </w:rPr>
        <w:t xml:space="preserve"> </w:t>
      </w:r>
      <w:r w:rsidR="00E563F7" w:rsidRPr="00E563F7">
        <w:rPr>
          <w:rFonts w:cs="Arial" w:hint="cs"/>
          <w:sz w:val="24"/>
          <w:szCs w:val="24"/>
          <w:rtl/>
        </w:rPr>
        <w:t>با</w:t>
      </w:r>
      <w:r w:rsidR="00E563F7" w:rsidRPr="00E563F7">
        <w:rPr>
          <w:rFonts w:cs="Arial"/>
          <w:sz w:val="24"/>
          <w:szCs w:val="24"/>
          <w:rtl/>
        </w:rPr>
        <w:t xml:space="preserve"> </w:t>
      </w:r>
      <w:r w:rsidR="00E563F7" w:rsidRPr="00E563F7">
        <w:rPr>
          <w:rFonts w:cs="Arial" w:hint="cs"/>
          <w:sz w:val="24"/>
          <w:szCs w:val="24"/>
          <w:rtl/>
        </w:rPr>
        <w:t>افزایش</w:t>
      </w:r>
      <w:r w:rsidR="00E563F7" w:rsidRPr="00E563F7">
        <w:rPr>
          <w:rFonts w:cs="Arial"/>
          <w:sz w:val="24"/>
          <w:szCs w:val="24"/>
          <w:rtl/>
        </w:rPr>
        <w:t xml:space="preserve"> </w:t>
      </w:r>
      <w:r w:rsidR="00E563F7" w:rsidRPr="00E563F7">
        <w:rPr>
          <w:rFonts w:cs="Arial" w:hint="cs"/>
          <w:sz w:val="24"/>
          <w:szCs w:val="24"/>
          <w:rtl/>
        </w:rPr>
        <w:t>غلظت</w:t>
      </w:r>
      <w:r w:rsidR="00E563F7" w:rsidRPr="00E563F7">
        <w:rPr>
          <w:rFonts w:cs="Arial"/>
          <w:sz w:val="24"/>
          <w:szCs w:val="24"/>
          <w:rtl/>
        </w:rPr>
        <w:t xml:space="preserve"> </w:t>
      </w:r>
      <w:r w:rsidR="00E563F7">
        <w:rPr>
          <w:rFonts w:cs="Arial" w:hint="cs"/>
          <w:sz w:val="24"/>
          <w:szCs w:val="24"/>
          <w:rtl/>
        </w:rPr>
        <w:t xml:space="preserve">بازدارنده </w:t>
      </w:r>
      <w:r w:rsidR="00E563F7" w:rsidRPr="00E563F7">
        <w:rPr>
          <w:rFonts w:cs="Arial"/>
          <w:sz w:val="24"/>
          <w:szCs w:val="24"/>
          <w:rtl/>
        </w:rPr>
        <w:t xml:space="preserve"> </w:t>
      </w:r>
      <w:r w:rsidR="00E563F7" w:rsidRPr="00E563F7">
        <w:rPr>
          <w:rFonts w:cs="Arial" w:hint="cs"/>
          <w:sz w:val="24"/>
          <w:szCs w:val="24"/>
          <w:rtl/>
        </w:rPr>
        <w:t>به</w:t>
      </w:r>
      <w:r w:rsidR="00E563F7">
        <w:rPr>
          <w:rFonts w:cs="Arial" w:hint="cs"/>
          <w:sz w:val="24"/>
          <w:szCs w:val="24"/>
          <w:rtl/>
        </w:rPr>
        <w:t xml:space="preserve"> </w:t>
      </w:r>
      <w:r w:rsidR="00E563F7" w:rsidRPr="00E563F7">
        <w:t xml:space="preserve"> </w:t>
      </w:r>
      <w:r w:rsidR="00E563F7" w:rsidRPr="00E563F7">
        <w:rPr>
          <w:rFonts w:cs="Arial"/>
          <w:sz w:val="24"/>
          <w:szCs w:val="24"/>
        </w:rPr>
        <w:t>ppm</w:t>
      </w:r>
      <w:r w:rsidR="00E563F7" w:rsidRPr="00E563F7">
        <w:rPr>
          <w:rFonts w:cs="Arial"/>
          <w:sz w:val="24"/>
          <w:szCs w:val="24"/>
          <w:rtl/>
        </w:rPr>
        <w:t xml:space="preserve"> 400 </w:t>
      </w:r>
      <w:r w:rsidR="00E563F7" w:rsidRPr="00E563F7">
        <w:rPr>
          <w:rFonts w:cs="Arial" w:hint="cs"/>
          <w:sz w:val="24"/>
          <w:szCs w:val="24"/>
          <w:rtl/>
        </w:rPr>
        <w:t>در</w:t>
      </w:r>
      <w:r w:rsidR="00E563F7" w:rsidRPr="00E563F7">
        <w:rPr>
          <w:rFonts w:cs="Arial"/>
          <w:sz w:val="24"/>
          <w:szCs w:val="24"/>
          <w:rtl/>
        </w:rPr>
        <w:t xml:space="preserve"> </w:t>
      </w:r>
      <w:r w:rsidR="00E563F7" w:rsidRPr="00E563F7">
        <w:rPr>
          <w:rFonts w:cs="Arial" w:hint="cs"/>
          <w:sz w:val="24"/>
          <w:szCs w:val="24"/>
          <w:rtl/>
        </w:rPr>
        <w:t>محلول</w:t>
      </w:r>
      <w:r w:rsidR="00E563F7" w:rsidRPr="00E563F7">
        <w:rPr>
          <w:rFonts w:cs="Arial"/>
          <w:sz w:val="24"/>
          <w:szCs w:val="24"/>
          <w:rtl/>
        </w:rPr>
        <w:t xml:space="preserve"> </w:t>
      </w:r>
      <w:r w:rsidR="00E563F7" w:rsidRPr="00E563F7">
        <w:rPr>
          <w:rFonts w:cs="Arial"/>
          <w:sz w:val="24"/>
          <w:szCs w:val="24"/>
        </w:rPr>
        <w:t>HCl</w:t>
      </w:r>
      <w:r w:rsidR="00E563F7" w:rsidRPr="00E563F7">
        <w:rPr>
          <w:rFonts w:cs="Arial"/>
          <w:sz w:val="24"/>
          <w:szCs w:val="24"/>
          <w:rtl/>
        </w:rPr>
        <w:t xml:space="preserve"> </w:t>
      </w:r>
      <w:r w:rsidR="00E563F7" w:rsidRPr="00E563F7">
        <w:rPr>
          <w:rFonts w:cs="Arial" w:hint="cs"/>
          <w:sz w:val="24"/>
          <w:szCs w:val="24"/>
          <w:rtl/>
        </w:rPr>
        <w:t>و</w:t>
      </w:r>
      <w:r w:rsidR="00E563F7">
        <w:rPr>
          <w:rFonts w:cs="Arial" w:hint="cs"/>
          <w:sz w:val="24"/>
          <w:szCs w:val="24"/>
          <w:rtl/>
        </w:rPr>
        <w:t xml:space="preserve"> </w:t>
      </w:r>
      <w:r w:rsidR="00E563F7" w:rsidRPr="00E563F7">
        <w:t xml:space="preserve"> </w:t>
      </w:r>
      <w:r w:rsidR="00E563F7" w:rsidRPr="00E563F7">
        <w:rPr>
          <w:rFonts w:cs="Arial"/>
          <w:sz w:val="24"/>
          <w:szCs w:val="24"/>
        </w:rPr>
        <w:t>ppm</w:t>
      </w:r>
      <w:r w:rsidR="00E563F7">
        <w:rPr>
          <w:rFonts w:cs="Arial"/>
          <w:sz w:val="24"/>
          <w:szCs w:val="24"/>
          <w:rtl/>
        </w:rPr>
        <w:t xml:space="preserve"> 200</w:t>
      </w:r>
      <w:r w:rsidR="00E563F7" w:rsidRPr="00E563F7">
        <w:rPr>
          <w:rFonts w:cs="Arial" w:hint="cs"/>
          <w:sz w:val="24"/>
          <w:szCs w:val="24"/>
          <w:rtl/>
        </w:rPr>
        <w:t>در</w:t>
      </w:r>
      <w:r w:rsidR="00E563F7" w:rsidRPr="00E563F7">
        <w:rPr>
          <w:rFonts w:cs="Arial"/>
          <w:sz w:val="24"/>
          <w:szCs w:val="24"/>
          <w:rtl/>
        </w:rPr>
        <w:t xml:space="preserve"> </w:t>
      </w:r>
      <w:r w:rsidR="00E563F7" w:rsidRPr="00E563F7">
        <w:rPr>
          <w:rFonts w:cs="Arial" w:hint="cs"/>
          <w:sz w:val="24"/>
          <w:szCs w:val="24"/>
          <w:rtl/>
        </w:rPr>
        <w:t>محلول</w:t>
      </w:r>
      <w:r w:rsidR="00E563F7" w:rsidRPr="00E563F7">
        <w:t xml:space="preserve"> </w:t>
      </w:r>
      <w:r w:rsidR="00E563F7" w:rsidRPr="00E563F7">
        <w:rPr>
          <w:rFonts w:cs="Arial"/>
          <w:sz w:val="24"/>
          <w:szCs w:val="24"/>
        </w:rPr>
        <w:t>M</w:t>
      </w:r>
      <w:r w:rsidR="00E563F7">
        <w:rPr>
          <w:rFonts w:cs="Arial"/>
          <w:sz w:val="24"/>
          <w:szCs w:val="24"/>
        </w:rPr>
        <w:t xml:space="preserve"> </w:t>
      </w:r>
      <w:r w:rsidR="00E563F7" w:rsidRPr="00E563F7">
        <w:rPr>
          <w:rFonts w:cs="Arial"/>
          <w:sz w:val="24"/>
          <w:szCs w:val="24"/>
          <w:rtl/>
        </w:rPr>
        <w:t xml:space="preserve"> </w:t>
      </w:r>
      <w:r w:rsidR="00E563F7">
        <w:rPr>
          <w:rFonts w:cs="Arial" w:hint="cs"/>
          <w:sz w:val="24"/>
          <w:szCs w:val="24"/>
          <w:rtl/>
        </w:rPr>
        <w:t>5/0</w:t>
      </w:r>
      <w:r w:rsidR="00E563F7" w:rsidRPr="00E563F7">
        <w:rPr>
          <w:rFonts w:cs="Arial"/>
          <w:sz w:val="24"/>
          <w:szCs w:val="24"/>
        </w:rPr>
        <w:t xml:space="preserve"> H2SO4</w:t>
      </w:r>
      <w:r w:rsidR="00E563F7" w:rsidRPr="00E563F7">
        <w:rPr>
          <w:rFonts w:cs="Arial"/>
          <w:sz w:val="24"/>
          <w:szCs w:val="24"/>
          <w:rtl/>
        </w:rPr>
        <w:t xml:space="preserve"> </w:t>
      </w:r>
      <w:r w:rsidR="00E563F7" w:rsidRPr="00E563F7">
        <w:rPr>
          <w:rFonts w:cs="Arial" w:hint="cs"/>
          <w:sz w:val="24"/>
          <w:szCs w:val="24"/>
          <w:rtl/>
        </w:rPr>
        <w:t>کاهش</w:t>
      </w:r>
      <w:r w:rsidR="00E563F7" w:rsidRPr="00E563F7">
        <w:rPr>
          <w:rFonts w:cs="Arial"/>
          <w:sz w:val="24"/>
          <w:szCs w:val="24"/>
          <w:rtl/>
        </w:rPr>
        <w:t xml:space="preserve"> </w:t>
      </w:r>
      <w:r w:rsidR="00E563F7" w:rsidRPr="00E563F7">
        <w:rPr>
          <w:rFonts w:cs="Arial" w:hint="cs"/>
          <w:sz w:val="24"/>
          <w:szCs w:val="24"/>
          <w:rtl/>
        </w:rPr>
        <w:t>یافته</w:t>
      </w:r>
      <w:r w:rsidR="00E563F7" w:rsidRPr="00E563F7">
        <w:rPr>
          <w:rFonts w:cs="Arial"/>
          <w:sz w:val="24"/>
          <w:szCs w:val="24"/>
          <w:rtl/>
        </w:rPr>
        <w:t xml:space="preserve"> </w:t>
      </w:r>
      <w:r w:rsidR="00E563F7" w:rsidRPr="00E563F7">
        <w:rPr>
          <w:rFonts w:cs="Arial" w:hint="cs"/>
          <w:sz w:val="24"/>
          <w:szCs w:val="24"/>
          <w:rtl/>
        </w:rPr>
        <w:t>است</w:t>
      </w:r>
      <w:r w:rsidR="00E563F7" w:rsidRPr="00E563F7">
        <w:rPr>
          <w:rFonts w:cs="Arial"/>
          <w:sz w:val="24"/>
          <w:szCs w:val="24"/>
          <w:rtl/>
        </w:rPr>
        <w:t>.</w:t>
      </w:r>
      <w:r w:rsidR="005F731F" w:rsidRPr="005F731F">
        <w:rPr>
          <w:rFonts w:hint="cs"/>
          <w:rtl/>
        </w:rPr>
        <w:t xml:space="preserve"> </w:t>
      </w:r>
      <w:r w:rsidR="005F731F" w:rsidRPr="005F731F">
        <w:rPr>
          <w:rFonts w:cs="Arial" w:hint="cs"/>
          <w:sz w:val="24"/>
          <w:szCs w:val="24"/>
          <w:rtl/>
        </w:rPr>
        <w:t>در</w:t>
      </w:r>
      <w:r w:rsidR="005F731F" w:rsidRPr="005F731F">
        <w:rPr>
          <w:rFonts w:cs="Arial"/>
          <w:sz w:val="24"/>
          <w:szCs w:val="24"/>
          <w:rtl/>
        </w:rPr>
        <w:t xml:space="preserve"> </w:t>
      </w:r>
      <w:r w:rsidR="005F731F" w:rsidRPr="005F731F">
        <w:rPr>
          <w:rFonts w:cs="Arial" w:hint="cs"/>
          <w:sz w:val="24"/>
          <w:szCs w:val="24"/>
          <w:rtl/>
        </w:rPr>
        <w:t>جدول</w:t>
      </w:r>
      <w:r w:rsidR="005F731F" w:rsidRPr="005F731F">
        <w:rPr>
          <w:rFonts w:cs="Arial"/>
          <w:sz w:val="24"/>
          <w:szCs w:val="24"/>
          <w:rtl/>
        </w:rPr>
        <w:t xml:space="preserve"> 1 </w:t>
      </w:r>
      <w:r w:rsidR="005F731F" w:rsidRPr="005F731F">
        <w:rPr>
          <w:rFonts w:cs="Arial" w:hint="cs"/>
          <w:sz w:val="24"/>
          <w:szCs w:val="24"/>
          <w:rtl/>
        </w:rPr>
        <w:t>مقادیر</w:t>
      </w:r>
      <w:r w:rsidR="005F731F" w:rsidRPr="005F731F">
        <w:rPr>
          <w:rFonts w:cs="Arial"/>
          <w:sz w:val="24"/>
          <w:szCs w:val="24"/>
          <w:rtl/>
        </w:rPr>
        <w:t xml:space="preserve"> </w:t>
      </w:r>
      <w:r w:rsidR="005F731F" w:rsidRPr="005F731F">
        <w:rPr>
          <w:rFonts w:cs="Arial" w:hint="cs"/>
          <w:sz w:val="24"/>
          <w:szCs w:val="24"/>
          <w:rtl/>
        </w:rPr>
        <w:t>بازده</w:t>
      </w:r>
      <w:r w:rsidR="005F731F" w:rsidRPr="005F731F">
        <w:rPr>
          <w:rFonts w:cs="Arial"/>
          <w:sz w:val="24"/>
          <w:szCs w:val="24"/>
          <w:rtl/>
        </w:rPr>
        <w:t xml:space="preserve"> </w:t>
      </w:r>
      <w:r w:rsidR="005F731F">
        <w:rPr>
          <w:rFonts w:cs="Arial" w:hint="cs"/>
          <w:sz w:val="24"/>
          <w:szCs w:val="24"/>
          <w:rtl/>
        </w:rPr>
        <w:t xml:space="preserve">بازدارندگی </w:t>
      </w:r>
      <w:r w:rsidR="005F731F" w:rsidRPr="005F731F">
        <w:rPr>
          <w:rFonts w:cs="Arial" w:hint="cs"/>
          <w:sz w:val="24"/>
          <w:szCs w:val="24"/>
          <w:rtl/>
        </w:rPr>
        <w:t>خوردگی</w:t>
      </w:r>
      <w:r w:rsidR="005F731F" w:rsidRPr="005F731F">
        <w:rPr>
          <w:rFonts w:cs="Arial"/>
          <w:sz w:val="24"/>
          <w:szCs w:val="24"/>
          <w:rtl/>
        </w:rPr>
        <w:t xml:space="preserve"> (</w:t>
      </w:r>
      <w:r w:rsidR="005F731F" w:rsidRPr="005F731F">
        <w:rPr>
          <w:rFonts w:cs="Arial"/>
          <w:sz w:val="24"/>
          <w:szCs w:val="24"/>
        </w:rPr>
        <w:t>IE</w:t>
      </w:r>
      <w:r w:rsidR="005F731F" w:rsidRPr="005F731F">
        <w:rPr>
          <w:rFonts w:cs="Arial"/>
          <w:sz w:val="24"/>
          <w:szCs w:val="24"/>
          <w:rtl/>
        </w:rPr>
        <w:t xml:space="preserve">) </w:t>
      </w:r>
      <w:r w:rsidR="005F731F" w:rsidRPr="005F731F">
        <w:rPr>
          <w:rFonts w:cs="Arial" w:hint="cs"/>
          <w:sz w:val="24"/>
          <w:szCs w:val="24"/>
          <w:rtl/>
        </w:rPr>
        <w:t>بیان</w:t>
      </w:r>
      <w:r w:rsidR="005F731F" w:rsidRPr="005F731F">
        <w:rPr>
          <w:rFonts w:cs="Arial"/>
          <w:sz w:val="24"/>
          <w:szCs w:val="24"/>
          <w:rtl/>
        </w:rPr>
        <w:t xml:space="preserve"> </w:t>
      </w:r>
      <w:r w:rsidR="005F731F" w:rsidRPr="005F731F">
        <w:rPr>
          <w:rFonts w:cs="Arial" w:hint="cs"/>
          <w:sz w:val="24"/>
          <w:szCs w:val="24"/>
          <w:rtl/>
        </w:rPr>
        <w:t>شده</w:t>
      </w:r>
      <w:r w:rsidR="005F731F" w:rsidRPr="005F731F">
        <w:rPr>
          <w:rFonts w:cs="Arial"/>
          <w:sz w:val="24"/>
          <w:szCs w:val="24"/>
          <w:rtl/>
        </w:rPr>
        <w:t xml:space="preserve"> </w:t>
      </w:r>
      <w:r w:rsidR="005F731F" w:rsidRPr="005F731F">
        <w:rPr>
          <w:rFonts w:cs="Arial" w:hint="cs"/>
          <w:sz w:val="24"/>
          <w:szCs w:val="24"/>
          <w:rtl/>
        </w:rPr>
        <w:t>توسط</w:t>
      </w:r>
      <w:r w:rsidR="005F731F" w:rsidRPr="005F731F">
        <w:rPr>
          <w:rFonts w:cs="Arial"/>
          <w:sz w:val="24"/>
          <w:szCs w:val="24"/>
          <w:rtl/>
        </w:rPr>
        <w:t xml:space="preserve"> </w:t>
      </w:r>
      <w:r w:rsidR="005F731F" w:rsidRPr="005F731F">
        <w:rPr>
          <w:rFonts w:cs="Arial" w:hint="cs"/>
          <w:sz w:val="24"/>
          <w:szCs w:val="24"/>
          <w:rtl/>
        </w:rPr>
        <w:t>معادله</w:t>
      </w:r>
      <w:r w:rsidR="005F731F" w:rsidRPr="005F731F">
        <w:rPr>
          <w:rFonts w:cs="Arial"/>
          <w:sz w:val="24"/>
          <w:szCs w:val="24"/>
          <w:rtl/>
        </w:rPr>
        <w:t xml:space="preserve"> </w:t>
      </w:r>
      <w:r w:rsidR="005F731F" w:rsidRPr="005F731F">
        <w:rPr>
          <w:rFonts w:cs="Arial" w:hint="cs"/>
          <w:sz w:val="24"/>
          <w:szCs w:val="24"/>
          <w:rtl/>
        </w:rPr>
        <w:t>زیر</w:t>
      </w:r>
      <w:r w:rsidR="005F731F" w:rsidRPr="005F731F">
        <w:rPr>
          <w:rFonts w:hint="cs"/>
          <w:rtl/>
        </w:rPr>
        <w:t xml:space="preserve"> </w:t>
      </w:r>
      <w:r w:rsidR="005F731F" w:rsidRPr="005F731F">
        <w:rPr>
          <w:rFonts w:cs="Arial" w:hint="cs"/>
          <w:sz w:val="24"/>
          <w:szCs w:val="24"/>
          <w:rtl/>
        </w:rPr>
        <w:t>نشان</w:t>
      </w:r>
      <w:r w:rsidR="005F731F" w:rsidRPr="005F731F">
        <w:rPr>
          <w:rFonts w:cs="Arial"/>
          <w:sz w:val="24"/>
          <w:szCs w:val="24"/>
          <w:rtl/>
        </w:rPr>
        <w:t xml:space="preserve"> </w:t>
      </w:r>
      <w:r w:rsidR="005F731F" w:rsidRPr="005F731F">
        <w:rPr>
          <w:rFonts w:cs="Arial" w:hint="cs"/>
          <w:sz w:val="24"/>
          <w:szCs w:val="24"/>
          <w:rtl/>
        </w:rPr>
        <w:t>داده</w:t>
      </w:r>
      <w:r w:rsidR="005F731F" w:rsidRPr="005F731F">
        <w:rPr>
          <w:rFonts w:cs="Arial"/>
          <w:sz w:val="24"/>
          <w:szCs w:val="24"/>
          <w:rtl/>
        </w:rPr>
        <w:t xml:space="preserve"> </w:t>
      </w:r>
      <w:r w:rsidR="005F731F" w:rsidRPr="005F731F">
        <w:rPr>
          <w:rFonts w:cs="Arial" w:hint="cs"/>
          <w:sz w:val="24"/>
          <w:szCs w:val="24"/>
          <w:rtl/>
        </w:rPr>
        <w:t>شده</w:t>
      </w:r>
      <w:r w:rsidR="005F731F" w:rsidRPr="005F731F">
        <w:rPr>
          <w:rFonts w:cs="Arial"/>
          <w:sz w:val="24"/>
          <w:szCs w:val="24"/>
          <w:rtl/>
        </w:rPr>
        <w:t xml:space="preserve"> </w:t>
      </w:r>
      <w:r w:rsidR="005F731F" w:rsidRPr="005F731F">
        <w:rPr>
          <w:rFonts w:cs="Arial" w:hint="cs"/>
          <w:sz w:val="24"/>
          <w:szCs w:val="24"/>
          <w:rtl/>
        </w:rPr>
        <w:t>است</w:t>
      </w:r>
      <w:r w:rsidR="005F731F" w:rsidRPr="005F731F">
        <w:rPr>
          <w:rFonts w:cs="Arial"/>
          <w:sz w:val="24"/>
          <w:szCs w:val="24"/>
          <w:rtl/>
        </w:rPr>
        <w:t xml:space="preserve"> (</w:t>
      </w:r>
      <w:r w:rsidR="005F731F" w:rsidRPr="005F731F">
        <w:rPr>
          <w:rFonts w:cs="Arial" w:hint="cs"/>
          <w:sz w:val="24"/>
          <w:szCs w:val="24"/>
          <w:rtl/>
        </w:rPr>
        <w:t>معادله</w:t>
      </w:r>
      <w:r w:rsidR="005F731F" w:rsidRPr="005F731F">
        <w:rPr>
          <w:rFonts w:cs="Arial"/>
          <w:sz w:val="24"/>
          <w:szCs w:val="24"/>
          <w:rtl/>
        </w:rPr>
        <w:t xml:space="preserve"> 2) [19].</w:t>
      </w:r>
    </w:p>
    <w:p w:rsidR="005F731F" w:rsidRDefault="005F731F" w:rsidP="005F731F">
      <w:pPr>
        <w:spacing w:line="360" w:lineRule="auto"/>
        <w:rPr>
          <w:rFonts w:cs="Arial"/>
          <w:sz w:val="24"/>
          <w:szCs w:val="24"/>
          <w:rtl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4AEB4AB9" wp14:editId="3F9E81C9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924050" cy="409575"/>
            <wp:effectExtent l="0" t="0" r="0" b="9525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 w:hint="cs"/>
          <w:sz w:val="24"/>
          <w:szCs w:val="24"/>
          <w:rtl/>
        </w:rPr>
        <w:t xml:space="preserve"> (2)</w:t>
      </w:r>
    </w:p>
    <w:p w:rsidR="005F731F" w:rsidRDefault="005F731F" w:rsidP="005F731F">
      <w:pPr>
        <w:rPr>
          <w:rFonts w:cs="Arial" w:hint="cs"/>
          <w:sz w:val="24"/>
          <w:szCs w:val="24"/>
          <w:rtl/>
        </w:rPr>
      </w:pPr>
    </w:p>
    <w:p w:rsidR="00A40B1D" w:rsidRDefault="005B0685" w:rsidP="00A40B1D">
      <w:pPr>
        <w:rPr>
          <w:rFonts w:cs="Arial" w:hint="cs"/>
          <w:sz w:val="24"/>
          <w:szCs w:val="24"/>
          <w:rtl/>
        </w:rPr>
      </w:pPr>
      <w:r w:rsidRPr="005B0685">
        <w:rPr>
          <w:rFonts w:cs="Arial" w:hint="cs"/>
          <w:sz w:val="24"/>
          <w:szCs w:val="24"/>
          <w:rtl/>
        </w:rPr>
        <w:t>جایی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که</w:t>
      </w:r>
      <w:r>
        <w:rPr>
          <w:rFonts w:cs="Arial"/>
          <w:sz w:val="24"/>
          <w:szCs w:val="24"/>
        </w:rPr>
        <w:t xml:space="preserve">corr   </w:t>
      </w:r>
      <w:r w:rsidR="00A40B1D">
        <w:rPr>
          <w:rFonts w:cs="Arial" w:hint="cs"/>
          <w:sz w:val="24"/>
          <w:szCs w:val="24"/>
          <w:rtl/>
        </w:rPr>
        <w:t xml:space="preserve">i </w:t>
      </w:r>
      <w:r w:rsidRPr="005B0685">
        <w:rPr>
          <w:rFonts w:cs="Arial" w:hint="cs"/>
          <w:sz w:val="24"/>
          <w:szCs w:val="24"/>
          <w:rtl/>
        </w:rPr>
        <w:t>و</w:t>
      </w:r>
      <w:r w:rsidRPr="005B0685">
        <w:rPr>
          <w:rFonts w:cs="Arial"/>
          <w:sz w:val="24"/>
          <w:szCs w:val="24"/>
          <w:rtl/>
        </w:rPr>
        <w:t xml:space="preserve"> '</w:t>
      </w:r>
      <w:r w:rsidRPr="005B0685">
        <w:rPr>
          <w:rFonts w:cs="Arial"/>
          <w:sz w:val="24"/>
          <w:szCs w:val="24"/>
        </w:rPr>
        <w:t>corr</w:t>
      </w:r>
      <w:r>
        <w:rPr>
          <w:rFonts w:cs="Arial" w:hint="cs"/>
          <w:sz w:val="24"/>
          <w:szCs w:val="24"/>
          <w:rtl/>
        </w:rPr>
        <w:t xml:space="preserve">i 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چگالی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جریان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خورندگی</w:t>
      </w:r>
      <w:r w:rsidRPr="005B0685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به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ترتیب</w:t>
      </w:r>
      <w:r>
        <w:rPr>
          <w:rFonts w:cs="Arial" w:hint="cs"/>
          <w:sz w:val="24"/>
          <w:szCs w:val="24"/>
          <w:rtl/>
        </w:rPr>
        <w:t xml:space="preserve"> محلول های با بازدارنده و بدون بازدارنده 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است</w:t>
      </w:r>
      <w:r w:rsidRPr="005B0685">
        <w:rPr>
          <w:rFonts w:cs="Arial"/>
          <w:sz w:val="24"/>
          <w:szCs w:val="24"/>
          <w:rtl/>
        </w:rPr>
        <w:t xml:space="preserve">. </w:t>
      </w:r>
      <w:r w:rsidRPr="005B0685">
        <w:rPr>
          <w:rFonts w:cs="Arial" w:hint="cs"/>
          <w:sz w:val="24"/>
          <w:szCs w:val="24"/>
          <w:rtl/>
        </w:rPr>
        <w:t>ارزش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/>
          <w:sz w:val="24"/>
          <w:szCs w:val="24"/>
        </w:rPr>
        <w:t>IEP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با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افزايش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غلظت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ملوكس</w:t>
      </w:r>
      <w:r>
        <w:rPr>
          <w:rFonts w:cs="Arial" w:hint="cs"/>
          <w:sz w:val="24"/>
          <w:szCs w:val="24"/>
          <w:rtl/>
        </w:rPr>
        <w:t>ی</w:t>
      </w:r>
      <w:r w:rsidRPr="005B0685">
        <w:rPr>
          <w:rFonts w:cs="Arial" w:hint="cs"/>
          <w:sz w:val="24"/>
          <w:szCs w:val="24"/>
          <w:rtl/>
        </w:rPr>
        <w:t>كام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افزايش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يافت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و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به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ترتيب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براي</w:t>
      </w:r>
      <w:r w:rsidRPr="005B0685">
        <w:t xml:space="preserve"> </w:t>
      </w:r>
      <w:r w:rsidRPr="005B0685">
        <w:rPr>
          <w:rFonts w:cs="Arial"/>
          <w:sz w:val="24"/>
          <w:szCs w:val="24"/>
        </w:rPr>
        <w:t>ppm</w:t>
      </w:r>
      <w:r>
        <w:rPr>
          <w:rFonts w:cs="Arial"/>
          <w:sz w:val="24"/>
          <w:szCs w:val="24"/>
        </w:rPr>
        <w:t xml:space="preserve"> </w:t>
      </w:r>
      <w:r w:rsidRPr="005B0685">
        <w:rPr>
          <w:rFonts w:cs="Arial"/>
          <w:sz w:val="24"/>
          <w:szCs w:val="24"/>
          <w:rtl/>
        </w:rPr>
        <w:t xml:space="preserve"> 400 </w:t>
      </w:r>
      <w:r w:rsidRPr="005B0685">
        <w:rPr>
          <w:rFonts w:cs="Arial" w:hint="cs"/>
          <w:sz w:val="24"/>
          <w:szCs w:val="24"/>
          <w:rtl/>
        </w:rPr>
        <w:t>و</w:t>
      </w:r>
      <w:r w:rsidRPr="005B0685">
        <w:t xml:space="preserve"> </w:t>
      </w:r>
      <w:r w:rsidRPr="005B0685">
        <w:rPr>
          <w:rFonts w:cs="Arial"/>
          <w:sz w:val="24"/>
          <w:szCs w:val="24"/>
        </w:rPr>
        <w:t>ppm</w:t>
      </w:r>
      <w:r w:rsidRPr="005B0685">
        <w:rPr>
          <w:rFonts w:cs="Arial"/>
          <w:sz w:val="24"/>
          <w:szCs w:val="24"/>
          <w:rtl/>
        </w:rPr>
        <w:t xml:space="preserve"> 200 </w:t>
      </w:r>
      <w:r w:rsidRPr="005B0685">
        <w:rPr>
          <w:rFonts w:cs="Arial" w:hint="cs"/>
          <w:sz w:val="24"/>
          <w:szCs w:val="24"/>
          <w:rtl/>
        </w:rPr>
        <w:t>از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ملوكسيك</w:t>
      </w:r>
      <w:r>
        <w:rPr>
          <w:rFonts w:cs="Arial" w:hint="cs"/>
          <w:sz w:val="24"/>
          <w:szCs w:val="24"/>
          <w:rtl/>
        </w:rPr>
        <w:t>ا</w:t>
      </w:r>
      <w:r w:rsidRPr="005B0685">
        <w:rPr>
          <w:rFonts w:cs="Arial" w:hint="cs"/>
          <w:sz w:val="24"/>
          <w:szCs w:val="24"/>
          <w:rtl/>
        </w:rPr>
        <w:t>م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در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محلول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هاي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/>
          <w:sz w:val="24"/>
          <w:szCs w:val="24"/>
        </w:rPr>
        <w:t>HCl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و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/>
          <w:sz w:val="24"/>
          <w:szCs w:val="24"/>
        </w:rPr>
        <w:t>H2SO4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به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ترتيب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رسيد</w:t>
      </w:r>
      <w:r w:rsidRPr="005B0685">
        <w:rPr>
          <w:rFonts w:cs="Arial"/>
          <w:sz w:val="24"/>
          <w:szCs w:val="24"/>
          <w:rtl/>
        </w:rPr>
        <w:t xml:space="preserve">. </w:t>
      </w:r>
      <w:r w:rsidRPr="005B0685">
        <w:rPr>
          <w:rFonts w:cs="Arial" w:hint="cs"/>
          <w:sz w:val="24"/>
          <w:szCs w:val="24"/>
          <w:rtl/>
        </w:rPr>
        <w:t>این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مقادیر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همچنین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نشان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می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دهد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که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دارو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به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عنوان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یک</w:t>
      </w:r>
      <w:r w:rsidRPr="005B0685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بازدارنده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مؤثر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عمل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می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کند</w:t>
      </w:r>
      <w:r w:rsidRPr="005B0685">
        <w:rPr>
          <w:rFonts w:cs="Arial"/>
          <w:sz w:val="24"/>
          <w:szCs w:val="24"/>
          <w:rtl/>
        </w:rPr>
        <w:t>.</w:t>
      </w:r>
      <w:r>
        <w:rPr>
          <w:rFonts w:cs="Arial" w:hint="cs"/>
          <w:sz w:val="24"/>
          <w:szCs w:val="24"/>
          <w:rtl/>
        </w:rPr>
        <w:t xml:space="preserve"> ا</w:t>
      </w:r>
      <w:r w:rsidRPr="005B0685">
        <w:rPr>
          <w:rFonts w:cs="Arial" w:hint="cs"/>
          <w:sz w:val="24"/>
          <w:szCs w:val="24"/>
          <w:rtl/>
        </w:rPr>
        <w:t>ز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آنجا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که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بازده</w:t>
      </w:r>
      <w:r w:rsidRPr="005B0685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بازدارندگی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به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دلیل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اثر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انسداد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گونه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های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جاذب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است،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می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توان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سطح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پوشش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،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/>
          <w:sz w:val="24"/>
          <w:szCs w:val="24"/>
        </w:rPr>
        <w:t>θ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را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با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/>
          <w:sz w:val="24"/>
          <w:szCs w:val="24"/>
        </w:rPr>
        <w:t>θ=IE(%)/100</w:t>
      </w:r>
      <w:r w:rsidRPr="005B0685">
        <w:rPr>
          <w:rFonts w:cs="Arial" w:hint="cs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محاسبه</w:t>
      </w:r>
      <w:r w:rsidRPr="005B0685">
        <w:rPr>
          <w:rFonts w:cs="Arial"/>
          <w:sz w:val="24"/>
          <w:szCs w:val="24"/>
          <w:rtl/>
        </w:rPr>
        <w:t xml:space="preserve"> </w:t>
      </w:r>
      <w:r w:rsidRPr="005B0685">
        <w:rPr>
          <w:rFonts w:cs="Arial" w:hint="cs"/>
          <w:sz w:val="24"/>
          <w:szCs w:val="24"/>
          <w:rtl/>
        </w:rPr>
        <w:t>کرد</w:t>
      </w:r>
      <w:r w:rsidR="00A40B1D">
        <w:rPr>
          <w:rFonts w:cs="Arial"/>
          <w:sz w:val="24"/>
          <w:szCs w:val="24"/>
          <w:rtl/>
        </w:rPr>
        <w:t>.</w:t>
      </w:r>
      <w:r w:rsidR="00A40B1D" w:rsidRPr="00A40B1D">
        <w:rPr>
          <w:rFonts w:hint="cs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ایزوترمهای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جذب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لانگمیر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،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تمکین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و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فروکنین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برای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>
        <w:rPr>
          <w:rFonts w:cs="Arial" w:hint="cs"/>
          <w:sz w:val="24"/>
          <w:szCs w:val="24"/>
          <w:rtl/>
        </w:rPr>
        <w:t>پ</w:t>
      </w:r>
      <w:r w:rsidR="00A40B1D" w:rsidRPr="00A40B1D">
        <w:rPr>
          <w:rFonts w:cs="Arial" w:hint="cs"/>
          <w:sz w:val="24"/>
          <w:szCs w:val="24"/>
          <w:rtl/>
        </w:rPr>
        <w:t>ر</w:t>
      </w:r>
      <w:r w:rsidR="00A40B1D">
        <w:rPr>
          <w:rFonts w:cs="Arial" w:hint="cs"/>
          <w:sz w:val="24"/>
          <w:szCs w:val="24"/>
          <w:rtl/>
        </w:rPr>
        <w:t>د</w:t>
      </w:r>
      <w:r w:rsidR="00A40B1D" w:rsidRPr="00A40B1D">
        <w:rPr>
          <w:rFonts w:cs="Arial" w:hint="cs"/>
          <w:sz w:val="24"/>
          <w:szCs w:val="24"/>
          <w:rtl/>
        </w:rPr>
        <w:t>ازش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داده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ها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مورد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استفاده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قرار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گرفت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و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بهترین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نتیجه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برای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ایزوترم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لانگمویر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یافت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شد</w:t>
      </w:r>
      <w:r w:rsidR="00A40B1D" w:rsidRPr="00A40B1D">
        <w:rPr>
          <w:rFonts w:cs="Arial"/>
          <w:sz w:val="24"/>
          <w:szCs w:val="24"/>
          <w:rtl/>
        </w:rPr>
        <w:t xml:space="preserve"> (</w:t>
      </w:r>
      <w:r w:rsidR="00A40B1D" w:rsidRPr="00A40B1D">
        <w:rPr>
          <w:rFonts w:cs="Arial" w:hint="cs"/>
          <w:sz w:val="24"/>
          <w:szCs w:val="24"/>
          <w:rtl/>
        </w:rPr>
        <w:t>شکل</w:t>
      </w:r>
      <w:r w:rsidR="00A40B1D" w:rsidRPr="00A40B1D">
        <w:rPr>
          <w:rFonts w:cs="Arial"/>
          <w:sz w:val="24"/>
          <w:szCs w:val="24"/>
          <w:rtl/>
        </w:rPr>
        <w:t xml:space="preserve"> 3) </w:t>
      </w:r>
      <w:r w:rsidR="00A40B1D" w:rsidRPr="00A40B1D">
        <w:rPr>
          <w:rFonts w:cs="Arial" w:hint="cs"/>
          <w:sz w:val="24"/>
          <w:szCs w:val="24"/>
          <w:rtl/>
        </w:rPr>
        <w:t>که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می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تواند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به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روش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زیر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بیان</w:t>
      </w:r>
      <w:r w:rsidR="00A40B1D" w:rsidRPr="00A40B1D">
        <w:rPr>
          <w:rFonts w:cs="Arial"/>
          <w:sz w:val="24"/>
          <w:szCs w:val="24"/>
          <w:rtl/>
        </w:rPr>
        <w:t xml:space="preserve"> </w:t>
      </w:r>
      <w:r w:rsidR="00A40B1D" w:rsidRPr="00A40B1D">
        <w:rPr>
          <w:rFonts w:cs="Arial" w:hint="cs"/>
          <w:sz w:val="24"/>
          <w:szCs w:val="24"/>
          <w:rtl/>
        </w:rPr>
        <w:t>شود</w:t>
      </w:r>
      <w:r w:rsidR="00A40B1D" w:rsidRPr="00A40B1D">
        <w:rPr>
          <w:rFonts w:cs="Arial"/>
          <w:sz w:val="24"/>
          <w:szCs w:val="24"/>
          <w:rtl/>
        </w:rPr>
        <w:t xml:space="preserve"> (</w:t>
      </w:r>
      <w:r w:rsidR="00A40B1D" w:rsidRPr="00A40B1D">
        <w:rPr>
          <w:rFonts w:cs="Arial" w:hint="cs"/>
          <w:sz w:val="24"/>
          <w:szCs w:val="24"/>
          <w:rtl/>
        </w:rPr>
        <w:t>معادله</w:t>
      </w:r>
      <w:r w:rsidR="00A40B1D" w:rsidRPr="00A40B1D">
        <w:rPr>
          <w:rFonts w:cs="Arial"/>
          <w:sz w:val="24"/>
          <w:szCs w:val="24"/>
          <w:rtl/>
        </w:rPr>
        <w:t xml:space="preserve"> 3).</w:t>
      </w:r>
      <w:r w:rsidR="00A40B1D">
        <w:rPr>
          <w:rFonts w:cs="Arial" w:hint="cs"/>
          <w:sz w:val="24"/>
          <w:szCs w:val="24"/>
          <w:rtl/>
        </w:rPr>
        <w:t xml:space="preserve">          </w:t>
      </w:r>
    </w:p>
    <w:p w:rsidR="00A40B1D" w:rsidRDefault="00A40B1D" w:rsidP="00A40B1D">
      <w:pPr>
        <w:rPr>
          <w:rFonts w:cs="Arial" w:hint="cs"/>
          <w:sz w:val="24"/>
          <w:szCs w:val="24"/>
          <w:rtl/>
        </w:rPr>
      </w:pPr>
      <w:r>
        <w:rPr>
          <w:rFonts w:cs="Arial" w:hint="cs"/>
          <w:sz w:val="24"/>
          <w:szCs w:val="24"/>
          <w:rtl/>
        </w:rPr>
        <w:t xml:space="preserve">                                        (3)                         </w:t>
      </w:r>
      <w:r>
        <w:rPr>
          <w:noProof/>
        </w:rPr>
        <w:drawing>
          <wp:inline distT="0" distB="0" distL="0" distR="0" wp14:anchorId="096775D6" wp14:editId="61203C07">
            <wp:extent cx="1009650" cy="4953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B1D" w:rsidRDefault="00A40B1D" w:rsidP="00A40B1D">
      <w:pPr>
        <w:rPr>
          <w:rFonts w:cs="Arial" w:hint="cs"/>
          <w:sz w:val="24"/>
          <w:szCs w:val="24"/>
          <w:rtl/>
        </w:rPr>
      </w:pPr>
    </w:p>
    <w:p w:rsidR="00A40B1D" w:rsidRDefault="0047057B" w:rsidP="00CD5E59">
      <w:pPr>
        <w:rPr>
          <w:rFonts w:cs="Arial" w:hint="cs"/>
          <w:sz w:val="24"/>
          <w:szCs w:val="24"/>
          <w:rtl/>
        </w:rPr>
      </w:pPr>
      <w:r w:rsidRPr="0047057B">
        <w:rPr>
          <w:rFonts w:cs="Arial" w:hint="cs"/>
          <w:sz w:val="24"/>
          <w:szCs w:val="24"/>
          <w:rtl/>
        </w:rPr>
        <w:t>در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آنجا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/>
          <w:sz w:val="24"/>
          <w:szCs w:val="24"/>
        </w:rPr>
        <w:t>θ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پوشش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سطح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است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،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/>
          <w:sz w:val="24"/>
          <w:szCs w:val="24"/>
        </w:rPr>
        <w:t>C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غلظت</w:t>
      </w:r>
      <w:r w:rsidRPr="0047057B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 xml:space="preserve">بازدارنده 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و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/>
          <w:sz w:val="24"/>
          <w:szCs w:val="24"/>
        </w:rPr>
        <w:t>K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ثابت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تعادل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جذب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است</w:t>
      </w:r>
      <w:r w:rsidRPr="0047057B">
        <w:rPr>
          <w:rFonts w:cs="Arial"/>
          <w:sz w:val="24"/>
          <w:szCs w:val="24"/>
          <w:rtl/>
        </w:rPr>
        <w:t>.</w:t>
      </w:r>
      <w:r>
        <w:rPr>
          <w:rFonts w:cs="Arial" w:hint="cs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همانطور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که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در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شکل</w:t>
      </w:r>
      <w:r w:rsidRPr="0047057B">
        <w:rPr>
          <w:rFonts w:cs="Arial"/>
          <w:sz w:val="24"/>
          <w:szCs w:val="24"/>
          <w:rtl/>
        </w:rPr>
        <w:t xml:space="preserve"> 3 </w:t>
      </w:r>
      <w:r w:rsidRPr="0047057B">
        <w:rPr>
          <w:rFonts w:cs="Arial" w:hint="cs"/>
          <w:sz w:val="24"/>
          <w:szCs w:val="24"/>
          <w:rtl/>
        </w:rPr>
        <w:t>مشاهده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می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شود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،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نمودار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/>
          <w:sz w:val="24"/>
          <w:szCs w:val="24"/>
        </w:rPr>
        <w:t>C / θ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در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مقابل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/>
          <w:sz w:val="24"/>
          <w:szCs w:val="24"/>
        </w:rPr>
        <w:t>C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برای</w:t>
      </w:r>
      <w:r w:rsidRPr="0047057B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بازدارنده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خط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مستقیم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با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ضریب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همبستگی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و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دامنه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های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نزدیک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به</w:t>
      </w:r>
      <w:r w:rsidRPr="0047057B">
        <w:rPr>
          <w:rFonts w:cs="Arial"/>
          <w:sz w:val="24"/>
          <w:szCs w:val="24"/>
          <w:rtl/>
        </w:rPr>
        <w:t xml:space="preserve"> 1 </w:t>
      </w:r>
      <w:r w:rsidRPr="0047057B">
        <w:rPr>
          <w:rFonts w:cs="Arial" w:hint="cs"/>
          <w:sz w:val="24"/>
          <w:szCs w:val="24"/>
          <w:rtl/>
        </w:rPr>
        <w:t>را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نشان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می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دهد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که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جذب</w:t>
      </w:r>
      <w:r w:rsidRPr="0047057B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بازدارنده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توسط</w:t>
      </w:r>
      <w:r>
        <w:rPr>
          <w:rFonts w:cs="Arial" w:hint="cs"/>
          <w:sz w:val="24"/>
          <w:szCs w:val="24"/>
          <w:rtl/>
        </w:rPr>
        <w:t xml:space="preserve"> 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ایزوترم</w:t>
      </w:r>
      <w:r w:rsidRPr="0047057B">
        <w:rPr>
          <w:rFonts w:cs="Arial"/>
          <w:sz w:val="24"/>
          <w:szCs w:val="24"/>
          <w:rtl/>
        </w:rPr>
        <w:t xml:space="preserve"> </w:t>
      </w:r>
      <w:r w:rsidRPr="0047057B">
        <w:rPr>
          <w:rFonts w:cs="Arial" w:hint="cs"/>
          <w:sz w:val="24"/>
          <w:szCs w:val="24"/>
          <w:rtl/>
        </w:rPr>
        <w:t>جذب</w:t>
      </w:r>
      <w:r>
        <w:rPr>
          <w:rFonts w:cs="Arial" w:hint="cs"/>
          <w:sz w:val="24"/>
          <w:szCs w:val="24"/>
          <w:rtl/>
        </w:rPr>
        <w:t xml:space="preserve"> </w:t>
      </w:r>
      <w:r w:rsidR="00CD5E59">
        <w:rPr>
          <w:rFonts w:cs="Arial" w:hint="cs"/>
          <w:sz w:val="24"/>
          <w:szCs w:val="24"/>
          <w:rtl/>
        </w:rPr>
        <w:t>به خوبی</w:t>
      </w:r>
      <w:r w:rsidR="00CD5E59" w:rsidRPr="0047057B">
        <w:rPr>
          <w:rFonts w:cs="Arial"/>
          <w:sz w:val="24"/>
          <w:szCs w:val="24"/>
          <w:rtl/>
        </w:rPr>
        <w:t xml:space="preserve"> </w:t>
      </w:r>
      <w:r w:rsidR="00CD5E59" w:rsidRPr="0047057B">
        <w:rPr>
          <w:rFonts w:cs="Arial" w:hint="cs"/>
          <w:sz w:val="24"/>
          <w:szCs w:val="24"/>
          <w:rtl/>
        </w:rPr>
        <w:t>تأیید</w:t>
      </w:r>
      <w:r w:rsidR="00CD5E59" w:rsidRPr="0047057B">
        <w:rPr>
          <w:rFonts w:cs="Arial"/>
          <w:sz w:val="24"/>
          <w:szCs w:val="24"/>
          <w:rtl/>
        </w:rPr>
        <w:t xml:space="preserve"> </w:t>
      </w:r>
      <w:r w:rsidR="00CD5E59" w:rsidRPr="0047057B">
        <w:rPr>
          <w:rFonts w:cs="Arial" w:hint="cs"/>
          <w:sz w:val="24"/>
          <w:szCs w:val="24"/>
          <w:rtl/>
        </w:rPr>
        <w:t>می</w:t>
      </w:r>
      <w:r w:rsidR="00CD5E59" w:rsidRPr="0047057B">
        <w:rPr>
          <w:rFonts w:cs="Arial"/>
          <w:sz w:val="24"/>
          <w:szCs w:val="24"/>
          <w:rtl/>
        </w:rPr>
        <w:t xml:space="preserve"> </w:t>
      </w:r>
      <w:r w:rsidR="00CD5E59" w:rsidRPr="0047057B">
        <w:rPr>
          <w:rFonts w:cs="Arial" w:hint="cs"/>
          <w:sz w:val="24"/>
          <w:szCs w:val="24"/>
          <w:rtl/>
        </w:rPr>
        <w:t>کند</w:t>
      </w:r>
      <w:r w:rsidR="00CD5E59">
        <w:rPr>
          <w:rFonts w:cs="Arial" w:hint="cs"/>
          <w:sz w:val="24"/>
          <w:szCs w:val="24"/>
          <w:rtl/>
        </w:rPr>
        <w:t xml:space="preserve">. </w:t>
      </w:r>
      <w:r w:rsidR="00CD5E59" w:rsidRPr="00CD5E59">
        <w:rPr>
          <w:rFonts w:cs="Arial" w:hint="cs"/>
          <w:sz w:val="24"/>
          <w:szCs w:val="24"/>
          <w:rtl/>
        </w:rPr>
        <w:t>ضریب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جذب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محاسبه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شده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،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/>
          <w:b/>
          <w:bCs/>
          <w:sz w:val="32"/>
          <w:szCs w:val="32"/>
        </w:rPr>
        <w:t>K</w:t>
      </w:r>
      <w:r w:rsidR="00CD5E59" w:rsidRPr="00CD5E59">
        <w:rPr>
          <w:rFonts w:cs="Arial"/>
          <w:sz w:val="24"/>
          <w:szCs w:val="24"/>
        </w:rPr>
        <w:t>ads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،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در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/>
          <w:sz w:val="24"/>
          <w:szCs w:val="24"/>
        </w:rPr>
        <w:t>H2SO4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نسبت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به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/>
          <w:sz w:val="24"/>
          <w:szCs w:val="24"/>
        </w:rPr>
        <w:t>HCl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بالاتر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بود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،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بدین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معنی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که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جذب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در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>
        <w:rPr>
          <w:rFonts w:cs="Arial" w:hint="cs"/>
          <w:sz w:val="24"/>
          <w:szCs w:val="24"/>
          <w:rtl/>
        </w:rPr>
        <w:t>موقعیت های فعال از</w:t>
      </w:r>
      <w:r w:rsidR="00CD5E59" w:rsidRPr="00CD5E59">
        <w:rPr>
          <w:rFonts w:cs="Arial" w:hint="cs"/>
          <w:sz w:val="24"/>
          <w:szCs w:val="24"/>
          <w:rtl/>
        </w:rPr>
        <w:t>سطح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فولاد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برای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مولکول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های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>
        <w:rPr>
          <w:rFonts w:cs="Arial" w:hint="cs"/>
          <w:sz w:val="24"/>
          <w:szCs w:val="24"/>
          <w:rtl/>
        </w:rPr>
        <w:t xml:space="preserve">بازدارنده 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در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محلول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/>
          <w:sz w:val="24"/>
          <w:szCs w:val="24"/>
        </w:rPr>
        <w:t>H2SO4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از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محلول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هیدروکلراید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آسانتر</w:t>
      </w:r>
      <w:r w:rsidR="00CD5E59" w:rsidRPr="00CD5E59">
        <w:rPr>
          <w:rFonts w:cs="Arial"/>
          <w:sz w:val="24"/>
          <w:szCs w:val="24"/>
          <w:rtl/>
        </w:rPr>
        <w:t xml:space="preserve"> </w:t>
      </w:r>
      <w:r w:rsidR="00CD5E59" w:rsidRPr="00CD5E59">
        <w:rPr>
          <w:rFonts w:cs="Arial" w:hint="cs"/>
          <w:sz w:val="24"/>
          <w:szCs w:val="24"/>
          <w:rtl/>
        </w:rPr>
        <w:t>بود</w:t>
      </w:r>
      <w:r w:rsidR="00CD5E59" w:rsidRPr="00CD5E59">
        <w:rPr>
          <w:rFonts w:cs="Arial"/>
          <w:sz w:val="24"/>
          <w:szCs w:val="24"/>
          <w:rtl/>
        </w:rPr>
        <w:t xml:space="preserve"> [11].</w:t>
      </w:r>
      <w:r w:rsidR="001F1C78">
        <w:rPr>
          <w:rFonts w:cs="Arial" w:hint="cs"/>
          <w:sz w:val="24"/>
          <w:szCs w:val="24"/>
          <w:rtl/>
        </w:rPr>
        <w:t xml:space="preserve"> </w:t>
      </w:r>
    </w:p>
    <w:p w:rsidR="001F1C78" w:rsidRPr="001F1C78" w:rsidRDefault="001F1C78" w:rsidP="001F1C78">
      <w:pPr>
        <w:rPr>
          <w:rFonts w:cs="Arial" w:hint="cs"/>
          <w:b/>
          <w:bCs/>
          <w:sz w:val="24"/>
          <w:szCs w:val="24"/>
          <w:rtl/>
        </w:rPr>
      </w:pPr>
      <w:r w:rsidRPr="001F1C78">
        <w:rPr>
          <w:rFonts w:cs="Arial" w:hint="cs"/>
          <w:b/>
          <w:bCs/>
          <w:sz w:val="24"/>
          <w:szCs w:val="24"/>
          <w:rtl/>
        </w:rPr>
        <w:t>2-3</w:t>
      </w:r>
      <w:r w:rsidRPr="001F1C78">
        <w:rPr>
          <w:rFonts w:cs="Arial"/>
          <w:b/>
          <w:bCs/>
          <w:sz w:val="24"/>
          <w:szCs w:val="24"/>
          <w:rtl/>
        </w:rPr>
        <w:t xml:space="preserve"> </w:t>
      </w:r>
      <w:r w:rsidRPr="001F1C78">
        <w:rPr>
          <w:rFonts w:cs="Arial" w:hint="cs"/>
          <w:b/>
          <w:bCs/>
          <w:sz w:val="24"/>
          <w:szCs w:val="24"/>
          <w:rtl/>
        </w:rPr>
        <w:t>طیف</w:t>
      </w:r>
      <w:r w:rsidRPr="001F1C78">
        <w:rPr>
          <w:rFonts w:cs="Arial"/>
          <w:b/>
          <w:bCs/>
          <w:sz w:val="24"/>
          <w:szCs w:val="24"/>
          <w:rtl/>
        </w:rPr>
        <w:t xml:space="preserve"> </w:t>
      </w:r>
      <w:r w:rsidRPr="001F1C78">
        <w:rPr>
          <w:rFonts w:cs="Arial" w:hint="cs"/>
          <w:b/>
          <w:bCs/>
          <w:sz w:val="24"/>
          <w:szCs w:val="24"/>
          <w:rtl/>
        </w:rPr>
        <w:t>سنجی</w:t>
      </w:r>
      <w:r w:rsidRPr="001F1C78">
        <w:rPr>
          <w:rFonts w:cs="Arial"/>
          <w:b/>
          <w:bCs/>
          <w:sz w:val="24"/>
          <w:szCs w:val="24"/>
          <w:rtl/>
        </w:rPr>
        <w:t xml:space="preserve"> </w:t>
      </w:r>
      <w:r>
        <w:rPr>
          <w:rFonts w:cs="Arial" w:hint="cs"/>
          <w:b/>
          <w:bCs/>
          <w:sz w:val="24"/>
          <w:szCs w:val="24"/>
          <w:rtl/>
        </w:rPr>
        <w:t xml:space="preserve">الکتروشیمیایی </w:t>
      </w:r>
      <w:r w:rsidRPr="001F1C78">
        <w:rPr>
          <w:rFonts w:cs="Arial" w:hint="cs"/>
          <w:b/>
          <w:bCs/>
          <w:sz w:val="24"/>
          <w:szCs w:val="24"/>
          <w:rtl/>
        </w:rPr>
        <w:t>امپدانس</w:t>
      </w:r>
      <w:r w:rsidRPr="001F1C78">
        <w:rPr>
          <w:rFonts w:cs="Arial"/>
          <w:b/>
          <w:bCs/>
          <w:sz w:val="24"/>
          <w:szCs w:val="24"/>
          <w:rtl/>
        </w:rPr>
        <w:t xml:space="preserve">  </w:t>
      </w:r>
    </w:p>
    <w:p w:rsidR="00F24819" w:rsidRDefault="001F1C78" w:rsidP="00F24819">
      <w:pPr>
        <w:rPr>
          <w:rFonts w:cs="Arial" w:hint="cs"/>
          <w:sz w:val="24"/>
          <w:szCs w:val="24"/>
          <w:rtl/>
        </w:rPr>
      </w:pPr>
      <w:r w:rsidRPr="001F1C78">
        <w:rPr>
          <w:rFonts w:cs="Arial" w:hint="cs"/>
          <w:sz w:val="24"/>
          <w:szCs w:val="24"/>
          <w:rtl/>
        </w:rPr>
        <w:t>نتایج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حاصل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از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اندازه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گیری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/>
          <w:sz w:val="24"/>
          <w:szCs w:val="24"/>
        </w:rPr>
        <w:t>EIS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برای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فولاد</w:t>
      </w:r>
      <w:r>
        <w:rPr>
          <w:rFonts w:cs="Arial" w:hint="cs"/>
          <w:sz w:val="24"/>
          <w:szCs w:val="24"/>
          <w:rtl/>
        </w:rPr>
        <w:t xml:space="preserve"> نرم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در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هر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دو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محلول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/>
          <w:sz w:val="24"/>
          <w:szCs w:val="24"/>
        </w:rPr>
        <w:t>HCl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و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/>
          <w:sz w:val="24"/>
          <w:szCs w:val="24"/>
        </w:rPr>
        <w:t>H2SO4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در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صورت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عدم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حضور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ملوکسیکام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در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شکل</w:t>
      </w:r>
      <w:r w:rsidRPr="001F1C78">
        <w:rPr>
          <w:rFonts w:cs="Arial"/>
          <w:sz w:val="24"/>
          <w:szCs w:val="24"/>
          <w:rtl/>
        </w:rPr>
        <w:t xml:space="preserve"> 4 </w:t>
      </w:r>
      <w:r w:rsidRPr="001F1C78">
        <w:rPr>
          <w:rFonts w:cs="Arial" w:hint="cs"/>
          <w:sz w:val="24"/>
          <w:szCs w:val="24"/>
          <w:rtl/>
        </w:rPr>
        <w:t>نشان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داده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شده</w:t>
      </w:r>
      <w:r w:rsidRPr="001F1C78">
        <w:rPr>
          <w:rFonts w:cs="Arial"/>
          <w:sz w:val="24"/>
          <w:szCs w:val="24"/>
          <w:rtl/>
        </w:rPr>
        <w:t xml:space="preserve"> </w:t>
      </w:r>
      <w:r w:rsidRPr="001F1C78">
        <w:rPr>
          <w:rFonts w:cs="Arial" w:hint="cs"/>
          <w:sz w:val="24"/>
          <w:szCs w:val="24"/>
          <w:rtl/>
        </w:rPr>
        <w:t>است</w:t>
      </w:r>
      <w:r w:rsidRPr="001F1C78">
        <w:rPr>
          <w:rFonts w:cs="Arial"/>
          <w:sz w:val="24"/>
          <w:szCs w:val="24"/>
          <w:rtl/>
        </w:rPr>
        <w:t>.</w:t>
      </w:r>
      <w:r w:rsidR="00A81879">
        <w:rPr>
          <w:rFonts w:cs="Arial" w:hint="cs"/>
          <w:sz w:val="24"/>
          <w:szCs w:val="24"/>
          <w:rtl/>
        </w:rPr>
        <w:t xml:space="preserve"> از نمودار نایکوئیست به شکل نیم دایره هستند مقاوت و ظرفیت خازنی مورد اندازگیری قرار گرفت.</w:t>
      </w:r>
      <w:r w:rsidR="00A81879" w:rsidRPr="00A81879">
        <w:rPr>
          <w:rFonts w:hint="cs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سیستم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الکتروشیمیایی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به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دلیل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عدم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وجود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یک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دایره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نیمه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کامل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در</w:t>
      </w:r>
      <w:r w:rsidR="00A81879">
        <w:rPr>
          <w:rFonts w:cs="Arial" w:hint="cs"/>
          <w:sz w:val="24"/>
          <w:szCs w:val="24"/>
          <w:rtl/>
        </w:rPr>
        <w:t xml:space="preserve"> نمودارهای نایکوئیست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،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رفتار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خازنی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اصلاح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شده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را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در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هر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دو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محلول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اسید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نشان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داد</w:t>
      </w:r>
      <w:r w:rsidR="00A81879" w:rsidRPr="00A81879">
        <w:rPr>
          <w:rFonts w:cs="Arial"/>
          <w:sz w:val="24"/>
          <w:szCs w:val="24"/>
          <w:rtl/>
        </w:rPr>
        <w:t xml:space="preserve">. </w:t>
      </w:r>
      <w:r w:rsidR="00A81879">
        <w:rPr>
          <w:rFonts w:cs="Arial" w:hint="cs"/>
          <w:sz w:val="24"/>
          <w:szCs w:val="24"/>
          <w:rtl/>
        </w:rPr>
        <w:t xml:space="preserve">که </w:t>
      </w:r>
      <w:r w:rsidR="00A81879" w:rsidRPr="00A81879">
        <w:rPr>
          <w:rFonts w:cs="Arial" w:hint="cs"/>
          <w:sz w:val="24"/>
          <w:szCs w:val="24"/>
          <w:rtl/>
        </w:rPr>
        <w:t>مطابق</w:t>
      </w:r>
      <w:r w:rsidR="00F24819">
        <w:rPr>
          <w:rFonts w:cs="Arial" w:hint="cs"/>
          <w:sz w:val="24"/>
          <w:szCs w:val="24"/>
          <w:rtl/>
        </w:rPr>
        <w:t xml:space="preserve"> نمودارهای نایکوئیست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،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مقاومت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انتقال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بار</w:t>
      </w:r>
      <w:r w:rsidR="00A81879" w:rsidRPr="00A81879">
        <w:rPr>
          <w:rFonts w:cs="Arial"/>
          <w:sz w:val="24"/>
          <w:szCs w:val="24"/>
          <w:rtl/>
        </w:rPr>
        <w:t xml:space="preserve"> (</w:t>
      </w:r>
      <w:r w:rsidR="00A81879" w:rsidRPr="00A81879">
        <w:rPr>
          <w:rFonts w:cs="Arial"/>
          <w:sz w:val="24"/>
          <w:szCs w:val="24"/>
        </w:rPr>
        <w:t>Rct</w:t>
      </w:r>
      <w:r w:rsidR="00A81879" w:rsidRPr="00A81879">
        <w:rPr>
          <w:rFonts w:cs="Arial"/>
          <w:sz w:val="24"/>
          <w:szCs w:val="24"/>
          <w:rtl/>
        </w:rPr>
        <w:t xml:space="preserve">) </w:t>
      </w:r>
      <w:r w:rsidR="00A81879" w:rsidRPr="00A81879">
        <w:rPr>
          <w:rFonts w:cs="Arial" w:hint="cs"/>
          <w:sz w:val="24"/>
          <w:szCs w:val="24"/>
          <w:rtl/>
        </w:rPr>
        <w:t>با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غلظت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ملوکسیکام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افزایش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یافته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و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برای</w:t>
      </w:r>
      <w:r w:rsidR="00F24819" w:rsidRPr="00F24819">
        <w:t xml:space="preserve"> </w:t>
      </w:r>
      <w:r w:rsidR="00F24819" w:rsidRPr="00F24819">
        <w:rPr>
          <w:rFonts w:cs="Arial"/>
          <w:sz w:val="24"/>
          <w:szCs w:val="24"/>
        </w:rPr>
        <w:t>ppm</w:t>
      </w:r>
      <w:r w:rsidR="00F24819">
        <w:rPr>
          <w:rFonts w:cs="Arial"/>
          <w:sz w:val="24"/>
          <w:szCs w:val="24"/>
        </w:rPr>
        <w:t xml:space="preserve"> </w:t>
      </w:r>
      <w:r w:rsidR="00A81879" w:rsidRPr="00A81879">
        <w:rPr>
          <w:rFonts w:cs="Arial"/>
          <w:sz w:val="24"/>
          <w:szCs w:val="24"/>
          <w:rtl/>
        </w:rPr>
        <w:t xml:space="preserve"> 400 </w:t>
      </w:r>
      <w:r w:rsidR="00A81879" w:rsidRPr="00A81879">
        <w:rPr>
          <w:rFonts w:cs="Arial" w:hint="cs"/>
          <w:sz w:val="24"/>
          <w:szCs w:val="24"/>
          <w:rtl/>
        </w:rPr>
        <w:t>و</w:t>
      </w:r>
      <w:r w:rsidR="00F24819">
        <w:rPr>
          <w:rFonts w:cs="Arial"/>
          <w:sz w:val="24"/>
          <w:szCs w:val="24"/>
          <w:rtl/>
        </w:rPr>
        <w:t xml:space="preserve"> 200</w:t>
      </w:r>
      <w:r w:rsidR="00F24819">
        <w:rPr>
          <w:rFonts w:cs="Arial" w:hint="cs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ملوکسیکام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در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محلول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های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/>
          <w:sz w:val="24"/>
          <w:szCs w:val="24"/>
        </w:rPr>
        <w:t>HCl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و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/>
          <w:sz w:val="24"/>
          <w:szCs w:val="24"/>
        </w:rPr>
        <w:t>H2SO4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به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ترتیب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به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حداکثر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مقدار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خود</w:t>
      </w:r>
      <w:r w:rsidR="00A81879" w:rsidRPr="00A81879">
        <w:rPr>
          <w:rFonts w:cs="Arial"/>
          <w:sz w:val="24"/>
          <w:szCs w:val="24"/>
          <w:rtl/>
        </w:rPr>
        <w:t xml:space="preserve"> </w:t>
      </w:r>
      <w:r w:rsidR="00A81879" w:rsidRPr="00A81879">
        <w:rPr>
          <w:rFonts w:cs="Arial" w:hint="cs"/>
          <w:sz w:val="24"/>
          <w:szCs w:val="24"/>
          <w:rtl/>
        </w:rPr>
        <w:t>رسید</w:t>
      </w:r>
      <w:r w:rsidR="00A81879" w:rsidRPr="00A81879">
        <w:rPr>
          <w:rFonts w:cs="Arial"/>
          <w:sz w:val="24"/>
          <w:szCs w:val="24"/>
          <w:rtl/>
        </w:rPr>
        <w:t>.</w:t>
      </w:r>
    </w:p>
    <w:p w:rsidR="001F1C78" w:rsidRDefault="00FC7C85" w:rsidP="00FC7C85">
      <w:pPr>
        <w:rPr>
          <w:rFonts w:cs="Arial" w:hint="cs"/>
          <w:sz w:val="24"/>
          <w:szCs w:val="24"/>
          <w:rtl/>
        </w:rPr>
      </w:pPr>
      <w:r>
        <w:rPr>
          <w:noProof/>
        </w:rPr>
        <w:lastRenderedPageBreak/>
        <w:drawing>
          <wp:inline distT="0" distB="0" distL="0" distR="0" wp14:anchorId="4B552EA4" wp14:editId="1DEB3075">
            <wp:extent cx="5731510" cy="2713282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13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1879">
        <w:rPr>
          <w:rFonts w:cs="Arial" w:hint="cs"/>
          <w:sz w:val="24"/>
          <w:szCs w:val="24"/>
          <w:rtl/>
        </w:rPr>
        <w:t xml:space="preserve">  </w:t>
      </w:r>
      <w:r w:rsidRPr="00FC7C85">
        <w:rPr>
          <w:rFonts w:cs="Arial" w:hint="cs"/>
          <w:sz w:val="24"/>
          <w:szCs w:val="24"/>
          <w:rtl/>
        </w:rPr>
        <w:t>شکل</w:t>
      </w:r>
      <w:r>
        <w:rPr>
          <w:rFonts w:cs="Arial"/>
          <w:sz w:val="24"/>
          <w:szCs w:val="24"/>
          <w:rtl/>
        </w:rPr>
        <w:t xml:space="preserve"> 3</w:t>
      </w:r>
      <w:r>
        <w:rPr>
          <w:rFonts w:cs="Arial" w:hint="cs"/>
          <w:sz w:val="24"/>
          <w:szCs w:val="24"/>
          <w:rtl/>
        </w:rPr>
        <w:t xml:space="preserve">: </w:t>
      </w:r>
      <w:r w:rsidRPr="00FC7C85">
        <w:rPr>
          <w:rFonts w:cs="Arial" w:hint="cs"/>
          <w:sz w:val="24"/>
          <w:szCs w:val="24"/>
          <w:rtl/>
        </w:rPr>
        <w:t>ایزوترم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جذب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لانگمویر</w:t>
      </w:r>
      <w:r w:rsidRPr="00FC7C85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بازدارنده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محاسبه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شده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توسط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داده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های</w:t>
      </w:r>
      <w:r>
        <w:rPr>
          <w:rFonts w:cs="Arial" w:hint="cs"/>
          <w:sz w:val="24"/>
          <w:szCs w:val="24"/>
          <w:rtl/>
        </w:rPr>
        <w:t xml:space="preserve"> پلاریزاسیون 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تافل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برای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فولاد</w:t>
      </w:r>
      <w:r w:rsidRPr="00FC7C85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 xml:space="preserve">نرم </w:t>
      </w:r>
      <w:r w:rsidRPr="00FC7C85">
        <w:rPr>
          <w:rFonts w:cs="Arial" w:hint="cs"/>
          <w:sz w:val="24"/>
          <w:szCs w:val="24"/>
          <w:rtl/>
        </w:rPr>
        <w:t>در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محلولهای</w:t>
      </w:r>
      <w:r>
        <w:rPr>
          <w:rFonts w:cs="Arial" w:hint="cs"/>
          <w:sz w:val="24"/>
          <w:szCs w:val="24"/>
          <w:rtl/>
        </w:rPr>
        <w:t xml:space="preserve"> </w:t>
      </w:r>
      <w:r w:rsidRPr="00FC7C85">
        <w:rPr>
          <w:rFonts w:cs="Arial"/>
          <w:sz w:val="24"/>
          <w:szCs w:val="24"/>
        </w:rPr>
        <w:t>M</w:t>
      </w:r>
      <w:r>
        <w:rPr>
          <w:rFonts w:cs="Arial" w:hint="cs"/>
          <w:sz w:val="24"/>
          <w:szCs w:val="24"/>
          <w:rtl/>
        </w:rPr>
        <w:t xml:space="preserve"> 1 </w:t>
      </w:r>
      <w:r>
        <w:rPr>
          <w:rFonts w:cs="Arial"/>
          <w:sz w:val="24"/>
          <w:szCs w:val="24"/>
        </w:rPr>
        <w:t xml:space="preserve"> </w:t>
      </w:r>
      <w:r w:rsidRPr="00FC7C85">
        <w:rPr>
          <w:rFonts w:cs="Arial"/>
          <w:sz w:val="24"/>
          <w:szCs w:val="24"/>
        </w:rPr>
        <w:t>) HCl</w:t>
      </w:r>
      <w:r>
        <w:rPr>
          <w:rFonts w:cs="Arial" w:hint="cs"/>
          <w:sz w:val="24"/>
          <w:szCs w:val="24"/>
          <w:rtl/>
        </w:rPr>
        <w:t>a</w:t>
      </w:r>
      <w:r w:rsidRPr="00FC7C85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 xml:space="preserve">) </w:t>
      </w:r>
      <w:r w:rsidRPr="00FC7C85">
        <w:rPr>
          <w:rFonts w:cs="Arial" w:hint="cs"/>
          <w:sz w:val="24"/>
          <w:szCs w:val="24"/>
          <w:rtl/>
        </w:rPr>
        <w:t>و</w:t>
      </w:r>
      <w:r>
        <w:rPr>
          <w:rFonts w:cs="Arial" w:hint="cs"/>
          <w:sz w:val="24"/>
          <w:szCs w:val="24"/>
          <w:rtl/>
        </w:rPr>
        <w:t xml:space="preserve"> </w:t>
      </w:r>
      <w:r w:rsidRPr="00FC7C85">
        <w:rPr>
          <w:rFonts w:cs="Arial"/>
          <w:sz w:val="24"/>
          <w:szCs w:val="24"/>
        </w:rPr>
        <w:t>M</w:t>
      </w:r>
      <w:r w:rsidRPr="00FC7C85">
        <w:rPr>
          <w:rFonts w:cs="Arial" w:hint="cs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5/0</w:t>
      </w:r>
      <w:r w:rsidRPr="00FC7C85">
        <w:rPr>
          <w:rFonts w:cs="Arial"/>
          <w:sz w:val="24"/>
          <w:szCs w:val="24"/>
        </w:rPr>
        <w:t>b) H2SO4</w:t>
      </w:r>
      <w:r>
        <w:rPr>
          <w:rFonts w:cs="Arial"/>
          <w:sz w:val="24"/>
          <w:szCs w:val="24"/>
        </w:rPr>
        <w:t xml:space="preserve"> </w:t>
      </w:r>
      <w:r>
        <w:rPr>
          <w:rFonts w:cs="Arial" w:hint="cs"/>
          <w:sz w:val="24"/>
          <w:szCs w:val="24"/>
          <w:rtl/>
        </w:rPr>
        <w:t>)</w:t>
      </w:r>
      <w:r w:rsidRPr="00FC7C85">
        <w:rPr>
          <w:rFonts w:cs="Arial"/>
          <w:sz w:val="24"/>
          <w:szCs w:val="24"/>
          <w:rtl/>
        </w:rPr>
        <w:t>.</w:t>
      </w:r>
    </w:p>
    <w:p w:rsidR="00FC7C85" w:rsidRDefault="00FC7C85" w:rsidP="00FC7C85">
      <w:pPr>
        <w:rPr>
          <w:rFonts w:cs="Arial"/>
          <w:sz w:val="24"/>
          <w:szCs w:val="24"/>
          <w:rtl/>
        </w:rPr>
      </w:pPr>
      <w:r>
        <w:rPr>
          <w:noProof/>
        </w:rPr>
        <w:drawing>
          <wp:inline distT="0" distB="0" distL="0" distR="0" wp14:anchorId="0D91F858" wp14:editId="41271C5A">
            <wp:extent cx="5731510" cy="2776966"/>
            <wp:effectExtent l="0" t="0" r="254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76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7CF" w:rsidRDefault="00FC7C85" w:rsidP="006667CF">
      <w:pPr>
        <w:rPr>
          <w:rFonts w:cs="Arial"/>
          <w:sz w:val="24"/>
          <w:szCs w:val="24"/>
          <w:rtl/>
        </w:rPr>
      </w:pPr>
      <w:r w:rsidRPr="00FC7C85">
        <w:rPr>
          <w:rFonts w:cs="Arial" w:hint="cs"/>
          <w:sz w:val="24"/>
          <w:szCs w:val="24"/>
          <w:rtl/>
        </w:rPr>
        <w:t>شکل</w:t>
      </w:r>
      <w:r>
        <w:rPr>
          <w:rFonts w:cs="Arial"/>
          <w:sz w:val="24"/>
          <w:szCs w:val="24"/>
          <w:rtl/>
        </w:rPr>
        <w:t xml:space="preserve"> 4:</w:t>
      </w:r>
      <w:r>
        <w:rPr>
          <w:rFonts w:cs="Arial" w:hint="cs"/>
          <w:sz w:val="24"/>
          <w:szCs w:val="24"/>
          <w:rtl/>
        </w:rPr>
        <w:t xml:space="preserve"> نمودارهای نایکوئیست </w:t>
      </w:r>
      <w:r w:rsidRPr="00FC7C85">
        <w:rPr>
          <w:rFonts w:cs="Arial" w:hint="cs"/>
          <w:sz w:val="24"/>
          <w:szCs w:val="24"/>
          <w:rtl/>
        </w:rPr>
        <w:t>برای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فولاد</w:t>
      </w:r>
      <w:r>
        <w:rPr>
          <w:rFonts w:cs="Arial" w:hint="cs"/>
          <w:sz w:val="24"/>
          <w:szCs w:val="24"/>
          <w:rtl/>
        </w:rPr>
        <w:t xml:space="preserve"> نرم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در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محلول</w:t>
      </w:r>
      <w:r w:rsidR="006667CF" w:rsidRPr="006667CF">
        <w:rPr>
          <w:rFonts w:cs="Arial"/>
          <w:sz w:val="24"/>
          <w:szCs w:val="24"/>
        </w:rPr>
        <w:t xml:space="preserve"> </w:t>
      </w:r>
      <w:r w:rsidR="006667CF" w:rsidRPr="00FC7C85">
        <w:rPr>
          <w:rFonts w:cs="Arial"/>
          <w:sz w:val="24"/>
          <w:szCs w:val="24"/>
        </w:rPr>
        <w:t>M</w:t>
      </w:r>
      <w:r w:rsidR="006667CF">
        <w:rPr>
          <w:rFonts w:cs="Arial"/>
          <w:sz w:val="24"/>
          <w:szCs w:val="24"/>
        </w:rPr>
        <w:t xml:space="preserve"> </w:t>
      </w:r>
      <w:r w:rsidRPr="00FC7C85">
        <w:rPr>
          <w:rFonts w:cs="Arial"/>
          <w:sz w:val="24"/>
          <w:szCs w:val="24"/>
          <w:rtl/>
        </w:rPr>
        <w:t xml:space="preserve">1 </w:t>
      </w:r>
      <w:r w:rsidRPr="00FC7C85">
        <w:rPr>
          <w:rFonts w:cs="Arial"/>
          <w:sz w:val="24"/>
          <w:szCs w:val="24"/>
        </w:rPr>
        <w:t>HCl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و</w:t>
      </w:r>
      <w:r w:rsidR="006667CF" w:rsidRPr="006667CF">
        <w:rPr>
          <w:rFonts w:cs="Arial"/>
          <w:sz w:val="24"/>
          <w:szCs w:val="24"/>
        </w:rPr>
        <w:t xml:space="preserve"> </w:t>
      </w:r>
      <w:r w:rsidR="006667CF" w:rsidRPr="00FC7C85">
        <w:rPr>
          <w:rFonts w:cs="Arial"/>
          <w:sz w:val="24"/>
          <w:szCs w:val="24"/>
        </w:rPr>
        <w:t>M</w:t>
      </w:r>
      <w:r w:rsidRPr="00FC7C85">
        <w:rPr>
          <w:rFonts w:cs="Arial"/>
          <w:sz w:val="24"/>
          <w:szCs w:val="24"/>
          <w:rtl/>
        </w:rPr>
        <w:t xml:space="preserve"> </w:t>
      </w:r>
      <w:r w:rsidR="006667CF">
        <w:rPr>
          <w:rFonts w:cs="Arial" w:hint="cs"/>
          <w:sz w:val="24"/>
          <w:szCs w:val="24"/>
          <w:rtl/>
        </w:rPr>
        <w:t>5/0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/>
          <w:sz w:val="24"/>
          <w:szCs w:val="24"/>
        </w:rPr>
        <w:t>M H2SO4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در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غیاب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و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حضور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غلظت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های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مختلف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ملوکسیکام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در</w:t>
      </w:r>
      <w:r w:rsidRPr="00FC7C85">
        <w:rPr>
          <w:rFonts w:cs="Arial"/>
          <w:sz w:val="24"/>
          <w:szCs w:val="24"/>
          <w:rtl/>
        </w:rPr>
        <w:t xml:space="preserve"> </w:t>
      </w:r>
      <w:r w:rsidRPr="00FC7C85">
        <w:rPr>
          <w:rFonts w:cs="Arial" w:hint="cs"/>
          <w:sz w:val="24"/>
          <w:szCs w:val="24"/>
          <w:rtl/>
        </w:rPr>
        <w:t>دمای</w:t>
      </w:r>
      <w:r w:rsidR="006667CF" w:rsidRPr="006667CF">
        <w:t xml:space="preserve"> </w:t>
      </w:r>
      <w:r w:rsidR="006667CF" w:rsidRPr="006667CF">
        <w:rPr>
          <w:rFonts w:cs="Arial"/>
          <w:sz w:val="24"/>
          <w:szCs w:val="24"/>
        </w:rPr>
        <w:t>°C</w:t>
      </w:r>
      <w:r w:rsidR="006667CF">
        <w:rPr>
          <w:rFonts w:cs="Arial"/>
          <w:sz w:val="24"/>
          <w:szCs w:val="24"/>
        </w:rPr>
        <w:t xml:space="preserve"> </w:t>
      </w:r>
      <w:r w:rsidR="006667CF">
        <w:rPr>
          <w:rFonts w:cs="Arial"/>
          <w:sz w:val="24"/>
          <w:szCs w:val="24"/>
          <w:rtl/>
        </w:rPr>
        <w:t xml:space="preserve"> 25</w:t>
      </w:r>
      <w:r w:rsidR="006667CF" w:rsidRPr="006667CF">
        <w:t xml:space="preserve"> </w:t>
      </w:r>
      <w:r w:rsidR="006667CF">
        <w:rPr>
          <w:rFonts w:cs="Arial" w:hint="cs"/>
          <w:sz w:val="24"/>
          <w:szCs w:val="24"/>
          <w:rtl/>
        </w:rPr>
        <w:t>.</w:t>
      </w:r>
    </w:p>
    <w:p w:rsidR="00A347B0" w:rsidRDefault="00A54F23" w:rsidP="00A347B0">
      <w:pPr>
        <w:rPr>
          <w:rFonts w:cs="Arial" w:hint="cs"/>
          <w:sz w:val="24"/>
          <w:szCs w:val="24"/>
          <w:rtl/>
        </w:rPr>
      </w:pPr>
      <w:r w:rsidRPr="00A54F23">
        <w:rPr>
          <w:rFonts w:cs="Arial" w:hint="cs"/>
          <w:sz w:val="24"/>
          <w:szCs w:val="24"/>
          <w:rtl/>
        </w:rPr>
        <w:t>برای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بررسی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جزئیات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واکنشهای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الکتروشیمیایی</w:t>
      </w:r>
      <w:r w:rsidRPr="00A54F23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بین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الکترود</w:t>
      </w:r>
      <w:r w:rsidRPr="00A54F23">
        <w:rPr>
          <w:rFonts w:cs="Arial"/>
          <w:sz w:val="24"/>
          <w:szCs w:val="24"/>
          <w:rtl/>
        </w:rPr>
        <w:t xml:space="preserve"> / </w:t>
      </w:r>
      <w:r w:rsidRPr="00A54F23">
        <w:rPr>
          <w:rFonts w:cs="Arial" w:hint="cs"/>
          <w:sz w:val="24"/>
          <w:szCs w:val="24"/>
          <w:rtl/>
        </w:rPr>
        <w:t>محلول،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از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یک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مدار</w:t>
      </w:r>
      <w:r>
        <w:rPr>
          <w:rFonts w:cs="Arial" w:hint="cs"/>
          <w:sz w:val="24"/>
          <w:szCs w:val="24"/>
          <w:rtl/>
        </w:rPr>
        <w:t>معادل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الکتروشیمیایی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متناسب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با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نتایج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/>
          <w:sz w:val="24"/>
          <w:szCs w:val="24"/>
        </w:rPr>
        <w:t>EIS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استفاده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شد،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همانطور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که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در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شکل</w:t>
      </w:r>
      <w:r w:rsidRPr="00A54F23">
        <w:rPr>
          <w:rFonts w:cs="Arial"/>
          <w:sz w:val="24"/>
          <w:szCs w:val="24"/>
          <w:rtl/>
        </w:rPr>
        <w:t xml:space="preserve"> 5 </w:t>
      </w:r>
      <w:r w:rsidRPr="00A54F23">
        <w:rPr>
          <w:rFonts w:cs="Arial" w:hint="cs"/>
          <w:sz w:val="24"/>
          <w:szCs w:val="24"/>
          <w:rtl/>
        </w:rPr>
        <w:t>نشان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داده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شده</w:t>
      </w:r>
      <w:r w:rsidRPr="00A54F23">
        <w:rPr>
          <w:rFonts w:cs="Arial"/>
          <w:sz w:val="24"/>
          <w:szCs w:val="24"/>
          <w:rtl/>
        </w:rPr>
        <w:t xml:space="preserve"> </w:t>
      </w:r>
      <w:r w:rsidRPr="00A54F23">
        <w:rPr>
          <w:rFonts w:cs="Arial" w:hint="cs"/>
          <w:sz w:val="24"/>
          <w:szCs w:val="24"/>
          <w:rtl/>
        </w:rPr>
        <w:t>است</w:t>
      </w:r>
      <w:r w:rsidRPr="00A54F23">
        <w:rPr>
          <w:rFonts w:cs="Arial"/>
          <w:sz w:val="24"/>
          <w:szCs w:val="24"/>
          <w:rtl/>
        </w:rPr>
        <w:t>.</w:t>
      </w:r>
      <w:r>
        <w:rPr>
          <w:rFonts w:cs="Arial" w:hint="cs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فرآیند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خوردگی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را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می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توان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با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>
        <w:rPr>
          <w:rFonts w:cs="Arial" w:hint="cs"/>
          <w:sz w:val="24"/>
          <w:szCs w:val="24"/>
          <w:rtl/>
        </w:rPr>
        <w:t>جسم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فاز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ثابت</w:t>
      </w:r>
      <w:r w:rsidR="00374E1C" w:rsidRPr="00374E1C">
        <w:rPr>
          <w:rFonts w:cs="Arial"/>
          <w:sz w:val="24"/>
          <w:szCs w:val="24"/>
          <w:rtl/>
        </w:rPr>
        <w:t xml:space="preserve"> (</w:t>
      </w:r>
      <w:r w:rsidR="00374E1C" w:rsidRPr="00374E1C">
        <w:rPr>
          <w:rFonts w:cs="Arial"/>
          <w:sz w:val="24"/>
          <w:szCs w:val="24"/>
        </w:rPr>
        <w:t>CPE</w:t>
      </w:r>
      <w:r w:rsidR="00374E1C" w:rsidRPr="00374E1C">
        <w:rPr>
          <w:rFonts w:cs="Arial"/>
          <w:sz w:val="24"/>
          <w:szCs w:val="24"/>
          <w:rtl/>
        </w:rPr>
        <w:t xml:space="preserve">) </w:t>
      </w:r>
      <w:r w:rsidR="00374E1C" w:rsidRPr="00374E1C">
        <w:rPr>
          <w:rFonts w:cs="Arial" w:hint="cs"/>
          <w:sz w:val="24"/>
          <w:szCs w:val="24"/>
          <w:rtl/>
        </w:rPr>
        <w:t>و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مقاومت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انتقال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بار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شارژ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به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طور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موازی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نشان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داد</w:t>
      </w:r>
      <w:r w:rsidR="00374E1C" w:rsidRPr="00374E1C">
        <w:rPr>
          <w:rFonts w:cs="Arial"/>
          <w:sz w:val="24"/>
          <w:szCs w:val="24"/>
          <w:rtl/>
        </w:rPr>
        <w:t xml:space="preserve">. </w:t>
      </w:r>
      <w:r w:rsidR="00374E1C" w:rsidRPr="00374E1C">
        <w:rPr>
          <w:rFonts w:cs="Arial" w:hint="cs"/>
          <w:sz w:val="24"/>
          <w:szCs w:val="24"/>
          <w:rtl/>
        </w:rPr>
        <w:t>مقدار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امپدانس</w:t>
      </w:r>
      <w:r w:rsid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/>
          <w:sz w:val="24"/>
          <w:szCs w:val="24"/>
          <w:rtl/>
        </w:rPr>
        <w:t>(</w:t>
      </w:r>
      <w:r w:rsidR="00374E1C" w:rsidRPr="00374E1C">
        <w:rPr>
          <w:rFonts w:cs="Arial"/>
          <w:sz w:val="24"/>
          <w:szCs w:val="24"/>
        </w:rPr>
        <w:t>ZCPE</w:t>
      </w:r>
      <w:r w:rsidR="00374E1C" w:rsidRPr="00374E1C">
        <w:rPr>
          <w:rFonts w:cs="Arial"/>
          <w:sz w:val="24"/>
          <w:szCs w:val="24"/>
          <w:rtl/>
        </w:rPr>
        <w:t>)</w:t>
      </w:r>
      <w:r w:rsidR="00374E1C">
        <w:rPr>
          <w:rFonts w:cs="Arial" w:hint="cs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را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می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توان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با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معادله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زیر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تعیین</w:t>
      </w:r>
      <w:r w:rsidR="00374E1C" w:rsidRPr="00374E1C">
        <w:rPr>
          <w:rFonts w:cs="Arial"/>
          <w:sz w:val="24"/>
          <w:szCs w:val="24"/>
          <w:rtl/>
        </w:rPr>
        <w:t xml:space="preserve"> </w:t>
      </w:r>
      <w:r w:rsidR="00374E1C" w:rsidRPr="00374E1C">
        <w:rPr>
          <w:rFonts w:cs="Arial" w:hint="cs"/>
          <w:sz w:val="24"/>
          <w:szCs w:val="24"/>
          <w:rtl/>
        </w:rPr>
        <w:t>کرد</w:t>
      </w:r>
      <w:r w:rsidR="00374E1C" w:rsidRPr="00374E1C">
        <w:rPr>
          <w:rFonts w:cs="Arial"/>
          <w:sz w:val="24"/>
          <w:szCs w:val="24"/>
          <w:rtl/>
        </w:rPr>
        <w:t xml:space="preserve"> (</w:t>
      </w:r>
      <w:r w:rsidR="00374E1C" w:rsidRPr="00374E1C">
        <w:rPr>
          <w:rFonts w:cs="Arial" w:hint="cs"/>
          <w:sz w:val="24"/>
          <w:szCs w:val="24"/>
          <w:rtl/>
        </w:rPr>
        <w:t>معادله</w:t>
      </w:r>
      <w:r w:rsidR="00374E1C" w:rsidRPr="00374E1C">
        <w:rPr>
          <w:rFonts w:cs="Arial"/>
          <w:sz w:val="24"/>
          <w:szCs w:val="24"/>
          <w:rtl/>
        </w:rPr>
        <w:t xml:space="preserve"> 4) [20].</w:t>
      </w:r>
      <w:r w:rsidR="00A347B0">
        <w:rPr>
          <w:rFonts w:cs="Arial" w:hint="cs"/>
          <w:sz w:val="24"/>
          <w:szCs w:val="24"/>
          <w:rtl/>
        </w:rPr>
        <w:t xml:space="preserve"> </w:t>
      </w:r>
    </w:p>
    <w:p w:rsidR="00A347B0" w:rsidRDefault="00A347B0" w:rsidP="00A347B0">
      <w:pPr>
        <w:rPr>
          <w:rFonts w:cs="Arial"/>
          <w:sz w:val="24"/>
          <w:szCs w:val="24"/>
          <w:rtl/>
        </w:rPr>
      </w:pPr>
      <w:r>
        <w:rPr>
          <w:rFonts w:cs="Arial" w:hint="cs"/>
          <w:sz w:val="24"/>
          <w:szCs w:val="24"/>
          <w:rtl/>
        </w:rPr>
        <w:t xml:space="preserve">(4)    </w:t>
      </w:r>
      <w:r>
        <w:rPr>
          <w:noProof/>
        </w:rPr>
        <w:drawing>
          <wp:inline distT="0" distB="0" distL="0" distR="0" wp14:anchorId="6D6E1CD9" wp14:editId="3455B2C2">
            <wp:extent cx="1181100" cy="425913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425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47B0" w:rsidRDefault="00A347B0" w:rsidP="00A347B0">
      <w:pPr>
        <w:rPr>
          <w:rFonts w:cs="Arial" w:hint="cs"/>
          <w:sz w:val="24"/>
          <w:szCs w:val="24"/>
          <w:rtl/>
        </w:rPr>
      </w:pPr>
      <w:r>
        <w:rPr>
          <w:rFonts w:cs="Arial" w:hint="cs"/>
          <w:sz w:val="24"/>
          <w:szCs w:val="24"/>
          <w:rtl/>
        </w:rPr>
        <w:lastRenderedPageBreak/>
        <w:t>ک</w:t>
      </w:r>
      <w:r w:rsidRPr="00A347B0">
        <w:rPr>
          <w:rFonts w:cs="Arial" w:hint="cs"/>
          <w:sz w:val="24"/>
          <w:szCs w:val="24"/>
          <w:rtl/>
        </w:rPr>
        <w:t>ه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در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آن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/>
          <w:sz w:val="24"/>
          <w:szCs w:val="24"/>
        </w:rPr>
        <w:t>Y0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ثابت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/>
          <w:sz w:val="24"/>
          <w:szCs w:val="24"/>
        </w:rPr>
        <w:t>CPE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است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،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/>
          <w:sz w:val="24"/>
          <w:szCs w:val="24"/>
        </w:rPr>
        <w:t>ω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با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فرکانس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زاویه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ای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و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/>
          <w:sz w:val="24"/>
          <w:szCs w:val="24"/>
        </w:rPr>
        <w:t>n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نمایشگر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/>
          <w:sz w:val="24"/>
          <w:szCs w:val="24"/>
        </w:rPr>
        <w:t>CPE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است</w:t>
      </w:r>
      <w:r w:rsidRPr="00A347B0">
        <w:rPr>
          <w:rFonts w:cs="Arial"/>
          <w:sz w:val="24"/>
          <w:szCs w:val="24"/>
          <w:rtl/>
        </w:rPr>
        <w:t xml:space="preserve">. </w:t>
      </w:r>
      <w:r w:rsidRPr="00A347B0">
        <w:rPr>
          <w:rFonts w:cs="Arial" w:hint="cs"/>
          <w:sz w:val="24"/>
          <w:szCs w:val="24"/>
          <w:rtl/>
        </w:rPr>
        <w:t>در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جدول</w:t>
      </w:r>
      <w:r w:rsidRPr="00A347B0">
        <w:rPr>
          <w:rFonts w:cs="Arial"/>
          <w:sz w:val="24"/>
          <w:szCs w:val="24"/>
          <w:rtl/>
        </w:rPr>
        <w:t xml:space="preserve"> 2 </w:t>
      </w:r>
      <w:r w:rsidRPr="00A347B0">
        <w:rPr>
          <w:rFonts w:cs="Arial" w:hint="cs"/>
          <w:sz w:val="24"/>
          <w:szCs w:val="24"/>
          <w:rtl/>
        </w:rPr>
        <w:t>پارامترهای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امپدانس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بدست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آمده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از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اتصالات</w:t>
      </w:r>
      <w:r w:rsidRPr="00A347B0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نمودار نایکوئیست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با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مدار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معادل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پیشنهادی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آورده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شده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است</w:t>
      </w:r>
      <w:r>
        <w:rPr>
          <w:rFonts w:cs="Arial" w:hint="cs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با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استفاده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از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نرم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افزار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/>
          <w:sz w:val="24"/>
          <w:szCs w:val="24"/>
        </w:rPr>
        <w:t>Nova1.9</w:t>
      </w:r>
      <w:r>
        <w:rPr>
          <w:rFonts w:cs="Arial" w:hint="cs"/>
          <w:sz w:val="24"/>
          <w:szCs w:val="24"/>
          <w:rtl/>
        </w:rPr>
        <w:t>.</w:t>
      </w:r>
    </w:p>
    <w:p w:rsidR="00A347B0" w:rsidRDefault="00A347B0" w:rsidP="00750D37">
      <w:pPr>
        <w:rPr>
          <w:rFonts w:cs="Arial" w:hint="cs"/>
          <w:sz w:val="24"/>
          <w:szCs w:val="24"/>
          <w:rtl/>
        </w:rPr>
      </w:pPr>
      <w:r w:rsidRPr="00A347B0">
        <w:rPr>
          <w:rFonts w:cs="Arial" w:hint="cs"/>
          <w:sz w:val="24"/>
          <w:szCs w:val="24"/>
          <w:rtl/>
        </w:rPr>
        <w:t>شکل</w:t>
      </w:r>
      <w:r w:rsidRPr="00A347B0">
        <w:rPr>
          <w:rFonts w:cs="Arial"/>
          <w:sz w:val="24"/>
          <w:szCs w:val="24"/>
          <w:rtl/>
        </w:rPr>
        <w:t xml:space="preserve"> 5: </w:t>
      </w:r>
      <w:r w:rsidRPr="00A347B0">
        <w:rPr>
          <w:rFonts w:cs="Arial" w:hint="cs"/>
          <w:sz w:val="24"/>
          <w:szCs w:val="24"/>
          <w:rtl/>
        </w:rPr>
        <w:t>مدار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معادل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استفاده</w:t>
      </w:r>
      <w:r w:rsidR="00E84107">
        <w:rPr>
          <w:rFonts w:cs="Arial" w:hint="cs"/>
          <w:sz w:val="24"/>
          <w:szCs w:val="24"/>
          <w:rtl/>
        </w:rPr>
        <w:t xml:space="preserve"> شده برای </w:t>
      </w:r>
      <w:r>
        <w:rPr>
          <w:rFonts w:cs="Arial" w:hint="cs"/>
          <w:sz w:val="24"/>
          <w:szCs w:val="24"/>
          <w:rtl/>
        </w:rPr>
        <w:t xml:space="preserve">پردازش </w:t>
      </w:r>
      <w:r w:rsidRPr="00A347B0">
        <w:rPr>
          <w:rFonts w:cs="Arial" w:hint="cs"/>
          <w:sz w:val="24"/>
          <w:szCs w:val="24"/>
          <w:rtl/>
        </w:rPr>
        <w:t>داده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های</w:t>
      </w:r>
      <w:r w:rsidRPr="00A347B0">
        <w:rPr>
          <w:rFonts w:cs="Arial"/>
          <w:sz w:val="24"/>
          <w:szCs w:val="24"/>
          <w:rtl/>
        </w:rPr>
        <w:t xml:space="preserve"> </w:t>
      </w:r>
      <w:r w:rsidRPr="00A347B0">
        <w:rPr>
          <w:rFonts w:cs="Arial" w:hint="cs"/>
          <w:sz w:val="24"/>
          <w:szCs w:val="24"/>
          <w:rtl/>
        </w:rPr>
        <w:t>تجربی</w: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6C8E26FB" wp14:editId="247A562F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790825" cy="1600200"/>
            <wp:effectExtent l="0" t="0" r="9525" b="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84107">
        <w:rPr>
          <w:rFonts w:cs="Arial" w:hint="cs"/>
          <w:noProof/>
          <w:sz w:val="24"/>
          <w:szCs w:val="24"/>
          <w:rtl/>
        </w:rPr>
        <w:t>.</w:t>
      </w:r>
      <w:r>
        <w:rPr>
          <w:rFonts w:cs="Arial"/>
          <w:sz w:val="24"/>
          <w:szCs w:val="24"/>
          <w:rtl/>
        </w:rPr>
        <w:br w:type="textWrapping" w:clear="all"/>
      </w:r>
      <w:r w:rsidR="00750D37">
        <w:rPr>
          <w:rFonts w:cs="Arial" w:hint="cs"/>
          <w:sz w:val="24"/>
          <w:szCs w:val="24"/>
          <w:rtl/>
        </w:rPr>
        <w:t>بد</w:t>
      </w:r>
      <w:r w:rsidR="00750D37" w:rsidRPr="00750D37">
        <w:rPr>
          <w:rFonts w:cs="Arial" w:hint="cs"/>
          <w:sz w:val="24"/>
          <w:szCs w:val="24"/>
          <w:rtl/>
        </w:rPr>
        <w:t>یهی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است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که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مقادیر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/>
          <w:sz w:val="24"/>
          <w:szCs w:val="24"/>
        </w:rPr>
        <w:t>Rct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با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افزایش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غلظت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بازدارنده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افزایش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یافته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است</w:t>
      </w:r>
      <w:r w:rsidR="00750D37" w:rsidRPr="00750D37">
        <w:rPr>
          <w:rFonts w:cs="Arial"/>
          <w:sz w:val="24"/>
          <w:szCs w:val="24"/>
          <w:rtl/>
        </w:rPr>
        <w:t xml:space="preserve">. </w:t>
      </w:r>
      <w:r w:rsidR="00750D37" w:rsidRPr="00750D37">
        <w:rPr>
          <w:rFonts w:cs="Arial" w:hint="cs"/>
          <w:sz w:val="24"/>
          <w:szCs w:val="24"/>
          <w:rtl/>
        </w:rPr>
        <w:t>این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وضعیت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به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دلیل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افزایش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سطح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پوشش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توسط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>
        <w:rPr>
          <w:rFonts w:cs="Arial" w:hint="cs"/>
          <w:sz w:val="24"/>
          <w:szCs w:val="24"/>
          <w:rtl/>
        </w:rPr>
        <w:t>بازدارنده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است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که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می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تواند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منجر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به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بازده</w:t>
      </w:r>
      <w:r w:rsidR="00750D37">
        <w:rPr>
          <w:rFonts w:cs="Arial" w:hint="cs"/>
          <w:sz w:val="24"/>
          <w:szCs w:val="24"/>
          <w:rtl/>
        </w:rPr>
        <w:t>بازدارندگی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بالاتر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شود</w:t>
      </w:r>
      <w:r w:rsidR="00750D37" w:rsidRPr="00750D37">
        <w:rPr>
          <w:rFonts w:cs="Arial"/>
          <w:sz w:val="24"/>
          <w:szCs w:val="24"/>
          <w:rtl/>
        </w:rPr>
        <w:t xml:space="preserve">. </w:t>
      </w:r>
      <w:r w:rsidR="00750D37" w:rsidRPr="00750D37">
        <w:rPr>
          <w:rFonts w:cs="Arial" w:hint="cs"/>
          <w:sz w:val="24"/>
          <w:szCs w:val="24"/>
          <w:rtl/>
        </w:rPr>
        <w:t>مقادیر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/>
          <w:sz w:val="24"/>
          <w:szCs w:val="24"/>
        </w:rPr>
        <w:t>IE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در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جدول</w:t>
      </w:r>
      <w:r w:rsidR="00750D37" w:rsidRPr="00750D37">
        <w:rPr>
          <w:rFonts w:cs="Arial"/>
          <w:sz w:val="24"/>
          <w:szCs w:val="24"/>
          <w:rtl/>
        </w:rPr>
        <w:t xml:space="preserve"> 2 </w:t>
      </w:r>
      <w:r w:rsidR="00750D37" w:rsidRPr="00750D37">
        <w:rPr>
          <w:rFonts w:cs="Arial" w:hint="cs"/>
          <w:sz w:val="24"/>
          <w:szCs w:val="24"/>
          <w:rtl/>
        </w:rPr>
        <w:t>با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استفاده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از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محاسبه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شد</w:t>
      </w:r>
      <w:r w:rsidR="00750D37">
        <w:rPr>
          <w:rFonts w:cs="Arial" w:hint="cs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معادله</w:t>
      </w:r>
      <w:r w:rsidR="00750D37" w:rsidRPr="00750D37">
        <w:rPr>
          <w:rFonts w:cs="Arial"/>
          <w:sz w:val="24"/>
          <w:szCs w:val="24"/>
          <w:rtl/>
        </w:rPr>
        <w:t xml:space="preserve"> </w:t>
      </w:r>
      <w:r w:rsidR="00750D37" w:rsidRPr="00750D37">
        <w:rPr>
          <w:rFonts w:cs="Arial" w:hint="cs"/>
          <w:sz w:val="24"/>
          <w:szCs w:val="24"/>
          <w:rtl/>
        </w:rPr>
        <w:t>زیر</w:t>
      </w:r>
      <w:r w:rsidR="00750D37" w:rsidRPr="00750D37">
        <w:rPr>
          <w:rFonts w:cs="Arial"/>
          <w:sz w:val="24"/>
          <w:szCs w:val="24"/>
          <w:rtl/>
        </w:rPr>
        <w:t xml:space="preserve"> (</w:t>
      </w:r>
      <w:r w:rsidR="00750D37" w:rsidRPr="00750D37">
        <w:rPr>
          <w:rFonts w:cs="Arial" w:hint="cs"/>
          <w:sz w:val="24"/>
          <w:szCs w:val="24"/>
          <w:rtl/>
        </w:rPr>
        <w:t>معادله</w:t>
      </w:r>
      <w:r w:rsidR="00750D37" w:rsidRPr="00750D37">
        <w:rPr>
          <w:rFonts w:cs="Arial"/>
          <w:sz w:val="24"/>
          <w:szCs w:val="24"/>
          <w:rtl/>
        </w:rPr>
        <w:t xml:space="preserve"> 5):</w:t>
      </w:r>
    </w:p>
    <w:p w:rsidR="00EC1335" w:rsidRDefault="002939D3" w:rsidP="002939D3">
      <w:pPr>
        <w:rPr>
          <w:rFonts w:cs="Arial"/>
          <w:sz w:val="24"/>
          <w:szCs w:val="24"/>
          <w:rtl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04490B3D" wp14:editId="0140E58D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105025" cy="638175"/>
            <wp:effectExtent l="0" t="0" r="9525" b="9525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 w:hint="cs"/>
          <w:sz w:val="24"/>
          <w:szCs w:val="24"/>
          <w:rtl/>
        </w:rPr>
        <w:t xml:space="preserve"> (5)</w:t>
      </w:r>
    </w:p>
    <w:p w:rsidR="00EC1335" w:rsidRPr="00EC1335" w:rsidRDefault="00EC1335" w:rsidP="00EC1335">
      <w:pPr>
        <w:rPr>
          <w:rFonts w:cs="Arial"/>
          <w:sz w:val="24"/>
          <w:szCs w:val="24"/>
          <w:rtl/>
        </w:rPr>
      </w:pPr>
    </w:p>
    <w:p w:rsidR="00EC1335" w:rsidRPr="00EC1335" w:rsidRDefault="00EC1335" w:rsidP="00EC1335">
      <w:pPr>
        <w:rPr>
          <w:rFonts w:cs="Arial"/>
          <w:sz w:val="24"/>
          <w:szCs w:val="24"/>
          <w:rtl/>
        </w:rPr>
      </w:pPr>
    </w:p>
    <w:p w:rsidR="00EC1335" w:rsidRDefault="00EC1335" w:rsidP="00EC1335">
      <w:pPr>
        <w:rPr>
          <w:rFonts w:cs="Arial"/>
          <w:sz w:val="24"/>
          <w:szCs w:val="24"/>
          <w:rtl/>
        </w:rPr>
      </w:pPr>
    </w:p>
    <w:p w:rsidR="002939D3" w:rsidRDefault="00EC1335" w:rsidP="00E32BF3">
      <w:pPr>
        <w:rPr>
          <w:rFonts w:cs="Arial" w:hint="cs"/>
          <w:sz w:val="24"/>
          <w:szCs w:val="24"/>
          <w:rtl/>
        </w:rPr>
      </w:pPr>
      <w:r>
        <w:rPr>
          <w:rFonts w:cs="Arial" w:hint="cs"/>
          <w:sz w:val="24"/>
          <w:szCs w:val="24"/>
          <w:rtl/>
        </w:rPr>
        <w:t>جای</w:t>
      </w:r>
      <w:r w:rsidRPr="00EC1335">
        <w:rPr>
          <w:rFonts w:cs="Arial" w:hint="cs"/>
          <w:sz w:val="24"/>
          <w:szCs w:val="24"/>
          <w:rtl/>
        </w:rPr>
        <w:t>ی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که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/>
          <w:sz w:val="24"/>
          <w:szCs w:val="24"/>
        </w:rPr>
        <w:t>Rct</w:t>
      </w:r>
      <w:r w:rsidRPr="00EC1335">
        <w:rPr>
          <w:rFonts w:cs="Arial" w:hint="cs"/>
          <w:sz w:val="24"/>
          <w:szCs w:val="24"/>
          <w:rtl/>
        </w:rPr>
        <w:t xml:space="preserve"> و</w:t>
      </w:r>
      <w:r w:rsidRPr="00EC1335">
        <w:rPr>
          <w:rFonts w:cs="Arial"/>
          <w:sz w:val="24"/>
          <w:szCs w:val="24"/>
          <w:rtl/>
        </w:rPr>
        <w:t xml:space="preserve"> '</w:t>
      </w:r>
      <w:r w:rsidRPr="00EC1335">
        <w:t xml:space="preserve"> </w:t>
      </w:r>
      <w:r w:rsidRPr="00EC1335">
        <w:rPr>
          <w:rFonts w:cs="Arial"/>
          <w:sz w:val="24"/>
          <w:szCs w:val="24"/>
        </w:rPr>
        <w:t>Rct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به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ترتیب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مقاومت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انتقال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بار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قبل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و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بعد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از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افزودن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بازدارنده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به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محیط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خورنده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هستند</w:t>
      </w:r>
      <w:r w:rsidRPr="00EC1335">
        <w:rPr>
          <w:rFonts w:cs="Arial"/>
          <w:sz w:val="24"/>
          <w:szCs w:val="24"/>
          <w:rtl/>
        </w:rPr>
        <w:t>.</w:t>
      </w:r>
      <w:r>
        <w:rPr>
          <w:rFonts w:cs="Arial" w:hint="cs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مقادیر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/>
          <w:sz w:val="24"/>
          <w:szCs w:val="24"/>
        </w:rPr>
        <w:t>IE</w:t>
      </w:r>
      <w:r w:rsidRPr="00EC1335">
        <w:rPr>
          <w:rFonts w:cs="Arial" w:hint="cs"/>
          <w:sz w:val="24"/>
          <w:szCs w:val="24"/>
          <w:rtl/>
        </w:rPr>
        <w:t xml:space="preserve"> با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افزایش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غلظت</w:t>
      </w:r>
      <w:r w:rsidRPr="00EC1335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بازدارنده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افزایش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می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یابد،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اما</w:t>
      </w:r>
      <w:r w:rsidRPr="00EC1335">
        <w:rPr>
          <w:rFonts w:cs="Arial"/>
          <w:sz w:val="24"/>
          <w:szCs w:val="24"/>
          <w:rtl/>
        </w:rPr>
        <w:t xml:space="preserve"> </w:t>
      </w:r>
      <w:r w:rsidR="00E32BF3">
        <w:rPr>
          <w:rFonts w:cs="Arial" w:hint="cs"/>
          <w:sz w:val="24"/>
          <w:szCs w:val="24"/>
          <w:rtl/>
        </w:rPr>
        <w:t xml:space="preserve"> محدویت وجود دارد </w:t>
      </w:r>
      <w:r w:rsidRPr="00EC1335">
        <w:rPr>
          <w:rFonts w:cs="Arial" w:hint="cs"/>
          <w:sz w:val="24"/>
          <w:szCs w:val="24"/>
          <w:rtl/>
        </w:rPr>
        <w:t>به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این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معنی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که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افزایش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اضافی</w:t>
      </w:r>
      <w:r>
        <w:rPr>
          <w:rFonts w:cs="Arial" w:hint="cs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غلظت</w:t>
      </w:r>
      <w:r>
        <w:rPr>
          <w:rFonts w:cs="Arial" w:hint="cs"/>
          <w:sz w:val="24"/>
          <w:szCs w:val="24"/>
          <w:rtl/>
        </w:rPr>
        <w:t xml:space="preserve"> بازدارنده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هیچ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تغییر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قابل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توجهی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در</w:t>
      </w:r>
      <w:r w:rsidRPr="00EC1335">
        <w:rPr>
          <w:rFonts w:cs="Arial"/>
          <w:sz w:val="24"/>
          <w:szCs w:val="24"/>
          <w:rtl/>
        </w:rPr>
        <w:t xml:space="preserve"> </w:t>
      </w:r>
      <w:r w:rsidR="00E32BF3">
        <w:rPr>
          <w:rFonts w:cs="Arial" w:hint="cs"/>
          <w:sz w:val="24"/>
          <w:szCs w:val="24"/>
          <w:rtl/>
        </w:rPr>
        <w:t>کارایی</w:t>
      </w:r>
      <w:r w:rsidRPr="00EC1335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 xml:space="preserve">بازدارنده </w:t>
      </w:r>
      <w:r w:rsidRPr="00EC1335">
        <w:rPr>
          <w:rFonts w:cs="Arial" w:hint="cs"/>
          <w:sz w:val="24"/>
          <w:szCs w:val="24"/>
          <w:rtl/>
        </w:rPr>
        <w:t>ایجاد</w:t>
      </w:r>
      <w:r w:rsidRPr="00EC1335">
        <w:rPr>
          <w:rFonts w:cs="Arial"/>
          <w:sz w:val="24"/>
          <w:szCs w:val="24"/>
          <w:rtl/>
        </w:rPr>
        <w:t xml:space="preserve"> </w:t>
      </w:r>
      <w:r w:rsidRPr="00EC1335">
        <w:rPr>
          <w:rFonts w:cs="Arial" w:hint="cs"/>
          <w:sz w:val="24"/>
          <w:szCs w:val="24"/>
          <w:rtl/>
        </w:rPr>
        <w:t>نکرد</w:t>
      </w:r>
      <w:r w:rsidRPr="00EC1335">
        <w:rPr>
          <w:rFonts w:cs="Arial"/>
          <w:sz w:val="24"/>
          <w:szCs w:val="24"/>
          <w:rtl/>
        </w:rPr>
        <w:t>.</w:t>
      </w:r>
      <w:r w:rsidR="00E32BF3">
        <w:rPr>
          <w:rFonts w:cs="Arial" w:hint="cs"/>
          <w:sz w:val="24"/>
          <w:szCs w:val="24"/>
          <w:rtl/>
        </w:rPr>
        <w:t xml:space="preserve"> </w:t>
      </w:r>
      <w:r w:rsidR="00F60599">
        <w:rPr>
          <w:rFonts w:cs="Arial" w:hint="cs"/>
          <w:sz w:val="24"/>
          <w:szCs w:val="24"/>
          <w:rtl/>
        </w:rPr>
        <w:t xml:space="preserve"> </w:t>
      </w:r>
      <w:r w:rsidR="00E32BF3">
        <w:rPr>
          <w:rFonts w:cs="Arial" w:hint="cs"/>
          <w:sz w:val="24"/>
          <w:szCs w:val="24"/>
          <w:rtl/>
        </w:rPr>
        <w:t>م</w:t>
      </w:r>
      <w:r w:rsidR="00E32BF3" w:rsidRPr="00E32BF3">
        <w:rPr>
          <w:rFonts w:cs="Arial" w:hint="cs"/>
          <w:sz w:val="24"/>
          <w:szCs w:val="24"/>
          <w:rtl/>
        </w:rPr>
        <w:t>قادیر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/>
          <w:sz w:val="24"/>
          <w:szCs w:val="24"/>
        </w:rPr>
        <w:t>IE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به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دست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آمده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از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روش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/>
          <w:sz w:val="24"/>
          <w:szCs w:val="24"/>
        </w:rPr>
        <w:t>EIS</w:t>
      </w:r>
      <w:r w:rsidR="00E32BF3" w:rsidRPr="00E32BF3">
        <w:rPr>
          <w:rFonts w:cs="Arial"/>
          <w:sz w:val="24"/>
          <w:szCs w:val="24"/>
          <w:rtl/>
        </w:rPr>
        <w:t xml:space="preserve"> (</w:t>
      </w:r>
      <w:r w:rsidR="00E32BF3" w:rsidRPr="00E32BF3">
        <w:rPr>
          <w:rFonts w:cs="Arial" w:hint="cs"/>
          <w:sz w:val="24"/>
          <w:szCs w:val="24"/>
          <w:rtl/>
        </w:rPr>
        <w:t>جدول</w:t>
      </w:r>
      <w:r w:rsidR="00E32BF3" w:rsidRPr="00E32BF3">
        <w:rPr>
          <w:rFonts w:cs="Arial"/>
          <w:sz w:val="24"/>
          <w:szCs w:val="24"/>
          <w:rtl/>
        </w:rPr>
        <w:t xml:space="preserve"> 2) </w:t>
      </w:r>
      <w:r w:rsidR="00E32BF3" w:rsidRPr="00E32BF3">
        <w:rPr>
          <w:rFonts w:cs="Arial" w:hint="cs"/>
          <w:sz w:val="24"/>
          <w:szCs w:val="24"/>
          <w:rtl/>
        </w:rPr>
        <w:t>کاملاً</w:t>
      </w:r>
      <w:r w:rsidR="00E32BF3">
        <w:rPr>
          <w:rFonts w:cs="Arial" w:hint="cs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مطابق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با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مقادیر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حاصل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از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روش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>
        <w:rPr>
          <w:rFonts w:cs="Arial" w:hint="cs"/>
          <w:sz w:val="24"/>
          <w:szCs w:val="24"/>
          <w:rtl/>
        </w:rPr>
        <w:t xml:space="preserve">پلاریزاسیون </w:t>
      </w:r>
      <w:r w:rsidR="00E32BF3" w:rsidRPr="00E32BF3">
        <w:rPr>
          <w:rFonts w:cs="Arial" w:hint="cs"/>
          <w:sz w:val="24"/>
          <w:szCs w:val="24"/>
          <w:rtl/>
        </w:rPr>
        <w:t>و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در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واقع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یکدیگر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را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تأیید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می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کنند</w:t>
      </w:r>
      <w:r w:rsidR="00E32BF3" w:rsidRPr="00E32BF3">
        <w:rPr>
          <w:rFonts w:cs="Arial"/>
          <w:sz w:val="24"/>
          <w:szCs w:val="24"/>
          <w:rtl/>
        </w:rPr>
        <w:t xml:space="preserve"> (</w:t>
      </w:r>
      <w:r w:rsidR="00E32BF3" w:rsidRPr="00E32BF3">
        <w:rPr>
          <w:rFonts w:cs="Arial" w:hint="cs"/>
          <w:sz w:val="24"/>
          <w:szCs w:val="24"/>
          <w:rtl/>
        </w:rPr>
        <w:t>جدول</w:t>
      </w:r>
      <w:r w:rsidR="00E32BF3" w:rsidRPr="00E32BF3">
        <w:rPr>
          <w:rFonts w:cs="Arial"/>
          <w:sz w:val="24"/>
          <w:szCs w:val="24"/>
          <w:rtl/>
        </w:rPr>
        <w:t xml:space="preserve"> 1). </w:t>
      </w:r>
      <w:r w:rsidR="00E32BF3" w:rsidRPr="00E32BF3">
        <w:rPr>
          <w:rFonts w:cs="Arial" w:hint="cs"/>
          <w:sz w:val="24"/>
          <w:szCs w:val="24"/>
          <w:rtl/>
        </w:rPr>
        <w:t>همانطور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که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از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شکل</w:t>
      </w:r>
      <w:r w:rsidR="00E32BF3" w:rsidRPr="00E32BF3">
        <w:rPr>
          <w:rFonts w:cs="Arial"/>
          <w:sz w:val="24"/>
          <w:szCs w:val="24"/>
          <w:rtl/>
        </w:rPr>
        <w:t xml:space="preserve"> 6 </w:t>
      </w:r>
      <w:r w:rsidR="00E32BF3" w:rsidRPr="00E32BF3">
        <w:rPr>
          <w:rFonts w:cs="Arial" w:hint="cs"/>
          <w:sz w:val="24"/>
          <w:szCs w:val="24"/>
          <w:rtl/>
        </w:rPr>
        <w:t>مشاهده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می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شود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،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نتایج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/>
          <w:sz w:val="24"/>
          <w:szCs w:val="24"/>
        </w:rPr>
        <w:t>EIS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با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ایزوترم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>
        <w:rPr>
          <w:rFonts w:cs="Arial" w:hint="cs"/>
          <w:sz w:val="24"/>
          <w:szCs w:val="24"/>
          <w:rtl/>
        </w:rPr>
        <w:t xml:space="preserve">لانگمویر </w:t>
      </w:r>
      <w:r w:rsidR="00E32BF3" w:rsidRPr="00E32BF3">
        <w:rPr>
          <w:rFonts w:cs="Arial" w:hint="cs"/>
          <w:sz w:val="24"/>
          <w:szCs w:val="24"/>
          <w:rtl/>
        </w:rPr>
        <w:t>سازگار</w:t>
      </w:r>
      <w:r w:rsidR="00E32BF3" w:rsidRPr="00E32BF3">
        <w:rPr>
          <w:rFonts w:cs="Arial"/>
          <w:sz w:val="24"/>
          <w:szCs w:val="24"/>
          <w:rtl/>
        </w:rPr>
        <w:t xml:space="preserve"> </w:t>
      </w:r>
      <w:r w:rsidR="00E32BF3" w:rsidRPr="00E32BF3">
        <w:rPr>
          <w:rFonts w:cs="Arial" w:hint="cs"/>
          <w:sz w:val="24"/>
          <w:szCs w:val="24"/>
          <w:rtl/>
        </w:rPr>
        <w:t>است</w:t>
      </w:r>
      <w:r w:rsidR="00E32BF3" w:rsidRPr="00E32BF3">
        <w:rPr>
          <w:rFonts w:cs="Arial"/>
          <w:sz w:val="24"/>
          <w:szCs w:val="24"/>
          <w:rtl/>
        </w:rPr>
        <w:t>.</w:t>
      </w:r>
    </w:p>
    <w:p w:rsidR="00E32BF3" w:rsidRPr="00B32A9B" w:rsidRDefault="00E32BF3" w:rsidP="00B32A9B">
      <w:pPr>
        <w:rPr>
          <w:rFonts w:hint="cs"/>
          <w:noProof/>
          <w:rtl/>
        </w:rPr>
      </w:pPr>
      <w:r w:rsidRPr="00E32BF3">
        <w:rPr>
          <w:rFonts w:cs="Arial" w:hint="cs"/>
          <w:sz w:val="24"/>
          <w:szCs w:val="24"/>
          <w:rtl/>
        </w:rPr>
        <w:lastRenderedPageBreak/>
        <w:t>جدول</w:t>
      </w:r>
      <w:r w:rsidRPr="00E32BF3">
        <w:rPr>
          <w:rFonts w:cs="Arial"/>
          <w:sz w:val="24"/>
          <w:szCs w:val="24"/>
          <w:rtl/>
        </w:rPr>
        <w:t xml:space="preserve"> 2: </w:t>
      </w:r>
      <w:r w:rsidRPr="00E32BF3">
        <w:rPr>
          <w:rFonts w:cs="Arial" w:hint="cs"/>
          <w:sz w:val="24"/>
          <w:szCs w:val="24"/>
          <w:rtl/>
        </w:rPr>
        <w:t>پارامترهای</w:t>
      </w:r>
      <w:r w:rsidRPr="00E32BF3">
        <w:rPr>
          <w:rFonts w:cs="Arial"/>
          <w:sz w:val="24"/>
          <w:szCs w:val="24"/>
          <w:rtl/>
        </w:rPr>
        <w:t xml:space="preserve"> </w:t>
      </w:r>
      <w:r w:rsidRPr="00E32BF3">
        <w:rPr>
          <w:rFonts w:cs="Arial" w:hint="cs"/>
          <w:sz w:val="24"/>
          <w:szCs w:val="24"/>
          <w:rtl/>
        </w:rPr>
        <w:t>امپدانس</w:t>
      </w:r>
      <w:r w:rsidRPr="00E32BF3">
        <w:rPr>
          <w:rFonts w:cs="Arial"/>
          <w:sz w:val="24"/>
          <w:szCs w:val="24"/>
          <w:rtl/>
        </w:rPr>
        <w:t xml:space="preserve"> </w:t>
      </w:r>
      <w:r w:rsidRPr="00E32BF3">
        <w:rPr>
          <w:rFonts w:cs="Arial" w:hint="cs"/>
          <w:sz w:val="24"/>
          <w:szCs w:val="24"/>
          <w:rtl/>
        </w:rPr>
        <w:t>و</w:t>
      </w:r>
      <w:r w:rsidRPr="00E32BF3">
        <w:rPr>
          <w:rFonts w:cs="Arial"/>
          <w:sz w:val="24"/>
          <w:szCs w:val="24"/>
          <w:rtl/>
        </w:rPr>
        <w:t xml:space="preserve"> </w:t>
      </w:r>
      <w:r w:rsidRPr="00E32BF3">
        <w:rPr>
          <w:rFonts w:cs="Arial" w:hint="cs"/>
          <w:sz w:val="24"/>
          <w:szCs w:val="24"/>
          <w:rtl/>
        </w:rPr>
        <w:t>مقادیر</w:t>
      </w:r>
      <w:r w:rsidRPr="00E32BF3">
        <w:rPr>
          <w:rFonts w:cs="Arial"/>
          <w:sz w:val="24"/>
          <w:szCs w:val="24"/>
          <w:rtl/>
        </w:rPr>
        <w:t xml:space="preserve"> </w:t>
      </w:r>
      <w:r w:rsidRPr="00E32BF3">
        <w:rPr>
          <w:rFonts w:cs="Arial" w:hint="cs"/>
          <w:sz w:val="24"/>
          <w:szCs w:val="24"/>
          <w:rtl/>
        </w:rPr>
        <w:t>بازده</w:t>
      </w:r>
      <w:r w:rsidRPr="00E32BF3">
        <w:rPr>
          <w:rFonts w:cs="Arial"/>
          <w:sz w:val="24"/>
          <w:szCs w:val="24"/>
          <w:rtl/>
        </w:rPr>
        <w:t xml:space="preserve"> </w:t>
      </w:r>
      <w:r w:rsidRPr="00E32BF3">
        <w:rPr>
          <w:rFonts w:cs="Arial" w:hint="cs"/>
          <w:sz w:val="24"/>
          <w:szCs w:val="24"/>
          <w:rtl/>
        </w:rPr>
        <w:t>بازدارندگی</w:t>
      </w:r>
      <w:r w:rsidRPr="00E32BF3">
        <w:rPr>
          <w:rFonts w:cs="Arial"/>
          <w:sz w:val="24"/>
          <w:szCs w:val="24"/>
          <w:rtl/>
        </w:rPr>
        <w:t xml:space="preserve"> </w:t>
      </w:r>
      <w:r w:rsidRPr="00E32BF3">
        <w:rPr>
          <w:rFonts w:cs="Arial" w:hint="cs"/>
          <w:sz w:val="24"/>
          <w:szCs w:val="24"/>
          <w:rtl/>
        </w:rPr>
        <w:t>مربوط</w:t>
      </w:r>
      <w:r w:rsidRPr="00E32BF3">
        <w:rPr>
          <w:rFonts w:cs="Arial"/>
          <w:sz w:val="24"/>
          <w:szCs w:val="24"/>
          <w:rtl/>
        </w:rPr>
        <w:t xml:space="preserve"> </w:t>
      </w:r>
      <w:r w:rsidRPr="00E32BF3">
        <w:rPr>
          <w:rFonts w:cs="Arial" w:hint="cs"/>
          <w:sz w:val="24"/>
          <w:szCs w:val="24"/>
          <w:rtl/>
        </w:rPr>
        <w:t>به</w:t>
      </w:r>
      <w:r w:rsidR="00B32A9B">
        <w:rPr>
          <w:rFonts w:cs="Arial" w:hint="cs"/>
          <w:sz w:val="24"/>
          <w:szCs w:val="24"/>
          <w:rtl/>
        </w:rPr>
        <w:t xml:space="preserve"> </w:t>
      </w:r>
      <w:r w:rsidR="00B32A9B" w:rsidRPr="00B32A9B">
        <w:rPr>
          <w:rFonts w:cs="Arial" w:hint="cs"/>
          <w:sz w:val="24"/>
          <w:szCs w:val="24"/>
          <w:rtl/>
        </w:rPr>
        <w:t>فولاد</w:t>
      </w:r>
      <w:r w:rsidR="00B32A9B" w:rsidRPr="00B32A9B">
        <w:rPr>
          <w:rFonts w:cs="Arial"/>
          <w:sz w:val="24"/>
          <w:szCs w:val="24"/>
          <w:rtl/>
        </w:rPr>
        <w:t xml:space="preserve"> </w:t>
      </w:r>
      <w:r w:rsidR="00B32A9B" w:rsidRPr="00B32A9B">
        <w:rPr>
          <w:rFonts w:cs="Arial" w:hint="cs"/>
          <w:sz w:val="24"/>
          <w:szCs w:val="24"/>
          <w:rtl/>
        </w:rPr>
        <w:t>نرم</w:t>
      </w:r>
      <w:r w:rsidR="00B32A9B" w:rsidRPr="00B32A9B">
        <w:rPr>
          <w:rFonts w:cs="Arial"/>
          <w:sz w:val="24"/>
          <w:szCs w:val="24"/>
          <w:rtl/>
        </w:rPr>
        <w:t xml:space="preserve"> </w:t>
      </w:r>
      <w:r w:rsidR="00B32A9B" w:rsidRPr="00B32A9B">
        <w:rPr>
          <w:rFonts w:cs="Arial" w:hint="cs"/>
          <w:sz w:val="24"/>
          <w:szCs w:val="24"/>
          <w:rtl/>
        </w:rPr>
        <w:t>در</w:t>
      </w:r>
      <w:r w:rsidR="00B32A9B" w:rsidRPr="00B32A9B">
        <w:t xml:space="preserve"> </w:t>
      </w:r>
      <w:r w:rsidR="00B32A9B" w:rsidRPr="00B32A9B">
        <w:rPr>
          <w:rFonts w:cs="Arial"/>
          <w:sz w:val="24"/>
          <w:szCs w:val="24"/>
        </w:rPr>
        <w:t>M</w:t>
      </w:r>
      <w:r w:rsidR="00B32A9B">
        <w:rPr>
          <w:rFonts w:cs="Arial" w:hint="cs"/>
          <w:sz w:val="24"/>
          <w:szCs w:val="24"/>
          <w:rtl/>
        </w:rPr>
        <w:t>1</w:t>
      </w:r>
      <w:r w:rsidR="00B32A9B" w:rsidRPr="00B32A9B">
        <w:rPr>
          <w:rFonts w:cs="Arial"/>
          <w:sz w:val="24"/>
          <w:szCs w:val="24"/>
          <w:rtl/>
        </w:rPr>
        <w:t xml:space="preserve"> </w:t>
      </w:r>
      <w:r w:rsidR="00B32A9B" w:rsidRPr="00B32A9B">
        <w:rPr>
          <w:rFonts w:cs="Arial"/>
          <w:sz w:val="24"/>
          <w:szCs w:val="24"/>
        </w:rPr>
        <w:t>HCl</w:t>
      </w:r>
      <w:r w:rsidR="00B32A9B" w:rsidRPr="00B32A9B">
        <w:rPr>
          <w:rFonts w:cs="Arial"/>
          <w:sz w:val="24"/>
          <w:szCs w:val="24"/>
          <w:rtl/>
        </w:rPr>
        <w:t xml:space="preserve"> </w:t>
      </w:r>
      <w:r w:rsidR="00B32A9B" w:rsidRPr="00B32A9B">
        <w:rPr>
          <w:rFonts w:cs="Arial" w:hint="cs"/>
          <w:sz w:val="24"/>
          <w:szCs w:val="24"/>
          <w:rtl/>
        </w:rPr>
        <w:t>و</w:t>
      </w:r>
      <w:r w:rsidR="00B32A9B" w:rsidRPr="00B32A9B">
        <w:t xml:space="preserve"> </w:t>
      </w:r>
      <w:r w:rsidR="00B32A9B" w:rsidRPr="00B32A9B">
        <w:rPr>
          <w:rFonts w:cs="Arial"/>
          <w:sz w:val="24"/>
          <w:szCs w:val="24"/>
        </w:rPr>
        <w:t>M</w:t>
      </w:r>
      <w:r w:rsidR="00B32A9B" w:rsidRPr="00B32A9B">
        <w:rPr>
          <w:rFonts w:cs="Arial" w:hint="cs"/>
          <w:sz w:val="24"/>
          <w:szCs w:val="24"/>
          <w:rtl/>
        </w:rPr>
        <w:t xml:space="preserve"> </w:t>
      </w:r>
      <w:r w:rsidR="00B32A9B">
        <w:rPr>
          <w:rFonts w:cs="Arial" w:hint="cs"/>
          <w:sz w:val="24"/>
          <w:szCs w:val="24"/>
          <w:rtl/>
        </w:rPr>
        <w:t>5/0</w:t>
      </w:r>
      <w:r w:rsidR="00B32A9B" w:rsidRPr="00B32A9B">
        <w:rPr>
          <w:rFonts w:cs="Arial"/>
          <w:sz w:val="24"/>
          <w:szCs w:val="24"/>
          <w:rtl/>
        </w:rPr>
        <w:t xml:space="preserve"> </w:t>
      </w:r>
      <w:r w:rsidR="00B32A9B" w:rsidRPr="00B32A9B">
        <w:rPr>
          <w:rFonts w:cs="Arial"/>
          <w:sz w:val="24"/>
          <w:szCs w:val="24"/>
        </w:rPr>
        <w:t>H2SO4</w:t>
      </w:r>
      <w:r w:rsidR="00B32A9B" w:rsidRPr="00B32A9B">
        <w:rPr>
          <w:rFonts w:cs="Arial"/>
          <w:sz w:val="24"/>
          <w:szCs w:val="24"/>
          <w:rtl/>
        </w:rPr>
        <w:t xml:space="preserve"> </w:t>
      </w:r>
      <w:r w:rsidR="00B32A9B" w:rsidRPr="00B32A9B">
        <w:rPr>
          <w:rFonts w:cs="Arial" w:hint="cs"/>
          <w:sz w:val="24"/>
          <w:szCs w:val="24"/>
          <w:rtl/>
        </w:rPr>
        <w:t>حاوی</w:t>
      </w:r>
      <w:r w:rsidR="00B32A9B" w:rsidRPr="00B32A9B">
        <w:rPr>
          <w:rFonts w:cs="Arial"/>
          <w:sz w:val="24"/>
          <w:szCs w:val="24"/>
          <w:rtl/>
        </w:rPr>
        <w:t xml:space="preserve"> </w:t>
      </w:r>
      <w:r w:rsidR="00B32A9B" w:rsidRPr="00B32A9B">
        <w:rPr>
          <w:rFonts w:cs="Arial" w:hint="cs"/>
          <w:sz w:val="24"/>
          <w:szCs w:val="24"/>
          <w:rtl/>
        </w:rPr>
        <w:t>غلظت</w:t>
      </w:r>
      <w:r w:rsidR="00B32A9B" w:rsidRPr="00B32A9B">
        <w:rPr>
          <w:rFonts w:cs="Arial"/>
          <w:sz w:val="24"/>
          <w:szCs w:val="24"/>
          <w:rtl/>
        </w:rPr>
        <w:t xml:space="preserve"> </w:t>
      </w:r>
      <w:r w:rsidR="00B32A9B" w:rsidRPr="00B32A9B">
        <w:rPr>
          <w:rFonts w:cs="Arial" w:hint="cs"/>
          <w:sz w:val="24"/>
          <w:szCs w:val="24"/>
          <w:rtl/>
        </w:rPr>
        <w:t>های</w:t>
      </w:r>
      <w:r w:rsidR="00B32A9B" w:rsidRPr="00B32A9B">
        <w:rPr>
          <w:rFonts w:cs="Arial"/>
          <w:sz w:val="24"/>
          <w:szCs w:val="24"/>
          <w:rtl/>
        </w:rPr>
        <w:t xml:space="preserve"> </w:t>
      </w:r>
      <w:r w:rsidR="00B32A9B" w:rsidRPr="00B32A9B">
        <w:rPr>
          <w:rFonts w:cs="Arial" w:hint="cs"/>
          <w:sz w:val="24"/>
          <w:szCs w:val="24"/>
          <w:rtl/>
        </w:rPr>
        <w:t>مختلف</w:t>
      </w:r>
      <w:r w:rsidR="00B32A9B" w:rsidRPr="00B32A9B">
        <w:rPr>
          <w:rFonts w:cs="Arial"/>
          <w:sz w:val="24"/>
          <w:szCs w:val="24"/>
          <w:rtl/>
        </w:rPr>
        <w:t xml:space="preserve"> </w:t>
      </w:r>
      <w:r w:rsidR="00B32A9B" w:rsidRPr="00B32A9B">
        <w:rPr>
          <w:rFonts w:cs="Arial" w:hint="cs"/>
          <w:sz w:val="24"/>
          <w:szCs w:val="24"/>
          <w:rtl/>
        </w:rPr>
        <w:t>داروی</w:t>
      </w:r>
      <w:r w:rsidR="00B32A9B" w:rsidRPr="00B32A9B">
        <w:rPr>
          <w:rFonts w:cs="Arial"/>
          <w:sz w:val="24"/>
          <w:szCs w:val="24"/>
          <w:rtl/>
        </w:rPr>
        <w:t xml:space="preserve"> </w:t>
      </w:r>
      <w:r w:rsidR="00B32A9B" w:rsidRPr="00B32A9B">
        <w:rPr>
          <w:rFonts w:cs="Arial" w:hint="cs"/>
          <w:sz w:val="24"/>
          <w:szCs w:val="24"/>
          <w:rtl/>
        </w:rPr>
        <w:t>ملوکسیکام</w:t>
      </w:r>
      <w:r w:rsidR="00B32A9B" w:rsidRPr="00B32A9B">
        <w:rPr>
          <w:rFonts w:cs="Arial"/>
          <w:sz w:val="24"/>
          <w:szCs w:val="24"/>
          <w:rtl/>
        </w:rPr>
        <w:t xml:space="preserve"> </w:t>
      </w:r>
      <w:r w:rsidR="00B32A9B" w:rsidRPr="00B32A9B">
        <w:rPr>
          <w:rFonts w:cs="Arial" w:hint="cs"/>
          <w:sz w:val="24"/>
          <w:szCs w:val="24"/>
          <w:rtl/>
        </w:rPr>
        <w:t>در</w:t>
      </w:r>
      <w:r w:rsidR="00B32A9B">
        <w:rPr>
          <w:rFonts w:ascii="Arial" w:hAnsi="Arial" w:cs="Arial"/>
          <w:sz w:val="18"/>
          <w:szCs w:val="18"/>
        </w:rPr>
        <w:t>°C</w:t>
      </w:r>
      <w:r w:rsidR="00B32A9B">
        <w:rPr>
          <w:rFonts w:cs="Arial"/>
          <w:sz w:val="24"/>
          <w:szCs w:val="24"/>
          <w:rtl/>
        </w:rPr>
        <w:t xml:space="preserve"> 25</w:t>
      </w:r>
      <w:r w:rsidR="00B32A9B">
        <w:rPr>
          <w:rFonts w:cs="Arial" w:hint="cs"/>
          <w:sz w:val="24"/>
          <w:szCs w:val="24"/>
          <w:rtl/>
        </w:rPr>
        <w:t>.</w:t>
      </w:r>
      <w:r w:rsidR="00B32A9B" w:rsidRPr="00B32A9B">
        <w:rPr>
          <w:noProof/>
        </w:rPr>
        <w:t xml:space="preserve"> </w:t>
      </w:r>
      <w:r w:rsidR="00B32A9B">
        <w:rPr>
          <w:noProof/>
        </w:rPr>
        <w:drawing>
          <wp:inline distT="0" distB="0" distL="0" distR="0" wp14:anchorId="14110A5E" wp14:editId="6CC786AC">
            <wp:extent cx="5723545" cy="31432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47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2A9B" w:rsidRDefault="00B32A9B" w:rsidP="00B32A9B">
      <w:pPr>
        <w:rPr>
          <w:rFonts w:cs="Arial"/>
          <w:sz w:val="24"/>
          <w:szCs w:val="24"/>
          <w:rtl/>
        </w:rPr>
      </w:pPr>
      <w:r>
        <w:rPr>
          <w:noProof/>
        </w:rPr>
        <w:drawing>
          <wp:inline distT="0" distB="0" distL="0" distR="0" wp14:anchorId="3C1DF97C" wp14:editId="6C4F5493">
            <wp:extent cx="5734050" cy="2667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65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2A9B" w:rsidRDefault="00B32A9B" w:rsidP="00C02BB6">
      <w:pPr>
        <w:rPr>
          <w:rFonts w:cs="Arial" w:hint="cs"/>
          <w:sz w:val="24"/>
          <w:szCs w:val="24"/>
          <w:rtl/>
        </w:rPr>
      </w:pPr>
      <w:r w:rsidRPr="00B32A9B">
        <w:rPr>
          <w:rFonts w:cs="Arial" w:hint="cs"/>
          <w:sz w:val="24"/>
          <w:szCs w:val="24"/>
          <w:rtl/>
        </w:rPr>
        <w:t>شکل</w:t>
      </w:r>
      <w:r w:rsidRPr="00B32A9B">
        <w:rPr>
          <w:rFonts w:cs="Arial"/>
          <w:sz w:val="24"/>
          <w:szCs w:val="24"/>
          <w:rtl/>
        </w:rPr>
        <w:t xml:space="preserve"> 6: </w:t>
      </w:r>
      <w:r w:rsidRPr="00B32A9B">
        <w:rPr>
          <w:rFonts w:cs="Arial" w:hint="cs"/>
          <w:sz w:val="24"/>
          <w:szCs w:val="24"/>
          <w:rtl/>
        </w:rPr>
        <w:t>ایزوترم</w:t>
      </w:r>
      <w:r w:rsidRPr="00B32A9B">
        <w:rPr>
          <w:rFonts w:cs="Arial"/>
          <w:sz w:val="24"/>
          <w:szCs w:val="24"/>
          <w:rtl/>
        </w:rPr>
        <w:t xml:space="preserve"> </w:t>
      </w:r>
      <w:r w:rsidRPr="00B32A9B">
        <w:rPr>
          <w:rFonts w:cs="Arial" w:hint="cs"/>
          <w:sz w:val="24"/>
          <w:szCs w:val="24"/>
          <w:rtl/>
        </w:rPr>
        <w:t>جذب</w:t>
      </w:r>
      <w:r w:rsidRPr="00B32A9B">
        <w:rPr>
          <w:rFonts w:cs="Arial"/>
          <w:sz w:val="24"/>
          <w:szCs w:val="24"/>
          <w:rtl/>
        </w:rPr>
        <w:t xml:space="preserve"> </w:t>
      </w:r>
      <w:r w:rsidRPr="00B32A9B">
        <w:rPr>
          <w:rFonts w:cs="Arial" w:hint="cs"/>
          <w:sz w:val="24"/>
          <w:szCs w:val="24"/>
          <w:rtl/>
        </w:rPr>
        <w:t>لانگمویر</w:t>
      </w:r>
      <w:r w:rsidRPr="00B32A9B">
        <w:rPr>
          <w:rFonts w:cs="Arial"/>
          <w:sz w:val="24"/>
          <w:szCs w:val="24"/>
          <w:rtl/>
        </w:rPr>
        <w:t xml:space="preserve"> </w:t>
      </w:r>
      <w:r w:rsidR="00C02BB6">
        <w:rPr>
          <w:rFonts w:cs="Arial" w:hint="cs"/>
          <w:sz w:val="24"/>
          <w:szCs w:val="24"/>
          <w:rtl/>
        </w:rPr>
        <w:t>بازدانده</w:t>
      </w:r>
      <w:r w:rsidRPr="00B32A9B">
        <w:rPr>
          <w:rFonts w:cs="Arial"/>
          <w:sz w:val="24"/>
          <w:szCs w:val="24"/>
          <w:rtl/>
        </w:rPr>
        <w:t xml:space="preserve"> </w:t>
      </w:r>
      <w:r w:rsidRPr="00B32A9B">
        <w:rPr>
          <w:rFonts w:cs="Arial" w:hint="cs"/>
          <w:sz w:val="24"/>
          <w:szCs w:val="24"/>
          <w:rtl/>
        </w:rPr>
        <w:t>محاسبه</w:t>
      </w:r>
      <w:r w:rsidRPr="00B32A9B">
        <w:rPr>
          <w:rFonts w:cs="Arial"/>
          <w:sz w:val="24"/>
          <w:szCs w:val="24"/>
          <w:rtl/>
        </w:rPr>
        <w:t xml:space="preserve"> </w:t>
      </w:r>
      <w:r w:rsidRPr="00B32A9B">
        <w:rPr>
          <w:rFonts w:cs="Arial" w:hint="cs"/>
          <w:sz w:val="24"/>
          <w:szCs w:val="24"/>
          <w:rtl/>
        </w:rPr>
        <w:t>شده</w:t>
      </w:r>
      <w:r w:rsidRPr="00B32A9B">
        <w:rPr>
          <w:rFonts w:cs="Arial"/>
          <w:sz w:val="24"/>
          <w:szCs w:val="24"/>
          <w:rtl/>
        </w:rPr>
        <w:t xml:space="preserve"> </w:t>
      </w:r>
      <w:r w:rsidRPr="00B32A9B">
        <w:rPr>
          <w:rFonts w:cs="Arial" w:hint="cs"/>
          <w:sz w:val="24"/>
          <w:szCs w:val="24"/>
          <w:rtl/>
        </w:rPr>
        <w:t>توسط</w:t>
      </w:r>
      <w:r w:rsidRPr="00B32A9B">
        <w:rPr>
          <w:rFonts w:cs="Arial"/>
          <w:sz w:val="24"/>
          <w:szCs w:val="24"/>
          <w:rtl/>
        </w:rPr>
        <w:t xml:space="preserve"> </w:t>
      </w:r>
      <w:r w:rsidRPr="00B32A9B">
        <w:rPr>
          <w:rFonts w:cs="Arial" w:hint="cs"/>
          <w:sz w:val="24"/>
          <w:szCs w:val="24"/>
          <w:rtl/>
        </w:rPr>
        <w:t>داده</w:t>
      </w:r>
      <w:r w:rsidRPr="00B32A9B">
        <w:rPr>
          <w:rFonts w:cs="Arial"/>
          <w:sz w:val="24"/>
          <w:szCs w:val="24"/>
          <w:rtl/>
        </w:rPr>
        <w:t xml:space="preserve"> </w:t>
      </w:r>
      <w:r w:rsidRPr="00B32A9B">
        <w:rPr>
          <w:rFonts w:cs="Arial" w:hint="cs"/>
          <w:sz w:val="24"/>
          <w:szCs w:val="24"/>
          <w:rtl/>
        </w:rPr>
        <w:t>های</w:t>
      </w:r>
      <w:r w:rsidRPr="00B32A9B">
        <w:rPr>
          <w:rFonts w:cs="Arial"/>
          <w:sz w:val="24"/>
          <w:szCs w:val="24"/>
          <w:rtl/>
        </w:rPr>
        <w:t xml:space="preserve"> </w:t>
      </w:r>
      <w:r w:rsidRPr="00B32A9B">
        <w:rPr>
          <w:rFonts w:cs="Arial"/>
          <w:sz w:val="24"/>
          <w:szCs w:val="24"/>
        </w:rPr>
        <w:t>EIS</w:t>
      </w:r>
      <w:r w:rsidRPr="00B32A9B">
        <w:rPr>
          <w:rFonts w:cs="Arial"/>
          <w:sz w:val="24"/>
          <w:szCs w:val="24"/>
          <w:rtl/>
        </w:rPr>
        <w:t xml:space="preserve"> </w:t>
      </w:r>
      <w:r w:rsidRPr="00B32A9B">
        <w:rPr>
          <w:rFonts w:cs="Arial" w:hint="cs"/>
          <w:sz w:val="24"/>
          <w:szCs w:val="24"/>
          <w:rtl/>
        </w:rPr>
        <w:t>برای</w:t>
      </w:r>
      <w:r w:rsidRPr="00B32A9B">
        <w:rPr>
          <w:rFonts w:cs="Arial"/>
          <w:sz w:val="24"/>
          <w:szCs w:val="24"/>
          <w:rtl/>
        </w:rPr>
        <w:t xml:space="preserve"> </w:t>
      </w:r>
      <w:r w:rsidRPr="00B32A9B">
        <w:rPr>
          <w:rFonts w:cs="Arial" w:hint="cs"/>
          <w:sz w:val="24"/>
          <w:szCs w:val="24"/>
          <w:rtl/>
        </w:rPr>
        <w:t>فولاد</w:t>
      </w:r>
      <w:r w:rsidR="00C02BB6">
        <w:rPr>
          <w:rFonts w:cs="Arial" w:hint="cs"/>
          <w:sz w:val="24"/>
          <w:szCs w:val="24"/>
          <w:rtl/>
        </w:rPr>
        <w:t xml:space="preserve"> نرم</w:t>
      </w:r>
      <w:r w:rsidRPr="00B32A9B">
        <w:rPr>
          <w:rFonts w:cs="Arial"/>
          <w:sz w:val="24"/>
          <w:szCs w:val="24"/>
          <w:rtl/>
        </w:rPr>
        <w:t xml:space="preserve"> </w:t>
      </w:r>
      <w:r w:rsidR="00C02BB6">
        <w:rPr>
          <w:rFonts w:cs="Arial" w:hint="cs"/>
          <w:sz w:val="24"/>
          <w:szCs w:val="24"/>
          <w:rtl/>
        </w:rPr>
        <w:t xml:space="preserve">در </w:t>
      </w:r>
      <w:r w:rsidRPr="00B32A9B">
        <w:rPr>
          <w:rFonts w:cs="Arial" w:hint="cs"/>
          <w:sz w:val="24"/>
          <w:szCs w:val="24"/>
          <w:rtl/>
        </w:rPr>
        <w:t>محلولهای</w:t>
      </w:r>
      <w:r w:rsidR="00C02BB6">
        <w:rPr>
          <w:rFonts w:cs="Arial" w:hint="cs"/>
          <w:sz w:val="24"/>
          <w:szCs w:val="24"/>
          <w:rtl/>
        </w:rPr>
        <w:t xml:space="preserve"> </w:t>
      </w:r>
      <w:r w:rsidR="00C02BB6" w:rsidRPr="00C02BB6">
        <w:rPr>
          <w:rFonts w:cs="Arial"/>
          <w:sz w:val="24"/>
          <w:szCs w:val="24"/>
        </w:rPr>
        <w:t xml:space="preserve"> </w:t>
      </w:r>
      <w:r w:rsidR="00C02BB6" w:rsidRPr="00B32A9B">
        <w:rPr>
          <w:rFonts w:cs="Arial"/>
          <w:sz w:val="24"/>
          <w:szCs w:val="24"/>
        </w:rPr>
        <w:t>M</w:t>
      </w:r>
      <w:r w:rsidR="00C02BB6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(</w:t>
      </w:r>
      <w:r w:rsidRPr="00B32A9B">
        <w:rPr>
          <w:rFonts w:cs="Arial"/>
          <w:sz w:val="24"/>
          <w:szCs w:val="24"/>
        </w:rPr>
        <w:t>a)</w:t>
      </w:r>
      <w:r>
        <w:rPr>
          <w:rFonts w:cs="Arial" w:hint="cs"/>
          <w:sz w:val="24"/>
          <w:szCs w:val="24"/>
          <w:rtl/>
        </w:rPr>
        <w:t xml:space="preserve"> </w:t>
      </w:r>
      <w:r w:rsidR="00C02BB6">
        <w:rPr>
          <w:rFonts w:cs="Arial" w:hint="cs"/>
          <w:sz w:val="24"/>
          <w:szCs w:val="24"/>
          <w:rtl/>
        </w:rPr>
        <w:t>1</w:t>
      </w:r>
      <w:r w:rsidRPr="00B32A9B">
        <w:rPr>
          <w:rFonts w:cs="Arial"/>
          <w:sz w:val="24"/>
          <w:szCs w:val="24"/>
        </w:rPr>
        <w:t xml:space="preserve"> HCl</w:t>
      </w:r>
      <w:r w:rsidRPr="00B32A9B">
        <w:rPr>
          <w:rFonts w:cs="Arial"/>
          <w:sz w:val="24"/>
          <w:szCs w:val="24"/>
          <w:rtl/>
        </w:rPr>
        <w:t xml:space="preserve"> </w:t>
      </w:r>
      <w:r w:rsidRPr="00B32A9B">
        <w:rPr>
          <w:rFonts w:cs="Arial" w:hint="cs"/>
          <w:sz w:val="24"/>
          <w:szCs w:val="24"/>
          <w:rtl/>
        </w:rPr>
        <w:t>و</w:t>
      </w:r>
      <w:r w:rsidR="00C02BB6">
        <w:rPr>
          <w:rFonts w:cs="Arial"/>
          <w:sz w:val="24"/>
          <w:szCs w:val="24"/>
        </w:rPr>
        <w:t>(</w:t>
      </w:r>
      <w:r w:rsidR="00C02BB6" w:rsidRPr="00B32A9B">
        <w:rPr>
          <w:rFonts w:cs="Arial"/>
          <w:sz w:val="24"/>
          <w:szCs w:val="24"/>
        </w:rPr>
        <w:t>b)</w:t>
      </w:r>
      <w:r w:rsidRPr="00B32A9B">
        <w:rPr>
          <w:rFonts w:cs="Arial"/>
          <w:sz w:val="24"/>
          <w:szCs w:val="24"/>
          <w:rtl/>
        </w:rPr>
        <w:t xml:space="preserve"> </w:t>
      </w:r>
      <w:r w:rsidRPr="00B32A9B">
        <w:rPr>
          <w:rFonts w:cs="Arial"/>
          <w:sz w:val="24"/>
          <w:szCs w:val="24"/>
        </w:rPr>
        <w:t>M</w:t>
      </w:r>
      <w:r>
        <w:rPr>
          <w:rFonts w:cs="Arial" w:hint="cs"/>
          <w:sz w:val="24"/>
          <w:szCs w:val="24"/>
          <w:rtl/>
        </w:rPr>
        <w:t xml:space="preserve"> 5/0</w:t>
      </w:r>
      <w:r w:rsidR="00C02BB6">
        <w:rPr>
          <w:rFonts w:cs="Arial"/>
          <w:sz w:val="24"/>
          <w:szCs w:val="24"/>
        </w:rPr>
        <w:t>.</w:t>
      </w:r>
      <w:r w:rsidRPr="00B32A9B">
        <w:rPr>
          <w:rFonts w:cs="Arial"/>
          <w:sz w:val="24"/>
          <w:szCs w:val="24"/>
        </w:rPr>
        <w:t xml:space="preserve"> H2SO4</w:t>
      </w:r>
    </w:p>
    <w:p w:rsidR="00C02BB6" w:rsidRPr="00C02BB6" w:rsidRDefault="00C02BB6" w:rsidP="00C02BB6">
      <w:pPr>
        <w:rPr>
          <w:rFonts w:cs="Arial"/>
          <w:sz w:val="24"/>
          <w:szCs w:val="24"/>
          <w:rtl/>
        </w:rPr>
      </w:pPr>
      <w:r w:rsidRPr="00C02BB6">
        <w:rPr>
          <w:rFonts w:cs="Arial"/>
          <w:sz w:val="24"/>
          <w:szCs w:val="24"/>
          <w:rtl/>
        </w:rPr>
        <w:t>3</w:t>
      </w:r>
      <w:r>
        <w:rPr>
          <w:rFonts w:cs="Arial" w:hint="cs"/>
          <w:sz w:val="24"/>
          <w:szCs w:val="24"/>
          <w:rtl/>
        </w:rPr>
        <w:t>-</w:t>
      </w:r>
      <w:r w:rsidRPr="00C02BB6">
        <w:rPr>
          <w:rFonts w:cs="Arial"/>
          <w:sz w:val="24"/>
          <w:szCs w:val="24"/>
          <w:rtl/>
        </w:rPr>
        <w:t xml:space="preserve">3 </w:t>
      </w:r>
      <w:r w:rsidRPr="00C02BB6">
        <w:rPr>
          <w:rFonts w:cs="Arial" w:hint="cs"/>
          <w:sz w:val="24"/>
          <w:szCs w:val="24"/>
          <w:rtl/>
        </w:rPr>
        <w:t>اثر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دما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و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پارامترهای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ترمودینامیکی</w:t>
      </w:r>
    </w:p>
    <w:p w:rsidR="00A0081B" w:rsidRDefault="00C02BB6" w:rsidP="005067ED">
      <w:pPr>
        <w:rPr>
          <w:rFonts w:cs="Arial" w:hint="cs"/>
          <w:sz w:val="24"/>
          <w:szCs w:val="24"/>
          <w:rtl/>
        </w:rPr>
      </w:pPr>
      <w:r w:rsidRPr="00C02BB6">
        <w:rPr>
          <w:rFonts w:cs="Arial" w:hint="cs"/>
          <w:sz w:val="24"/>
          <w:szCs w:val="24"/>
          <w:rtl/>
        </w:rPr>
        <w:t>اندازه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گیری</w:t>
      </w:r>
      <w:r w:rsidRPr="00C02BB6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پلاریزاسیون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پتانسیل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دینامیکی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در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محدوده</w:t>
      </w:r>
      <w:r w:rsidRPr="00C02BB6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55</w:t>
      </w:r>
      <w:r w:rsidRPr="00C02BB6">
        <w:rPr>
          <w:rFonts w:cs="Arial"/>
          <w:sz w:val="24"/>
          <w:szCs w:val="24"/>
          <w:rtl/>
        </w:rPr>
        <w:t>-</w:t>
      </w:r>
      <w:r>
        <w:rPr>
          <w:rFonts w:cs="Arial" w:hint="cs"/>
          <w:sz w:val="24"/>
          <w:szCs w:val="24"/>
          <w:rtl/>
        </w:rPr>
        <w:t>25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درجه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سانتیگراد</w:t>
      </w:r>
      <w:r w:rsidRPr="00C02BB6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 xml:space="preserve">در </w:t>
      </w:r>
      <w:r w:rsidRPr="00C02BB6">
        <w:rPr>
          <w:rFonts w:cs="Arial" w:hint="cs"/>
          <w:sz w:val="24"/>
          <w:szCs w:val="24"/>
          <w:rtl/>
        </w:rPr>
        <w:t>غیاب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و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حضور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غلظت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های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مختلف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دارو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برای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بررسی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جذب</w:t>
      </w:r>
      <w:r w:rsidRPr="00C02BB6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بازدارنده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و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تعیین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پارامترهای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/>
          <w:sz w:val="24"/>
          <w:szCs w:val="24"/>
        </w:rPr>
        <w:t>Ea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و</w:t>
      </w:r>
      <w:r>
        <w:rPr>
          <w:rFonts w:cs="Arial" w:hint="cs"/>
          <w:sz w:val="24"/>
          <w:szCs w:val="24"/>
          <w:rtl/>
        </w:rPr>
        <w:t>فرایند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ترمودینامیکی</w:t>
      </w:r>
      <w:r>
        <w:rPr>
          <w:rFonts w:cs="Arial" w:hint="cs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خوردگی</w:t>
      </w:r>
      <w:r w:rsidRPr="00C02BB6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روی فولاد نرم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در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محلول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های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اسیدی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استفاده</w:t>
      </w:r>
      <w:r w:rsidRPr="00C02BB6">
        <w:rPr>
          <w:rFonts w:cs="Arial"/>
          <w:sz w:val="24"/>
          <w:szCs w:val="24"/>
          <w:rtl/>
        </w:rPr>
        <w:t xml:space="preserve"> </w:t>
      </w:r>
      <w:r w:rsidRPr="00C02BB6">
        <w:rPr>
          <w:rFonts w:cs="Arial" w:hint="cs"/>
          <w:sz w:val="24"/>
          <w:szCs w:val="24"/>
          <w:rtl/>
        </w:rPr>
        <w:t>شد</w:t>
      </w:r>
      <w:r w:rsidRPr="00C02BB6">
        <w:rPr>
          <w:rFonts w:cs="Arial"/>
          <w:sz w:val="24"/>
          <w:szCs w:val="24"/>
          <w:rtl/>
        </w:rPr>
        <w:t>.</w:t>
      </w:r>
      <w:r w:rsidR="005067ED">
        <w:rPr>
          <w:rFonts w:cs="Arial" w:hint="cs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منحنی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>
        <w:rPr>
          <w:rFonts w:cs="Arial" w:hint="cs"/>
          <w:sz w:val="24"/>
          <w:szCs w:val="24"/>
          <w:rtl/>
        </w:rPr>
        <w:t>های تافل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برای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فولاد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>
        <w:rPr>
          <w:rFonts w:cs="Arial" w:hint="cs"/>
          <w:sz w:val="24"/>
          <w:szCs w:val="24"/>
          <w:rtl/>
        </w:rPr>
        <w:t xml:space="preserve">نرم 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هر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دو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محلول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اسیدی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غیاب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و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حضور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غلظت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بهینه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دارو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شکل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های</w:t>
      </w:r>
      <w:r w:rsidR="005067ED" w:rsidRPr="005067ED">
        <w:rPr>
          <w:rFonts w:cs="Arial"/>
          <w:sz w:val="24"/>
          <w:szCs w:val="24"/>
          <w:rtl/>
        </w:rPr>
        <w:t xml:space="preserve"> 7 </w:t>
      </w:r>
      <w:r w:rsidR="005067ED" w:rsidRPr="005067ED">
        <w:rPr>
          <w:rFonts w:cs="Arial" w:hint="cs"/>
          <w:sz w:val="24"/>
          <w:szCs w:val="24"/>
          <w:rtl/>
        </w:rPr>
        <w:t>و</w:t>
      </w:r>
      <w:r w:rsidR="005067ED" w:rsidRPr="005067ED">
        <w:rPr>
          <w:rFonts w:cs="Arial"/>
          <w:sz w:val="24"/>
          <w:szCs w:val="24"/>
          <w:rtl/>
        </w:rPr>
        <w:t xml:space="preserve"> 8 </w:t>
      </w:r>
      <w:r w:rsidR="005067ED" w:rsidRPr="005067ED">
        <w:rPr>
          <w:rFonts w:cs="Arial" w:hint="cs"/>
          <w:sz w:val="24"/>
          <w:szCs w:val="24"/>
          <w:rtl/>
        </w:rPr>
        <w:t>نشان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داده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شده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است</w:t>
      </w:r>
      <w:r w:rsidR="005067ED" w:rsidRPr="005067ED">
        <w:rPr>
          <w:rFonts w:cs="Arial"/>
          <w:sz w:val="24"/>
          <w:szCs w:val="24"/>
          <w:rtl/>
        </w:rPr>
        <w:t xml:space="preserve">. </w:t>
      </w:r>
      <w:r w:rsidR="005067ED" w:rsidRPr="005067ED">
        <w:rPr>
          <w:rFonts w:cs="Arial" w:hint="cs"/>
          <w:sz w:val="24"/>
          <w:szCs w:val="24"/>
          <w:rtl/>
        </w:rPr>
        <w:t>فاکتورهای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خوردگی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دماهای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مختلف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جداول</w:t>
      </w:r>
      <w:r w:rsidR="005067ED" w:rsidRPr="005067ED">
        <w:rPr>
          <w:rFonts w:cs="Arial"/>
          <w:sz w:val="24"/>
          <w:szCs w:val="24"/>
          <w:rtl/>
        </w:rPr>
        <w:t xml:space="preserve"> 3</w:t>
      </w:r>
      <w:r w:rsidR="005067ED">
        <w:rPr>
          <w:rFonts w:cs="Arial" w:hint="cs"/>
          <w:sz w:val="24"/>
          <w:szCs w:val="24"/>
          <w:rtl/>
        </w:rPr>
        <w:t>و 4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ذکر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شده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است</w:t>
      </w:r>
      <w:r w:rsidR="005067ED" w:rsidRPr="005067ED">
        <w:rPr>
          <w:rFonts w:cs="Arial"/>
          <w:sz w:val="24"/>
          <w:szCs w:val="24"/>
          <w:rtl/>
        </w:rPr>
        <w:t>.</w:t>
      </w:r>
      <w:r w:rsidR="005067ED">
        <w:rPr>
          <w:rFonts w:hint="cs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نتایج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به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دست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آمده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از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منحنی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های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>
        <w:rPr>
          <w:rFonts w:cs="Arial" w:hint="cs"/>
          <w:sz w:val="24"/>
          <w:szCs w:val="24"/>
          <w:rtl/>
        </w:rPr>
        <w:t xml:space="preserve">پلاریزاسیون 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با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افزایش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دما،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افزایش</w:t>
      </w:r>
      <w:r w:rsidR="005067ED" w:rsidRPr="005067ED">
        <w:rPr>
          <w:rFonts w:cs="Arial"/>
          <w:sz w:val="24"/>
          <w:szCs w:val="24"/>
        </w:rPr>
        <w:t>icorr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و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کاهش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/>
          <w:sz w:val="24"/>
          <w:szCs w:val="24"/>
        </w:rPr>
        <w:t>IE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را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نشان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داد</w:t>
      </w:r>
      <w:r w:rsidR="005067ED" w:rsidRPr="005067ED">
        <w:rPr>
          <w:rFonts w:cs="Arial"/>
          <w:sz w:val="24"/>
          <w:szCs w:val="24"/>
          <w:rtl/>
        </w:rPr>
        <w:t xml:space="preserve">. </w:t>
      </w:r>
      <w:r w:rsidR="005067ED" w:rsidRPr="005067ED">
        <w:rPr>
          <w:rFonts w:cs="Arial" w:hint="cs"/>
          <w:sz w:val="24"/>
          <w:szCs w:val="24"/>
          <w:rtl/>
        </w:rPr>
        <w:t>به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طور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کلی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دلیل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کاهش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بازده</w:t>
      </w:r>
      <w:r w:rsidR="005067ED">
        <w:rPr>
          <w:rFonts w:cs="Arial" w:hint="cs"/>
          <w:sz w:val="24"/>
          <w:szCs w:val="24"/>
          <w:rtl/>
        </w:rPr>
        <w:t xml:space="preserve"> بازدارنده 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که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نتیجه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افزایش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دما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رخ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می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دهد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را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می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توان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به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شرح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زیر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بیان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کرد</w:t>
      </w:r>
      <w:r w:rsidR="005067ED" w:rsidRPr="005067ED">
        <w:rPr>
          <w:rFonts w:cs="Arial"/>
          <w:sz w:val="24"/>
          <w:szCs w:val="24"/>
          <w:rtl/>
        </w:rPr>
        <w:t xml:space="preserve">. </w:t>
      </w:r>
      <w:r w:rsidR="005067ED" w:rsidRPr="005067ED">
        <w:rPr>
          <w:rFonts w:cs="Arial" w:hint="cs"/>
          <w:sz w:val="24"/>
          <w:szCs w:val="24"/>
          <w:rtl/>
        </w:rPr>
        <w:t>افزایش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دما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باعث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کاهش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فاصله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زمانی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بین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جذب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و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دفع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مولکولهای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دارویی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بر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روی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سطح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فولاد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می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شود</w:t>
      </w:r>
      <w:r w:rsidR="005067ED" w:rsidRPr="005067ED">
        <w:rPr>
          <w:rFonts w:cs="Arial"/>
          <w:sz w:val="24"/>
          <w:szCs w:val="24"/>
          <w:rtl/>
        </w:rPr>
        <w:t xml:space="preserve"> [21]. </w:t>
      </w:r>
      <w:r w:rsidR="005067ED" w:rsidRPr="005067ED">
        <w:rPr>
          <w:rFonts w:cs="Arial" w:hint="cs"/>
          <w:sz w:val="24"/>
          <w:szCs w:val="24"/>
          <w:rtl/>
        </w:rPr>
        <w:lastRenderedPageBreak/>
        <w:t>بنابراین،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سطح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فولاد</w:t>
      </w:r>
      <w:r w:rsidR="005067ED">
        <w:rPr>
          <w:rFonts w:cs="Arial" w:hint="cs"/>
          <w:sz w:val="24"/>
          <w:szCs w:val="24"/>
          <w:rtl/>
        </w:rPr>
        <w:t xml:space="preserve"> نرم</w:t>
      </w:r>
      <w:r w:rsidR="005067ED" w:rsidRPr="005067ED">
        <w:rPr>
          <w:rFonts w:hint="cs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معرض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طولانی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تر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در</w:t>
      </w:r>
      <w:r w:rsidR="005067ED">
        <w:rPr>
          <w:rFonts w:cs="Arial" w:hint="cs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محیط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اسیدی</w:t>
      </w:r>
      <w:r w:rsidR="005067ED" w:rsidRPr="005067ED">
        <w:rPr>
          <w:rFonts w:hint="cs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قرار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>
        <w:rPr>
          <w:rFonts w:cs="Arial" w:hint="cs"/>
          <w:sz w:val="24"/>
          <w:szCs w:val="24"/>
          <w:rtl/>
        </w:rPr>
        <w:t>گرفت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و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نتیجه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افزایش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درجه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خوردگی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با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افزایش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دما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است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و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پس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از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آن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مقادیر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/>
          <w:sz w:val="24"/>
          <w:szCs w:val="24"/>
        </w:rPr>
        <w:t>IE</w:t>
      </w:r>
      <w:r w:rsidR="005067ED" w:rsidRPr="005067ED">
        <w:rPr>
          <w:rFonts w:cs="Arial"/>
          <w:sz w:val="24"/>
          <w:szCs w:val="24"/>
          <w:rtl/>
        </w:rPr>
        <w:t xml:space="preserve">٪ </w:t>
      </w:r>
      <w:r w:rsidR="005067ED" w:rsidRPr="005067ED">
        <w:rPr>
          <w:rFonts w:cs="Arial" w:hint="cs"/>
          <w:sz w:val="24"/>
          <w:szCs w:val="24"/>
          <w:rtl/>
        </w:rPr>
        <w:t>در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دماهای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بالاتر</w:t>
      </w:r>
      <w:r w:rsidR="005067ED">
        <w:rPr>
          <w:rFonts w:cs="Arial" w:hint="cs"/>
          <w:sz w:val="24"/>
          <w:szCs w:val="24"/>
          <w:rtl/>
        </w:rPr>
        <w:t xml:space="preserve"> افت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می</w:t>
      </w:r>
      <w:r w:rsidR="005067ED" w:rsidRPr="005067ED">
        <w:rPr>
          <w:rFonts w:cs="Arial"/>
          <w:sz w:val="24"/>
          <w:szCs w:val="24"/>
          <w:rtl/>
        </w:rPr>
        <w:t xml:space="preserve"> </w:t>
      </w:r>
      <w:r w:rsidR="005067ED" w:rsidRPr="005067ED">
        <w:rPr>
          <w:rFonts w:cs="Arial" w:hint="cs"/>
          <w:sz w:val="24"/>
          <w:szCs w:val="24"/>
          <w:rtl/>
        </w:rPr>
        <w:t>کنند</w:t>
      </w:r>
      <w:r w:rsidR="005067ED" w:rsidRPr="005067ED">
        <w:rPr>
          <w:rFonts w:cs="Arial"/>
          <w:sz w:val="24"/>
          <w:szCs w:val="24"/>
          <w:rtl/>
        </w:rPr>
        <w:t>.</w:t>
      </w:r>
    </w:p>
    <w:p w:rsidR="00C02BB6" w:rsidRDefault="00AD0013" w:rsidP="00096256">
      <w:pPr>
        <w:rPr>
          <w:rFonts w:cs="Arial" w:hint="cs"/>
          <w:sz w:val="24"/>
          <w:szCs w:val="24"/>
          <w:rtl/>
        </w:rPr>
      </w:pPr>
      <w:r>
        <w:rPr>
          <w:noProof/>
        </w:rPr>
        <w:drawing>
          <wp:inline distT="0" distB="0" distL="0" distR="0" wp14:anchorId="6823AAE2" wp14:editId="3B5F9B5C">
            <wp:extent cx="5731510" cy="2528355"/>
            <wp:effectExtent l="0" t="0" r="2540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2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67ED">
        <w:rPr>
          <w:rFonts w:cs="Arial" w:hint="cs"/>
          <w:sz w:val="24"/>
          <w:szCs w:val="24"/>
          <w:rtl/>
        </w:rPr>
        <w:t xml:space="preserve"> </w:t>
      </w:r>
      <w:r w:rsidR="00096256" w:rsidRPr="00096256">
        <w:rPr>
          <w:rFonts w:cs="Arial" w:hint="cs"/>
          <w:sz w:val="24"/>
          <w:szCs w:val="24"/>
          <w:rtl/>
        </w:rPr>
        <w:t>شکل</w:t>
      </w:r>
      <w:r w:rsidR="00096256" w:rsidRPr="00096256">
        <w:rPr>
          <w:rFonts w:cs="Arial"/>
          <w:sz w:val="24"/>
          <w:szCs w:val="24"/>
          <w:rtl/>
        </w:rPr>
        <w:t xml:space="preserve"> 7: </w:t>
      </w:r>
      <w:r w:rsidR="00096256" w:rsidRPr="00096256">
        <w:rPr>
          <w:rFonts w:cs="Arial" w:hint="cs"/>
          <w:sz w:val="24"/>
          <w:szCs w:val="24"/>
          <w:rtl/>
        </w:rPr>
        <w:t>تأثیر</w:t>
      </w:r>
      <w:r w:rsidR="00096256" w:rsidRPr="00096256">
        <w:rPr>
          <w:rFonts w:cs="Arial"/>
          <w:sz w:val="24"/>
          <w:szCs w:val="24"/>
          <w:rtl/>
        </w:rPr>
        <w:t xml:space="preserve"> </w:t>
      </w:r>
      <w:r w:rsidR="00096256" w:rsidRPr="00096256">
        <w:rPr>
          <w:rFonts w:cs="Arial" w:hint="cs"/>
          <w:sz w:val="24"/>
          <w:szCs w:val="24"/>
          <w:rtl/>
        </w:rPr>
        <w:t>دما</w:t>
      </w:r>
      <w:r w:rsidR="00096256" w:rsidRPr="00096256">
        <w:rPr>
          <w:rFonts w:cs="Arial"/>
          <w:sz w:val="24"/>
          <w:szCs w:val="24"/>
          <w:rtl/>
        </w:rPr>
        <w:t xml:space="preserve"> </w:t>
      </w:r>
      <w:r w:rsidR="00096256" w:rsidRPr="00096256">
        <w:rPr>
          <w:rFonts w:cs="Arial" w:hint="cs"/>
          <w:sz w:val="24"/>
          <w:szCs w:val="24"/>
          <w:rtl/>
        </w:rPr>
        <w:t>بر</w:t>
      </w:r>
      <w:r w:rsidR="00096256" w:rsidRPr="00096256">
        <w:rPr>
          <w:rFonts w:cs="Arial"/>
          <w:sz w:val="24"/>
          <w:szCs w:val="24"/>
          <w:rtl/>
        </w:rPr>
        <w:t xml:space="preserve"> </w:t>
      </w:r>
      <w:r w:rsidR="00096256" w:rsidRPr="00096256">
        <w:rPr>
          <w:rFonts w:cs="Arial" w:hint="cs"/>
          <w:sz w:val="24"/>
          <w:szCs w:val="24"/>
          <w:rtl/>
        </w:rPr>
        <w:t>روی</w:t>
      </w:r>
      <w:r w:rsidR="00096256" w:rsidRPr="00096256">
        <w:rPr>
          <w:rFonts w:cs="Arial"/>
          <w:sz w:val="24"/>
          <w:szCs w:val="24"/>
          <w:rtl/>
        </w:rPr>
        <w:t xml:space="preserve"> </w:t>
      </w:r>
      <w:r w:rsidR="00096256" w:rsidRPr="00096256">
        <w:rPr>
          <w:rFonts w:cs="Arial" w:hint="cs"/>
          <w:sz w:val="24"/>
          <w:szCs w:val="24"/>
          <w:rtl/>
        </w:rPr>
        <w:t>منحنی</w:t>
      </w:r>
      <w:r w:rsidR="00096256" w:rsidRPr="00096256">
        <w:rPr>
          <w:rFonts w:cs="Arial"/>
          <w:sz w:val="24"/>
          <w:szCs w:val="24"/>
          <w:rtl/>
        </w:rPr>
        <w:t xml:space="preserve"> </w:t>
      </w:r>
      <w:r w:rsidR="00096256" w:rsidRPr="00096256">
        <w:rPr>
          <w:rFonts w:cs="Arial" w:hint="cs"/>
          <w:sz w:val="24"/>
          <w:szCs w:val="24"/>
          <w:rtl/>
        </w:rPr>
        <w:t>های</w:t>
      </w:r>
      <w:r w:rsidR="00096256" w:rsidRPr="00096256">
        <w:rPr>
          <w:rFonts w:cs="Arial"/>
          <w:sz w:val="24"/>
          <w:szCs w:val="24"/>
          <w:rtl/>
        </w:rPr>
        <w:t xml:space="preserve"> </w:t>
      </w:r>
      <w:r w:rsidR="00096256">
        <w:rPr>
          <w:rFonts w:cs="Arial" w:hint="cs"/>
          <w:sz w:val="24"/>
          <w:szCs w:val="24"/>
          <w:rtl/>
        </w:rPr>
        <w:t>پلاریزاسیون</w:t>
      </w:r>
      <w:r w:rsidR="00096256" w:rsidRPr="00096256">
        <w:rPr>
          <w:rFonts w:cs="Arial"/>
          <w:sz w:val="24"/>
          <w:szCs w:val="24"/>
          <w:rtl/>
        </w:rPr>
        <w:t xml:space="preserve"> </w:t>
      </w:r>
      <w:r w:rsidR="00096256" w:rsidRPr="00096256">
        <w:rPr>
          <w:rFonts w:cs="Arial" w:hint="cs"/>
          <w:sz w:val="24"/>
          <w:szCs w:val="24"/>
          <w:rtl/>
        </w:rPr>
        <w:t>در</w:t>
      </w:r>
      <w:r w:rsidR="00096256" w:rsidRPr="00096256">
        <w:rPr>
          <w:rFonts w:cs="Arial"/>
          <w:sz w:val="24"/>
          <w:szCs w:val="24"/>
          <w:rtl/>
        </w:rPr>
        <w:t xml:space="preserve"> </w:t>
      </w:r>
      <w:r w:rsidR="00096256" w:rsidRPr="00096256">
        <w:rPr>
          <w:rFonts w:cs="Arial" w:hint="cs"/>
          <w:sz w:val="24"/>
          <w:szCs w:val="24"/>
          <w:rtl/>
        </w:rPr>
        <w:t>محلول</w:t>
      </w:r>
      <w:r w:rsidR="00096256">
        <w:rPr>
          <w:rFonts w:cs="Arial" w:hint="cs"/>
          <w:sz w:val="24"/>
          <w:szCs w:val="24"/>
          <w:rtl/>
        </w:rPr>
        <w:t xml:space="preserve"> </w:t>
      </w:r>
      <w:r w:rsidR="00096256" w:rsidRPr="00096256">
        <w:rPr>
          <w:rFonts w:cs="Arial"/>
          <w:sz w:val="24"/>
          <w:szCs w:val="24"/>
        </w:rPr>
        <w:t xml:space="preserve"> </w:t>
      </w:r>
      <w:r w:rsidR="00096256" w:rsidRPr="00096256">
        <w:rPr>
          <w:rFonts w:cs="Arial"/>
          <w:sz w:val="24"/>
          <w:szCs w:val="24"/>
          <w:rtl/>
        </w:rPr>
        <w:t xml:space="preserve"> </w:t>
      </w:r>
      <w:r w:rsidR="00096256" w:rsidRPr="00096256">
        <w:rPr>
          <w:rFonts w:cs="Arial"/>
          <w:sz w:val="24"/>
          <w:szCs w:val="24"/>
        </w:rPr>
        <w:t>M</w:t>
      </w:r>
      <w:r w:rsidR="00096256" w:rsidRPr="00096256">
        <w:rPr>
          <w:rFonts w:cs="Arial"/>
          <w:sz w:val="24"/>
          <w:szCs w:val="24"/>
          <w:rtl/>
        </w:rPr>
        <w:t xml:space="preserve"> 1 </w:t>
      </w:r>
      <w:r w:rsidR="00096256" w:rsidRPr="00096256">
        <w:rPr>
          <w:rFonts w:cs="Arial"/>
          <w:sz w:val="24"/>
          <w:szCs w:val="24"/>
        </w:rPr>
        <w:t>HCl</w:t>
      </w:r>
      <w:r w:rsidR="00096256" w:rsidRPr="00096256">
        <w:rPr>
          <w:rFonts w:cs="Arial" w:hint="cs"/>
          <w:sz w:val="24"/>
          <w:szCs w:val="24"/>
          <w:rtl/>
        </w:rPr>
        <w:t xml:space="preserve"> </w:t>
      </w:r>
      <w:r w:rsidR="00096256" w:rsidRPr="00096256">
        <w:rPr>
          <w:rFonts w:cs="Arial"/>
          <w:sz w:val="24"/>
          <w:szCs w:val="24"/>
          <w:rtl/>
        </w:rPr>
        <w:t xml:space="preserve"> (</w:t>
      </w:r>
      <w:r w:rsidR="00096256" w:rsidRPr="00096256">
        <w:rPr>
          <w:rFonts w:cs="Arial"/>
          <w:sz w:val="24"/>
          <w:szCs w:val="24"/>
        </w:rPr>
        <w:t>a</w:t>
      </w:r>
      <w:r w:rsidR="00096256" w:rsidRPr="00096256">
        <w:rPr>
          <w:rFonts w:cs="Arial"/>
          <w:sz w:val="24"/>
          <w:szCs w:val="24"/>
          <w:rtl/>
        </w:rPr>
        <w:t xml:space="preserve">) </w:t>
      </w:r>
      <w:r w:rsidR="00096256" w:rsidRPr="00096256">
        <w:rPr>
          <w:rFonts w:cs="Arial" w:hint="cs"/>
          <w:sz w:val="24"/>
          <w:szCs w:val="24"/>
          <w:rtl/>
        </w:rPr>
        <w:t>بدون</w:t>
      </w:r>
      <w:r w:rsidR="00096256" w:rsidRPr="00096256">
        <w:rPr>
          <w:rFonts w:cs="Arial"/>
          <w:sz w:val="24"/>
          <w:szCs w:val="24"/>
          <w:rtl/>
        </w:rPr>
        <w:t xml:space="preserve"> </w:t>
      </w:r>
      <w:r w:rsidR="00096256">
        <w:rPr>
          <w:rFonts w:cs="Arial" w:hint="cs"/>
          <w:sz w:val="24"/>
          <w:szCs w:val="24"/>
          <w:rtl/>
        </w:rPr>
        <w:t>بازدارنده</w:t>
      </w:r>
      <w:r w:rsidR="00096256" w:rsidRPr="00096256">
        <w:rPr>
          <w:rFonts w:cs="Arial"/>
          <w:sz w:val="24"/>
          <w:szCs w:val="24"/>
          <w:rtl/>
        </w:rPr>
        <w:t xml:space="preserve"> </w:t>
      </w:r>
      <w:r w:rsidR="00096256" w:rsidRPr="00096256">
        <w:rPr>
          <w:rFonts w:cs="Arial" w:hint="cs"/>
          <w:sz w:val="24"/>
          <w:szCs w:val="24"/>
          <w:rtl/>
        </w:rPr>
        <w:t>و</w:t>
      </w:r>
      <w:r w:rsidR="00096256" w:rsidRPr="00096256">
        <w:rPr>
          <w:rFonts w:cs="Arial"/>
          <w:sz w:val="24"/>
          <w:szCs w:val="24"/>
          <w:rtl/>
        </w:rPr>
        <w:t xml:space="preserve"> (</w:t>
      </w:r>
      <w:r w:rsidR="00096256">
        <w:rPr>
          <w:rFonts w:cs="Arial"/>
          <w:sz w:val="24"/>
          <w:szCs w:val="24"/>
        </w:rPr>
        <w:t>b</w:t>
      </w:r>
      <w:r w:rsidR="00096256" w:rsidRPr="00096256">
        <w:rPr>
          <w:rFonts w:cs="Arial"/>
          <w:sz w:val="24"/>
          <w:szCs w:val="24"/>
          <w:rtl/>
        </w:rPr>
        <w:t xml:space="preserve">) </w:t>
      </w:r>
      <w:r w:rsidR="00096256" w:rsidRPr="00096256">
        <w:rPr>
          <w:rFonts w:cs="Arial" w:hint="cs"/>
          <w:sz w:val="24"/>
          <w:szCs w:val="24"/>
          <w:rtl/>
        </w:rPr>
        <w:t>در</w:t>
      </w:r>
      <w:r w:rsidR="00096256" w:rsidRPr="00096256">
        <w:rPr>
          <w:rFonts w:cs="Arial"/>
          <w:sz w:val="24"/>
          <w:szCs w:val="24"/>
          <w:rtl/>
        </w:rPr>
        <w:t xml:space="preserve"> </w:t>
      </w:r>
      <w:r w:rsidR="00096256" w:rsidRPr="00096256">
        <w:rPr>
          <w:rFonts w:cs="Arial" w:hint="cs"/>
          <w:sz w:val="24"/>
          <w:szCs w:val="24"/>
          <w:rtl/>
        </w:rPr>
        <w:t>حضور</w:t>
      </w:r>
      <w:r w:rsidR="00096256">
        <w:rPr>
          <w:rFonts w:cs="Arial"/>
          <w:sz w:val="24"/>
          <w:szCs w:val="24"/>
          <w:rtl/>
        </w:rPr>
        <w:t xml:space="preserve"> </w:t>
      </w:r>
      <w:r w:rsidR="00096256" w:rsidRPr="00096256">
        <w:rPr>
          <w:rFonts w:cs="Arial"/>
          <w:sz w:val="24"/>
          <w:szCs w:val="24"/>
        </w:rPr>
        <w:t>ppm</w:t>
      </w:r>
      <w:r w:rsidR="00096256" w:rsidRPr="00096256">
        <w:rPr>
          <w:rFonts w:cs="Arial"/>
          <w:sz w:val="24"/>
          <w:szCs w:val="24"/>
          <w:rtl/>
        </w:rPr>
        <w:t xml:space="preserve"> </w:t>
      </w:r>
      <w:r w:rsidR="00096256">
        <w:rPr>
          <w:rFonts w:cs="Arial"/>
          <w:sz w:val="24"/>
          <w:szCs w:val="24"/>
          <w:rtl/>
        </w:rPr>
        <w:t>400</w:t>
      </w:r>
      <w:r w:rsidR="00096256" w:rsidRPr="00096256">
        <w:rPr>
          <w:rFonts w:cs="Arial" w:hint="cs"/>
          <w:sz w:val="24"/>
          <w:szCs w:val="24"/>
          <w:rtl/>
        </w:rPr>
        <w:t>ملوکسیکام</w:t>
      </w:r>
      <w:r w:rsidR="00096256" w:rsidRPr="00096256">
        <w:rPr>
          <w:rFonts w:cs="Arial"/>
          <w:sz w:val="24"/>
          <w:szCs w:val="24"/>
          <w:rtl/>
        </w:rPr>
        <w:t>.</w:t>
      </w:r>
    </w:p>
    <w:p w:rsidR="00096256" w:rsidRDefault="00096256" w:rsidP="00096256">
      <w:pPr>
        <w:rPr>
          <w:rFonts w:cs="Arial" w:hint="cs"/>
          <w:sz w:val="24"/>
          <w:szCs w:val="24"/>
          <w:rtl/>
        </w:rPr>
      </w:pPr>
      <w:r w:rsidRPr="00096256">
        <w:rPr>
          <w:rFonts w:cs="Arial" w:hint="cs"/>
          <w:sz w:val="24"/>
          <w:szCs w:val="24"/>
          <w:rtl/>
        </w:rPr>
        <w:t>جدول</w:t>
      </w:r>
      <w:r w:rsidRPr="00096256">
        <w:rPr>
          <w:rFonts w:cs="Arial"/>
          <w:sz w:val="24"/>
          <w:szCs w:val="24"/>
          <w:rtl/>
        </w:rPr>
        <w:t xml:space="preserve"> 3: </w:t>
      </w:r>
      <w:r w:rsidRPr="00096256">
        <w:rPr>
          <w:rFonts w:cs="Arial" w:hint="cs"/>
          <w:sz w:val="24"/>
          <w:szCs w:val="24"/>
          <w:rtl/>
        </w:rPr>
        <w:t>تأثیر</w:t>
      </w:r>
      <w:r w:rsidRPr="00096256">
        <w:rPr>
          <w:rFonts w:cs="Arial"/>
          <w:sz w:val="24"/>
          <w:szCs w:val="24"/>
          <w:rtl/>
        </w:rPr>
        <w:t xml:space="preserve"> </w:t>
      </w:r>
      <w:r w:rsidRPr="00096256">
        <w:rPr>
          <w:rFonts w:cs="Arial" w:hint="cs"/>
          <w:sz w:val="24"/>
          <w:szCs w:val="24"/>
          <w:rtl/>
        </w:rPr>
        <w:t>دما</w:t>
      </w:r>
      <w:r w:rsidRPr="00096256">
        <w:rPr>
          <w:rFonts w:cs="Arial"/>
          <w:sz w:val="24"/>
          <w:szCs w:val="24"/>
          <w:rtl/>
        </w:rPr>
        <w:t xml:space="preserve"> </w:t>
      </w:r>
      <w:r w:rsidRPr="00096256">
        <w:rPr>
          <w:rFonts w:cs="Arial" w:hint="cs"/>
          <w:sz w:val="24"/>
          <w:szCs w:val="24"/>
          <w:rtl/>
        </w:rPr>
        <w:t>بر</w:t>
      </w:r>
      <w:r w:rsidRPr="00096256">
        <w:rPr>
          <w:rFonts w:cs="Arial"/>
          <w:sz w:val="24"/>
          <w:szCs w:val="24"/>
          <w:rtl/>
        </w:rPr>
        <w:t xml:space="preserve"> </w:t>
      </w:r>
      <w:r w:rsidRPr="00096256">
        <w:rPr>
          <w:rFonts w:cs="Arial" w:hint="cs"/>
          <w:sz w:val="24"/>
          <w:szCs w:val="24"/>
          <w:rtl/>
        </w:rPr>
        <w:t>پارامترهای</w:t>
      </w:r>
      <w:r w:rsidRPr="00096256">
        <w:rPr>
          <w:rFonts w:cs="Arial"/>
          <w:sz w:val="24"/>
          <w:szCs w:val="24"/>
          <w:rtl/>
        </w:rPr>
        <w:t xml:space="preserve"> </w:t>
      </w:r>
      <w:r w:rsidRPr="00096256">
        <w:rPr>
          <w:rFonts w:cs="Arial" w:hint="cs"/>
          <w:sz w:val="24"/>
          <w:szCs w:val="24"/>
          <w:rtl/>
        </w:rPr>
        <w:t>خوردگی</w:t>
      </w:r>
      <w:r w:rsidRPr="00096256">
        <w:rPr>
          <w:rFonts w:cs="Arial"/>
          <w:sz w:val="24"/>
          <w:szCs w:val="24"/>
          <w:rtl/>
        </w:rPr>
        <w:t xml:space="preserve"> </w:t>
      </w:r>
      <w:r w:rsidRPr="00096256">
        <w:rPr>
          <w:rFonts w:cs="Arial" w:hint="cs"/>
          <w:sz w:val="24"/>
          <w:szCs w:val="24"/>
          <w:rtl/>
        </w:rPr>
        <w:t>فولاد</w:t>
      </w:r>
      <w:r>
        <w:rPr>
          <w:rFonts w:cs="Arial" w:hint="cs"/>
          <w:sz w:val="24"/>
          <w:szCs w:val="24"/>
          <w:rtl/>
        </w:rPr>
        <w:t xml:space="preserve"> نرم</w:t>
      </w:r>
      <w:r w:rsidRPr="00096256">
        <w:rPr>
          <w:rFonts w:cs="Arial"/>
          <w:sz w:val="24"/>
          <w:szCs w:val="24"/>
          <w:rtl/>
        </w:rPr>
        <w:t xml:space="preserve"> </w:t>
      </w:r>
      <w:r w:rsidRPr="00096256">
        <w:rPr>
          <w:rFonts w:cs="Arial" w:hint="cs"/>
          <w:sz w:val="24"/>
          <w:szCs w:val="24"/>
          <w:rtl/>
        </w:rPr>
        <w:t>در</w:t>
      </w:r>
      <w:r w:rsidRPr="00096256">
        <w:rPr>
          <w:rFonts w:cs="Arial"/>
          <w:sz w:val="24"/>
          <w:szCs w:val="24"/>
          <w:rtl/>
        </w:rPr>
        <w:t xml:space="preserve"> </w:t>
      </w:r>
      <w:r w:rsidRPr="00096256">
        <w:rPr>
          <w:rFonts w:cs="Arial" w:hint="cs"/>
          <w:sz w:val="24"/>
          <w:szCs w:val="24"/>
          <w:rtl/>
        </w:rPr>
        <w:t>محلول</w:t>
      </w:r>
      <w:r>
        <w:rPr>
          <w:rFonts w:cs="Arial" w:hint="cs"/>
          <w:sz w:val="24"/>
          <w:szCs w:val="24"/>
          <w:rtl/>
        </w:rPr>
        <w:t>M</w:t>
      </w:r>
      <w:r w:rsidRPr="00096256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1</w:t>
      </w:r>
      <w:r>
        <w:rPr>
          <w:rFonts w:cs="Arial"/>
          <w:sz w:val="24"/>
          <w:szCs w:val="24"/>
        </w:rPr>
        <w:t xml:space="preserve"> </w:t>
      </w:r>
      <w:r w:rsidRPr="00096256">
        <w:rPr>
          <w:rFonts w:cs="Arial"/>
          <w:sz w:val="24"/>
          <w:szCs w:val="24"/>
        </w:rPr>
        <w:t>HCl</w:t>
      </w:r>
      <w:r w:rsidRPr="00096256">
        <w:rPr>
          <w:rFonts w:cs="Arial" w:hint="cs"/>
          <w:sz w:val="24"/>
          <w:szCs w:val="24"/>
          <w:rtl/>
        </w:rPr>
        <w:t xml:space="preserve"> حاوی</w:t>
      </w:r>
      <w:r w:rsidRPr="00096256">
        <w:rPr>
          <w:rFonts w:cs="Arial"/>
          <w:sz w:val="24"/>
          <w:szCs w:val="24"/>
          <w:rtl/>
        </w:rPr>
        <w:t xml:space="preserve"> </w:t>
      </w:r>
      <w:r w:rsidRPr="00096256">
        <w:rPr>
          <w:rFonts w:cs="Arial" w:hint="cs"/>
          <w:sz w:val="24"/>
          <w:szCs w:val="24"/>
          <w:rtl/>
        </w:rPr>
        <w:t>داروی</w:t>
      </w:r>
      <w:r w:rsidRPr="00096256">
        <w:rPr>
          <w:rFonts w:cs="Arial"/>
          <w:sz w:val="24"/>
          <w:szCs w:val="24"/>
          <w:rtl/>
        </w:rPr>
        <w:t xml:space="preserve"> </w:t>
      </w:r>
      <w:r w:rsidRPr="00096256">
        <w:rPr>
          <w:rFonts w:cs="Arial" w:hint="cs"/>
          <w:sz w:val="24"/>
          <w:szCs w:val="24"/>
          <w:rtl/>
        </w:rPr>
        <w:t>ملوکسیکام</w:t>
      </w:r>
      <w:r w:rsidRPr="00096256">
        <w:rPr>
          <w:rFonts w:cs="Arial"/>
          <w:sz w:val="24"/>
          <w:szCs w:val="24"/>
          <w:rtl/>
        </w:rPr>
        <w:t>.</w:t>
      </w:r>
    </w:p>
    <w:p w:rsidR="003A59BC" w:rsidRDefault="00044099" w:rsidP="00096256">
      <w:pPr>
        <w:rPr>
          <w:rFonts w:cs="Arial"/>
          <w:sz w:val="24"/>
          <w:szCs w:val="24"/>
          <w:rtl/>
        </w:rPr>
      </w:pPr>
      <w:r>
        <w:rPr>
          <w:noProof/>
        </w:rPr>
        <w:drawing>
          <wp:inline distT="0" distB="0" distL="0" distR="0" wp14:anchorId="2AFD60A6" wp14:editId="55717D72">
            <wp:extent cx="5731510" cy="3237503"/>
            <wp:effectExtent l="0" t="0" r="2540" b="127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37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59BC" w:rsidRDefault="003A59BC" w:rsidP="003A59BC">
      <w:pPr>
        <w:rPr>
          <w:rFonts w:cs="Arial"/>
          <w:sz w:val="24"/>
          <w:szCs w:val="24"/>
          <w:rtl/>
        </w:rPr>
      </w:pPr>
    </w:p>
    <w:p w:rsidR="003A59BC" w:rsidRDefault="003A59BC" w:rsidP="003A59BC">
      <w:pPr>
        <w:rPr>
          <w:rFonts w:cs="Arial" w:hint="cs"/>
          <w:sz w:val="24"/>
          <w:szCs w:val="24"/>
          <w:rtl/>
        </w:rPr>
      </w:pPr>
    </w:p>
    <w:p w:rsidR="003A59BC" w:rsidRDefault="003A59BC" w:rsidP="003A59BC">
      <w:pPr>
        <w:rPr>
          <w:rFonts w:cs="Arial" w:hint="cs"/>
          <w:sz w:val="24"/>
          <w:szCs w:val="24"/>
          <w:rtl/>
        </w:rPr>
      </w:pPr>
    </w:p>
    <w:p w:rsidR="003A59BC" w:rsidRDefault="003A59BC" w:rsidP="003A59BC">
      <w:pPr>
        <w:rPr>
          <w:rFonts w:cs="Arial" w:hint="cs"/>
          <w:sz w:val="24"/>
          <w:szCs w:val="24"/>
          <w:rtl/>
        </w:rPr>
      </w:pPr>
    </w:p>
    <w:p w:rsidR="00044099" w:rsidRDefault="003A59BC" w:rsidP="003A59BC">
      <w:pPr>
        <w:rPr>
          <w:rFonts w:cs="Arial" w:hint="cs"/>
          <w:sz w:val="24"/>
          <w:szCs w:val="24"/>
          <w:rtl/>
        </w:rPr>
      </w:pPr>
      <w:r w:rsidRPr="003A59BC">
        <w:rPr>
          <w:rFonts w:cs="Arial" w:hint="cs"/>
          <w:sz w:val="24"/>
          <w:szCs w:val="24"/>
          <w:rtl/>
        </w:rPr>
        <w:lastRenderedPageBreak/>
        <w:t>جدول</w:t>
      </w:r>
      <w:r w:rsidRPr="003A59BC">
        <w:rPr>
          <w:rFonts w:cs="Arial"/>
          <w:sz w:val="24"/>
          <w:szCs w:val="24"/>
          <w:rtl/>
        </w:rPr>
        <w:t xml:space="preserve"> 4: </w:t>
      </w:r>
      <w:r w:rsidRPr="003A59BC">
        <w:rPr>
          <w:rFonts w:cs="Arial" w:hint="cs"/>
          <w:sz w:val="24"/>
          <w:szCs w:val="24"/>
          <w:rtl/>
        </w:rPr>
        <w:t>تأثیر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دما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بر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پارامترهای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خوردگی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فولاد</w:t>
      </w:r>
      <w:r>
        <w:rPr>
          <w:rFonts w:cs="Arial" w:hint="cs"/>
          <w:sz w:val="24"/>
          <w:szCs w:val="24"/>
          <w:rtl/>
        </w:rPr>
        <w:t xml:space="preserve"> نرم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در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محلول</w:t>
      </w:r>
      <w:r w:rsidRPr="003A59BC">
        <w:rPr>
          <w:rFonts w:cs="Arial"/>
          <w:sz w:val="24"/>
          <w:szCs w:val="24"/>
        </w:rPr>
        <w:t xml:space="preserve"> M</w:t>
      </w:r>
      <w:r w:rsidRPr="003A59BC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5/0</w:t>
      </w:r>
      <w:r w:rsidRPr="003A59BC">
        <w:rPr>
          <w:rFonts w:cs="Arial"/>
          <w:sz w:val="24"/>
          <w:szCs w:val="24"/>
        </w:rPr>
        <w:t xml:space="preserve"> H2SO4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حاوی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داروی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ملوکسیکام</w:t>
      </w:r>
      <w:r w:rsidRPr="003A59BC">
        <w:rPr>
          <w:rFonts w:cs="Arial"/>
          <w:sz w:val="24"/>
          <w:szCs w:val="24"/>
          <w:rtl/>
        </w:rPr>
        <w:t>.</w:t>
      </w:r>
    </w:p>
    <w:p w:rsidR="003A59BC" w:rsidRDefault="003A59BC" w:rsidP="003A59BC">
      <w:pPr>
        <w:rPr>
          <w:rFonts w:cs="Arial"/>
          <w:sz w:val="24"/>
          <w:szCs w:val="24"/>
          <w:rtl/>
        </w:rPr>
      </w:pPr>
      <w:r>
        <w:rPr>
          <w:noProof/>
        </w:rPr>
        <w:drawing>
          <wp:inline distT="0" distB="0" distL="0" distR="0" wp14:anchorId="14F029D8" wp14:editId="03135AC2">
            <wp:extent cx="5457825" cy="330517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59BC" w:rsidRDefault="003A59BC" w:rsidP="003A59BC">
      <w:pPr>
        <w:rPr>
          <w:rFonts w:cs="Arial"/>
          <w:sz w:val="24"/>
          <w:szCs w:val="24"/>
          <w:rtl/>
        </w:rPr>
      </w:pPr>
    </w:p>
    <w:p w:rsidR="003A59BC" w:rsidRDefault="003A59BC" w:rsidP="003A59BC">
      <w:pPr>
        <w:rPr>
          <w:rFonts w:cs="Arial" w:hint="cs"/>
          <w:sz w:val="24"/>
          <w:szCs w:val="24"/>
          <w:rtl/>
        </w:rPr>
      </w:pPr>
      <w:r w:rsidRPr="003A59BC">
        <w:rPr>
          <w:rFonts w:cs="Arial" w:hint="cs"/>
          <w:sz w:val="24"/>
          <w:szCs w:val="24"/>
          <w:rtl/>
        </w:rPr>
        <w:t>معادله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آرنیوس</w:t>
      </w:r>
      <w:r w:rsidRPr="003A59BC">
        <w:rPr>
          <w:rFonts w:cs="Arial"/>
          <w:sz w:val="24"/>
          <w:szCs w:val="24"/>
          <w:rtl/>
        </w:rPr>
        <w:t xml:space="preserve"> (6) </w:t>
      </w:r>
      <w:r w:rsidRPr="003A59BC">
        <w:rPr>
          <w:rFonts w:cs="Arial" w:hint="cs"/>
          <w:sz w:val="24"/>
          <w:szCs w:val="24"/>
          <w:rtl/>
        </w:rPr>
        <w:t>می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تواند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وابستگی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میزان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خوردگی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به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دما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را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بیان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کند</w:t>
      </w:r>
      <w:r w:rsidRPr="003A59BC">
        <w:rPr>
          <w:rFonts w:cs="Arial"/>
          <w:sz w:val="24"/>
          <w:szCs w:val="24"/>
          <w:rtl/>
        </w:rPr>
        <w:t>.</w:t>
      </w:r>
      <w:r>
        <w:rPr>
          <w:rFonts w:cs="Arial" w:hint="cs"/>
          <w:sz w:val="24"/>
          <w:szCs w:val="24"/>
          <w:rtl/>
        </w:rPr>
        <w:t xml:space="preserve">                                          </w:t>
      </w:r>
    </w:p>
    <w:p w:rsidR="003A59BC" w:rsidRDefault="003A59BC" w:rsidP="003A59BC">
      <w:pPr>
        <w:rPr>
          <w:rFonts w:cs="Arial" w:hint="cs"/>
          <w:sz w:val="24"/>
          <w:szCs w:val="24"/>
          <w:rtl/>
        </w:rPr>
      </w:pPr>
      <w:r>
        <w:rPr>
          <w:rFonts w:cs="Arial" w:hint="cs"/>
          <w:sz w:val="24"/>
          <w:szCs w:val="24"/>
          <w:rtl/>
        </w:rPr>
        <w:t xml:space="preserve"> (6)</w:t>
      </w:r>
      <w:r w:rsidRPr="003A59BC">
        <w:rPr>
          <w:noProof/>
        </w:rPr>
        <w:t xml:space="preserve"> </w:t>
      </w:r>
      <w:r>
        <w:rPr>
          <w:noProof/>
        </w:rPr>
        <w:drawing>
          <wp:inline distT="0" distB="0" distL="0" distR="0" wp14:anchorId="4172F361" wp14:editId="71EF9D43">
            <wp:extent cx="1733550" cy="5715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224" w:rsidRDefault="003A59BC" w:rsidP="00F35224">
      <w:pPr>
        <w:rPr>
          <w:rFonts w:hint="cs"/>
          <w:noProof/>
          <w:rtl/>
        </w:rPr>
      </w:pPr>
      <w:r>
        <w:rPr>
          <w:rFonts w:cs="Arial" w:hint="cs"/>
          <w:sz w:val="24"/>
          <w:szCs w:val="24"/>
          <w:rtl/>
        </w:rPr>
        <w:t>درجا</w:t>
      </w:r>
      <w:r w:rsidRPr="003A59BC">
        <w:rPr>
          <w:rFonts w:cs="Arial" w:hint="cs"/>
          <w:sz w:val="24"/>
          <w:szCs w:val="24"/>
          <w:rtl/>
        </w:rPr>
        <w:t>یی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که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/>
          <w:sz w:val="24"/>
          <w:szCs w:val="24"/>
        </w:rPr>
        <w:t>icorr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جریان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خوردگی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است،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/>
          <w:sz w:val="24"/>
          <w:szCs w:val="24"/>
        </w:rPr>
        <w:t>A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ثابت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است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،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/>
          <w:sz w:val="24"/>
          <w:szCs w:val="24"/>
        </w:rPr>
        <w:t>Ea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انرژی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فعال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سازی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است،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/>
          <w:sz w:val="24"/>
          <w:szCs w:val="24"/>
        </w:rPr>
        <w:t>R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ثابت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گاز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و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/>
          <w:sz w:val="24"/>
          <w:szCs w:val="24"/>
        </w:rPr>
        <w:t>T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دمای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مطلق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است</w:t>
      </w:r>
      <w:r w:rsidRPr="003A59BC">
        <w:rPr>
          <w:rFonts w:cs="Arial"/>
          <w:sz w:val="24"/>
          <w:szCs w:val="24"/>
          <w:rtl/>
        </w:rPr>
        <w:t xml:space="preserve">. </w:t>
      </w:r>
      <w:r w:rsidRPr="003A59BC">
        <w:rPr>
          <w:rFonts w:cs="Arial" w:hint="cs"/>
          <w:sz w:val="24"/>
          <w:szCs w:val="24"/>
          <w:rtl/>
        </w:rPr>
        <w:t>مقادیر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/>
          <w:sz w:val="24"/>
          <w:szCs w:val="24"/>
        </w:rPr>
        <w:t>EA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را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می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توان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از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شیب</w:t>
      </w:r>
      <w:r w:rsidRPr="003A59BC">
        <w:rPr>
          <w:rFonts w:cs="Arial"/>
          <w:sz w:val="24"/>
          <w:szCs w:val="24"/>
          <w:rtl/>
        </w:rPr>
        <w:t xml:space="preserve"> </w:t>
      </w:r>
      <w:r w:rsidR="00CB1342">
        <w:rPr>
          <w:rFonts w:cs="Arial" w:hint="cs"/>
          <w:sz w:val="24"/>
          <w:szCs w:val="24"/>
          <w:rtl/>
        </w:rPr>
        <w:t>معادله آرنیوس</w:t>
      </w:r>
      <w:r>
        <w:rPr>
          <w:rFonts w:cs="Arial" w:hint="cs"/>
          <w:sz w:val="24"/>
          <w:szCs w:val="24"/>
          <w:rtl/>
        </w:rPr>
        <w:t xml:space="preserve"> [</w:t>
      </w:r>
      <w:r w:rsidRPr="003A59BC">
        <w:rPr>
          <w:rFonts w:cs="Arial"/>
          <w:sz w:val="24"/>
          <w:szCs w:val="24"/>
        </w:rPr>
        <w:t>[lnicorrvs</w:t>
      </w:r>
      <w:r>
        <w:rPr>
          <w:rFonts w:cs="Arial"/>
          <w:sz w:val="24"/>
          <w:szCs w:val="24"/>
        </w:rPr>
        <w:t xml:space="preserve"> </w:t>
      </w:r>
      <w:r w:rsidRPr="003A59BC">
        <w:rPr>
          <w:rFonts w:cs="Arial"/>
          <w:sz w:val="24"/>
          <w:szCs w:val="24"/>
        </w:rPr>
        <w:t>1 / T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بدست</w:t>
      </w:r>
      <w:r w:rsidRPr="003A59BC">
        <w:rPr>
          <w:rFonts w:cs="Arial"/>
          <w:sz w:val="24"/>
          <w:szCs w:val="24"/>
          <w:rtl/>
        </w:rPr>
        <w:t xml:space="preserve"> </w:t>
      </w:r>
      <w:r w:rsidRPr="003A59BC">
        <w:rPr>
          <w:rFonts w:cs="Arial" w:hint="cs"/>
          <w:sz w:val="24"/>
          <w:szCs w:val="24"/>
          <w:rtl/>
        </w:rPr>
        <w:t>آورد</w:t>
      </w:r>
      <w:r w:rsidRPr="003A59BC">
        <w:rPr>
          <w:rFonts w:cs="Arial"/>
          <w:sz w:val="24"/>
          <w:szCs w:val="24"/>
          <w:rtl/>
        </w:rPr>
        <w:t>.</w:t>
      </w:r>
      <w:r w:rsidR="00CB1342">
        <w:rPr>
          <w:rFonts w:cs="Arial" w:hint="cs"/>
          <w:sz w:val="24"/>
          <w:szCs w:val="24"/>
          <w:rtl/>
        </w:rPr>
        <w:t xml:space="preserve"> شکل های </w:t>
      </w:r>
      <w:r w:rsidR="00CB1342" w:rsidRPr="00CB1342">
        <w:rPr>
          <w:rFonts w:cs="Arial"/>
          <w:sz w:val="24"/>
          <w:szCs w:val="24"/>
          <w:rtl/>
        </w:rPr>
        <w:t xml:space="preserve">9 </w:t>
      </w:r>
      <w:r w:rsidR="00CB1342" w:rsidRPr="00CB1342">
        <w:rPr>
          <w:rFonts w:cs="Arial" w:hint="cs"/>
          <w:sz w:val="24"/>
          <w:szCs w:val="24"/>
          <w:rtl/>
        </w:rPr>
        <w:t>و</w:t>
      </w:r>
      <w:r w:rsidR="00CB1342" w:rsidRPr="00CB1342">
        <w:rPr>
          <w:rFonts w:cs="Arial"/>
          <w:sz w:val="24"/>
          <w:szCs w:val="24"/>
          <w:rtl/>
        </w:rPr>
        <w:t xml:space="preserve"> 10 </w:t>
      </w:r>
      <w:r w:rsidR="00CB1342" w:rsidRPr="00CB1342">
        <w:rPr>
          <w:rFonts w:cs="Arial" w:hint="cs"/>
          <w:sz w:val="24"/>
          <w:szCs w:val="24"/>
          <w:rtl/>
        </w:rPr>
        <w:t>نمودارهای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>
        <w:rPr>
          <w:rFonts w:cs="Arial" w:hint="cs"/>
          <w:sz w:val="24"/>
          <w:szCs w:val="24"/>
          <w:rtl/>
        </w:rPr>
        <w:t xml:space="preserve">آرنیوس </w:t>
      </w:r>
      <w:r w:rsidR="00CB1342" w:rsidRPr="00CB1342">
        <w:rPr>
          <w:rFonts w:cs="Arial" w:hint="cs"/>
          <w:sz w:val="24"/>
          <w:szCs w:val="24"/>
          <w:rtl/>
        </w:rPr>
        <w:t>را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برای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الکترودهای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>
        <w:rPr>
          <w:rFonts w:cs="Arial" w:hint="cs"/>
          <w:sz w:val="24"/>
          <w:szCs w:val="24"/>
          <w:rtl/>
        </w:rPr>
        <w:t xml:space="preserve">فولاد نرم </w:t>
      </w:r>
      <w:r w:rsidR="00CB1342" w:rsidRPr="00CB1342">
        <w:rPr>
          <w:rFonts w:cs="Arial" w:hint="cs"/>
          <w:sz w:val="24"/>
          <w:szCs w:val="24"/>
          <w:rtl/>
        </w:rPr>
        <w:t>در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محلولهای</w:t>
      </w:r>
      <w:r w:rsidR="00CB1342" w:rsidRPr="00CB1342">
        <w:t xml:space="preserve"> </w:t>
      </w:r>
      <w:r w:rsidR="00CB1342" w:rsidRPr="00CB1342">
        <w:rPr>
          <w:rFonts w:cs="Arial"/>
          <w:sz w:val="24"/>
          <w:szCs w:val="24"/>
        </w:rPr>
        <w:t>M</w:t>
      </w:r>
      <w:r w:rsidR="00CB1342" w:rsidRPr="00CB1342">
        <w:rPr>
          <w:rFonts w:cs="Arial"/>
          <w:sz w:val="24"/>
          <w:szCs w:val="24"/>
          <w:rtl/>
        </w:rPr>
        <w:t xml:space="preserve"> 1 </w:t>
      </w:r>
      <w:r w:rsidR="00CB1342" w:rsidRPr="00CB1342">
        <w:rPr>
          <w:rFonts w:cs="Arial"/>
          <w:sz w:val="24"/>
          <w:szCs w:val="24"/>
        </w:rPr>
        <w:t>HCl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و</w:t>
      </w:r>
      <w:r w:rsidR="00CB1342" w:rsidRPr="00CB1342">
        <w:t xml:space="preserve"> </w:t>
      </w:r>
      <w:r w:rsidR="00CB1342" w:rsidRPr="00CB1342">
        <w:rPr>
          <w:rFonts w:cs="Arial"/>
          <w:sz w:val="24"/>
          <w:szCs w:val="24"/>
        </w:rPr>
        <w:t>M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>
        <w:rPr>
          <w:rFonts w:cs="Arial" w:hint="cs"/>
          <w:sz w:val="24"/>
          <w:szCs w:val="24"/>
          <w:rtl/>
        </w:rPr>
        <w:t>5/0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/>
          <w:sz w:val="24"/>
          <w:szCs w:val="24"/>
        </w:rPr>
        <w:t>H2SO4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در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صورت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عدم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حضور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ملوکسیکام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نشان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می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دهد</w:t>
      </w:r>
      <w:r w:rsidR="00CB1342" w:rsidRPr="00CB1342">
        <w:rPr>
          <w:rFonts w:cs="Arial"/>
          <w:sz w:val="24"/>
          <w:szCs w:val="24"/>
          <w:rtl/>
        </w:rPr>
        <w:t>.</w:t>
      </w:r>
      <w:r w:rsidR="00CB1342">
        <w:rPr>
          <w:rFonts w:cs="Arial" w:hint="cs"/>
          <w:sz w:val="24"/>
          <w:szCs w:val="24"/>
          <w:rtl/>
        </w:rPr>
        <w:t xml:space="preserve"> ی</w:t>
      </w:r>
      <w:r w:rsidR="00CB1342" w:rsidRPr="00CB1342">
        <w:rPr>
          <w:rFonts w:cs="Arial" w:hint="cs"/>
          <w:sz w:val="24"/>
          <w:szCs w:val="24"/>
          <w:rtl/>
        </w:rPr>
        <w:t>ک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تجزیه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و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تحلیل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دقیق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از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شکل</w:t>
      </w:r>
      <w:r w:rsidR="00CB1342" w:rsidRPr="00CB1342">
        <w:rPr>
          <w:rFonts w:cs="Arial"/>
          <w:sz w:val="24"/>
          <w:szCs w:val="24"/>
          <w:rtl/>
        </w:rPr>
        <w:t xml:space="preserve"> 9 </w:t>
      </w:r>
      <w:r w:rsidR="00CB1342" w:rsidRPr="00CB1342">
        <w:rPr>
          <w:rFonts w:cs="Arial" w:hint="cs"/>
          <w:sz w:val="24"/>
          <w:szCs w:val="24"/>
          <w:rtl/>
        </w:rPr>
        <w:t>و</w:t>
      </w:r>
      <w:r w:rsidR="00CB1342" w:rsidRPr="00CB1342">
        <w:rPr>
          <w:rFonts w:cs="Arial"/>
          <w:sz w:val="24"/>
          <w:szCs w:val="24"/>
          <w:rtl/>
        </w:rPr>
        <w:t xml:space="preserve"> 10 </w:t>
      </w:r>
      <w:r w:rsidR="00CB1342" w:rsidRPr="00CB1342">
        <w:rPr>
          <w:rFonts w:cs="Arial" w:hint="cs"/>
          <w:sz w:val="24"/>
          <w:szCs w:val="24"/>
          <w:rtl/>
        </w:rPr>
        <w:t>نشان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داد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که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مقادیر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/>
          <w:sz w:val="24"/>
          <w:szCs w:val="24"/>
        </w:rPr>
        <w:t>EA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محاسبه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شده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برای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محلولهای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/>
          <w:sz w:val="24"/>
          <w:szCs w:val="24"/>
        </w:rPr>
        <w:t>HCl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و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/>
          <w:sz w:val="24"/>
          <w:szCs w:val="24"/>
        </w:rPr>
        <w:t>H2SO4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در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غیاب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ملوکسیکام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به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ترتیب</w:t>
      </w:r>
      <w:r w:rsidR="00CB1342" w:rsidRPr="00CB1342">
        <w:t xml:space="preserve"> </w:t>
      </w:r>
      <w:r w:rsidR="00CB1342" w:rsidRPr="00CB1342">
        <w:rPr>
          <w:rFonts w:cs="Arial"/>
          <w:sz w:val="24"/>
          <w:szCs w:val="24"/>
        </w:rPr>
        <w:t>kJ/mol</w:t>
      </w:r>
      <w:r w:rsidR="00CB1342" w:rsidRPr="00CB1342">
        <w:rPr>
          <w:rFonts w:cs="Arial"/>
          <w:sz w:val="24"/>
          <w:szCs w:val="24"/>
          <w:rtl/>
        </w:rPr>
        <w:t xml:space="preserve"> 6/40 </w:t>
      </w:r>
      <w:r w:rsidR="00CB1342" w:rsidRPr="00CB1342">
        <w:rPr>
          <w:rFonts w:cs="Arial" w:hint="cs"/>
          <w:sz w:val="24"/>
          <w:szCs w:val="24"/>
          <w:rtl/>
        </w:rPr>
        <w:t>و</w:t>
      </w:r>
      <w:r w:rsidR="00CB1342" w:rsidRPr="00CB1342">
        <w:t xml:space="preserve"> </w:t>
      </w:r>
      <w:r w:rsidR="00CB1342" w:rsidRPr="00CB1342">
        <w:rPr>
          <w:rFonts w:cs="Arial"/>
          <w:sz w:val="24"/>
          <w:szCs w:val="24"/>
        </w:rPr>
        <w:t>kJ/mol</w:t>
      </w:r>
      <w:r w:rsidR="00CB1342" w:rsidRPr="00CB1342">
        <w:rPr>
          <w:rFonts w:cs="Arial"/>
          <w:sz w:val="24"/>
          <w:szCs w:val="24"/>
          <w:rtl/>
        </w:rPr>
        <w:t xml:space="preserve"> 6/54 </w:t>
      </w:r>
      <w:r w:rsidR="00CB1342" w:rsidRPr="00CB1342">
        <w:rPr>
          <w:rFonts w:cs="Arial" w:hint="cs"/>
          <w:sz w:val="24"/>
          <w:szCs w:val="24"/>
          <w:rtl/>
        </w:rPr>
        <w:t>بود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که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از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نظر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حضور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ملوکسیکام</w:t>
      </w:r>
      <w:r w:rsidR="00CB1342">
        <w:rPr>
          <w:rFonts w:cs="Arial" w:hint="cs"/>
          <w:sz w:val="24"/>
          <w:szCs w:val="24"/>
          <w:rtl/>
        </w:rPr>
        <w:t xml:space="preserve"> (</w:t>
      </w:r>
      <w:r w:rsidR="00CB1342" w:rsidRPr="00CB1342">
        <w:t xml:space="preserve"> </w:t>
      </w:r>
      <w:r w:rsidR="00CB1342" w:rsidRPr="00CB1342">
        <w:rPr>
          <w:rFonts w:cs="Arial"/>
          <w:sz w:val="24"/>
          <w:szCs w:val="24"/>
        </w:rPr>
        <w:t>kJ/mol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>
        <w:rPr>
          <w:rFonts w:cs="Arial" w:hint="cs"/>
          <w:sz w:val="24"/>
          <w:szCs w:val="24"/>
          <w:rtl/>
        </w:rPr>
        <w:t>7</w:t>
      </w:r>
      <w:r w:rsidR="00CB1342" w:rsidRPr="00CB1342">
        <w:rPr>
          <w:rFonts w:cs="Arial"/>
          <w:sz w:val="24"/>
          <w:szCs w:val="24"/>
          <w:rtl/>
        </w:rPr>
        <w:t xml:space="preserve">/63 </w:t>
      </w:r>
      <w:r w:rsidR="00CB1342" w:rsidRPr="00CB1342">
        <w:rPr>
          <w:rFonts w:cs="Arial" w:hint="cs"/>
          <w:sz w:val="24"/>
          <w:szCs w:val="24"/>
          <w:rtl/>
        </w:rPr>
        <w:t>و</w:t>
      </w:r>
      <w:r w:rsidR="00CB1342" w:rsidRPr="00CB1342">
        <w:t xml:space="preserve"> </w:t>
      </w:r>
      <w:r w:rsidR="00CB1342" w:rsidRPr="00CB1342">
        <w:rPr>
          <w:rFonts w:cs="Arial"/>
          <w:sz w:val="24"/>
          <w:szCs w:val="24"/>
        </w:rPr>
        <w:t>kJ/mol</w:t>
      </w:r>
      <w:r w:rsidR="00CB1342" w:rsidRPr="00CB1342">
        <w:rPr>
          <w:rFonts w:cs="Arial"/>
          <w:sz w:val="24"/>
          <w:szCs w:val="24"/>
          <w:rtl/>
        </w:rPr>
        <w:t xml:space="preserve"> 82/4) </w:t>
      </w:r>
      <w:r w:rsidR="00CB1342" w:rsidRPr="00CB1342">
        <w:rPr>
          <w:rFonts w:cs="Arial" w:hint="cs"/>
          <w:sz w:val="24"/>
          <w:szCs w:val="24"/>
          <w:rtl/>
        </w:rPr>
        <w:t>کوچکتر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بودند</w:t>
      </w:r>
      <w:r w:rsidR="00CB1342">
        <w:rPr>
          <w:rFonts w:cs="Arial" w:hint="cs"/>
          <w:sz w:val="24"/>
          <w:szCs w:val="24"/>
          <w:rtl/>
        </w:rPr>
        <w:t xml:space="preserve"> </w:t>
      </w:r>
      <w:r w:rsidR="00CB1342" w:rsidRPr="00CB1342">
        <w:rPr>
          <w:rFonts w:cs="Arial"/>
          <w:sz w:val="24"/>
          <w:szCs w:val="24"/>
          <w:rtl/>
        </w:rPr>
        <w:t>(</w:t>
      </w:r>
      <w:r w:rsidR="00CB1342" w:rsidRPr="00CB1342">
        <w:rPr>
          <w:rFonts w:cs="Arial" w:hint="cs"/>
          <w:sz w:val="24"/>
          <w:szCs w:val="24"/>
          <w:rtl/>
        </w:rPr>
        <w:t>جدول</w:t>
      </w:r>
      <w:r w:rsidR="00CB1342" w:rsidRPr="00CB1342">
        <w:rPr>
          <w:rFonts w:cs="Arial"/>
          <w:sz w:val="24"/>
          <w:szCs w:val="24"/>
          <w:rtl/>
        </w:rPr>
        <w:t xml:space="preserve"> 5).</w:t>
      </w:r>
      <w:r w:rsidR="00CB1342">
        <w:rPr>
          <w:rFonts w:cs="Arial" w:hint="cs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این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واقعیت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نشان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داد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که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میزان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خوردگی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فولاد</w:t>
      </w:r>
      <w:r w:rsidR="00CB1342">
        <w:rPr>
          <w:rFonts w:cs="Arial" w:hint="cs"/>
          <w:sz w:val="24"/>
          <w:szCs w:val="24"/>
          <w:rtl/>
        </w:rPr>
        <w:t xml:space="preserve"> نرم 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در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محلولهای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اسیدی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با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داروی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ملوکسیکام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کاهش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یافته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است</w:t>
      </w:r>
      <w:r w:rsidR="00CB1342" w:rsidRPr="00CB1342">
        <w:rPr>
          <w:rFonts w:cs="Arial"/>
          <w:sz w:val="24"/>
          <w:szCs w:val="24"/>
          <w:rtl/>
        </w:rPr>
        <w:t xml:space="preserve"> [9].</w:t>
      </w:r>
      <w:r w:rsidR="00CB1342">
        <w:rPr>
          <w:rFonts w:cs="Arial" w:hint="cs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کاهش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E9611C">
        <w:rPr>
          <w:rFonts w:cs="Arial" w:hint="cs"/>
          <w:sz w:val="24"/>
          <w:szCs w:val="24"/>
          <w:rtl/>
        </w:rPr>
        <w:t>بازده بازدارنده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با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افزایش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دما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و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افزایش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مشابه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در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مقدار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/>
          <w:sz w:val="24"/>
          <w:szCs w:val="24"/>
        </w:rPr>
        <w:t>Ea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در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حضور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E9611C">
        <w:rPr>
          <w:rFonts w:cs="Arial" w:hint="cs"/>
          <w:sz w:val="24"/>
          <w:szCs w:val="24"/>
          <w:rtl/>
        </w:rPr>
        <w:t>بازدارنده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می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تواند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به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عنوان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شکل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گیری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فیلم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جذب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فیزیکی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روی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سطح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E9611C">
        <w:rPr>
          <w:rFonts w:cs="Arial" w:hint="cs"/>
          <w:sz w:val="24"/>
          <w:szCs w:val="24"/>
          <w:rtl/>
        </w:rPr>
        <w:t>فولاد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تعبیر</w:t>
      </w:r>
      <w:r w:rsidR="00CB1342" w:rsidRPr="00CB1342">
        <w:rPr>
          <w:rFonts w:cs="Arial"/>
          <w:sz w:val="24"/>
          <w:szCs w:val="24"/>
          <w:rtl/>
        </w:rPr>
        <w:t xml:space="preserve"> </w:t>
      </w:r>
      <w:r w:rsidR="00CB1342" w:rsidRPr="00CB1342">
        <w:rPr>
          <w:rFonts w:cs="Arial" w:hint="cs"/>
          <w:sz w:val="24"/>
          <w:szCs w:val="24"/>
          <w:rtl/>
        </w:rPr>
        <w:t>شود</w:t>
      </w:r>
      <w:r w:rsidR="00CB1342" w:rsidRPr="00CB1342">
        <w:rPr>
          <w:rFonts w:cs="Arial"/>
          <w:sz w:val="24"/>
          <w:szCs w:val="24"/>
          <w:rtl/>
        </w:rPr>
        <w:t xml:space="preserve"> [22</w:t>
      </w:r>
      <w:r w:rsidR="00CB1342" w:rsidRPr="00CB1342">
        <w:rPr>
          <w:rFonts w:cs="Arial" w:hint="cs"/>
          <w:sz w:val="24"/>
          <w:szCs w:val="24"/>
          <w:rtl/>
        </w:rPr>
        <w:t>،</w:t>
      </w:r>
      <w:r w:rsidR="00CB1342" w:rsidRPr="00CB1342">
        <w:rPr>
          <w:rFonts w:cs="Arial"/>
          <w:sz w:val="24"/>
          <w:szCs w:val="24"/>
          <w:rtl/>
        </w:rPr>
        <w:t xml:space="preserve"> 23].</w:t>
      </w:r>
      <w:r w:rsidR="00E9611C">
        <w:rPr>
          <w:rFonts w:cs="Arial" w:hint="cs"/>
          <w:sz w:val="24"/>
          <w:szCs w:val="24"/>
          <w:rtl/>
        </w:rPr>
        <w:t xml:space="preserve"> مقد</w:t>
      </w:r>
      <w:r w:rsidR="00E9611C" w:rsidRPr="00E9611C">
        <w:rPr>
          <w:rFonts w:cs="Arial" w:hint="cs"/>
          <w:sz w:val="24"/>
          <w:szCs w:val="24"/>
          <w:rtl/>
        </w:rPr>
        <w:t>ار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ثابت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تعادل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جذب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،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/>
          <w:sz w:val="24"/>
          <w:szCs w:val="24"/>
        </w:rPr>
        <w:t>Kads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،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می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تواند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با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F35224">
        <w:rPr>
          <w:rFonts w:cs="Arial" w:hint="cs"/>
          <w:sz w:val="24"/>
          <w:szCs w:val="24"/>
          <w:rtl/>
        </w:rPr>
        <w:t>جدا کردن دو جانبه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خط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ایزوترم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محاسبه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شود</w:t>
      </w:r>
      <w:r w:rsidR="00E9611C" w:rsidRPr="00E9611C">
        <w:rPr>
          <w:rFonts w:cs="Arial"/>
          <w:sz w:val="24"/>
          <w:szCs w:val="24"/>
          <w:rtl/>
        </w:rPr>
        <w:t xml:space="preserve"> (</w:t>
      </w:r>
      <w:r w:rsidR="00E9611C" w:rsidRPr="00E9611C">
        <w:rPr>
          <w:rFonts w:cs="Arial" w:hint="cs"/>
          <w:sz w:val="24"/>
          <w:szCs w:val="24"/>
          <w:rtl/>
        </w:rPr>
        <w:t>شکل</w:t>
      </w:r>
      <w:r w:rsidR="00E9611C" w:rsidRPr="00E9611C">
        <w:rPr>
          <w:rFonts w:cs="Arial"/>
          <w:sz w:val="24"/>
          <w:szCs w:val="24"/>
          <w:rtl/>
        </w:rPr>
        <w:t xml:space="preserve"> 3). </w:t>
      </w:r>
      <w:r w:rsidR="00E9611C" w:rsidRPr="00E9611C">
        <w:rPr>
          <w:rFonts w:cs="Arial" w:hint="cs"/>
          <w:sz w:val="24"/>
          <w:szCs w:val="24"/>
          <w:rtl/>
        </w:rPr>
        <w:t>انرژی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آزاد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F35224">
        <w:rPr>
          <w:rFonts w:cs="Arial" w:hint="cs"/>
          <w:sz w:val="24"/>
          <w:szCs w:val="24"/>
          <w:rtl/>
        </w:rPr>
        <w:t>بازدارنده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در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سطح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فولاد</w:t>
      </w:r>
      <w:r w:rsidR="00F35224">
        <w:rPr>
          <w:rFonts w:cs="Arial" w:hint="cs"/>
          <w:sz w:val="24"/>
          <w:szCs w:val="24"/>
          <w:rtl/>
        </w:rPr>
        <w:t xml:space="preserve"> نرم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از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معادله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زیر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بدست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می</w:t>
      </w:r>
      <w:r w:rsidR="00E9611C" w:rsidRPr="00E9611C">
        <w:rPr>
          <w:rFonts w:cs="Arial"/>
          <w:sz w:val="24"/>
          <w:szCs w:val="24"/>
          <w:rtl/>
        </w:rPr>
        <w:t xml:space="preserve"> </w:t>
      </w:r>
      <w:r w:rsidR="00E9611C" w:rsidRPr="00E9611C">
        <w:rPr>
          <w:rFonts w:cs="Arial" w:hint="cs"/>
          <w:sz w:val="24"/>
          <w:szCs w:val="24"/>
          <w:rtl/>
        </w:rPr>
        <w:t>آید</w:t>
      </w:r>
      <w:r w:rsidR="00E9611C" w:rsidRPr="00E9611C">
        <w:rPr>
          <w:rFonts w:cs="Arial"/>
          <w:sz w:val="24"/>
          <w:szCs w:val="24"/>
          <w:rtl/>
        </w:rPr>
        <w:t xml:space="preserve"> (</w:t>
      </w:r>
      <w:r w:rsidR="00F35224">
        <w:rPr>
          <w:rFonts w:cs="Arial" w:hint="cs"/>
          <w:sz w:val="24"/>
          <w:szCs w:val="24"/>
          <w:rtl/>
        </w:rPr>
        <w:t>معادله</w:t>
      </w:r>
      <w:r w:rsidR="00E9611C" w:rsidRPr="00E9611C">
        <w:rPr>
          <w:rFonts w:cs="Arial"/>
          <w:sz w:val="24"/>
          <w:szCs w:val="24"/>
          <w:rtl/>
        </w:rPr>
        <w:t xml:space="preserve"> 7) </w:t>
      </w:r>
      <w:r w:rsidR="00E9611C" w:rsidRPr="00E9611C">
        <w:rPr>
          <w:rFonts w:cs="Arial" w:hint="cs"/>
          <w:sz w:val="24"/>
          <w:szCs w:val="24"/>
          <w:rtl/>
        </w:rPr>
        <w:t>،</w:t>
      </w:r>
      <w:r w:rsidR="00F35224">
        <w:rPr>
          <w:rFonts w:hint="cs"/>
          <w:noProof/>
          <w:rtl/>
        </w:rPr>
        <w:t xml:space="preserve">                             </w:t>
      </w:r>
    </w:p>
    <w:p w:rsidR="003A59BC" w:rsidRDefault="00F35224" w:rsidP="00F35224">
      <w:pPr>
        <w:rPr>
          <w:rFonts w:cs="Arial" w:hint="cs"/>
          <w:sz w:val="24"/>
          <w:szCs w:val="24"/>
          <w:rtl/>
        </w:rPr>
      </w:pPr>
      <w:r>
        <w:rPr>
          <w:noProof/>
        </w:rPr>
        <w:drawing>
          <wp:inline distT="0" distB="0" distL="0" distR="0" wp14:anchorId="5478A7F6" wp14:editId="5F93178D">
            <wp:extent cx="2105025" cy="25717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224" w:rsidRDefault="00F35224" w:rsidP="00F35224">
      <w:pPr>
        <w:rPr>
          <w:rFonts w:cs="Arial" w:hint="cs"/>
          <w:sz w:val="24"/>
          <w:szCs w:val="24"/>
          <w:rtl/>
        </w:rPr>
      </w:pPr>
      <w:r w:rsidRPr="00F35224">
        <w:rPr>
          <w:rFonts w:cs="Arial"/>
          <w:sz w:val="24"/>
          <w:szCs w:val="24"/>
          <w:rtl/>
        </w:rPr>
        <w:t>(7)</w:t>
      </w:r>
    </w:p>
    <w:p w:rsidR="001F7617" w:rsidRDefault="00F35224" w:rsidP="00F35224">
      <w:pPr>
        <w:rPr>
          <w:rFonts w:cs="Arial"/>
          <w:sz w:val="24"/>
          <w:szCs w:val="24"/>
          <w:rtl/>
        </w:rPr>
      </w:pPr>
      <w:r>
        <w:rPr>
          <w:noProof/>
        </w:rPr>
        <w:lastRenderedPageBreak/>
        <w:drawing>
          <wp:inline distT="0" distB="0" distL="0" distR="0" wp14:anchorId="3273A8A7" wp14:editId="6ABDE5A7">
            <wp:extent cx="5314950" cy="401002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224" w:rsidRDefault="001F7617" w:rsidP="001F7617">
      <w:pPr>
        <w:rPr>
          <w:rFonts w:cs="Arial" w:hint="cs"/>
          <w:sz w:val="24"/>
          <w:szCs w:val="24"/>
          <w:rtl/>
        </w:rPr>
      </w:pPr>
      <w:r w:rsidRPr="001F7617">
        <w:rPr>
          <w:rFonts w:cs="Arial" w:hint="cs"/>
          <w:sz w:val="24"/>
          <w:szCs w:val="24"/>
          <w:rtl/>
        </w:rPr>
        <w:t>شکل</w:t>
      </w:r>
      <w:r>
        <w:rPr>
          <w:rFonts w:cs="Arial"/>
          <w:sz w:val="24"/>
          <w:szCs w:val="24"/>
          <w:rtl/>
        </w:rPr>
        <w:t xml:space="preserve"> 9:</w:t>
      </w:r>
      <w:r w:rsidRPr="001F7617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 xml:space="preserve">نمودار آرنیوس </w:t>
      </w:r>
      <w:r w:rsidRPr="001F7617">
        <w:rPr>
          <w:rFonts w:cs="Arial" w:hint="cs"/>
          <w:sz w:val="24"/>
          <w:szCs w:val="24"/>
          <w:rtl/>
        </w:rPr>
        <w:t>برای</w:t>
      </w:r>
      <w:r w:rsidRPr="001F7617">
        <w:rPr>
          <w:rFonts w:cs="Arial"/>
          <w:sz w:val="24"/>
          <w:szCs w:val="24"/>
          <w:rtl/>
        </w:rPr>
        <w:t xml:space="preserve"> </w:t>
      </w:r>
      <w:r w:rsidRPr="001F7617">
        <w:rPr>
          <w:rFonts w:cs="Arial" w:hint="cs"/>
          <w:sz w:val="24"/>
          <w:szCs w:val="24"/>
          <w:rtl/>
        </w:rPr>
        <w:t>فولاد</w:t>
      </w:r>
      <w:r>
        <w:rPr>
          <w:rFonts w:cs="Arial" w:hint="cs"/>
          <w:sz w:val="24"/>
          <w:szCs w:val="24"/>
          <w:rtl/>
        </w:rPr>
        <w:t xml:space="preserve"> نرم </w:t>
      </w:r>
      <w:r w:rsidRPr="001F7617">
        <w:rPr>
          <w:rFonts w:cs="Arial" w:hint="cs"/>
          <w:sz w:val="24"/>
          <w:szCs w:val="24"/>
          <w:rtl/>
        </w:rPr>
        <w:t>در</w:t>
      </w:r>
      <w:r w:rsidRPr="001F7617">
        <w:rPr>
          <w:rFonts w:cs="Arial"/>
          <w:sz w:val="24"/>
          <w:szCs w:val="24"/>
          <w:rtl/>
        </w:rPr>
        <w:t xml:space="preserve"> </w:t>
      </w:r>
      <w:r w:rsidRPr="001F7617">
        <w:rPr>
          <w:rFonts w:cs="Arial" w:hint="cs"/>
          <w:sz w:val="24"/>
          <w:szCs w:val="24"/>
          <w:rtl/>
        </w:rPr>
        <w:t>محلول</w:t>
      </w:r>
      <w:r w:rsidRPr="001F7617">
        <w:t xml:space="preserve"> </w:t>
      </w:r>
      <w:r w:rsidRPr="001F7617">
        <w:rPr>
          <w:rFonts w:cs="Arial"/>
          <w:sz w:val="24"/>
          <w:szCs w:val="24"/>
        </w:rPr>
        <w:t>M</w:t>
      </w:r>
      <w:r>
        <w:rPr>
          <w:rFonts w:cs="Arial" w:hint="cs"/>
          <w:sz w:val="24"/>
          <w:szCs w:val="24"/>
          <w:rtl/>
        </w:rPr>
        <w:t>1</w:t>
      </w:r>
      <w:r w:rsidRPr="001F7617">
        <w:rPr>
          <w:rFonts w:cs="Arial"/>
          <w:sz w:val="24"/>
          <w:szCs w:val="24"/>
        </w:rPr>
        <w:t xml:space="preserve">HCl </w:t>
      </w:r>
      <w:r>
        <w:rPr>
          <w:rFonts w:cs="Arial" w:hint="cs"/>
          <w:sz w:val="24"/>
          <w:szCs w:val="24"/>
          <w:rtl/>
        </w:rPr>
        <w:t xml:space="preserve"> </w:t>
      </w:r>
      <w:r w:rsidRPr="001F7617">
        <w:rPr>
          <w:rFonts w:cs="Arial" w:hint="cs"/>
          <w:sz w:val="24"/>
          <w:szCs w:val="24"/>
          <w:rtl/>
        </w:rPr>
        <w:t>در</w:t>
      </w:r>
      <w:r w:rsidRPr="001F7617">
        <w:rPr>
          <w:rFonts w:cs="Arial"/>
          <w:sz w:val="24"/>
          <w:szCs w:val="24"/>
          <w:rtl/>
        </w:rPr>
        <w:t xml:space="preserve"> </w:t>
      </w:r>
      <w:r w:rsidRPr="001F7617">
        <w:rPr>
          <w:rFonts w:cs="Arial" w:hint="cs"/>
          <w:sz w:val="24"/>
          <w:szCs w:val="24"/>
          <w:rtl/>
        </w:rPr>
        <w:t>صورت</w:t>
      </w:r>
      <w:r w:rsidRPr="001F7617">
        <w:rPr>
          <w:rFonts w:cs="Arial"/>
          <w:sz w:val="24"/>
          <w:szCs w:val="24"/>
          <w:rtl/>
        </w:rPr>
        <w:t xml:space="preserve"> </w:t>
      </w:r>
      <w:r w:rsidRPr="001F7617">
        <w:rPr>
          <w:rFonts w:cs="Arial" w:hint="cs"/>
          <w:sz w:val="24"/>
          <w:szCs w:val="24"/>
          <w:rtl/>
        </w:rPr>
        <w:t>عدم</w:t>
      </w:r>
      <w:r w:rsidRPr="001F7617">
        <w:rPr>
          <w:rFonts w:cs="Arial"/>
          <w:sz w:val="24"/>
          <w:szCs w:val="24"/>
          <w:rtl/>
        </w:rPr>
        <w:t xml:space="preserve"> </w:t>
      </w:r>
      <w:r w:rsidRPr="001F7617">
        <w:rPr>
          <w:rFonts w:cs="Arial" w:hint="cs"/>
          <w:sz w:val="24"/>
          <w:szCs w:val="24"/>
          <w:rtl/>
        </w:rPr>
        <w:t>حضور</w:t>
      </w:r>
      <w:r w:rsidRPr="001F7617">
        <w:rPr>
          <w:rFonts w:cs="Arial"/>
          <w:sz w:val="24"/>
          <w:szCs w:val="24"/>
        </w:rPr>
        <w:t xml:space="preserve"> ppm</w:t>
      </w:r>
      <w:r w:rsidRPr="001F7617">
        <w:rPr>
          <w:rFonts w:cs="Arial"/>
          <w:sz w:val="24"/>
          <w:szCs w:val="24"/>
          <w:rtl/>
        </w:rPr>
        <w:t xml:space="preserve"> 400 </w:t>
      </w:r>
      <w:r>
        <w:rPr>
          <w:rFonts w:cs="Arial" w:hint="cs"/>
          <w:sz w:val="24"/>
          <w:szCs w:val="24"/>
          <w:rtl/>
        </w:rPr>
        <w:t>ملوکسیکام</w:t>
      </w:r>
      <w:r w:rsidRPr="001F7617">
        <w:rPr>
          <w:rFonts w:cs="Arial"/>
          <w:sz w:val="24"/>
          <w:szCs w:val="24"/>
          <w:rtl/>
        </w:rPr>
        <w:t>.</w:t>
      </w:r>
    </w:p>
    <w:p w:rsidR="00586560" w:rsidRDefault="00586560" w:rsidP="001F7617">
      <w:pPr>
        <w:rPr>
          <w:rFonts w:cs="Arial" w:hint="cs"/>
          <w:sz w:val="24"/>
          <w:szCs w:val="24"/>
          <w:rtl/>
        </w:rPr>
      </w:pPr>
    </w:p>
    <w:p w:rsidR="00586560" w:rsidRDefault="00586560" w:rsidP="001F7617">
      <w:pPr>
        <w:rPr>
          <w:rFonts w:cs="Arial"/>
          <w:sz w:val="24"/>
          <w:szCs w:val="24"/>
          <w:rtl/>
        </w:rPr>
      </w:pPr>
      <w:r>
        <w:rPr>
          <w:noProof/>
        </w:rPr>
        <w:lastRenderedPageBreak/>
        <w:drawing>
          <wp:inline distT="0" distB="0" distL="0" distR="0" wp14:anchorId="24BBEA0D" wp14:editId="4606D64F">
            <wp:extent cx="5200650" cy="40290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560" w:rsidRDefault="00586560" w:rsidP="00586560">
      <w:pPr>
        <w:rPr>
          <w:rFonts w:cs="Arial" w:hint="cs"/>
          <w:sz w:val="24"/>
          <w:szCs w:val="24"/>
          <w:rtl/>
        </w:rPr>
      </w:pPr>
      <w:r w:rsidRPr="00586560">
        <w:rPr>
          <w:rFonts w:cs="Arial" w:hint="cs"/>
          <w:sz w:val="24"/>
          <w:szCs w:val="24"/>
          <w:rtl/>
        </w:rPr>
        <w:t>شکل</w:t>
      </w:r>
      <w:r>
        <w:rPr>
          <w:rFonts w:cs="Arial"/>
          <w:sz w:val="24"/>
          <w:szCs w:val="24"/>
          <w:rtl/>
        </w:rPr>
        <w:t xml:space="preserve"> 10:</w:t>
      </w:r>
      <w:r>
        <w:rPr>
          <w:rFonts w:cs="Arial" w:hint="cs"/>
          <w:sz w:val="24"/>
          <w:szCs w:val="24"/>
          <w:rtl/>
        </w:rPr>
        <w:t xml:space="preserve"> نمودار آرنیوس</w:t>
      </w:r>
      <w:r w:rsidRPr="00586560">
        <w:rPr>
          <w:rFonts w:cs="Arial"/>
          <w:sz w:val="24"/>
          <w:szCs w:val="24"/>
          <w:rtl/>
        </w:rPr>
        <w:t xml:space="preserve"> </w:t>
      </w:r>
      <w:r w:rsidRPr="00586560">
        <w:rPr>
          <w:rFonts w:cs="Arial" w:hint="cs"/>
          <w:sz w:val="24"/>
          <w:szCs w:val="24"/>
          <w:rtl/>
        </w:rPr>
        <w:t>برای</w:t>
      </w:r>
      <w:r w:rsidRPr="00586560">
        <w:rPr>
          <w:rFonts w:cs="Arial"/>
          <w:sz w:val="24"/>
          <w:szCs w:val="24"/>
          <w:rtl/>
        </w:rPr>
        <w:t xml:space="preserve"> </w:t>
      </w:r>
      <w:r w:rsidRPr="00586560">
        <w:rPr>
          <w:rFonts w:cs="Arial" w:hint="cs"/>
          <w:sz w:val="24"/>
          <w:szCs w:val="24"/>
          <w:rtl/>
        </w:rPr>
        <w:t>فولاد</w:t>
      </w:r>
      <w:r>
        <w:rPr>
          <w:rFonts w:cs="Arial" w:hint="cs"/>
          <w:sz w:val="24"/>
          <w:szCs w:val="24"/>
          <w:rtl/>
        </w:rPr>
        <w:t xml:space="preserve"> نرم</w:t>
      </w:r>
      <w:r w:rsidRPr="00586560">
        <w:rPr>
          <w:rFonts w:cs="Arial"/>
          <w:sz w:val="24"/>
          <w:szCs w:val="24"/>
          <w:rtl/>
        </w:rPr>
        <w:t xml:space="preserve"> </w:t>
      </w:r>
      <w:r w:rsidRPr="00586560">
        <w:rPr>
          <w:rFonts w:cs="Arial" w:hint="cs"/>
          <w:sz w:val="24"/>
          <w:szCs w:val="24"/>
          <w:rtl/>
        </w:rPr>
        <w:t>در</w:t>
      </w:r>
      <w:r w:rsidRPr="00586560">
        <w:rPr>
          <w:rFonts w:cs="Arial"/>
          <w:sz w:val="24"/>
          <w:szCs w:val="24"/>
          <w:rtl/>
        </w:rPr>
        <w:t xml:space="preserve"> </w:t>
      </w:r>
      <w:r w:rsidRPr="00586560">
        <w:rPr>
          <w:rFonts w:cs="Arial" w:hint="cs"/>
          <w:sz w:val="24"/>
          <w:szCs w:val="24"/>
          <w:rtl/>
        </w:rPr>
        <w:t>محلول</w:t>
      </w:r>
      <w:r>
        <w:rPr>
          <w:rFonts w:cs="Arial" w:hint="cs"/>
          <w:sz w:val="24"/>
          <w:szCs w:val="24"/>
          <w:rtl/>
        </w:rPr>
        <w:t xml:space="preserve"> </w:t>
      </w:r>
      <w:r w:rsidRPr="00586560">
        <w:rPr>
          <w:rFonts w:cs="Arial"/>
          <w:sz w:val="24"/>
          <w:szCs w:val="24"/>
        </w:rPr>
        <w:t xml:space="preserve"> M</w:t>
      </w:r>
      <w:r w:rsidRPr="00586560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5/0</w:t>
      </w:r>
      <w:r w:rsidRPr="00586560">
        <w:rPr>
          <w:rFonts w:cs="Arial"/>
          <w:sz w:val="24"/>
          <w:szCs w:val="24"/>
          <w:rtl/>
        </w:rPr>
        <w:t xml:space="preserve"> </w:t>
      </w:r>
      <w:r w:rsidRPr="00586560">
        <w:rPr>
          <w:rFonts w:cs="Arial"/>
          <w:sz w:val="24"/>
          <w:szCs w:val="24"/>
        </w:rPr>
        <w:t>H2SO4</w:t>
      </w:r>
      <w:r w:rsidRPr="00586560">
        <w:rPr>
          <w:rFonts w:cs="Arial"/>
          <w:sz w:val="24"/>
          <w:szCs w:val="24"/>
          <w:rtl/>
        </w:rPr>
        <w:t xml:space="preserve"> </w:t>
      </w:r>
      <w:r w:rsidRPr="00586560">
        <w:rPr>
          <w:rFonts w:cs="Arial" w:hint="cs"/>
          <w:sz w:val="24"/>
          <w:szCs w:val="24"/>
          <w:rtl/>
        </w:rPr>
        <w:t>در</w:t>
      </w:r>
      <w:r w:rsidRPr="00586560">
        <w:rPr>
          <w:rFonts w:cs="Arial"/>
          <w:sz w:val="24"/>
          <w:szCs w:val="24"/>
          <w:rtl/>
        </w:rPr>
        <w:t xml:space="preserve"> </w:t>
      </w:r>
      <w:r w:rsidRPr="00586560">
        <w:rPr>
          <w:rFonts w:cs="Arial" w:hint="cs"/>
          <w:sz w:val="24"/>
          <w:szCs w:val="24"/>
          <w:rtl/>
        </w:rPr>
        <w:t>صورت</w:t>
      </w:r>
      <w:r>
        <w:rPr>
          <w:rFonts w:cs="Arial" w:hint="cs"/>
          <w:sz w:val="24"/>
          <w:szCs w:val="24"/>
          <w:rtl/>
        </w:rPr>
        <w:t xml:space="preserve"> </w:t>
      </w:r>
      <w:r w:rsidRPr="00586560">
        <w:rPr>
          <w:rFonts w:cs="Arial" w:hint="cs"/>
          <w:sz w:val="24"/>
          <w:szCs w:val="24"/>
          <w:rtl/>
        </w:rPr>
        <w:t>عدم</w:t>
      </w:r>
      <w:r w:rsidRPr="00586560">
        <w:rPr>
          <w:rFonts w:cs="Arial"/>
          <w:sz w:val="24"/>
          <w:szCs w:val="24"/>
          <w:rtl/>
        </w:rPr>
        <w:t xml:space="preserve"> </w:t>
      </w:r>
      <w:r w:rsidRPr="00586560">
        <w:rPr>
          <w:rFonts w:cs="Arial" w:hint="cs"/>
          <w:sz w:val="24"/>
          <w:szCs w:val="24"/>
          <w:rtl/>
        </w:rPr>
        <w:t>حضور</w:t>
      </w:r>
      <w:r>
        <w:rPr>
          <w:rFonts w:cs="Arial" w:hint="cs"/>
          <w:sz w:val="24"/>
          <w:szCs w:val="24"/>
          <w:rtl/>
        </w:rPr>
        <w:t xml:space="preserve"> ملوکسیکام </w:t>
      </w:r>
    </w:p>
    <w:p w:rsidR="001F7617" w:rsidRDefault="00586560" w:rsidP="00586560">
      <w:pPr>
        <w:rPr>
          <w:rFonts w:cs="Arial" w:hint="cs"/>
          <w:sz w:val="24"/>
          <w:szCs w:val="24"/>
          <w:rtl/>
        </w:rPr>
      </w:pPr>
      <w:r w:rsidRPr="00586560">
        <w:rPr>
          <w:rFonts w:cs="Arial"/>
          <w:sz w:val="24"/>
          <w:szCs w:val="24"/>
        </w:rPr>
        <w:t xml:space="preserve"> </w:t>
      </w:r>
      <w:proofErr w:type="gramStart"/>
      <w:r w:rsidRPr="00586560">
        <w:rPr>
          <w:rFonts w:cs="Arial"/>
          <w:sz w:val="24"/>
          <w:szCs w:val="24"/>
        </w:rPr>
        <w:t>ppm</w:t>
      </w:r>
      <w:proofErr w:type="gramEnd"/>
      <w:r>
        <w:rPr>
          <w:rFonts w:cs="Arial"/>
          <w:sz w:val="24"/>
          <w:szCs w:val="24"/>
          <w:rtl/>
        </w:rPr>
        <w:t xml:space="preserve"> 200</w:t>
      </w:r>
      <w:r>
        <w:rPr>
          <w:rFonts w:cs="Arial" w:hint="cs"/>
          <w:sz w:val="24"/>
          <w:szCs w:val="24"/>
          <w:rtl/>
        </w:rPr>
        <w:t>.</w:t>
      </w:r>
    </w:p>
    <w:p w:rsidR="0007319D" w:rsidRDefault="0007319D" w:rsidP="00C368AD">
      <w:pPr>
        <w:rPr>
          <w:rFonts w:cs="Arial" w:hint="cs"/>
          <w:sz w:val="24"/>
          <w:szCs w:val="24"/>
          <w:rtl/>
        </w:rPr>
      </w:pPr>
      <w:r>
        <w:rPr>
          <w:rFonts w:cs="Arial" w:hint="cs"/>
          <w:sz w:val="24"/>
          <w:szCs w:val="24"/>
          <w:rtl/>
        </w:rPr>
        <w:t>ک</w:t>
      </w:r>
      <w:r w:rsidRPr="0007319D">
        <w:rPr>
          <w:rFonts w:cs="Arial" w:hint="cs"/>
          <w:sz w:val="24"/>
          <w:szCs w:val="24"/>
          <w:rtl/>
        </w:rPr>
        <w:t>ه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در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آن</w:t>
      </w:r>
      <w:r w:rsidRPr="0007319D">
        <w:rPr>
          <w:rFonts w:cs="Arial"/>
          <w:sz w:val="24"/>
          <w:szCs w:val="24"/>
          <w:rtl/>
        </w:rPr>
        <w:t xml:space="preserve"> 5</w:t>
      </w:r>
      <w:r>
        <w:rPr>
          <w:rFonts w:cs="Arial" w:hint="cs"/>
          <w:sz w:val="24"/>
          <w:szCs w:val="24"/>
          <w:rtl/>
        </w:rPr>
        <w:t>/5</w:t>
      </w:r>
      <w:r w:rsidRPr="0007319D">
        <w:rPr>
          <w:rFonts w:cs="Arial"/>
          <w:sz w:val="24"/>
          <w:szCs w:val="24"/>
          <w:rtl/>
        </w:rPr>
        <w:t xml:space="preserve">5 </w:t>
      </w:r>
      <w:r w:rsidRPr="0007319D">
        <w:rPr>
          <w:rFonts w:cs="Arial" w:hint="cs"/>
          <w:sz w:val="24"/>
          <w:szCs w:val="24"/>
          <w:rtl/>
        </w:rPr>
        <w:t>غلظت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مولی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آب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در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محلول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است،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/>
          <w:sz w:val="24"/>
          <w:szCs w:val="24"/>
        </w:rPr>
        <w:t>R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ثابت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بودن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گاز</w:t>
      </w:r>
      <w:r w:rsidRPr="0007319D">
        <w:rPr>
          <w:rFonts w:cs="Arial"/>
          <w:sz w:val="24"/>
          <w:szCs w:val="24"/>
          <w:rtl/>
        </w:rPr>
        <w:t xml:space="preserve"> (</w:t>
      </w:r>
      <w:r w:rsidRPr="0007319D">
        <w:rPr>
          <w:rFonts w:cs="Arial"/>
          <w:sz w:val="24"/>
          <w:szCs w:val="24"/>
        </w:rPr>
        <w:t>K-1.mol-1</w:t>
      </w:r>
      <w:r w:rsidRPr="0007319D">
        <w:rPr>
          <w:rFonts w:cs="Arial" w:hint="cs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314/8</w:t>
      </w:r>
      <w:r w:rsidRPr="0007319D">
        <w:rPr>
          <w:rFonts w:cs="Arial"/>
          <w:sz w:val="24"/>
          <w:szCs w:val="24"/>
          <w:rtl/>
        </w:rPr>
        <w:t xml:space="preserve">) </w:t>
      </w:r>
      <w:r w:rsidRPr="0007319D">
        <w:rPr>
          <w:rFonts w:cs="Arial" w:hint="cs"/>
          <w:sz w:val="24"/>
          <w:szCs w:val="24"/>
          <w:rtl/>
        </w:rPr>
        <w:t>و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/>
          <w:sz w:val="24"/>
          <w:szCs w:val="24"/>
        </w:rPr>
        <w:t>T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دمای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مطلق</w:t>
      </w:r>
      <w:r w:rsidRPr="0007319D">
        <w:rPr>
          <w:rFonts w:cs="Arial"/>
          <w:sz w:val="24"/>
          <w:szCs w:val="24"/>
          <w:rtl/>
        </w:rPr>
        <w:t xml:space="preserve"> (</w:t>
      </w:r>
      <w:r w:rsidRPr="0007319D">
        <w:rPr>
          <w:rFonts w:cs="Arial"/>
          <w:sz w:val="24"/>
          <w:szCs w:val="24"/>
        </w:rPr>
        <w:t>K</w:t>
      </w:r>
      <w:r w:rsidRPr="0007319D">
        <w:rPr>
          <w:rFonts w:cs="Arial"/>
          <w:sz w:val="24"/>
          <w:szCs w:val="24"/>
          <w:rtl/>
        </w:rPr>
        <w:t xml:space="preserve">) </w:t>
      </w:r>
      <w:r w:rsidRPr="0007319D">
        <w:rPr>
          <w:rFonts w:cs="Arial" w:hint="cs"/>
          <w:sz w:val="24"/>
          <w:szCs w:val="24"/>
          <w:rtl/>
        </w:rPr>
        <w:t>است</w:t>
      </w:r>
      <w:r w:rsidRPr="0007319D">
        <w:rPr>
          <w:rFonts w:cs="Arial"/>
          <w:sz w:val="24"/>
          <w:szCs w:val="24"/>
          <w:rtl/>
        </w:rPr>
        <w:t xml:space="preserve">. </w:t>
      </w:r>
      <w:r w:rsidRPr="0007319D">
        <w:rPr>
          <w:rFonts w:cs="Arial" w:hint="cs"/>
          <w:sz w:val="24"/>
          <w:szCs w:val="24"/>
          <w:rtl/>
        </w:rPr>
        <w:t>مقادیر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/>
          <w:sz w:val="24"/>
          <w:szCs w:val="24"/>
        </w:rPr>
        <w:t>Kads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و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/>
          <w:sz w:val="24"/>
          <w:szCs w:val="24"/>
        </w:rPr>
        <w:t>ΔGads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در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جدول</w:t>
      </w:r>
      <w:r w:rsidRPr="0007319D">
        <w:rPr>
          <w:rFonts w:cs="Arial"/>
          <w:sz w:val="24"/>
          <w:szCs w:val="24"/>
          <w:rtl/>
        </w:rPr>
        <w:t xml:space="preserve"> 5 </w:t>
      </w:r>
      <w:r w:rsidRPr="0007319D">
        <w:rPr>
          <w:rFonts w:cs="Arial" w:hint="cs"/>
          <w:sz w:val="24"/>
          <w:szCs w:val="24"/>
          <w:rtl/>
        </w:rPr>
        <w:t>خلاصه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شده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است</w:t>
      </w:r>
      <w:r w:rsidRPr="0007319D">
        <w:rPr>
          <w:rFonts w:cs="Arial"/>
          <w:sz w:val="24"/>
          <w:szCs w:val="24"/>
          <w:rtl/>
        </w:rPr>
        <w:t>.</w:t>
      </w:r>
      <w:r>
        <w:rPr>
          <w:rFonts w:cs="Arial" w:hint="cs"/>
          <w:sz w:val="24"/>
          <w:szCs w:val="24"/>
          <w:rtl/>
        </w:rPr>
        <w:t xml:space="preserve"> </w:t>
      </w:r>
      <w:r w:rsidR="00C368AD">
        <w:rPr>
          <w:rFonts w:cs="Arial" w:hint="cs"/>
          <w:sz w:val="24"/>
          <w:szCs w:val="24"/>
          <w:rtl/>
        </w:rPr>
        <w:t>م</w:t>
      </w:r>
      <w:r w:rsidRPr="0007319D">
        <w:rPr>
          <w:rFonts w:cs="Arial" w:hint="cs"/>
          <w:sz w:val="24"/>
          <w:szCs w:val="24"/>
          <w:rtl/>
        </w:rPr>
        <w:t>ط</w:t>
      </w:r>
      <w:r w:rsidR="00C368AD">
        <w:rPr>
          <w:rFonts w:cs="Arial" w:hint="cs"/>
          <w:sz w:val="24"/>
          <w:szCs w:val="24"/>
          <w:rtl/>
        </w:rPr>
        <w:t>اب</w:t>
      </w:r>
      <w:r w:rsidRPr="0007319D">
        <w:rPr>
          <w:rFonts w:cs="Arial" w:hint="cs"/>
          <w:sz w:val="24"/>
          <w:szCs w:val="24"/>
          <w:rtl/>
        </w:rPr>
        <w:t>ق</w:t>
      </w:r>
      <w:r w:rsidR="00C368AD">
        <w:rPr>
          <w:rFonts w:cs="Arial" w:hint="cs"/>
          <w:sz w:val="24"/>
          <w:szCs w:val="24"/>
          <w:rtl/>
        </w:rPr>
        <w:t>ت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قابل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قبول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بین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این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دو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روش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پیدا</w:t>
      </w:r>
      <w:r w:rsidRPr="0007319D">
        <w:rPr>
          <w:rFonts w:cs="Arial"/>
          <w:sz w:val="24"/>
          <w:szCs w:val="24"/>
          <w:rtl/>
        </w:rPr>
        <w:t xml:space="preserve"> </w:t>
      </w:r>
      <w:r w:rsidRPr="0007319D">
        <w:rPr>
          <w:rFonts w:cs="Arial" w:hint="cs"/>
          <w:sz w:val="24"/>
          <w:szCs w:val="24"/>
          <w:rtl/>
        </w:rPr>
        <w:t>شد</w:t>
      </w:r>
      <w:r w:rsidRPr="0007319D">
        <w:rPr>
          <w:rFonts w:cs="Arial"/>
          <w:sz w:val="24"/>
          <w:szCs w:val="24"/>
          <w:rtl/>
        </w:rPr>
        <w:t>.</w:t>
      </w:r>
      <w:r w:rsidR="00C368AD">
        <w:rPr>
          <w:rFonts w:cs="Arial" w:hint="cs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به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طور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کلی،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اگر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مقادیر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/>
          <w:sz w:val="24"/>
          <w:szCs w:val="24"/>
        </w:rPr>
        <w:t>ΔGads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مثبت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تر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از</w:t>
      </w:r>
      <w:r w:rsidR="00C368AD">
        <w:rPr>
          <w:rFonts w:cs="Arial" w:hint="cs"/>
          <w:sz w:val="24"/>
          <w:szCs w:val="24"/>
          <w:rtl/>
        </w:rPr>
        <w:t xml:space="preserve"> </w:t>
      </w:r>
      <w:r w:rsidR="00C368AD" w:rsidRPr="00C368AD">
        <w:t xml:space="preserve"> </w:t>
      </w:r>
      <w:r w:rsidR="00C368AD" w:rsidRPr="00C368AD">
        <w:rPr>
          <w:rFonts w:cs="Arial"/>
          <w:sz w:val="24"/>
          <w:szCs w:val="24"/>
        </w:rPr>
        <w:t>kJ/mol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>
        <w:rPr>
          <w:rFonts w:cs="Arial" w:hint="cs"/>
          <w:sz w:val="24"/>
          <w:szCs w:val="24"/>
          <w:rtl/>
        </w:rPr>
        <w:t xml:space="preserve"> 20-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باشد،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می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توان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گفت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که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جذب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فیزیکی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رخ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داده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است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و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اگر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مقادیر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/>
          <w:sz w:val="24"/>
          <w:szCs w:val="24"/>
        </w:rPr>
        <w:t>ΔGads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منفی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از</w:t>
      </w:r>
      <w:r w:rsidR="00C368AD" w:rsidRPr="00C368AD">
        <w:t xml:space="preserve"> </w:t>
      </w:r>
      <w:r w:rsidR="00C368AD" w:rsidRPr="00C368AD">
        <w:rPr>
          <w:rFonts w:cs="Arial"/>
          <w:sz w:val="24"/>
          <w:szCs w:val="24"/>
        </w:rPr>
        <w:t>kJ/mol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>
        <w:rPr>
          <w:rFonts w:cs="Arial" w:hint="cs"/>
          <w:sz w:val="24"/>
          <w:szCs w:val="24"/>
          <w:rtl/>
        </w:rPr>
        <w:t xml:space="preserve">40- </w:t>
      </w:r>
      <w:r w:rsidR="00C368AD" w:rsidRPr="00C368AD">
        <w:rPr>
          <w:rFonts w:cs="Arial" w:hint="cs"/>
          <w:sz w:val="24"/>
          <w:szCs w:val="24"/>
          <w:rtl/>
        </w:rPr>
        <w:t>باشند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،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می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توان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گفت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که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جذب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شیمیایی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رخ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داده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است</w:t>
      </w:r>
      <w:r w:rsidR="00C368AD" w:rsidRPr="00C368AD">
        <w:rPr>
          <w:rFonts w:cs="Arial"/>
          <w:sz w:val="24"/>
          <w:szCs w:val="24"/>
          <w:rtl/>
        </w:rPr>
        <w:t>.</w:t>
      </w:r>
      <w:r w:rsidR="00C368AD">
        <w:rPr>
          <w:rFonts w:cs="Arial" w:hint="cs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بنابراین،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از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مقدار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به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دست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آمده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برای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/>
          <w:sz w:val="24"/>
          <w:szCs w:val="24"/>
        </w:rPr>
        <w:t>ΔGads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می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توان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نتیجه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گرفت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که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جذب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ملوکسیکام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صرفاً</w:t>
      </w:r>
      <w:r w:rsidR="00C368AD">
        <w:rPr>
          <w:rFonts w:cs="Arial" w:hint="cs"/>
          <w:sz w:val="24"/>
          <w:szCs w:val="24"/>
          <w:rtl/>
        </w:rPr>
        <w:t xml:space="preserve"> فقط جذب شیمیایی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یا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>
        <w:rPr>
          <w:rFonts w:cs="Arial" w:hint="cs"/>
          <w:sz w:val="24"/>
          <w:szCs w:val="24"/>
          <w:rtl/>
        </w:rPr>
        <w:t xml:space="preserve">فقط </w:t>
      </w:r>
      <w:r w:rsidR="00C368AD" w:rsidRPr="00C368AD">
        <w:rPr>
          <w:rFonts w:cs="Arial" w:hint="cs"/>
          <w:sz w:val="24"/>
          <w:szCs w:val="24"/>
          <w:rtl/>
        </w:rPr>
        <w:t>جذب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فیزیکی</w:t>
      </w:r>
      <w:r w:rsidR="00C368AD">
        <w:rPr>
          <w:rFonts w:cs="Arial" w:hint="cs"/>
          <w:sz w:val="24"/>
          <w:szCs w:val="24"/>
          <w:rtl/>
        </w:rPr>
        <w:t xml:space="preserve"> نیست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بلکه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شامل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جذب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>
        <w:rPr>
          <w:rFonts w:cs="Arial" w:hint="cs"/>
          <w:sz w:val="24"/>
          <w:szCs w:val="24"/>
          <w:rtl/>
        </w:rPr>
        <w:t>سطحی وسیع</w:t>
      </w:r>
      <w:r w:rsidR="00C368AD" w:rsidRPr="00C368AD">
        <w:rPr>
          <w:rFonts w:cs="Arial"/>
          <w:sz w:val="24"/>
          <w:szCs w:val="24"/>
          <w:rtl/>
        </w:rPr>
        <w:t xml:space="preserve"> (</w:t>
      </w:r>
      <w:r w:rsidR="00C368AD">
        <w:rPr>
          <w:rFonts w:cs="Arial" w:hint="cs"/>
          <w:sz w:val="24"/>
          <w:szCs w:val="24"/>
          <w:rtl/>
        </w:rPr>
        <w:t xml:space="preserve">از </w:t>
      </w:r>
      <w:r w:rsidR="00C368AD" w:rsidRPr="00C368AD">
        <w:rPr>
          <w:rFonts w:cs="Arial" w:hint="cs"/>
          <w:sz w:val="24"/>
          <w:szCs w:val="24"/>
          <w:rtl/>
        </w:rPr>
        <w:t>هر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دو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>
        <w:rPr>
          <w:rFonts w:cs="Arial" w:hint="cs"/>
          <w:sz w:val="24"/>
          <w:szCs w:val="24"/>
          <w:rtl/>
        </w:rPr>
        <w:t>جذب شیمیایی و فیزیکی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است</w:t>
      </w:r>
      <w:r w:rsidR="00C368AD" w:rsidRPr="00C368AD">
        <w:rPr>
          <w:rFonts w:cs="Arial"/>
          <w:sz w:val="24"/>
          <w:szCs w:val="24"/>
          <w:rtl/>
        </w:rPr>
        <w:t>)</w:t>
      </w:r>
      <w:r w:rsidR="00C368AD">
        <w:rPr>
          <w:rFonts w:cs="Arial" w:hint="cs"/>
          <w:sz w:val="24"/>
          <w:szCs w:val="24"/>
          <w:rtl/>
        </w:rPr>
        <w:t>. ا</w:t>
      </w:r>
      <w:r w:rsidR="00C368AD" w:rsidRPr="00C368AD">
        <w:rPr>
          <w:rFonts w:cs="Arial" w:hint="cs"/>
          <w:sz w:val="24"/>
          <w:szCs w:val="24"/>
          <w:rtl/>
        </w:rPr>
        <w:t>یزوترم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جذب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لانگمویر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با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>
        <w:rPr>
          <w:rFonts w:cs="Arial" w:hint="cs"/>
          <w:sz w:val="24"/>
          <w:szCs w:val="24"/>
          <w:rtl/>
        </w:rPr>
        <w:t xml:space="preserve">معادله زیر </w:t>
      </w:r>
      <w:r w:rsidR="00C368AD" w:rsidRPr="00C368AD">
        <w:rPr>
          <w:rFonts w:cs="Arial" w:hint="cs"/>
          <w:sz w:val="24"/>
          <w:szCs w:val="24"/>
          <w:rtl/>
        </w:rPr>
        <w:t>بیان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شده</w:t>
      </w:r>
      <w:r w:rsidR="00C368AD" w:rsidRPr="00C368AD">
        <w:rPr>
          <w:rFonts w:cs="Arial"/>
          <w:sz w:val="24"/>
          <w:szCs w:val="24"/>
          <w:rtl/>
        </w:rPr>
        <w:t xml:space="preserve"> </w:t>
      </w:r>
      <w:r w:rsidR="00C368AD" w:rsidRPr="00C368AD">
        <w:rPr>
          <w:rFonts w:cs="Arial" w:hint="cs"/>
          <w:sz w:val="24"/>
          <w:szCs w:val="24"/>
          <w:rtl/>
        </w:rPr>
        <w:t>است</w:t>
      </w:r>
      <w:r w:rsidR="00C368AD" w:rsidRPr="00C368AD">
        <w:rPr>
          <w:rFonts w:cs="Arial"/>
          <w:sz w:val="24"/>
          <w:szCs w:val="24"/>
          <w:rtl/>
        </w:rPr>
        <w:t xml:space="preserve"> (</w:t>
      </w:r>
      <w:r w:rsidR="00C368AD" w:rsidRPr="00C368AD">
        <w:rPr>
          <w:rFonts w:cs="Arial" w:hint="cs"/>
          <w:sz w:val="24"/>
          <w:szCs w:val="24"/>
          <w:rtl/>
        </w:rPr>
        <w:t>معادله</w:t>
      </w:r>
      <w:r w:rsidR="00C368AD" w:rsidRPr="00C368AD">
        <w:rPr>
          <w:rFonts w:cs="Arial"/>
          <w:sz w:val="24"/>
          <w:szCs w:val="24"/>
          <w:rtl/>
        </w:rPr>
        <w:t xml:space="preserve"> 8) [24].</w:t>
      </w:r>
      <w:r w:rsidR="001E1CDC">
        <w:rPr>
          <w:rFonts w:cs="Arial" w:hint="cs"/>
          <w:sz w:val="24"/>
          <w:szCs w:val="24"/>
          <w:rtl/>
        </w:rPr>
        <w:t xml:space="preserve"> </w:t>
      </w:r>
    </w:p>
    <w:p w:rsidR="001E1CDC" w:rsidRDefault="001E1CDC" w:rsidP="00C368AD">
      <w:pPr>
        <w:rPr>
          <w:rFonts w:cs="Arial"/>
          <w:sz w:val="24"/>
          <w:szCs w:val="24"/>
          <w:rtl/>
        </w:rPr>
      </w:pPr>
      <w:r>
        <w:rPr>
          <w:rFonts w:cs="Arial" w:hint="cs"/>
          <w:sz w:val="24"/>
          <w:szCs w:val="24"/>
          <w:rtl/>
        </w:rPr>
        <w:t>(8)</w:t>
      </w:r>
      <w:r w:rsidRPr="001E1CDC">
        <w:rPr>
          <w:noProof/>
        </w:rPr>
        <w:t xml:space="preserve"> </w:t>
      </w:r>
      <w:r>
        <w:rPr>
          <w:noProof/>
        </w:rPr>
        <w:drawing>
          <wp:inline distT="0" distB="0" distL="0" distR="0" wp14:anchorId="60B7D3B9" wp14:editId="152DC3D0">
            <wp:extent cx="2638425" cy="647700"/>
            <wp:effectExtent l="0" t="0" r="952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CDC" w:rsidRDefault="001E1CDC" w:rsidP="001E1CDC">
      <w:pPr>
        <w:rPr>
          <w:rFonts w:cs="Arial"/>
          <w:sz w:val="24"/>
          <w:szCs w:val="24"/>
          <w:rtl/>
        </w:rPr>
      </w:pPr>
    </w:p>
    <w:p w:rsidR="001E1CDC" w:rsidRDefault="001E1CDC" w:rsidP="00D463C9">
      <w:pPr>
        <w:rPr>
          <w:rFonts w:cs="Arial" w:hint="cs"/>
          <w:sz w:val="24"/>
          <w:szCs w:val="24"/>
          <w:rtl/>
        </w:rPr>
      </w:pPr>
      <w:r w:rsidRPr="001E1CDC">
        <w:rPr>
          <w:rFonts w:cs="Arial" w:hint="cs"/>
          <w:sz w:val="24"/>
          <w:szCs w:val="24"/>
          <w:rtl/>
        </w:rPr>
        <w:t>که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 w:hint="cs"/>
          <w:sz w:val="24"/>
          <w:szCs w:val="24"/>
          <w:rtl/>
        </w:rPr>
        <w:t>در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 w:hint="cs"/>
          <w:sz w:val="24"/>
          <w:szCs w:val="24"/>
          <w:rtl/>
        </w:rPr>
        <w:t>آن</w:t>
      </w:r>
      <w:r w:rsidRPr="001E1CDC">
        <w:rPr>
          <w:rFonts w:cs="Arial"/>
          <w:sz w:val="24"/>
          <w:szCs w:val="24"/>
          <w:rtl/>
        </w:rPr>
        <w:t xml:space="preserve"> </w:t>
      </w:r>
      <w:r>
        <w:rPr>
          <w:rFonts w:cs="Arial"/>
          <w:sz w:val="24"/>
          <w:szCs w:val="24"/>
        </w:rPr>
        <w:t xml:space="preserve"> </w:t>
      </w:r>
      <w:r w:rsidRPr="001E1CDC">
        <w:rPr>
          <w:rFonts w:cs="Arial"/>
          <w:sz w:val="24"/>
          <w:szCs w:val="24"/>
        </w:rPr>
        <w:t>θ</w:t>
      </w:r>
      <w:r>
        <w:rPr>
          <w:rFonts w:cs="Arial" w:hint="cs"/>
          <w:sz w:val="24"/>
          <w:szCs w:val="24"/>
          <w:rtl/>
        </w:rPr>
        <w:t>پوشش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 w:hint="cs"/>
          <w:sz w:val="24"/>
          <w:szCs w:val="24"/>
          <w:rtl/>
        </w:rPr>
        <w:t>سطح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 w:hint="cs"/>
          <w:sz w:val="24"/>
          <w:szCs w:val="24"/>
          <w:rtl/>
        </w:rPr>
        <w:t>است،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/>
          <w:sz w:val="24"/>
          <w:szCs w:val="24"/>
        </w:rPr>
        <w:t>A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 w:hint="cs"/>
          <w:sz w:val="24"/>
          <w:szCs w:val="24"/>
          <w:rtl/>
        </w:rPr>
        <w:t>ثابت</w:t>
      </w:r>
      <w:r w:rsidRPr="001E1CDC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مستقل</w:t>
      </w:r>
      <w:r w:rsidRPr="001E1CDC">
        <w:rPr>
          <w:rFonts w:cs="Arial" w:hint="cs"/>
          <w:sz w:val="24"/>
          <w:szCs w:val="24"/>
          <w:rtl/>
        </w:rPr>
        <w:t>،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/>
          <w:sz w:val="24"/>
          <w:szCs w:val="24"/>
        </w:rPr>
        <w:t>C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 w:hint="cs"/>
          <w:sz w:val="24"/>
          <w:szCs w:val="24"/>
          <w:rtl/>
        </w:rPr>
        <w:t>غلظت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 w:hint="cs"/>
          <w:sz w:val="24"/>
          <w:szCs w:val="24"/>
          <w:rtl/>
        </w:rPr>
        <w:t>است،</w:t>
      </w:r>
      <w:r w:rsidRPr="001E1CDC">
        <w:rPr>
          <w:rFonts w:cs="Arial"/>
          <w:sz w:val="24"/>
          <w:szCs w:val="24"/>
          <w:rtl/>
        </w:rPr>
        <w:t xml:space="preserve"> </w:t>
      </w:r>
      <w:r>
        <w:rPr>
          <w:rFonts w:cs="Arial"/>
          <w:sz w:val="24"/>
          <w:szCs w:val="24"/>
        </w:rPr>
        <w:t xml:space="preserve"> </w:t>
      </w:r>
      <w:r w:rsidRPr="001E1CDC">
        <w:rPr>
          <w:rFonts w:cs="Arial"/>
          <w:sz w:val="24"/>
          <w:szCs w:val="24"/>
        </w:rPr>
        <w:t>R</w:t>
      </w:r>
      <w:r w:rsidRPr="001E1CDC">
        <w:rPr>
          <w:rFonts w:cs="Arial" w:hint="cs"/>
          <w:sz w:val="24"/>
          <w:szCs w:val="24"/>
          <w:rtl/>
        </w:rPr>
        <w:t>ثابت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 w:hint="cs"/>
          <w:sz w:val="24"/>
          <w:szCs w:val="24"/>
          <w:rtl/>
        </w:rPr>
        <w:t>گاز</w:t>
      </w:r>
      <w:r>
        <w:rPr>
          <w:rFonts w:cs="Arial" w:hint="cs"/>
          <w:sz w:val="24"/>
          <w:szCs w:val="24"/>
          <w:rtl/>
        </w:rPr>
        <w:t>ها</w:t>
      </w:r>
      <w:r w:rsidRPr="001E1CDC">
        <w:rPr>
          <w:rFonts w:cs="Arial" w:hint="cs"/>
          <w:sz w:val="24"/>
          <w:szCs w:val="24"/>
          <w:rtl/>
        </w:rPr>
        <w:t>،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/>
          <w:sz w:val="24"/>
          <w:szCs w:val="24"/>
        </w:rPr>
        <w:t>T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 w:hint="cs"/>
          <w:sz w:val="24"/>
          <w:szCs w:val="24"/>
          <w:rtl/>
        </w:rPr>
        <w:t>دمای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 w:hint="cs"/>
          <w:sz w:val="24"/>
          <w:szCs w:val="24"/>
          <w:rtl/>
        </w:rPr>
        <w:t>مطلق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 w:hint="cs"/>
          <w:sz w:val="24"/>
          <w:szCs w:val="24"/>
          <w:rtl/>
        </w:rPr>
        <w:t>و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/>
          <w:sz w:val="24"/>
          <w:szCs w:val="24"/>
        </w:rPr>
        <w:t>ΔHads</w:t>
      </w:r>
      <w:r>
        <w:rPr>
          <w:rFonts w:cs="Arial" w:hint="cs"/>
          <w:sz w:val="24"/>
          <w:szCs w:val="24"/>
          <w:rtl/>
        </w:rPr>
        <w:t xml:space="preserve"> 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 w:hint="cs"/>
          <w:sz w:val="24"/>
          <w:szCs w:val="24"/>
          <w:rtl/>
        </w:rPr>
        <w:t>آنتالپی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 w:hint="cs"/>
          <w:sz w:val="24"/>
          <w:szCs w:val="24"/>
          <w:rtl/>
        </w:rPr>
        <w:t>جذب</w:t>
      </w:r>
      <w:r w:rsidRPr="001E1CDC">
        <w:rPr>
          <w:rFonts w:cs="Arial"/>
          <w:sz w:val="24"/>
          <w:szCs w:val="24"/>
          <w:rtl/>
        </w:rPr>
        <w:t xml:space="preserve"> </w:t>
      </w:r>
      <w:r w:rsidRPr="001E1CDC">
        <w:rPr>
          <w:rFonts w:cs="Arial" w:hint="cs"/>
          <w:sz w:val="24"/>
          <w:szCs w:val="24"/>
          <w:rtl/>
        </w:rPr>
        <w:t>است</w:t>
      </w:r>
      <w:r w:rsidRPr="001E1CDC">
        <w:rPr>
          <w:rFonts w:cs="Arial"/>
          <w:sz w:val="24"/>
          <w:szCs w:val="24"/>
          <w:rtl/>
        </w:rPr>
        <w:t>.</w:t>
      </w:r>
      <w:r w:rsidR="00A50451">
        <w:rPr>
          <w:rFonts w:cs="Arial" w:hint="cs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نمودار</w:t>
      </w:r>
      <w:r w:rsidR="00A50451">
        <w:rPr>
          <w:rFonts w:cs="Arial" w:hint="cs"/>
          <w:sz w:val="24"/>
          <w:szCs w:val="24"/>
          <w:rtl/>
        </w:rPr>
        <w:t>(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/>
          <w:sz w:val="24"/>
          <w:szCs w:val="24"/>
        </w:rPr>
        <w:t>ln (θ / (1-θ</w:t>
      </w:r>
      <w:r w:rsidR="00A50451">
        <w:rPr>
          <w:rFonts w:cs="Arial" w:hint="cs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در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مقابل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>
        <w:rPr>
          <w:rFonts w:cs="Arial"/>
          <w:sz w:val="24"/>
          <w:szCs w:val="24"/>
        </w:rPr>
        <w:t>T</w:t>
      </w:r>
      <w:r w:rsidR="00A50451" w:rsidRPr="00A50451">
        <w:rPr>
          <w:rFonts w:cs="Arial"/>
          <w:sz w:val="24"/>
          <w:szCs w:val="24"/>
          <w:rtl/>
        </w:rPr>
        <w:t xml:space="preserve"> / </w:t>
      </w:r>
      <w:r w:rsidR="00A50451">
        <w:rPr>
          <w:rFonts w:cs="Arial" w:hint="cs"/>
          <w:sz w:val="24"/>
          <w:szCs w:val="24"/>
          <w:rtl/>
        </w:rPr>
        <w:t>1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در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غلظت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افزودنی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ثابت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یک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خط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مستقیم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را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نشان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می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دهد</w:t>
      </w:r>
      <w:r w:rsidR="00A50451">
        <w:rPr>
          <w:rFonts w:cs="Arial" w:hint="cs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همانطور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که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در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شکل</w:t>
      </w:r>
      <w:r w:rsidR="00A50451" w:rsidRPr="00A50451">
        <w:rPr>
          <w:rFonts w:cs="Arial"/>
          <w:sz w:val="24"/>
          <w:szCs w:val="24"/>
          <w:rtl/>
        </w:rPr>
        <w:t xml:space="preserve"> 11 </w:t>
      </w:r>
      <w:r w:rsidR="00A50451" w:rsidRPr="00A50451">
        <w:rPr>
          <w:rFonts w:cs="Arial" w:hint="cs"/>
          <w:sz w:val="24"/>
          <w:szCs w:val="24"/>
          <w:rtl/>
        </w:rPr>
        <w:t>نشان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داده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شده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است</w:t>
      </w:r>
      <w:r w:rsidR="00A50451" w:rsidRPr="00A50451">
        <w:rPr>
          <w:rFonts w:cs="Arial"/>
          <w:sz w:val="24"/>
          <w:szCs w:val="24"/>
          <w:rtl/>
        </w:rPr>
        <w:t xml:space="preserve">. </w:t>
      </w:r>
      <w:r w:rsidR="00A50451" w:rsidRPr="00A50451">
        <w:rPr>
          <w:rFonts w:cs="Arial" w:hint="cs"/>
          <w:sz w:val="24"/>
          <w:szCs w:val="24"/>
          <w:rtl/>
        </w:rPr>
        <w:t>شیب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خط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مستقیم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/>
          <w:sz w:val="24"/>
          <w:szCs w:val="24"/>
        </w:rPr>
        <w:t>ΔHads / R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>
        <w:rPr>
          <w:rFonts w:cs="Arial" w:hint="cs"/>
          <w:sz w:val="24"/>
          <w:szCs w:val="24"/>
          <w:rtl/>
        </w:rPr>
        <w:t xml:space="preserve">- </w:t>
      </w:r>
      <w:r w:rsidR="00A50451" w:rsidRPr="00A50451">
        <w:rPr>
          <w:rFonts w:cs="Arial" w:hint="cs"/>
          <w:sz w:val="24"/>
          <w:szCs w:val="24"/>
          <w:rtl/>
        </w:rPr>
        <w:t>است</w:t>
      </w:r>
      <w:r w:rsidR="00A50451" w:rsidRPr="00A50451">
        <w:rPr>
          <w:rFonts w:cs="Arial"/>
          <w:sz w:val="24"/>
          <w:szCs w:val="24"/>
          <w:rtl/>
        </w:rPr>
        <w:t xml:space="preserve">. </w:t>
      </w:r>
      <w:r w:rsidR="00A50451" w:rsidRPr="00A50451">
        <w:rPr>
          <w:rFonts w:cs="Arial" w:hint="cs"/>
          <w:sz w:val="24"/>
          <w:szCs w:val="24"/>
          <w:rtl/>
        </w:rPr>
        <w:t>مقدار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محاسبه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>
        <w:rPr>
          <w:rFonts w:cs="Arial" w:hint="cs"/>
          <w:sz w:val="24"/>
          <w:szCs w:val="24"/>
          <w:rtl/>
        </w:rPr>
        <w:t xml:space="preserve"> </w:t>
      </w:r>
      <w:r w:rsidR="00A50451" w:rsidRPr="00A50451">
        <w:rPr>
          <w:rFonts w:cs="Arial"/>
          <w:sz w:val="24"/>
          <w:szCs w:val="24"/>
        </w:rPr>
        <w:t>ΔHads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برای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جذب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>
        <w:rPr>
          <w:rFonts w:cs="Arial" w:hint="cs"/>
          <w:sz w:val="24"/>
          <w:szCs w:val="24"/>
          <w:rtl/>
        </w:rPr>
        <w:t>بازدارنده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در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جدول</w:t>
      </w:r>
      <w:r w:rsidR="00A50451" w:rsidRPr="00A50451">
        <w:rPr>
          <w:rFonts w:cs="Arial"/>
          <w:sz w:val="24"/>
          <w:szCs w:val="24"/>
          <w:rtl/>
        </w:rPr>
        <w:t xml:space="preserve"> 5 </w:t>
      </w:r>
      <w:r w:rsidR="00A50451" w:rsidRPr="00A50451">
        <w:rPr>
          <w:rFonts w:cs="Arial" w:hint="cs"/>
          <w:sz w:val="24"/>
          <w:szCs w:val="24"/>
          <w:rtl/>
        </w:rPr>
        <w:t>آورده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شده</w:t>
      </w:r>
      <w:r w:rsidR="00A50451" w:rsidRPr="00A50451">
        <w:rPr>
          <w:rFonts w:cs="Arial"/>
          <w:sz w:val="24"/>
          <w:szCs w:val="24"/>
          <w:rtl/>
        </w:rPr>
        <w:t xml:space="preserve"> </w:t>
      </w:r>
      <w:r w:rsidR="00A50451" w:rsidRPr="00A50451">
        <w:rPr>
          <w:rFonts w:cs="Arial" w:hint="cs"/>
          <w:sz w:val="24"/>
          <w:szCs w:val="24"/>
          <w:rtl/>
        </w:rPr>
        <w:t>است</w:t>
      </w:r>
      <w:r w:rsidR="00AD0B2A">
        <w:rPr>
          <w:rFonts w:cs="Arial" w:hint="cs"/>
          <w:sz w:val="24"/>
          <w:szCs w:val="24"/>
          <w:rtl/>
        </w:rPr>
        <w:t xml:space="preserve">. </w:t>
      </w:r>
      <w:r w:rsidR="00AD0B2A" w:rsidRPr="00AD0B2A">
        <w:rPr>
          <w:rFonts w:cs="Arial" w:hint="cs"/>
          <w:sz w:val="24"/>
          <w:szCs w:val="24"/>
          <w:rtl/>
        </w:rPr>
        <w:t>مقادیر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منفی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/>
          <w:sz w:val="24"/>
          <w:szCs w:val="24"/>
        </w:rPr>
        <w:t>ΔHads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بیانگر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>
        <w:rPr>
          <w:rFonts w:cs="Arial" w:hint="cs"/>
          <w:sz w:val="24"/>
          <w:szCs w:val="24"/>
          <w:rtl/>
        </w:rPr>
        <w:t xml:space="preserve">گرماده بودن واکنش بازدارنده 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بر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روی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سطح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فولاد</w:t>
      </w:r>
      <w:r w:rsidR="00AD0B2A">
        <w:rPr>
          <w:rFonts w:cs="Arial" w:hint="cs"/>
          <w:sz w:val="24"/>
          <w:szCs w:val="24"/>
          <w:rtl/>
        </w:rPr>
        <w:t xml:space="preserve"> نرم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است</w:t>
      </w:r>
      <w:r w:rsidR="00AD0B2A" w:rsidRPr="00AD0B2A">
        <w:rPr>
          <w:rFonts w:cs="Arial"/>
          <w:sz w:val="24"/>
          <w:szCs w:val="24"/>
          <w:rtl/>
        </w:rPr>
        <w:t xml:space="preserve">. </w:t>
      </w:r>
      <w:r w:rsidR="00AD0B2A" w:rsidRPr="00AD0B2A">
        <w:rPr>
          <w:rFonts w:cs="Arial" w:hint="cs"/>
          <w:sz w:val="24"/>
          <w:szCs w:val="24"/>
          <w:rtl/>
        </w:rPr>
        <w:t>در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یک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فرایند</w:t>
      </w:r>
      <w:r w:rsidR="00AD0B2A">
        <w:rPr>
          <w:rFonts w:cs="Arial" w:hint="cs"/>
          <w:sz w:val="24"/>
          <w:szCs w:val="24"/>
          <w:rtl/>
        </w:rPr>
        <w:t xml:space="preserve"> گرماده</w:t>
      </w:r>
      <w:r w:rsidR="00AD0B2A" w:rsidRPr="00AD0B2A">
        <w:rPr>
          <w:rFonts w:cs="Arial" w:hint="cs"/>
          <w:sz w:val="24"/>
          <w:szCs w:val="24"/>
          <w:rtl/>
        </w:rPr>
        <w:t>،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مقدار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مطلق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آنتالپی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جذب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می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تواند</w:t>
      </w:r>
      <w:r w:rsidR="00AD0B2A">
        <w:rPr>
          <w:rFonts w:cs="Arial" w:hint="cs"/>
          <w:sz w:val="24"/>
          <w:szCs w:val="24"/>
          <w:rtl/>
        </w:rPr>
        <w:t xml:space="preserve"> جذب شیمیایی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را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از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>
        <w:rPr>
          <w:rFonts w:cs="Arial" w:hint="cs"/>
          <w:sz w:val="24"/>
          <w:szCs w:val="24"/>
          <w:rtl/>
        </w:rPr>
        <w:t xml:space="preserve">جذب  فیزیکی 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lastRenderedPageBreak/>
        <w:t>جدا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>
        <w:rPr>
          <w:rFonts w:cs="Arial" w:hint="cs"/>
          <w:sz w:val="24"/>
          <w:szCs w:val="24"/>
          <w:rtl/>
        </w:rPr>
        <w:t>کن</w:t>
      </w:r>
      <w:r w:rsidR="00AD0B2A" w:rsidRPr="00AD0B2A">
        <w:rPr>
          <w:rFonts w:cs="Arial" w:hint="cs"/>
          <w:sz w:val="24"/>
          <w:szCs w:val="24"/>
          <w:rtl/>
        </w:rPr>
        <w:t>د</w:t>
      </w:r>
      <w:r w:rsidR="00AD0B2A" w:rsidRPr="00AD0B2A">
        <w:rPr>
          <w:rFonts w:cs="Arial"/>
          <w:sz w:val="24"/>
          <w:szCs w:val="24"/>
          <w:rtl/>
        </w:rPr>
        <w:t xml:space="preserve">. </w:t>
      </w:r>
      <w:r w:rsidR="00AD0B2A" w:rsidRPr="00AD0B2A">
        <w:rPr>
          <w:rFonts w:cs="Arial" w:hint="cs"/>
          <w:sz w:val="24"/>
          <w:szCs w:val="24"/>
          <w:rtl/>
        </w:rPr>
        <w:t>به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طور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کلی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،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مقادیر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/>
          <w:sz w:val="24"/>
          <w:szCs w:val="24"/>
        </w:rPr>
        <w:t>ΔHads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در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حدود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t xml:space="preserve"> </w:t>
      </w:r>
      <w:r w:rsidR="00AD0B2A" w:rsidRPr="00AD0B2A">
        <w:rPr>
          <w:rFonts w:cs="Arial"/>
          <w:sz w:val="24"/>
          <w:szCs w:val="24"/>
        </w:rPr>
        <w:t>kJ mol-1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>
        <w:rPr>
          <w:rFonts w:cs="Arial" w:hint="cs"/>
          <w:sz w:val="24"/>
          <w:szCs w:val="24"/>
          <w:rtl/>
        </w:rPr>
        <w:t xml:space="preserve">40 </w:t>
      </w:r>
      <w:r w:rsidR="00AD0B2A" w:rsidRPr="00AD0B2A">
        <w:rPr>
          <w:rFonts w:cs="Arial" w:hint="cs"/>
          <w:sz w:val="24"/>
          <w:szCs w:val="24"/>
          <w:rtl/>
        </w:rPr>
        <w:t>یا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کمتر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با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فرایند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جذب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فیزیکی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سازگار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است،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و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کسانی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که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در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حدود</w:t>
      </w:r>
      <w:r w:rsidR="00AD0B2A">
        <w:rPr>
          <w:rFonts w:cs="Arial" w:hint="cs"/>
          <w:sz w:val="24"/>
          <w:szCs w:val="24"/>
          <w:rtl/>
        </w:rPr>
        <w:t xml:space="preserve"> </w:t>
      </w:r>
      <w:r w:rsidR="00AD0B2A" w:rsidRPr="00AD0B2A">
        <w:t xml:space="preserve"> </w:t>
      </w:r>
      <w:r w:rsidR="00AD0B2A" w:rsidRPr="00AD0B2A">
        <w:rPr>
          <w:rFonts w:cs="Arial"/>
          <w:sz w:val="24"/>
          <w:szCs w:val="24"/>
        </w:rPr>
        <w:t>kJ mol-1</w:t>
      </w:r>
      <w:r w:rsidR="00AD0B2A">
        <w:rPr>
          <w:rFonts w:cs="Arial"/>
          <w:sz w:val="24"/>
          <w:szCs w:val="24"/>
          <w:rtl/>
        </w:rPr>
        <w:t xml:space="preserve"> 10</w:t>
      </w:r>
      <w:r w:rsidR="00AD0B2A">
        <w:rPr>
          <w:rFonts w:cs="Arial" w:hint="cs"/>
          <w:sz w:val="24"/>
          <w:szCs w:val="24"/>
          <w:rtl/>
        </w:rPr>
        <w:t>0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روند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>
        <w:rPr>
          <w:rFonts w:cs="Arial" w:hint="cs"/>
          <w:sz w:val="24"/>
          <w:szCs w:val="24"/>
          <w:rtl/>
        </w:rPr>
        <w:t xml:space="preserve">جذب </w:t>
      </w:r>
      <w:r w:rsidR="00AD0B2A" w:rsidRPr="00AD0B2A">
        <w:rPr>
          <w:rFonts w:cs="Arial" w:hint="cs"/>
          <w:sz w:val="24"/>
          <w:szCs w:val="24"/>
          <w:rtl/>
        </w:rPr>
        <w:t>شیمیایی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نشان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می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دهد،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آنتالپی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مطلق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یک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فرایند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جذب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D463C9">
        <w:rPr>
          <w:rFonts w:cs="Arial" w:hint="cs"/>
          <w:sz w:val="24"/>
          <w:szCs w:val="24"/>
          <w:rtl/>
        </w:rPr>
        <w:t xml:space="preserve">فیزیکی </w:t>
      </w:r>
      <w:r w:rsidR="00AD0B2A" w:rsidRPr="00AD0B2A">
        <w:rPr>
          <w:rFonts w:cs="Arial" w:hint="cs"/>
          <w:sz w:val="24"/>
          <w:szCs w:val="24"/>
          <w:rtl/>
        </w:rPr>
        <w:t>کمتر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است</w:t>
      </w:r>
      <w:r w:rsidR="00AD0B2A" w:rsidRPr="00AD0B2A">
        <w:rPr>
          <w:rFonts w:cs="Arial"/>
          <w:sz w:val="24"/>
          <w:szCs w:val="24"/>
          <w:rtl/>
        </w:rPr>
        <w:t>.</w:t>
      </w:r>
      <w:r w:rsidR="00D463C9">
        <w:rPr>
          <w:rFonts w:cs="Arial" w:hint="cs"/>
          <w:sz w:val="24"/>
          <w:szCs w:val="24"/>
          <w:rtl/>
        </w:rPr>
        <w:t xml:space="preserve"> و جذب شیمیایی ب</w:t>
      </w:r>
      <w:r w:rsidR="00AD0B2A" w:rsidRPr="00AD0B2A">
        <w:rPr>
          <w:rFonts w:cs="Arial" w:hint="cs"/>
          <w:sz w:val="24"/>
          <w:szCs w:val="24"/>
          <w:rtl/>
        </w:rPr>
        <w:t>یشتر</w:t>
      </w:r>
      <w:r w:rsidR="00AD0B2A" w:rsidRPr="00AD0B2A">
        <w:rPr>
          <w:rFonts w:cs="Arial"/>
          <w:sz w:val="24"/>
          <w:szCs w:val="24"/>
          <w:rtl/>
        </w:rPr>
        <w:t xml:space="preserve"> </w:t>
      </w:r>
      <w:r w:rsidR="00AD0B2A" w:rsidRPr="00AD0B2A">
        <w:rPr>
          <w:rFonts w:cs="Arial" w:hint="cs"/>
          <w:sz w:val="24"/>
          <w:szCs w:val="24"/>
          <w:rtl/>
        </w:rPr>
        <w:t>از</w:t>
      </w:r>
      <w:r w:rsidR="00D463C9" w:rsidRPr="00D463C9">
        <w:rPr>
          <w:rFonts w:cs="Arial"/>
          <w:sz w:val="24"/>
          <w:szCs w:val="24"/>
        </w:rPr>
        <w:t xml:space="preserve"> </w:t>
      </w:r>
      <w:r w:rsidR="00D463C9" w:rsidRPr="00AD0B2A">
        <w:rPr>
          <w:rFonts w:cs="Arial"/>
          <w:sz w:val="24"/>
          <w:szCs w:val="24"/>
        </w:rPr>
        <w:t>kJ mol-1</w:t>
      </w:r>
      <w:r w:rsidR="00AD0B2A" w:rsidRPr="00AD0B2A">
        <w:rPr>
          <w:rFonts w:cs="Arial"/>
          <w:sz w:val="24"/>
          <w:szCs w:val="24"/>
          <w:rtl/>
        </w:rPr>
        <w:t xml:space="preserve"> 40 </w:t>
      </w:r>
      <w:r w:rsidR="00D463C9">
        <w:rPr>
          <w:rFonts w:cs="Arial"/>
          <w:sz w:val="24"/>
          <w:szCs w:val="24"/>
        </w:rPr>
        <w:t>.</w:t>
      </w:r>
      <w:r w:rsidR="00AD0B2A" w:rsidRPr="00AD0B2A">
        <w:rPr>
          <w:rFonts w:cs="Arial"/>
          <w:sz w:val="24"/>
          <w:szCs w:val="24"/>
        </w:rPr>
        <w:t>[25</w:t>
      </w:r>
      <w:r w:rsidR="00D463C9">
        <w:rPr>
          <w:rFonts w:cs="Arial"/>
          <w:sz w:val="24"/>
          <w:szCs w:val="24"/>
        </w:rPr>
        <w:t>]</w:t>
      </w:r>
      <w:r w:rsidR="00D463C9">
        <w:rPr>
          <w:rFonts w:cs="Arial" w:hint="cs"/>
          <w:sz w:val="24"/>
          <w:szCs w:val="24"/>
          <w:rtl/>
        </w:rPr>
        <w:t xml:space="preserve"> د</w:t>
      </w:r>
      <w:r w:rsidR="00D463C9" w:rsidRPr="00D463C9">
        <w:rPr>
          <w:rFonts w:cs="Arial" w:hint="cs"/>
          <w:sz w:val="24"/>
          <w:szCs w:val="24"/>
          <w:rtl/>
        </w:rPr>
        <w:t>ر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این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مقاله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،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مقدار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آنتالپی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نسبت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به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>
        <w:rPr>
          <w:rFonts w:cs="Arial" w:hint="cs"/>
          <w:sz w:val="24"/>
          <w:szCs w:val="24"/>
          <w:rtl/>
        </w:rPr>
        <w:t>دما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جذب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فیزیکی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معمول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بزرگتر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است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و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از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حرارت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جذب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شیمیایی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کوچکتر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است</w:t>
      </w:r>
      <w:r w:rsidR="00D463C9" w:rsidRPr="00D463C9">
        <w:rPr>
          <w:rFonts w:cs="Arial"/>
          <w:sz w:val="24"/>
          <w:szCs w:val="24"/>
          <w:rtl/>
        </w:rPr>
        <w:t xml:space="preserve">. </w:t>
      </w:r>
      <w:r w:rsidR="00D463C9" w:rsidRPr="00D463C9">
        <w:rPr>
          <w:rFonts w:cs="Arial" w:hint="cs"/>
          <w:sz w:val="24"/>
          <w:szCs w:val="24"/>
          <w:rtl/>
        </w:rPr>
        <w:t>می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توان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نتیجه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گرفت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که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جذب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هم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از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نظر</w:t>
      </w:r>
      <w:r w:rsidR="00D463C9">
        <w:rPr>
          <w:rFonts w:cs="Arial" w:hint="cs"/>
          <w:sz w:val="24"/>
          <w:szCs w:val="24"/>
          <w:rtl/>
        </w:rPr>
        <w:t xml:space="preserve"> فیزیکی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و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هم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از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نظر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شیمیایی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انجام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شده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است</w:t>
      </w:r>
      <w:r w:rsidR="00D463C9" w:rsidRPr="00D463C9">
        <w:rPr>
          <w:rFonts w:cs="Arial"/>
          <w:sz w:val="24"/>
          <w:szCs w:val="24"/>
          <w:rtl/>
        </w:rPr>
        <w:t xml:space="preserve">. </w:t>
      </w:r>
      <w:r w:rsidR="00D463C9" w:rsidRPr="00D463C9">
        <w:rPr>
          <w:rFonts w:cs="Arial" w:hint="cs"/>
          <w:sz w:val="24"/>
          <w:szCs w:val="24"/>
          <w:rtl/>
        </w:rPr>
        <w:t>آنتروپی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جذب</w:t>
      </w:r>
      <w:r w:rsidR="00D463C9" w:rsidRPr="00D463C9">
        <w:rPr>
          <w:rFonts w:cs="Arial"/>
          <w:sz w:val="24"/>
          <w:szCs w:val="24"/>
          <w:rtl/>
        </w:rPr>
        <w:t xml:space="preserve"> (</w:t>
      </w:r>
      <w:r w:rsidR="00D463C9" w:rsidRPr="00D463C9">
        <w:rPr>
          <w:rFonts w:cs="Arial"/>
          <w:sz w:val="24"/>
          <w:szCs w:val="24"/>
        </w:rPr>
        <w:t>ΔSads</w:t>
      </w:r>
      <w:r w:rsidR="00D463C9" w:rsidRPr="00D463C9">
        <w:rPr>
          <w:rFonts w:cs="Arial"/>
          <w:sz w:val="24"/>
          <w:szCs w:val="24"/>
          <w:rtl/>
        </w:rPr>
        <w:t xml:space="preserve">) </w:t>
      </w:r>
      <w:r w:rsidR="00D463C9" w:rsidRPr="00D463C9">
        <w:rPr>
          <w:rFonts w:cs="Arial" w:hint="cs"/>
          <w:sz w:val="24"/>
          <w:szCs w:val="24"/>
          <w:rtl/>
        </w:rPr>
        <w:t>را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می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توان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با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استفاده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از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معادله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زیر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محاسبه</w:t>
      </w:r>
      <w:r w:rsidR="00D463C9" w:rsidRPr="00D463C9">
        <w:rPr>
          <w:rFonts w:cs="Arial"/>
          <w:sz w:val="24"/>
          <w:szCs w:val="24"/>
          <w:rtl/>
        </w:rPr>
        <w:t xml:space="preserve"> </w:t>
      </w:r>
      <w:r w:rsidR="00D463C9" w:rsidRPr="00D463C9">
        <w:rPr>
          <w:rFonts w:cs="Arial" w:hint="cs"/>
          <w:sz w:val="24"/>
          <w:szCs w:val="24"/>
          <w:rtl/>
        </w:rPr>
        <w:t>کرد</w:t>
      </w:r>
      <w:r w:rsidR="00D463C9" w:rsidRPr="00D463C9">
        <w:rPr>
          <w:rFonts w:cs="Arial"/>
          <w:sz w:val="24"/>
          <w:szCs w:val="24"/>
          <w:rtl/>
        </w:rPr>
        <w:t xml:space="preserve"> (</w:t>
      </w:r>
      <w:r w:rsidR="00D463C9" w:rsidRPr="00D463C9">
        <w:rPr>
          <w:rFonts w:cs="Arial" w:hint="cs"/>
          <w:sz w:val="24"/>
          <w:szCs w:val="24"/>
          <w:rtl/>
        </w:rPr>
        <w:t>معادله</w:t>
      </w:r>
      <w:r w:rsidR="00D463C9" w:rsidRPr="00D463C9">
        <w:rPr>
          <w:rFonts w:cs="Arial"/>
          <w:sz w:val="24"/>
          <w:szCs w:val="24"/>
          <w:rtl/>
        </w:rPr>
        <w:t xml:space="preserve"> 9):</w:t>
      </w:r>
    </w:p>
    <w:p w:rsidR="00245670" w:rsidRDefault="00245670" w:rsidP="00D463C9">
      <w:pPr>
        <w:rPr>
          <w:rFonts w:cs="Arial"/>
          <w:sz w:val="24"/>
          <w:szCs w:val="24"/>
          <w:rtl/>
        </w:rPr>
      </w:pPr>
      <w:r>
        <w:rPr>
          <w:rFonts w:cs="Arial" w:hint="cs"/>
          <w:sz w:val="24"/>
          <w:szCs w:val="24"/>
          <w:rtl/>
        </w:rPr>
        <w:t>(9)</w:t>
      </w:r>
      <w:r w:rsidRPr="00245670">
        <w:rPr>
          <w:noProof/>
        </w:rPr>
        <w:t xml:space="preserve"> </w:t>
      </w:r>
      <w:r>
        <w:rPr>
          <w:noProof/>
        </w:rPr>
        <w:drawing>
          <wp:inline distT="0" distB="0" distL="0" distR="0" wp14:anchorId="43CCDB81" wp14:editId="191CCC1F">
            <wp:extent cx="1819275" cy="447675"/>
            <wp:effectExtent l="0" t="0" r="952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3C9" w:rsidRDefault="00245670" w:rsidP="009D0058">
      <w:pPr>
        <w:rPr>
          <w:rFonts w:cs="Arial" w:hint="cs"/>
          <w:sz w:val="24"/>
          <w:szCs w:val="24"/>
          <w:rtl/>
        </w:rPr>
      </w:pPr>
      <w:r>
        <w:rPr>
          <w:rFonts w:cs="Arial" w:hint="cs"/>
          <w:sz w:val="24"/>
          <w:szCs w:val="24"/>
          <w:rtl/>
        </w:rPr>
        <w:t>م</w:t>
      </w:r>
      <w:r w:rsidRPr="00245670">
        <w:rPr>
          <w:rFonts w:cs="Arial" w:hint="cs"/>
          <w:sz w:val="24"/>
          <w:szCs w:val="24"/>
          <w:rtl/>
        </w:rPr>
        <w:t>قادیر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به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دست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آمده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برای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/>
          <w:sz w:val="24"/>
          <w:szCs w:val="24"/>
        </w:rPr>
        <w:t>ΔSads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در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جدول</w:t>
      </w:r>
      <w:r w:rsidRPr="00245670">
        <w:rPr>
          <w:rFonts w:cs="Arial"/>
          <w:sz w:val="24"/>
          <w:szCs w:val="24"/>
          <w:rtl/>
        </w:rPr>
        <w:t xml:space="preserve"> 5 </w:t>
      </w:r>
      <w:r w:rsidRPr="00245670">
        <w:rPr>
          <w:rFonts w:cs="Arial" w:hint="cs"/>
          <w:sz w:val="24"/>
          <w:szCs w:val="24"/>
          <w:rtl/>
        </w:rPr>
        <w:t>نشان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داده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شده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است</w:t>
      </w:r>
      <w:r w:rsidRPr="00245670">
        <w:rPr>
          <w:rFonts w:cs="Arial"/>
          <w:sz w:val="24"/>
          <w:szCs w:val="24"/>
          <w:rtl/>
        </w:rPr>
        <w:t xml:space="preserve">. </w:t>
      </w:r>
      <w:r w:rsidRPr="00245670">
        <w:rPr>
          <w:rFonts w:cs="Arial" w:hint="cs"/>
          <w:sz w:val="24"/>
          <w:szCs w:val="24"/>
          <w:rtl/>
        </w:rPr>
        <w:t>مقادیر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مثبت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/>
          <w:sz w:val="24"/>
          <w:szCs w:val="24"/>
        </w:rPr>
        <w:t>ΔSads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را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می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توان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به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شرح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زیر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توضیح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داد</w:t>
      </w:r>
      <w:r w:rsidRPr="00245670">
        <w:rPr>
          <w:rFonts w:cs="Arial"/>
          <w:sz w:val="24"/>
          <w:szCs w:val="24"/>
          <w:rtl/>
        </w:rPr>
        <w:t xml:space="preserve">. </w:t>
      </w:r>
      <w:r w:rsidRPr="00245670">
        <w:rPr>
          <w:rFonts w:cs="Arial" w:hint="cs"/>
          <w:sz w:val="24"/>
          <w:szCs w:val="24"/>
          <w:rtl/>
        </w:rPr>
        <w:t>جذب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مولکول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های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بازدارنده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از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محلول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آبی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فرایندی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برای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جایگزینی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بین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مولکول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های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بازدارنده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در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فاز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آبی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و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مولکول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های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آب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روی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سطح</w:t>
      </w:r>
      <w:r w:rsidRPr="00245670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فولاد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است</w:t>
      </w:r>
      <w:r w:rsidRPr="00245670">
        <w:rPr>
          <w:rFonts w:cs="Arial"/>
          <w:sz w:val="24"/>
          <w:szCs w:val="24"/>
          <w:rtl/>
        </w:rPr>
        <w:t xml:space="preserve"> [16].</w:t>
      </w:r>
      <w:r>
        <w:rPr>
          <w:rFonts w:cs="Arial" w:hint="cs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جذب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مولکول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های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بازدارنده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روی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سطح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الکترود</w:t>
      </w:r>
      <w:r>
        <w:rPr>
          <w:rFonts w:cs="Arial" w:hint="cs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همراه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با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دفع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مولکول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های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آب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از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سطح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الکترود</w:t>
      </w:r>
      <w:r>
        <w:rPr>
          <w:rFonts w:cs="Arial" w:hint="cs"/>
          <w:sz w:val="24"/>
          <w:szCs w:val="24"/>
          <w:rtl/>
        </w:rPr>
        <w:t xml:space="preserve"> است</w:t>
      </w:r>
      <w:r w:rsidRPr="00245670">
        <w:rPr>
          <w:rFonts w:cs="Arial"/>
          <w:sz w:val="24"/>
          <w:szCs w:val="24"/>
          <w:rtl/>
        </w:rPr>
        <w:t xml:space="preserve">. </w:t>
      </w:r>
      <w:r w:rsidRPr="00245670">
        <w:rPr>
          <w:rFonts w:cs="Arial" w:hint="cs"/>
          <w:sz w:val="24"/>
          <w:szCs w:val="24"/>
          <w:rtl/>
        </w:rPr>
        <w:t>بنابراین،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در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حالی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که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روند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جذب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برای</w:t>
      </w:r>
      <w:r w:rsidRPr="00245670">
        <w:rPr>
          <w:rFonts w:cs="Arial"/>
          <w:sz w:val="24"/>
          <w:szCs w:val="24"/>
          <w:rtl/>
        </w:rPr>
        <w:t xml:space="preserve"> </w:t>
      </w:r>
      <w:r w:rsidR="009D0058">
        <w:rPr>
          <w:rFonts w:cs="Arial" w:hint="cs"/>
          <w:sz w:val="24"/>
          <w:szCs w:val="24"/>
          <w:rtl/>
        </w:rPr>
        <w:t>بازدارنده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با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کاهش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آنتروپی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همراه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است،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برعکس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در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مورد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حلال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صادق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است</w:t>
      </w:r>
      <w:r w:rsidRPr="00245670">
        <w:rPr>
          <w:rFonts w:cs="Arial"/>
          <w:sz w:val="24"/>
          <w:szCs w:val="24"/>
          <w:rtl/>
        </w:rPr>
        <w:t xml:space="preserve">. </w:t>
      </w:r>
      <w:r w:rsidRPr="00245670">
        <w:rPr>
          <w:rFonts w:cs="Arial" w:hint="cs"/>
          <w:sz w:val="24"/>
          <w:szCs w:val="24"/>
          <w:rtl/>
        </w:rPr>
        <w:t>مقادیر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ترمودینامیکی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جذب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مولکول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های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بازدارنده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و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دفع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مولکول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های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آب</w:t>
      </w:r>
      <w:r w:rsidR="009D0058" w:rsidRPr="009D0058">
        <w:rPr>
          <w:rFonts w:cs="Arial" w:hint="cs"/>
          <w:sz w:val="24"/>
          <w:szCs w:val="24"/>
          <w:rtl/>
        </w:rPr>
        <w:t xml:space="preserve"> </w:t>
      </w:r>
      <w:r w:rsidR="009D0058" w:rsidRPr="00245670">
        <w:rPr>
          <w:rFonts w:cs="Arial" w:hint="cs"/>
          <w:sz w:val="24"/>
          <w:szCs w:val="24"/>
          <w:rtl/>
        </w:rPr>
        <w:t>مجموع</w:t>
      </w:r>
      <w:r w:rsidR="009D0058" w:rsidRPr="00245670">
        <w:rPr>
          <w:rFonts w:cs="Arial"/>
          <w:sz w:val="24"/>
          <w:szCs w:val="24"/>
          <w:rtl/>
        </w:rPr>
        <w:t xml:space="preserve"> </w:t>
      </w:r>
      <w:r w:rsidR="009D0058" w:rsidRPr="00245670">
        <w:rPr>
          <w:rFonts w:cs="Arial" w:hint="cs"/>
          <w:sz w:val="24"/>
          <w:szCs w:val="24"/>
          <w:rtl/>
        </w:rPr>
        <w:t>جبری</w:t>
      </w:r>
      <w:r w:rsidR="009D0058" w:rsidRPr="00245670">
        <w:rPr>
          <w:rFonts w:cs="Arial"/>
          <w:sz w:val="24"/>
          <w:szCs w:val="24"/>
          <w:rtl/>
        </w:rPr>
        <w:t xml:space="preserve"> </w:t>
      </w:r>
      <w:r w:rsidR="009D0058" w:rsidRPr="00245670">
        <w:rPr>
          <w:rFonts w:cs="Arial" w:hint="cs"/>
          <w:sz w:val="24"/>
          <w:szCs w:val="24"/>
          <w:rtl/>
        </w:rPr>
        <w:t>است</w:t>
      </w:r>
      <w:r w:rsidRPr="00245670">
        <w:rPr>
          <w:rFonts w:cs="Arial"/>
          <w:sz w:val="24"/>
          <w:szCs w:val="24"/>
          <w:rtl/>
        </w:rPr>
        <w:t xml:space="preserve"> [26]. </w:t>
      </w:r>
      <w:r w:rsidRPr="00245670">
        <w:rPr>
          <w:rFonts w:cs="Arial" w:hint="cs"/>
          <w:sz w:val="24"/>
          <w:szCs w:val="24"/>
          <w:rtl/>
        </w:rPr>
        <w:t>مقادیر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مثبت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/>
          <w:sz w:val="24"/>
          <w:szCs w:val="24"/>
        </w:rPr>
        <w:t>ΔSads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حاکی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از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افزایش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بی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نظمی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واکنش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دهنده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ها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با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توجه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به</w:t>
      </w:r>
      <w:r w:rsidR="009D0058">
        <w:rPr>
          <w:rFonts w:cs="Arial" w:hint="cs"/>
          <w:sz w:val="24"/>
          <w:szCs w:val="24"/>
          <w:rtl/>
        </w:rPr>
        <w:t xml:space="preserve"> سطح بین</w:t>
      </w:r>
      <w:r>
        <w:rPr>
          <w:rFonts w:cs="Arial" w:hint="cs"/>
          <w:sz w:val="24"/>
          <w:szCs w:val="24"/>
          <w:rtl/>
        </w:rPr>
        <w:t xml:space="preserve"> فولاد</w:t>
      </w:r>
      <w:r w:rsidRPr="00245670">
        <w:rPr>
          <w:rFonts w:cs="Arial"/>
          <w:sz w:val="24"/>
          <w:szCs w:val="24"/>
          <w:rtl/>
        </w:rPr>
        <w:t xml:space="preserve"> / </w:t>
      </w:r>
      <w:r w:rsidRPr="00245670">
        <w:rPr>
          <w:rFonts w:cs="Arial" w:hint="cs"/>
          <w:sz w:val="24"/>
          <w:szCs w:val="24"/>
          <w:rtl/>
        </w:rPr>
        <w:t>محلول</w:t>
      </w:r>
      <w:r w:rsidRPr="00245670">
        <w:rPr>
          <w:rFonts w:cs="Arial"/>
          <w:sz w:val="24"/>
          <w:szCs w:val="24"/>
          <w:rtl/>
        </w:rPr>
        <w:t xml:space="preserve"> </w:t>
      </w:r>
      <w:r w:rsidRPr="00245670">
        <w:rPr>
          <w:rFonts w:cs="Arial" w:hint="cs"/>
          <w:sz w:val="24"/>
          <w:szCs w:val="24"/>
          <w:rtl/>
        </w:rPr>
        <w:t>است</w:t>
      </w:r>
      <w:r w:rsidRPr="00245670">
        <w:rPr>
          <w:rFonts w:cs="Arial"/>
          <w:sz w:val="24"/>
          <w:szCs w:val="24"/>
          <w:rtl/>
        </w:rPr>
        <w:t>.</w:t>
      </w:r>
      <w:r w:rsidR="009D0058">
        <w:rPr>
          <w:rFonts w:cs="Arial" w:hint="cs"/>
          <w:sz w:val="24"/>
          <w:szCs w:val="24"/>
          <w:rtl/>
        </w:rPr>
        <w:t xml:space="preserve"> </w:t>
      </w:r>
    </w:p>
    <w:p w:rsidR="009D0058" w:rsidRDefault="009D0058" w:rsidP="009D0058">
      <w:pPr>
        <w:rPr>
          <w:rFonts w:cs="Arial" w:hint="cs"/>
          <w:sz w:val="24"/>
          <w:szCs w:val="24"/>
          <w:rtl/>
        </w:rPr>
      </w:pPr>
      <w:r w:rsidRPr="009D0058">
        <w:rPr>
          <w:rFonts w:cs="Arial" w:hint="cs"/>
          <w:sz w:val="24"/>
          <w:szCs w:val="24"/>
          <w:rtl/>
        </w:rPr>
        <w:t>جدول</w:t>
      </w:r>
      <w:r w:rsidRPr="009D0058">
        <w:rPr>
          <w:rFonts w:cs="Arial"/>
          <w:sz w:val="24"/>
          <w:szCs w:val="24"/>
          <w:rtl/>
        </w:rPr>
        <w:t xml:space="preserve"> 5: </w:t>
      </w:r>
      <w:r w:rsidRPr="009D0058">
        <w:rPr>
          <w:rFonts w:cs="Arial" w:hint="cs"/>
          <w:sz w:val="24"/>
          <w:szCs w:val="24"/>
          <w:rtl/>
        </w:rPr>
        <w:t>فعال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سازی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و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پارامترهای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ترمودینامیکی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جذب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بدست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آمده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با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اندازه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گیری</w:t>
      </w:r>
      <w:r>
        <w:rPr>
          <w:rFonts w:cs="Arial" w:hint="cs"/>
          <w:sz w:val="24"/>
          <w:szCs w:val="24"/>
          <w:rtl/>
        </w:rPr>
        <w:t xml:space="preserve"> پلاریزاسیون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پتانسیودینامیکی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برای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فولاد</w:t>
      </w:r>
      <w:r w:rsidRPr="009D0058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نرم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در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محلول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های</w:t>
      </w:r>
      <w:r w:rsidRPr="009D0058">
        <w:t xml:space="preserve"> </w:t>
      </w:r>
      <w:r w:rsidRPr="009D0058">
        <w:rPr>
          <w:rFonts w:cs="Arial"/>
          <w:sz w:val="24"/>
          <w:szCs w:val="24"/>
        </w:rPr>
        <w:t>M</w:t>
      </w:r>
      <w:r w:rsidRPr="009D0058">
        <w:rPr>
          <w:rFonts w:cs="Arial"/>
          <w:sz w:val="24"/>
          <w:szCs w:val="24"/>
          <w:rtl/>
        </w:rPr>
        <w:t xml:space="preserve"> 1 </w:t>
      </w:r>
      <w:r w:rsidRPr="009D0058">
        <w:rPr>
          <w:rFonts w:cs="Arial"/>
          <w:sz w:val="24"/>
          <w:szCs w:val="24"/>
        </w:rPr>
        <w:t>HCl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و</w:t>
      </w:r>
      <w:r w:rsidRPr="009D0058">
        <w:t xml:space="preserve"> </w:t>
      </w:r>
      <w:r w:rsidRPr="009D0058">
        <w:rPr>
          <w:rFonts w:cs="Arial"/>
          <w:sz w:val="24"/>
          <w:szCs w:val="24"/>
        </w:rPr>
        <w:t>M</w:t>
      </w:r>
      <w:r w:rsidRPr="009D0058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5/0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/>
          <w:sz w:val="24"/>
          <w:szCs w:val="24"/>
        </w:rPr>
        <w:t>H2SO4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در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غیاب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و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حضور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غلظت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بهینه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داروی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ملوکسیکام</w:t>
      </w:r>
      <w:r w:rsidRPr="009D0058">
        <w:rPr>
          <w:rFonts w:cs="Arial"/>
          <w:sz w:val="24"/>
          <w:szCs w:val="24"/>
          <w:rtl/>
        </w:rPr>
        <w:t>.</w:t>
      </w:r>
    </w:p>
    <w:p w:rsidR="009D0058" w:rsidRDefault="009D0058" w:rsidP="009D0058">
      <w:pPr>
        <w:rPr>
          <w:rFonts w:cs="Arial"/>
          <w:sz w:val="24"/>
          <w:szCs w:val="24"/>
          <w:rtl/>
        </w:rPr>
      </w:pPr>
      <w:r>
        <w:rPr>
          <w:noProof/>
        </w:rPr>
        <w:drawing>
          <wp:inline distT="0" distB="0" distL="0" distR="0" wp14:anchorId="621DA355" wp14:editId="4BF7081B">
            <wp:extent cx="5731510" cy="1819265"/>
            <wp:effectExtent l="0" t="0" r="254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1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058" w:rsidRDefault="009D0058" w:rsidP="009D0058">
      <w:pPr>
        <w:rPr>
          <w:rFonts w:cs="Arial"/>
          <w:sz w:val="24"/>
          <w:szCs w:val="24"/>
          <w:rtl/>
        </w:rPr>
      </w:pPr>
    </w:p>
    <w:p w:rsidR="009D0058" w:rsidRDefault="009D0058" w:rsidP="009D0058">
      <w:pPr>
        <w:rPr>
          <w:rFonts w:cs="Arial"/>
          <w:sz w:val="24"/>
          <w:szCs w:val="24"/>
          <w:rtl/>
        </w:rPr>
      </w:pPr>
      <w:r>
        <w:rPr>
          <w:noProof/>
        </w:rPr>
        <w:lastRenderedPageBreak/>
        <w:drawing>
          <wp:inline distT="0" distB="0" distL="0" distR="0" wp14:anchorId="56E5AFBF" wp14:editId="02DEAE1F">
            <wp:extent cx="5095875" cy="3971925"/>
            <wp:effectExtent l="0" t="0" r="9525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058" w:rsidRDefault="009D0058" w:rsidP="00C51B1D">
      <w:pPr>
        <w:rPr>
          <w:rFonts w:cs="Arial" w:hint="cs"/>
          <w:sz w:val="24"/>
          <w:szCs w:val="24"/>
          <w:rtl/>
        </w:rPr>
      </w:pPr>
      <w:r w:rsidRPr="009D0058">
        <w:rPr>
          <w:rFonts w:cs="Arial" w:hint="cs"/>
          <w:sz w:val="24"/>
          <w:szCs w:val="24"/>
          <w:rtl/>
        </w:rPr>
        <w:t>شکل</w:t>
      </w:r>
      <w:r w:rsidR="00C51B1D">
        <w:rPr>
          <w:rFonts w:cs="Arial"/>
          <w:sz w:val="24"/>
          <w:szCs w:val="24"/>
          <w:rtl/>
        </w:rPr>
        <w:t xml:space="preserve"> 11:</w:t>
      </w:r>
      <w:r w:rsidR="00C51B1D">
        <w:rPr>
          <w:rFonts w:cs="Arial" w:hint="cs"/>
          <w:sz w:val="24"/>
          <w:szCs w:val="24"/>
          <w:rtl/>
        </w:rPr>
        <w:t xml:space="preserve"> نمودار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/>
          <w:sz w:val="24"/>
          <w:szCs w:val="24"/>
        </w:rPr>
        <w:t>ln (θ / 1-θ</w:t>
      </w:r>
      <w:r>
        <w:rPr>
          <w:rFonts w:cs="Arial"/>
          <w:sz w:val="24"/>
          <w:szCs w:val="24"/>
        </w:rPr>
        <w:t>)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در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مقابل</w:t>
      </w:r>
      <w:r w:rsidRPr="009D0058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T</w:t>
      </w:r>
      <w:r w:rsidRPr="009D0058">
        <w:rPr>
          <w:rFonts w:cs="Arial"/>
          <w:sz w:val="24"/>
          <w:szCs w:val="24"/>
          <w:rtl/>
        </w:rPr>
        <w:t xml:space="preserve"> / </w:t>
      </w:r>
      <w:r>
        <w:rPr>
          <w:rFonts w:cs="Arial" w:hint="cs"/>
          <w:sz w:val="24"/>
          <w:szCs w:val="24"/>
          <w:rtl/>
        </w:rPr>
        <w:t>1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برای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فولاد</w:t>
      </w:r>
      <w:r>
        <w:rPr>
          <w:rFonts w:cs="Arial" w:hint="cs"/>
          <w:sz w:val="24"/>
          <w:szCs w:val="24"/>
          <w:rtl/>
        </w:rPr>
        <w:t xml:space="preserve"> نرم</w:t>
      </w:r>
      <w:r w:rsidRPr="009D0058">
        <w:t xml:space="preserve"> </w:t>
      </w:r>
      <w:r w:rsidRPr="009D0058">
        <w:rPr>
          <w:rFonts w:cs="Arial"/>
          <w:sz w:val="24"/>
          <w:szCs w:val="24"/>
        </w:rPr>
        <w:t>M</w:t>
      </w:r>
      <w:r>
        <w:rPr>
          <w:rFonts w:cs="Arial" w:hint="cs"/>
          <w:sz w:val="24"/>
          <w:szCs w:val="24"/>
          <w:rtl/>
        </w:rPr>
        <w:t>1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/>
          <w:sz w:val="24"/>
          <w:szCs w:val="24"/>
        </w:rPr>
        <w:t>HCl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و</w:t>
      </w:r>
      <w:r w:rsidRPr="009D0058">
        <w:t xml:space="preserve"> </w:t>
      </w:r>
      <w:r w:rsidRPr="009D0058">
        <w:rPr>
          <w:rFonts w:cs="Arial"/>
          <w:sz w:val="24"/>
          <w:szCs w:val="24"/>
        </w:rPr>
        <w:t>M</w:t>
      </w:r>
      <w:r w:rsidRPr="009D0058">
        <w:rPr>
          <w:rFonts w:cs="Arial"/>
          <w:sz w:val="24"/>
          <w:szCs w:val="24"/>
          <w:rtl/>
        </w:rPr>
        <w:t xml:space="preserve"> </w:t>
      </w:r>
      <w:r w:rsidR="00C51B1D">
        <w:rPr>
          <w:rFonts w:cs="Arial" w:hint="cs"/>
          <w:sz w:val="24"/>
          <w:szCs w:val="24"/>
          <w:rtl/>
        </w:rPr>
        <w:t>5/0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/>
          <w:sz w:val="24"/>
          <w:szCs w:val="24"/>
        </w:rPr>
        <w:t>H2SO4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محلول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های</w:t>
      </w:r>
      <w:r w:rsidRPr="009D0058">
        <w:rPr>
          <w:rFonts w:cs="Arial"/>
          <w:sz w:val="24"/>
          <w:szCs w:val="24"/>
          <w:rtl/>
        </w:rPr>
        <w:t xml:space="preserve"> </w:t>
      </w:r>
      <w:r w:rsidRPr="009D0058">
        <w:rPr>
          <w:rFonts w:cs="Arial" w:hint="cs"/>
          <w:sz w:val="24"/>
          <w:szCs w:val="24"/>
          <w:rtl/>
        </w:rPr>
        <w:t>حاوی</w:t>
      </w:r>
      <w:r w:rsidR="00C51B1D">
        <w:rPr>
          <w:rFonts w:hint="cs"/>
          <w:rtl/>
        </w:rPr>
        <w:t xml:space="preserve"> به ترتیب </w:t>
      </w:r>
      <w:r w:rsidR="00C51B1D" w:rsidRPr="00C51B1D">
        <w:t xml:space="preserve"> </w:t>
      </w:r>
      <w:r w:rsidR="00C51B1D" w:rsidRPr="00C51B1D">
        <w:rPr>
          <w:rFonts w:cs="Arial"/>
          <w:sz w:val="24"/>
          <w:szCs w:val="24"/>
        </w:rPr>
        <w:t>ppm</w:t>
      </w:r>
      <w:r w:rsidRPr="009D0058">
        <w:rPr>
          <w:rFonts w:cs="Arial"/>
          <w:sz w:val="24"/>
          <w:szCs w:val="24"/>
          <w:rtl/>
        </w:rPr>
        <w:t xml:space="preserve"> 400 </w:t>
      </w:r>
      <w:r w:rsidRPr="009D0058">
        <w:rPr>
          <w:rFonts w:cs="Arial" w:hint="cs"/>
          <w:sz w:val="24"/>
          <w:szCs w:val="24"/>
          <w:rtl/>
        </w:rPr>
        <w:t>و</w:t>
      </w:r>
      <w:r w:rsidR="00C51B1D" w:rsidRPr="00C51B1D">
        <w:rPr>
          <w:rFonts w:cs="Arial"/>
          <w:sz w:val="24"/>
          <w:szCs w:val="24"/>
        </w:rPr>
        <w:t xml:space="preserve"> </w:t>
      </w:r>
      <w:r w:rsidR="00C51B1D" w:rsidRPr="009D0058">
        <w:rPr>
          <w:rFonts w:cs="Arial"/>
          <w:sz w:val="24"/>
          <w:szCs w:val="24"/>
        </w:rPr>
        <w:t>ppm</w:t>
      </w:r>
      <w:r w:rsidRPr="009D0058">
        <w:rPr>
          <w:rFonts w:cs="Arial"/>
          <w:sz w:val="24"/>
          <w:szCs w:val="24"/>
          <w:rtl/>
        </w:rPr>
        <w:t xml:space="preserve"> 200 </w:t>
      </w:r>
      <w:r w:rsidR="00C51B1D">
        <w:rPr>
          <w:rFonts w:cs="Arial" w:hint="cs"/>
          <w:sz w:val="24"/>
          <w:szCs w:val="24"/>
          <w:rtl/>
        </w:rPr>
        <w:t xml:space="preserve">ملوکسیکام. </w:t>
      </w:r>
    </w:p>
    <w:p w:rsidR="00917D5B" w:rsidRPr="00917D5B" w:rsidRDefault="00917D5B" w:rsidP="00917D5B">
      <w:pPr>
        <w:rPr>
          <w:rFonts w:cs="Arial"/>
          <w:sz w:val="24"/>
          <w:szCs w:val="24"/>
          <w:rtl/>
        </w:rPr>
      </w:pPr>
      <w:r w:rsidRPr="00917D5B">
        <w:rPr>
          <w:rFonts w:cs="Arial"/>
          <w:sz w:val="24"/>
          <w:szCs w:val="24"/>
          <w:rtl/>
        </w:rPr>
        <w:t xml:space="preserve">4. </w:t>
      </w:r>
      <w:r w:rsidRPr="00917D5B">
        <w:rPr>
          <w:rFonts w:cs="Arial" w:hint="cs"/>
          <w:sz w:val="24"/>
          <w:szCs w:val="24"/>
          <w:rtl/>
        </w:rPr>
        <w:t>نتیجه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گیری</w:t>
      </w:r>
    </w:p>
    <w:p w:rsidR="00917D5B" w:rsidRDefault="00917D5B" w:rsidP="00917D5B">
      <w:pPr>
        <w:rPr>
          <w:rFonts w:cs="Arial" w:hint="cs"/>
          <w:sz w:val="24"/>
          <w:szCs w:val="24"/>
          <w:rtl/>
        </w:rPr>
      </w:pPr>
      <w:r w:rsidRPr="00917D5B">
        <w:rPr>
          <w:rFonts w:cs="Arial" w:hint="cs"/>
          <w:sz w:val="24"/>
          <w:szCs w:val="24"/>
          <w:rtl/>
        </w:rPr>
        <w:t>داروی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ملوکسیکام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به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عنوان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یک</w:t>
      </w:r>
      <w:r w:rsidRPr="00917D5B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بازدارنده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خوردگی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مورد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آزمایش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قرار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گرفت</w:t>
      </w:r>
      <w:r>
        <w:rPr>
          <w:rFonts w:cs="Arial" w:hint="cs"/>
          <w:sz w:val="24"/>
          <w:szCs w:val="24"/>
          <w:rtl/>
        </w:rPr>
        <w:t xml:space="preserve">، </w:t>
      </w:r>
      <w:r w:rsidRPr="00917D5B">
        <w:rPr>
          <w:rFonts w:cs="Arial" w:hint="cs"/>
          <w:sz w:val="24"/>
          <w:szCs w:val="24"/>
          <w:rtl/>
        </w:rPr>
        <w:t>فولاد</w:t>
      </w:r>
      <w:r>
        <w:rPr>
          <w:rFonts w:cs="Arial" w:hint="cs"/>
          <w:sz w:val="24"/>
          <w:szCs w:val="24"/>
          <w:rtl/>
        </w:rPr>
        <w:t xml:space="preserve"> نرم 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در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محلول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های</w:t>
      </w:r>
      <w:r w:rsidRPr="00917D5B">
        <w:t xml:space="preserve"> </w:t>
      </w:r>
      <w:r w:rsidRPr="00917D5B">
        <w:rPr>
          <w:rFonts w:cs="Arial"/>
          <w:sz w:val="24"/>
          <w:szCs w:val="24"/>
        </w:rPr>
        <w:t>M</w:t>
      </w:r>
      <w:r w:rsidRPr="00917D5B">
        <w:rPr>
          <w:rFonts w:cs="Arial"/>
          <w:sz w:val="24"/>
          <w:szCs w:val="24"/>
          <w:rtl/>
        </w:rPr>
        <w:t xml:space="preserve"> 1 </w:t>
      </w:r>
      <w:r w:rsidRPr="00917D5B">
        <w:rPr>
          <w:rFonts w:cs="Arial"/>
          <w:sz w:val="24"/>
          <w:szCs w:val="24"/>
        </w:rPr>
        <w:t>HCl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و</w:t>
      </w:r>
      <w:r w:rsidRPr="00917D5B">
        <w:t xml:space="preserve"> </w:t>
      </w:r>
      <w:r w:rsidRPr="00917D5B">
        <w:rPr>
          <w:rFonts w:cs="Arial"/>
          <w:sz w:val="24"/>
          <w:szCs w:val="24"/>
        </w:rPr>
        <w:t>M</w:t>
      </w:r>
      <w:r w:rsidRPr="00917D5B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5/0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/>
          <w:sz w:val="24"/>
          <w:szCs w:val="24"/>
        </w:rPr>
        <w:t>H2SO4</w:t>
      </w:r>
      <w:r w:rsidRPr="00917D5B">
        <w:rPr>
          <w:rFonts w:cs="Arial"/>
          <w:sz w:val="24"/>
          <w:szCs w:val="24"/>
          <w:rtl/>
        </w:rPr>
        <w:t>.</w:t>
      </w:r>
      <w:r w:rsidRPr="00917D5B">
        <w:rPr>
          <w:rFonts w:cs="Arial" w:hint="cs"/>
          <w:sz w:val="24"/>
          <w:szCs w:val="24"/>
          <w:rtl/>
        </w:rPr>
        <w:t>منحنی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های</w:t>
      </w:r>
      <w:r w:rsidRPr="00917D5B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پلاریزاسیون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نشان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داد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که</w:t>
      </w:r>
      <w:r w:rsidRPr="00917D5B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 xml:space="preserve">بازدارنده  </w:t>
      </w:r>
      <w:r w:rsidRPr="00917D5B">
        <w:rPr>
          <w:rFonts w:cs="Arial" w:hint="cs"/>
          <w:sz w:val="24"/>
          <w:szCs w:val="24"/>
          <w:rtl/>
        </w:rPr>
        <w:t>با</w:t>
      </w:r>
      <w:r w:rsidRPr="00917D5B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کاهش جریان خوردگی، خوردگی فولاد نرم کاهش می دهد.</w:t>
      </w:r>
    </w:p>
    <w:p w:rsidR="00917D5B" w:rsidRPr="009D0058" w:rsidRDefault="00917D5B" w:rsidP="00AE3CFF">
      <w:pPr>
        <w:rPr>
          <w:rFonts w:cs="Arial"/>
          <w:sz w:val="24"/>
          <w:szCs w:val="24"/>
        </w:rPr>
      </w:pPr>
      <w:r>
        <w:rPr>
          <w:rFonts w:cs="Arial" w:hint="cs"/>
          <w:sz w:val="24"/>
          <w:szCs w:val="24"/>
          <w:rtl/>
        </w:rPr>
        <w:t>ب</w:t>
      </w:r>
      <w:r w:rsidRPr="00917D5B">
        <w:rPr>
          <w:rFonts w:cs="Arial" w:hint="cs"/>
          <w:sz w:val="24"/>
          <w:szCs w:val="24"/>
          <w:rtl/>
        </w:rPr>
        <w:t>ا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توجه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به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اندازه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گیری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های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/>
          <w:sz w:val="24"/>
          <w:szCs w:val="24"/>
        </w:rPr>
        <w:t>EIS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،</w:t>
      </w:r>
      <w:r w:rsidRPr="00917D5B">
        <w:rPr>
          <w:rFonts w:cs="Arial"/>
          <w:sz w:val="24"/>
          <w:szCs w:val="24"/>
          <w:rtl/>
        </w:rPr>
        <w:t xml:space="preserve"> </w:t>
      </w:r>
      <w:r>
        <w:rPr>
          <w:rFonts w:cs="Arial" w:hint="cs"/>
          <w:sz w:val="24"/>
          <w:szCs w:val="24"/>
          <w:rtl/>
        </w:rPr>
        <w:t>بازدارنده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خوردگی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در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اثر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افزایش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مقاومت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انتقال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بار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از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فولاد</w:t>
      </w:r>
      <w:r w:rsidR="00AE3CFF">
        <w:rPr>
          <w:rFonts w:cs="Arial" w:hint="cs"/>
          <w:sz w:val="24"/>
          <w:szCs w:val="24"/>
          <w:rtl/>
        </w:rPr>
        <w:t xml:space="preserve"> نرم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در</w:t>
      </w:r>
      <w:r w:rsidRPr="00917D5B">
        <w:rPr>
          <w:rFonts w:cs="Arial"/>
          <w:sz w:val="24"/>
          <w:szCs w:val="24"/>
          <w:rtl/>
        </w:rPr>
        <w:t xml:space="preserve"> </w:t>
      </w:r>
      <w:r w:rsidR="00AE3CFF">
        <w:rPr>
          <w:rFonts w:cs="Arial" w:hint="cs"/>
          <w:sz w:val="24"/>
          <w:szCs w:val="24"/>
          <w:rtl/>
        </w:rPr>
        <w:t xml:space="preserve">سطح بین دو 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فلز</w:t>
      </w:r>
      <w:r w:rsidRPr="00917D5B">
        <w:rPr>
          <w:rFonts w:cs="Arial"/>
          <w:sz w:val="24"/>
          <w:szCs w:val="24"/>
          <w:rtl/>
        </w:rPr>
        <w:t>-</w:t>
      </w:r>
      <w:r w:rsidRPr="00917D5B">
        <w:rPr>
          <w:rFonts w:cs="Arial" w:hint="cs"/>
          <w:sz w:val="24"/>
          <w:szCs w:val="24"/>
          <w:rtl/>
        </w:rPr>
        <w:t>اسید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ایجاد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شده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است</w:t>
      </w:r>
      <w:r w:rsidRPr="00917D5B">
        <w:rPr>
          <w:rFonts w:cs="Arial"/>
          <w:sz w:val="24"/>
          <w:szCs w:val="24"/>
          <w:rtl/>
        </w:rPr>
        <w:t xml:space="preserve">. </w:t>
      </w:r>
      <w:r w:rsidRPr="00917D5B">
        <w:rPr>
          <w:rFonts w:cs="Arial" w:hint="cs"/>
          <w:sz w:val="24"/>
          <w:szCs w:val="24"/>
          <w:rtl/>
        </w:rPr>
        <w:t>داده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های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به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دست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آمده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از</w:t>
      </w:r>
      <w:r w:rsidRPr="00917D5B">
        <w:rPr>
          <w:rFonts w:cs="Arial"/>
          <w:sz w:val="24"/>
          <w:szCs w:val="24"/>
          <w:rtl/>
        </w:rPr>
        <w:t xml:space="preserve"> </w:t>
      </w:r>
      <w:r w:rsidR="00AE3CFF">
        <w:rPr>
          <w:rFonts w:cs="Arial" w:hint="cs"/>
          <w:sz w:val="24"/>
          <w:szCs w:val="24"/>
          <w:rtl/>
        </w:rPr>
        <w:t xml:space="preserve">پلاریزاسیون </w:t>
      </w:r>
      <w:r w:rsidRPr="00917D5B">
        <w:rPr>
          <w:rFonts w:cs="Arial" w:hint="cs"/>
          <w:sz w:val="24"/>
          <w:szCs w:val="24"/>
          <w:rtl/>
        </w:rPr>
        <w:t>پتانسیودینامیکی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و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اندازه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گیری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/>
          <w:sz w:val="24"/>
          <w:szCs w:val="24"/>
        </w:rPr>
        <w:t>EIS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نشان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داد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که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جذب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ملوکسیکام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بر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روی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فولاد</w:t>
      </w:r>
      <w:r w:rsidR="00AE3CFF">
        <w:rPr>
          <w:rFonts w:cs="Arial" w:hint="cs"/>
          <w:sz w:val="24"/>
          <w:szCs w:val="24"/>
          <w:rtl/>
        </w:rPr>
        <w:t xml:space="preserve"> نرم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در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هر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دو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محلول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/>
          <w:sz w:val="24"/>
          <w:szCs w:val="24"/>
        </w:rPr>
        <w:t>HCl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و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/>
          <w:sz w:val="24"/>
          <w:szCs w:val="24"/>
        </w:rPr>
        <w:t>H2SO4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از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ایزوترم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لانگمویر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پیروی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می</w:t>
      </w:r>
      <w:r w:rsidRPr="00917D5B">
        <w:rPr>
          <w:rFonts w:cs="Arial"/>
          <w:sz w:val="24"/>
          <w:szCs w:val="24"/>
          <w:rtl/>
        </w:rPr>
        <w:t xml:space="preserve"> </w:t>
      </w:r>
      <w:r w:rsidRPr="00917D5B">
        <w:rPr>
          <w:rFonts w:cs="Arial" w:hint="cs"/>
          <w:sz w:val="24"/>
          <w:szCs w:val="24"/>
          <w:rtl/>
        </w:rPr>
        <w:t>کند</w:t>
      </w:r>
      <w:r w:rsidRPr="00917D5B">
        <w:rPr>
          <w:rFonts w:cs="Arial"/>
          <w:sz w:val="24"/>
          <w:szCs w:val="24"/>
          <w:rtl/>
        </w:rPr>
        <w:t>.</w:t>
      </w:r>
      <w:r w:rsidR="00AE3CFF">
        <w:rPr>
          <w:rFonts w:cs="Arial" w:hint="cs"/>
          <w:sz w:val="24"/>
          <w:szCs w:val="24"/>
          <w:rtl/>
        </w:rPr>
        <w:t xml:space="preserve"> آ</w:t>
      </w:r>
      <w:r w:rsidR="00AE3CFF" w:rsidRPr="00AE3CFF">
        <w:rPr>
          <w:rFonts w:cs="Arial" w:hint="cs"/>
          <w:sz w:val="24"/>
          <w:szCs w:val="24"/>
          <w:rtl/>
        </w:rPr>
        <w:t>زمایش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>
        <w:rPr>
          <w:rFonts w:cs="Arial" w:hint="cs"/>
          <w:sz w:val="24"/>
          <w:szCs w:val="24"/>
          <w:rtl/>
        </w:rPr>
        <w:t xml:space="preserve">پلاریزاسیون </w:t>
      </w:r>
      <w:r w:rsidR="00AE3CFF" w:rsidRPr="00AE3CFF">
        <w:rPr>
          <w:rFonts w:cs="Arial" w:hint="cs"/>
          <w:sz w:val="24"/>
          <w:szCs w:val="24"/>
          <w:rtl/>
        </w:rPr>
        <w:t>پتانسیودینامیکی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در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مختلف</w:t>
      </w:r>
      <w:r w:rsidR="00AE3CFF">
        <w:rPr>
          <w:rFonts w:cs="Arial" w:hint="cs"/>
          <w:sz w:val="24"/>
          <w:szCs w:val="24"/>
          <w:rtl/>
        </w:rPr>
        <w:t xml:space="preserve"> دماهای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نشان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می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دهد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که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>
        <w:rPr>
          <w:rFonts w:cs="Arial" w:hint="cs"/>
          <w:sz w:val="24"/>
          <w:szCs w:val="24"/>
          <w:rtl/>
        </w:rPr>
        <w:t xml:space="preserve">ملوکسیکام </w:t>
      </w:r>
      <w:r w:rsidR="00AE3CFF" w:rsidRPr="00AE3CFF">
        <w:rPr>
          <w:rFonts w:cs="Arial" w:hint="cs"/>
          <w:sz w:val="24"/>
          <w:szCs w:val="24"/>
          <w:rtl/>
        </w:rPr>
        <w:t>به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طور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موثر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می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تواند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اثرات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خوردگی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هر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دو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محلول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اسیدی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را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بر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روی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سطح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>
        <w:rPr>
          <w:rFonts w:cs="Arial" w:hint="cs"/>
          <w:sz w:val="24"/>
          <w:szCs w:val="24"/>
          <w:rtl/>
        </w:rPr>
        <w:t>فولاد نرم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به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حداقل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برساند</w:t>
      </w:r>
      <w:r w:rsidR="00AE3CFF" w:rsidRPr="00AE3CFF">
        <w:rPr>
          <w:rFonts w:cs="Arial"/>
          <w:sz w:val="24"/>
          <w:szCs w:val="24"/>
          <w:rtl/>
        </w:rPr>
        <w:t xml:space="preserve">. </w:t>
      </w:r>
      <w:r w:rsidR="00AE3CFF" w:rsidRPr="00AE3CFF">
        <w:rPr>
          <w:rFonts w:cs="Arial" w:hint="cs"/>
          <w:sz w:val="24"/>
          <w:szCs w:val="24"/>
          <w:rtl/>
        </w:rPr>
        <w:t>دلیل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>
        <w:rPr>
          <w:rFonts w:cs="Arial" w:hint="cs"/>
          <w:sz w:val="24"/>
          <w:szCs w:val="24"/>
          <w:rtl/>
        </w:rPr>
        <w:t>بازدارنده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فولاد</w:t>
      </w:r>
      <w:r w:rsidR="00AE3CFF">
        <w:rPr>
          <w:rFonts w:cs="Arial" w:hint="cs"/>
          <w:sz w:val="24"/>
          <w:szCs w:val="24"/>
          <w:rtl/>
        </w:rPr>
        <w:t xml:space="preserve"> نرم </w:t>
      </w:r>
      <w:r w:rsidR="00AE3CFF" w:rsidRPr="00AE3CFF">
        <w:rPr>
          <w:rFonts w:cs="Arial" w:hint="cs"/>
          <w:sz w:val="24"/>
          <w:szCs w:val="24"/>
          <w:rtl/>
        </w:rPr>
        <w:t>در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هر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دو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محیط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اسیدی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توسط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ملوکسیکام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ناشی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از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جذب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مولکولهای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ملوکسیکام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در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سطح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>
        <w:rPr>
          <w:rFonts w:cs="Arial" w:hint="cs"/>
          <w:sz w:val="24"/>
          <w:szCs w:val="24"/>
          <w:rtl/>
        </w:rPr>
        <w:t>فولاد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بود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که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با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مطالعه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ایزوترمی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لانگمیر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نیز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مشهود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شد</w:t>
      </w:r>
      <w:r w:rsidR="00AE3CFF" w:rsidRPr="00AE3CFF">
        <w:rPr>
          <w:rFonts w:cs="Arial"/>
          <w:sz w:val="24"/>
          <w:szCs w:val="24"/>
          <w:rtl/>
        </w:rPr>
        <w:t xml:space="preserve">. </w:t>
      </w:r>
      <w:r w:rsidR="00AE3CFF" w:rsidRPr="00AE3CFF">
        <w:rPr>
          <w:rFonts w:cs="Arial" w:hint="cs"/>
          <w:sz w:val="24"/>
          <w:szCs w:val="24"/>
          <w:rtl/>
        </w:rPr>
        <w:t>مقادیر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/>
          <w:sz w:val="24"/>
          <w:szCs w:val="24"/>
        </w:rPr>
        <w:t>IE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و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/>
          <w:sz w:val="24"/>
          <w:szCs w:val="24"/>
        </w:rPr>
        <w:t>ΔGads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به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دست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آمده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از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روش</w:t>
      </w:r>
      <w:r w:rsidR="00AE3CFF">
        <w:rPr>
          <w:rFonts w:cs="Arial" w:hint="cs"/>
          <w:sz w:val="24"/>
          <w:szCs w:val="24"/>
          <w:rtl/>
        </w:rPr>
        <w:t xml:space="preserve"> تافل</w:t>
      </w:r>
      <w:bookmarkStart w:id="0" w:name="_GoBack"/>
      <w:bookmarkEnd w:id="0"/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سازگاری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قابل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قبولی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با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داده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های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به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دست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آمده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از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روش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/>
          <w:sz w:val="24"/>
          <w:szCs w:val="24"/>
        </w:rPr>
        <w:t>EIS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نشان</w:t>
      </w:r>
      <w:r w:rsidR="00AE3CFF" w:rsidRPr="00AE3CFF">
        <w:rPr>
          <w:rFonts w:cs="Arial"/>
          <w:sz w:val="24"/>
          <w:szCs w:val="24"/>
          <w:rtl/>
        </w:rPr>
        <w:t xml:space="preserve"> </w:t>
      </w:r>
      <w:r w:rsidR="00AE3CFF" w:rsidRPr="00AE3CFF">
        <w:rPr>
          <w:rFonts w:cs="Arial" w:hint="cs"/>
          <w:sz w:val="24"/>
          <w:szCs w:val="24"/>
          <w:rtl/>
        </w:rPr>
        <w:t>داد</w:t>
      </w:r>
      <w:r w:rsidR="00AE3CFF" w:rsidRPr="00AE3CFF">
        <w:rPr>
          <w:rFonts w:cs="Arial"/>
          <w:sz w:val="24"/>
          <w:szCs w:val="24"/>
          <w:rtl/>
        </w:rPr>
        <w:t>.</w:t>
      </w:r>
    </w:p>
    <w:p w:rsidR="00C51B1D" w:rsidRPr="009D0058" w:rsidRDefault="00C51B1D" w:rsidP="00917D5B">
      <w:pPr>
        <w:rPr>
          <w:rFonts w:cs="Arial"/>
          <w:sz w:val="24"/>
          <w:szCs w:val="24"/>
          <w:rtl/>
        </w:rPr>
      </w:pPr>
    </w:p>
    <w:sectPr w:rsidR="00C51B1D" w:rsidRPr="009D0058" w:rsidSect="00C46433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364D" w:rsidRDefault="007D364D" w:rsidP="00586560">
      <w:pPr>
        <w:spacing w:after="0" w:line="240" w:lineRule="auto"/>
      </w:pPr>
      <w:r>
        <w:separator/>
      </w:r>
    </w:p>
  </w:endnote>
  <w:endnote w:type="continuationSeparator" w:id="0">
    <w:p w:rsidR="007D364D" w:rsidRDefault="007D364D" w:rsidP="005865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364D" w:rsidRDefault="007D364D" w:rsidP="00586560">
      <w:pPr>
        <w:spacing w:after="0" w:line="240" w:lineRule="auto"/>
      </w:pPr>
      <w:r>
        <w:separator/>
      </w:r>
    </w:p>
  </w:footnote>
  <w:footnote w:type="continuationSeparator" w:id="0">
    <w:p w:rsidR="007D364D" w:rsidRDefault="007D364D" w:rsidP="0058656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4BAA"/>
    <w:rsid w:val="00044099"/>
    <w:rsid w:val="00053E0C"/>
    <w:rsid w:val="000621FB"/>
    <w:rsid w:val="0007319D"/>
    <w:rsid w:val="00096256"/>
    <w:rsid w:val="000B4C2C"/>
    <w:rsid w:val="000C4835"/>
    <w:rsid w:val="000F730D"/>
    <w:rsid w:val="00121C40"/>
    <w:rsid w:val="001423A0"/>
    <w:rsid w:val="00177748"/>
    <w:rsid w:val="001E0D9C"/>
    <w:rsid w:val="001E1CDC"/>
    <w:rsid w:val="001F1C78"/>
    <w:rsid w:val="001F7617"/>
    <w:rsid w:val="00204597"/>
    <w:rsid w:val="002170D9"/>
    <w:rsid w:val="00242BBC"/>
    <w:rsid w:val="00245670"/>
    <w:rsid w:val="002939D3"/>
    <w:rsid w:val="002C287F"/>
    <w:rsid w:val="002E293F"/>
    <w:rsid w:val="003104C0"/>
    <w:rsid w:val="00360B80"/>
    <w:rsid w:val="00374E1C"/>
    <w:rsid w:val="003A5965"/>
    <w:rsid w:val="003A59BC"/>
    <w:rsid w:val="00417BDB"/>
    <w:rsid w:val="0047057B"/>
    <w:rsid w:val="004E4936"/>
    <w:rsid w:val="005067ED"/>
    <w:rsid w:val="00586560"/>
    <w:rsid w:val="005B0685"/>
    <w:rsid w:val="005F731F"/>
    <w:rsid w:val="0060729B"/>
    <w:rsid w:val="006667CF"/>
    <w:rsid w:val="006A1B32"/>
    <w:rsid w:val="00750620"/>
    <w:rsid w:val="00750D37"/>
    <w:rsid w:val="00760CCA"/>
    <w:rsid w:val="007A230C"/>
    <w:rsid w:val="007D364D"/>
    <w:rsid w:val="00912EB4"/>
    <w:rsid w:val="00917D5B"/>
    <w:rsid w:val="009436C9"/>
    <w:rsid w:val="00945B4E"/>
    <w:rsid w:val="00970D30"/>
    <w:rsid w:val="009D0058"/>
    <w:rsid w:val="00A0081B"/>
    <w:rsid w:val="00A11799"/>
    <w:rsid w:val="00A24BAA"/>
    <w:rsid w:val="00A347B0"/>
    <w:rsid w:val="00A40B1D"/>
    <w:rsid w:val="00A50451"/>
    <w:rsid w:val="00A54F23"/>
    <w:rsid w:val="00A81879"/>
    <w:rsid w:val="00AA7B79"/>
    <w:rsid w:val="00AD0013"/>
    <w:rsid w:val="00AD0B2A"/>
    <w:rsid w:val="00AE3CFF"/>
    <w:rsid w:val="00B31361"/>
    <w:rsid w:val="00B32A9B"/>
    <w:rsid w:val="00BD728D"/>
    <w:rsid w:val="00C02BB6"/>
    <w:rsid w:val="00C27B0A"/>
    <w:rsid w:val="00C368AD"/>
    <w:rsid w:val="00C46433"/>
    <w:rsid w:val="00C51B1D"/>
    <w:rsid w:val="00CB1342"/>
    <w:rsid w:val="00CD5E59"/>
    <w:rsid w:val="00CE5D21"/>
    <w:rsid w:val="00D463C9"/>
    <w:rsid w:val="00D508F8"/>
    <w:rsid w:val="00DD37A9"/>
    <w:rsid w:val="00E05E07"/>
    <w:rsid w:val="00E1474A"/>
    <w:rsid w:val="00E167CE"/>
    <w:rsid w:val="00E32BF3"/>
    <w:rsid w:val="00E42D98"/>
    <w:rsid w:val="00E563F7"/>
    <w:rsid w:val="00E84107"/>
    <w:rsid w:val="00E9611C"/>
    <w:rsid w:val="00EC1335"/>
    <w:rsid w:val="00F10100"/>
    <w:rsid w:val="00F20DCE"/>
    <w:rsid w:val="00F24819"/>
    <w:rsid w:val="00F35224"/>
    <w:rsid w:val="00F569F3"/>
    <w:rsid w:val="00F60599"/>
    <w:rsid w:val="00F67931"/>
    <w:rsid w:val="00F811E7"/>
    <w:rsid w:val="00F84E91"/>
    <w:rsid w:val="00F87476"/>
    <w:rsid w:val="00FA53E9"/>
    <w:rsid w:val="00FB3BC6"/>
    <w:rsid w:val="00FC7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1B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1B3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8656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86560"/>
  </w:style>
  <w:style w:type="paragraph" w:styleId="Footer">
    <w:name w:val="footer"/>
    <w:basedOn w:val="Normal"/>
    <w:link w:val="FooterChar"/>
    <w:uiPriority w:val="99"/>
    <w:unhideWhenUsed/>
    <w:rsid w:val="0058656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8656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1B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1B3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8656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86560"/>
  </w:style>
  <w:style w:type="paragraph" w:styleId="Footer">
    <w:name w:val="footer"/>
    <w:basedOn w:val="Normal"/>
    <w:link w:val="FooterChar"/>
    <w:uiPriority w:val="99"/>
    <w:unhideWhenUsed/>
    <w:rsid w:val="0058656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865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11659880</TotalTime>
  <Pages>14</Pages>
  <Words>2641</Words>
  <Characters>15054</Characters>
  <Application>Microsoft Office Word</Application>
  <DocSecurity>0</DocSecurity>
  <Lines>125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17660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ismail - [2010]</dc:creator>
  <cp:lastModifiedBy>ismail - [2010]</cp:lastModifiedBy>
  <cp:revision>131</cp:revision>
  <dcterms:created xsi:type="dcterms:W3CDTF">2020-08-19T13:13:00Z</dcterms:created>
  <dcterms:modified xsi:type="dcterms:W3CDTF">2020-08-21T17:57:00Z</dcterms:modified>
</cp:coreProperties>
</file>