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7C5" w:rsidRPr="0052792B"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t>پرسش اصلی :</w:t>
      </w:r>
    </w:p>
    <w:p w:rsidR="00D41674" w:rsidRPr="0052792B" w:rsidRDefault="00BB5CF1" w:rsidP="00BB5CF1">
      <w:pPr>
        <w:pBdr>
          <w:top w:val="single" w:sz="4" w:space="1" w:color="auto"/>
          <w:left w:val="single" w:sz="4" w:space="4" w:color="auto"/>
          <w:bottom w:val="single" w:sz="4" w:space="1" w:color="auto"/>
          <w:right w:val="single" w:sz="4" w:space="4" w:color="auto"/>
        </w:pBdr>
        <w:bidi/>
        <w:jc w:val="center"/>
        <w:rPr>
          <w:rFonts w:cs="B Lotus"/>
          <w:sz w:val="28"/>
          <w:szCs w:val="28"/>
          <w:rtl/>
          <w:lang w:bidi="fa-IR"/>
        </w:rPr>
      </w:pPr>
      <w:r w:rsidRPr="0052792B">
        <w:rPr>
          <w:rFonts w:cs="B Lotus" w:hint="cs"/>
          <w:sz w:val="28"/>
          <w:szCs w:val="28"/>
          <w:rtl/>
          <w:lang w:bidi="fa-IR"/>
        </w:rPr>
        <w:t>آیا مهاجرت بر جرائم ارتکابی از جمله جرائم خشونت آمیز اثر گذار است؟</w:t>
      </w:r>
    </w:p>
    <w:p w:rsidR="00D41674" w:rsidRPr="0052792B" w:rsidRDefault="00D41674" w:rsidP="00D41674">
      <w:pPr>
        <w:bidi/>
        <w:rPr>
          <w:rFonts w:cs="B Lotus"/>
          <w:sz w:val="28"/>
          <w:szCs w:val="28"/>
          <w:rtl/>
          <w:lang w:bidi="fa-IR"/>
        </w:rPr>
      </w:pPr>
    </w:p>
    <w:p w:rsidR="00D41674" w:rsidRPr="0052792B"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t>5- بیان مسأله ( مقدمه، تشریح ابعاد، حدود مسأله، معرفی دقیق مسأله، بیان جنبه های مجهول و مبهم و متغیرهای مربوط به پرسش های تحقیق، منظور تحقیق ) :</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مهاجرت عبارت است از جابه جایی مردم از مکانی به مکان دیگر</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مهاجرت و جابجایی مکانی تاثیرات متعدد اجتماعی و اقتصادی بر جامعه مبدا و مقصد می گذارد.همراه با رشد جمعیت، افزایش میزان مهاجرت به شهر سیرجان و رشد تصاعدی جرایم در این شهر طی سالهای اخیر از گسترش هنجار شکنی و عدم پای بندی به قوانین حکایت می کند.</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به طور کلی مهاجرت در کشورهای جهان سوم به صورت مهاجرت نیروی کار از مناطق کمتر توسعه یافته به مناطق توسعه یافته صورت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گیرد. و نیروی انسانی شکاف توسعه میان مناطق محروم و کمتر توسعه یافته روز به روز افزایش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یابد اساساً مهاجرت وجه غالب جابجایی است.</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مهاجرت به عنوان پدیده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ای عمیق و ریشه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دار در تاریخ بشری در دوران معاصر ماهیتاً متحول شده است. ضمن اینکه نه تنها از نظر کمی مهاجران نظم بی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نظیری را تشکیل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دهند بلکه از نظر کیفی مهاجرت فرصت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 و چالش</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های فراوانی به ارمغان آورده است.</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این مهاجرت باعث افزایش ناپایداری و افزایش معضلات و مشکلات اجتماعی فرهنگی در بین شهروندان بومی و مهاجرین شده و مدیران و مسئولان شهری را در ارائه خدمات مطلوب به شهروندان دچار مشکل کرده است.یکی از عوامل موثر بر ارتکاب جرم از دیدگاه جامعه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شناسان پدیده مهاجرت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باشد که از قرن 19 ذهن اکثر جامعه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شناسان را به خود اختصاص داده است.</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مهاجرت بی رویه از شهری به شهر دیگر پیامدهای سیاسی- اقتصادی متعددی در پی دارد. از مجله ارتکاب جرم که در این به جرم خشونت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آمیز اشاره لازم مهاجرت به عنوان یک پدیده اجتماعی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تواند نقش در پویایی و تحول جامعه داشته باشد و هم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تواند جنبه منفی داشته باشد.</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lastRenderedPageBreak/>
        <w:t>خشونت در تعریف به معنی پرخاشگری آمده است و به این معنی که اعمال خصمانه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ای از روی عمد صورت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گیرد. و به افراد و اشیا آسیب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رساند.</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به طور کلی خشونت پدیده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ای است که به مذهب و طبقه اجتماعی و سطح سوا کمتر ارتباط پیدا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کند. خشونت جز مسائل حاد اجتماعی به ماری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رود که در تمام مناطق جغرافیایی و در میان تمام گروه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های دینی نژادی و در سطوح تحصیلی- شغلی- انتقادی و اجتماعی مشاهده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شود.</w:t>
      </w:r>
    </w:p>
    <w:p w:rsidR="00136A05" w:rsidRPr="0052792B" w:rsidRDefault="00136A05" w:rsidP="00E06729">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گزارش رسانه</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 و پژوهش</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های مختلف از جمله شارپ- اسمیت- اولوئوس نشان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دهد خشونت در سال</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 xml:space="preserve">های اخیر افزایش یافته است و خشونت شامل طیفی از اعمال خشن جسمی- روانی </w:t>
      </w:r>
      <w:r w:rsidRPr="0052792B">
        <w:rPr>
          <w:rFonts w:ascii="Sakkal Majalla" w:hAnsi="Sakkal Majalla" w:cs="Sakkal Majalla" w:hint="cs"/>
          <w:sz w:val="28"/>
          <w:szCs w:val="28"/>
          <w:rtl/>
          <w:lang w:bidi="fa-IR"/>
        </w:rPr>
        <w:t>–</w:t>
      </w:r>
      <w:r w:rsidRPr="0052792B">
        <w:rPr>
          <w:rFonts w:asciiTheme="majorHAnsi" w:hAnsiTheme="majorHAnsi" w:cs="B Lotus" w:hint="cs"/>
          <w:sz w:val="28"/>
          <w:szCs w:val="28"/>
          <w:rtl/>
          <w:lang w:bidi="fa-IR"/>
        </w:rPr>
        <w:t xml:space="preserve"> عاطفی </w:t>
      </w:r>
      <w:r w:rsidR="00E06729">
        <w:rPr>
          <w:rFonts w:asciiTheme="majorHAnsi" w:hAnsiTheme="majorHAnsi" w:cs="B Lotus" w:hint="cs"/>
          <w:sz w:val="28"/>
          <w:szCs w:val="28"/>
          <w:rtl/>
          <w:lang w:bidi="fa-IR"/>
        </w:rPr>
        <w:t>کلامی</w:t>
      </w:r>
      <w:r w:rsidRPr="0052792B">
        <w:rPr>
          <w:rFonts w:asciiTheme="majorHAnsi" w:hAnsiTheme="majorHAnsi" w:cs="B Lotus" w:hint="cs"/>
          <w:sz w:val="28"/>
          <w:szCs w:val="28"/>
          <w:rtl/>
          <w:lang w:bidi="fa-IR"/>
        </w:rPr>
        <w:t xml:space="preserve">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باشد که تاثیر منفی بر سلامت جسم و روان فرد از خود بر جای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گذارد.برای بررسی جرایم خونت آمیز از جمله قتل باید عوامل مربوط به خشونت را بررسی کرد.</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جرایم خشن و خشونت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آمیز طیف وسیعی از واکنش</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 را شامل می شود. که با خشونت کلامی آغاز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شود. و به فجیع ترین نوع جرایم خشونت آمیز از جمله قتل</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های دسته جمعی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انجامد جرایم خشونت آمیز به شکل</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های مختلف در جامعه رخ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دهد مانند قتل- سرقت مسلحانه- تجاوز به عنف- آدم ربایی گروگان</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گیری، جرایم جنایی از نوع جرایم خشن به حساب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 xml:space="preserve">آیند. </w:t>
      </w:r>
    </w:p>
    <w:p w:rsidR="00136A05" w:rsidRPr="0052792B" w:rsidRDefault="00136A05" w:rsidP="00136A05">
      <w:pPr>
        <w:bidi/>
        <w:spacing w:after="0"/>
        <w:jc w:val="both"/>
        <w:rPr>
          <w:rFonts w:asciiTheme="majorHAnsi" w:hAnsiTheme="majorHAnsi" w:cs="B Lotus"/>
          <w:sz w:val="28"/>
          <w:szCs w:val="28"/>
          <w:rtl/>
          <w:lang w:bidi="fa-IR"/>
        </w:rPr>
      </w:pPr>
      <w:r w:rsidRPr="0052792B">
        <w:rPr>
          <w:rFonts w:asciiTheme="majorHAnsi" w:hAnsiTheme="majorHAnsi" w:cs="B Lotus" w:hint="cs"/>
          <w:sz w:val="28"/>
          <w:szCs w:val="28"/>
          <w:rtl/>
          <w:lang w:bidi="fa-IR"/>
        </w:rPr>
        <w:t>به طور کلی خشونت عمل فرد معینی است که به جان یا مال یا شرف دیگران تعرض و حمله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نماید. معمولاً برای جرایم خشن روابط انسانی و امنیت جامعه را تهدید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کند بنابراین جرایم خشن از آن قسم مسائلی است که حساسیت خاصی در جامعه برمی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انگیزد. چرا که بروز رفتارهای خشونت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آمیز مانند چاقوکشی، نزاع و درگیری، تجاوز به عنف، سرقت، قتل، جامعه را دچار تزلزل و تشنج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کند. جرایم خشونت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آمیز یکی از معضلات اجتماعی و یکی از منابع گسترش و ظهور ناامنی تبدیل شده است. در مورد جرایم خشونت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آمیز عواملی تأثیر دارند از جمله: 1-علل پدیدآورنده جرم 2-انواع مرتکبین اعم از زن و مرد.انواع خشونت و علل وقوع جرایم خشونت</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آمیز در سه حوزه زیستی، روانی، اجتماعی بررسی می</w:t>
      </w:r>
      <w:r w:rsidRPr="0052792B">
        <w:rPr>
          <w:rFonts w:asciiTheme="majorHAnsi" w:hAnsiTheme="majorHAnsi" w:cs="B Lotus"/>
          <w:sz w:val="28"/>
          <w:szCs w:val="28"/>
          <w:rtl/>
          <w:lang w:bidi="fa-IR"/>
        </w:rPr>
        <w:softHyphen/>
      </w:r>
      <w:r w:rsidRPr="0052792B">
        <w:rPr>
          <w:rFonts w:asciiTheme="majorHAnsi" w:hAnsiTheme="majorHAnsi" w:cs="B Lotus" w:hint="cs"/>
          <w:sz w:val="28"/>
          <w:szCs w:val="28"/>
          <w:rtl/>
          <w:lang w:bidi="fa-IR"/>
        </w:rPr>
        <w:t>شود. در این پژوهش ارتباط خاستگاه فرهنگی و منشا مهاجرین با نوع جرم آنها مورد بررسی قرار گرفته است.همچنین سعی شده است نقش شرایط زندگی و خصوصیات قومی و فرهنگی افراد مهاجر در نوع جرایم ارتکابی انها در محدوده شهر سیرجان مورد توجه قرار گیرد.</w:t>
      </w:r>
    </w:p>
    <w:p w:rsidR="00D41674" w:rsidRPr="0052792B" w:rsidRDefault="00D41674" w:rsidP="00D41674">
      <w:pPr>
        <w:bidi/>
        <w:rPr>
          <w:rFonts w:cs="B Lotus"/>
          <w:sz w:val="28"/>
          <w:szCs w:val="28"/>
          <w:rtl/>
          <w:lang w:bidi="fa-IR"/>
        </w:rPr>
      </w:pPr>
    </w:p>
    <w:p w:rsidR="00D41674" w:rsidRPr="0052792B"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lastRenderedPageBreak/>
        <w:t>6-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136A05" w:rsidRPr="0052792B" w:rsidRDefault="00136A05" w:rsidP="00E6796E">
      <w:pPr>
        <w:bidi/>
        <w:spacing w:after="0"/>
        <w:jc w:val="both"/>
        <w:rPr>
          <w:rFonts w:ascii="Times New Roman" w:hAnsi="Times New Roman" w:cs="B Lotus"/>
          <w:sz w:val="28"/>
          <w:szCs w:val="28"/>
          <w:rtl/>
        </w:rPr>
      </w:pPr>
      <w:r w:rsidRPr="0052792B">
        <w:rPr>
          <w:rFonts w:ascii="Times New Roman" w:hAnsi="Times New Roman" w:cs="B Lotus"/>
          <w:sz w:val="28"/>
          <w:szCs w:val="28"/>
          <w:rtl/>
        </w:rPr>
        <w:t>تحقیق درخصوص</w:t>
      </w:r>
      <w:r w:rsidRPr="0052792B">
        <w:rPr>
          <w:rFonts w:ascii="Times New Roman" w:hAnsi="Times New Roman" w:cs="B Lotus" w:hint="cs"/>
          <w:sz w:val="28"/>
          <w:szCs w:val="28"/>
          <w:rtl/>
        </w:rPr>
        <w:t xml:space="preserve"> </w:t>
      </w:r>
      <w:r w:rsidRPr="0052792B">
        <w:rPr>
          <w:rFonts w:ascii="Times New Roman" w:hAnsi="Times New Roman" w:cs="B Lotus"/>
          <w:sz w:val="28"/>
          <w:szCs w:val="28"/>
          <w:rtl/>
        </w:rPr>
        <w:t>پژوهش</w:t>
      </w:r>
      <w:r w:rsidRPr="0052792B">
        <w:rPr>
          <w:rFonts w:ascii="Times New Roman" w:hAnsi="Times New Roman" w:cs="B Lotus" w:hint="cs"/>
          <w:sz w:val="28"/>
          <w:szCs w:val="28"/>
          <w:rtl/>
        </w:rPr>
        <w:t xml:space="preserve"> </w:t>
      </w:r>
      <w:r w:rsidRPr="0052792B">
        <w:rPr>
          <w:rFonts w:ascii="Times New Roman" w:hAnsi="Times New Roman" w:cs="B Lotus"/>
          <w:sz w:val="28"/>
          <w:szCs w:val="28"/>
          <w:rtl/>
        </w:rPr>
        <w:t>های صورت گرفته در زمینه موضوع مورد بحث در قالب رساله و هر</w:t>
      </w:r>
      <w:r w:rsidRPr="0052792B">
        <w:rPr>
          <w:rFonts w:ascii="Times New Roman" w:hAnsi="Times New Roman" w:cs="B Lotus" w:hint="cs"/>
          <w:sz w:val="28"/>
          <w:szCs w:val="28"/>
          <w:rtl/>
        </w:rPr>
        <w:t xml:space="preserve"> ن</w:t>
      </w:r>
      <w:r w:rsidRPr="0052792B">
        <w:rPr>
          <w:rFonts w:ascii="Times New Roman" w:hAnsi="Times New Roman" w:cs="B Lotus"/>
          <w:sz w:val="28"/>
          <w:szCs w:val="28"/>
          <w:rtl/>
        </w:rPr>
        <w:t>وع تألیف دیگر بود. لکن پس از جستجوی سریع و دقیق منابع هیچ گونه مطلبی</w:t>
      </w:r>
      <w:r w:rsidRPr="0052792B">
        <w:rPr>
          <w:rFonts w:ascii="Times New Roman" w:hAnsi="Times New Roman" w:cs="B Lotus" w:hint="cs"/>
          <w:sz w:val="28"/>
          <w:szCs w:val="28"/>
          <w:rtl/>
        </w:rPr>
        <w:t xml:space="preserve"> </w:t>
      </w:r>
      <w:r w:rsidRPr="0052792B">
        <w:rPr>
          <w:rFonts w:ascii="Times New Roman" w:hAnsi="Times New Roman" w:cs="B Lotus"/>
          <w:sz w:val="28"/>
          <w:szCs w:val="28"/>
          <w:rtl/>
        </w:rPr>
        <w:t>اعم از رساله، کتاب و مقاله در موضوع «</w:t>
      </w:r>
      <w:r w:rsidRPr="0052792B">
        <w:rPr>
          <w:rFonts w:ascii="Times New Roman" w:hAnsi="Times New Roman" w:cs="B Lotus" w:hint="cs"/>
          <w:sz w:val="28"/>
          <w:szCs w:val="28"/>
          <w:rtl/>
        </w:rPr>
        <w:t xml:space="preserve"> تاثیر مهاجرت بر جرائم ارتکابی از جمله جرائم خشونت آمیز</w:t>
      </w:r>
      <w:r w:rsidRPr="0052792B">
        <w:rPr>
          <w:rFonts w:ascii="Times New Roman" w:hAnsi="Times New Roman" w:cs="B Lotus"/>
          <w:sz w:val="28"/>
          <w:szCs w:val="28"/>
          <w:rtl/>
        </w:rPr>
        <w:t>» مشاهده نگردید</w:t>
      </w:r>
      <w:r w:rsidRPr="0052792B">
        <w:rPr>
          <w:rFonts w:ascii="Times New Roman" w:hAnsi="Times New Roman" w:cs="B Lotus" w:hint="cs"/>
          <w:sz w:val="28"/>
          <w:szCs w:val="28"/>
          <w:rtl/>
        </w:rPr>
        <w:t>.</w:t>
      </w:r>
      <w:r w:rsidRPr="0052792B">
        <w:rPr>
          <w:rFonts w:ascii="Times New Roman" w:hAnsi="Times New Roman" w:cs="B Lotus"/>
          <w:sz w:val="28"/>
          <w:szCs w:val="28"/>
          <w:rtl/>
        </w:rPr>
        <w:t xml:space="preserve"> </w:t>
      </w:r>
      <w:r w:rsidRPr="0052792B">
        <w:rPr>
          <w:rFonts w:ascii="Times New Roman" w:hAnsi="Times New Roman" w:cs="B Lotus" w:hint="cs"/>
          <w:sz w:val="28"/>
          <w:szCs w:val="28"/>
          <w:rtl/>
        </w:rPr>
        <w:t xml:space="preserve">حال چندین پژوهش که در رابطه </w:t>
      </w:r>
      <w:r w:rsidR="00D925FA" w:rsidRPr="0052792B">
        <w:rPr>
          <w:rFonts w:ascii="Times New Roman" w:hAnsi="Times New Roman" w:cs="B Lotus" w:hint="cs"/>
          <w:sz w:val="28"/>
          <w:szCs w:val="28"/>
          <w:rtl/>
          <w:lang w:bidi="fa-IR"/>
        </w:rPr>
        <w:t>مهاجرت بر جرائم</w:t>
      </w:r>
      <w:r w:rsidRPr="0052792B">
        <w:rPr>
          <w:rFonts w:ascii="Times New Roman" w:hAnsi="Times New Roman" w:cs="B Lotus" w:hint="cs"/>
          <w:sz w:val="28"/>
          <w:szCs w:val="28"/>
          <w:rtl/>
        </w:rPr>
        <w:t xml:space="preserve"> که قبلا به کار برده شده است ذکر می گردد:</w:t>
      </w:r>
    </w:p>
    <w:p w:rsidR="00D925FA" w:rsidRPr="0052792B" w:rsidRDefault="008D4177" w:rsidP="00E6796E">
      <w:pPr>
        <w:bidi/>
        <w:spacing w:after="0"/>
        <w:jc w:val="both"/>
        <w:rPr>
          <w:rFonts w:cs="B Lotus"/>
          <w:sz w:val="28"/>
          <w:szCs w:val="28"/>
          <w:rtl/>
        </w:rPr>
      </w:pPr>
      <w:r w:rsidRPr="0052792B">
        <w:rPr>
          <w:rFonts w:ascii="Times New Roman" w:hAnsi="Times New Roman" w:cs="B Lotus" w:hint="cs"/>
          <w:sz w:val="28"/>
          <w:szCs w:val="28"/>
          <w:rtl/>
        </w:rPr>
        <w:t xml:space="preserve">ملکان و شاهی میرزا (1387) در پژوهشی </w:t>
      </w:r>
      <w:r w:rsidR="00E613E2" w:rsidRPr="0052792B">
        <w:rPr>
          <w:rFonts w:ascii="Times New Roman" w:hAnsi="Times New Roman" w:cs="B Lotus" w:hint="cs"/>
          <w:sz w:val="28"/>
          <w:szCs w:val="28"/>
          <w:rtl/>
        </w:rPr>
        <w:t>به</w:t>
      </w:r>
      <w:r w:rsidRPr="0052792B">
        <w:rPr>
          <w:rFonts w:ascii="Times New Roman" w:hAnsi="Times New Roman" w:cs="B Lotus" w:hint="cs"/>
          <w:sz w:val="28"/>
          <w:szCs w:val="28"/>
          <w:rtl/>
        </w:rPr>
        <w:t xml:space="preserve"> بررسی عوامل و پدیده های موثر بر بروز جرائم و آسیب های اجتماعی در کلان شهرها با تاکید بر مناطق حاشیه نشین</w:t>
      </w:r>
      <w:r w:rsidR="00E613E2" w:rsidRPr="0052792B">
        <w:rPr>
          <w:rFonts w:ascii="Times New Roman" w:hAnsi="Times New Roman" w:cs="B Lotus" w:hint="cs"/>
          <w:sz w:val="28"/>
          <w:szCs w:val="28"/>
          <w:rtl/>
        </w:rPr>
        <w:t xml:space="preserve"> پرداختند</w:t>
      </w:r>
      <w:r w:rsidRPr="0052792B">
        <w:rPr>
          <w:rFonts w:ascii="Times New Roman" w:hAnsi="Times New Roman" w:cs="B Lotus" w:hint="cs"/>
          <w:sz w:val="28"/>
          <w:szCs w:val="28"/>
          <w:rtl/>
        </w:rPr>
        <w:t xml:space="preserve"> </w:t>
      </w:r>
      <w:r w:rsidRPr="0052792B">
        <w:rPr>
          <w:rFonts w:cs="B Lotus"/>
          <w:sz w:val="28"/>
          <w:szCs w:val="28"/>
          <w:rtl/>
        </w:rPr>
        <w:t>ضمن بررسی نظری و مفهومی آسیبهای اجتماعی، عوامل بروز جرائم و آسيبها در مناطق حاشیه</w:t>
      </w:r>
      <w:r w:rsidR="00E613E2" w:rsidRPr="0052792B">
        <w:rPr>
          <w:rFonts w:cs="B Lotus" w:hint="cs"/>
          <w:sz w:val="28"/>
          <w:szCs w:val="28"/>
          <w:rtl/>
        </w:rPr>
        <w:t xml:space="preserve"> </w:t>
      </w:r>
      <w:r w:rsidRPr="0052792B">
        <w:rPr>
          <w:rFonts w:cs="B Lotus"/>
          <w:sz w:val="28"/>
          <w:szCs w:val="28"/>
          <w:rtl/>
        </w:rPr>
        <w:t>نشین در سه دسته عوامل اجتماعی- فرهنگي، اقتصادی و کالبدی</w:t>
      </w:r>
      <w:r w:rsidR="00E613E2" w:rsidRPr="0052792B">
        <w:rPr>
          <w:rFonts w:cs="B Lotus" w:hint="cs"/>
          <w:sz w:val="28"/>
          <w:szCs w:val="28"/>
          <w:rtl/>
        </w:rPr>
        <w:t xml:space="preserve"> را</w:t>
      </w:r>
      <w:r w:rsidRPr="0052792B">
        <w:rPr>
          <w:rFonts w:cs="B Lotus"/>
          <w:sz w:val="28"/>
          <w:szCs w:val="28"/>
          <w:rtl/>
        </w:rPr>
        <w:t xml:space="preserve"> تبيين </w:t>
      </w:r>
      <w:r w:rsidR="00E613E2" w:rsidRPr="0052792B">
        <w:rPr>
          <w:rFonts w:cs="B Lotus" w:hint="cs"/>
          <w:sz w:val="28"/>
          <w:szCs w:val="28"/>
          <w:rtl/>
        </w:rPr>
        <w:t>کردند.</w:t>
      </w:r>
    </w:p>
    <w:p w:rsidR="00E613E2" w:rsidRPr="0052792B" w:rsidRDefault="001253AC" w:rsidP="00CD5BBB">
      <w:pPr>
        <w:bidi/>
        <w:spacing w:after="0"/>
        <w:jc w:val="both"/>
        <w:rPr>
          <w:rFonts w:cs="B Lotus"/>
          <w:sz w:val="28"/>
          <w:szCs w:val="28"/>
          <w:rtl/>
        </w:rPr>
      </w:pPr>
      <w:r w:rsidRPr="0052792B">
        <w:rPr>
          <w:rFonts w:ascii="Times New Roman" w:hAnsi="Times New Roman" w:cs="B Lotus" w:hint="cs"/>
          <w:sz w:val="28"/>
          <w:szCs w:val="28"/>
          <w:rtl/>
          <w:lang w:bidi="fa-IR"/>
        </w:rPr>
        <w:t>یوسفوند و همکاران(1394) پژوهشی با عنوان"</w:t>
      </w:r>
      <w:r w:rsidRPr="0052792B">
        <w:rPr>
          <w:rFonts w:cs="B Lotus"/>
          <w:sz w:val="28"/>
          <w:szCs w:val="28"/>
          <w:rtl/>
        </w:rPr>
        <w:t xml:space="preserve"> تبیین رابطه جرایم خشونت</w:t>
      </w:r>
      <w:r w:rsidRPr="0052792B">
        <w:rPr>
          <w:rFonts w:cs="B Lotus" w:hint="cs"/>
          <w:sz w:val="28"/>
          <w:szCs w:val="28"/>
          <w:rtl/>
        </w:rPr>
        <w:t xml:space="preserve"> </w:t>
      </w:r>
      <w:r w:rsidRPr="0052792B">
        <w:rPr>
          <w:rFonts w:cs="B Lotus"/>
          <w:sz w:val="28"/>
          <w:szCs w:val="28"/>
          <w:rtl/>
        </w:rPr>
        <w:t>آمی</w:t>
      </w:r>
      <w:r w:rsidR="00E6796E" w:rsidRPr="0052792B">
        <w:rPr>
          <w:rFonts w:cs="B Lotus"/>
          <w:sz w:val="28"/>
          <w:szCs w:val="28"/>
          <w:rtl/>
        </w:rPr>
        <w:t>ز (قتل) با تأکید بر نابرابري در</w:t>
      </w:r>
      <w:r w:rsidRPr="0052792B">
        <w:rPr>
          <w:rFonts w:cs="B Lotus"/>
          <w:sz w:val="28"/>
          <w:szCs w:val="28"/>
        </w:rPr>
        <w:t xml:space="preserve"> </w:t>
      </w:r>
      <w:r w:rsidRPr="0052792B">
        <w:rPr>
          <w:rFonts w:cs="B Lotus"/>
          <w:sz w:val="28"/>
          <w:szCs w:val="28"/>
          <w:rtl/>
        </w:rPr>
        <w:t>توسعه اجتماعی ـ اقتصادي در ایران</w:t>
      </w:r>
      <w:r w:rsidRPr="0052792B">
        <w:rPr>
          <w:rFonts w:cs="B Lotus" w:hint="cs"/>
          <w:sz w:val="28"/>
          <w:szCs w:val="28"/>
          <w:rtl/>
        </w:rPr>
        <w:t>"</w:t>
      </w:r>
      <w:r w:rsidRPr="0052792B">
        <w:rPr>
          <w:rFonts w:cs="B Lotus"/>
          <w:sz w:val="28"/>
          <w:szCs w:val="28"/>
          <w:rtl/>
        </w:rPr>
        <w:t xml:space="preserve"> </w:t>
      </w:r>
      <w:r w:rsidRPr="0052792B">
        <w:rPr>
          <w:rFonts w:cs="B Lotus" w:hint="cs"/>
          <w:sz w:val="28"/>
          <w:szCs w:val="28"/>
          <w:rtl/>
        </w:rPr>
        <w:t xml:space="preserve">برای پاسخ به سوالاتی نظیر </w:t>
      </w:r>
      <w:r w:rsidRPr="0052792B">
        <w:rPr>
          <w:rFonts w:cs="B Lotus"/>
          <w:sz w:val="28"/>
          <w:szCs w:val="28"/>
          <w:rtl/>
        </w:rPr>
        <w:t>نابرابري در توسعه</w:t>
      </w:r>
      <w:r w:rsidRPr="0052792B">
        <w:rPr>
          <w:rFonts w:cs="B Lotus" w:hint="cs"/>
          <w:sz w:val="28"/>
          <w:szCs w:val="28"/>
          <w:rtl/>
        </w:rPr>
        <w:t xml:space="preserve"> </w:t>
      </w:r>
      <w:r w:rsidRPr="0052792B">
        <w:rPr>
          <w:rFonts w:cs="B Lotus"/>
          <w:sz w:val="28"/>
          <w:szCs w:val="28"/>
          <w:rtl/>
        </w:rPr>
        <w:t xml:space="preserve">ي اقتصادي چه اثري بر میزان قتل در بین استانهاي ایران دارد؟ </w:t>
      </w:r>
      <w:r w:rsidRPr="0052792B">
        <w:rPr>
          <w:rFonts w:cs="B Lotus" w:hint="cs"/>
          <w:sz w:val="28"/>
          <w:szCs w:val="28"/>
          <w:rtl/>
        </w:rPr>
        <w:t>و</w:t>
      </w:r>
      <w:r w:rsidRPr="0052792B">
        <w:rPr>
          <w:rFonts w:cs="B Lotus"/>
          <w:sz w:val="28"/>
          <w:szCs w:val="28"/>
          <w:rtl/>
        </w:rPr>
        <w:t xml:space="preserve"> نابرابري در توسعهي اجتماعی چه اثري بر میزان قتل در بین استانهاي ایران دارد؟</w:t>
      </w:r>
      <w:r w:rsidRPr="0052792B">
        <w:rPr>
          <w:rFonts w:cs="B Lotus" w:hint="cs"/>
          <w:sz w:val="28"/>
          <w:szCs w:val="28"/>
          <w:rtl/>
        </w:rPr>
        <w:t xml:space="preserve"> ارائه نمودند.</w:t>
      </w:r>
    </w:p>
    <w:p w:rsidR="001253AC" w:rsidRPr="0052792B" w:rsidRDefault="0063300B" w:rsidP="00E6796E">
      <w:pPr>
        <w:bidi/>
        <w:spacing w:after="0"/>
        <w:jc w:val="both"/>
        <w:rPr>
          <w:rFonts w:cs="B Lotus"/>
          <w:sz w:val="28"/>
          <w:szCs w:val="28"/>
        </w:rPr>
      </w:pPr>
      <w:r w:rsidRPr="0052792B">
        <w:rPr>
          <w:rFonts w:ascii="Times New Roman" w:hAnsi="Times New Roman" w:cs="B Lotus" w:hint="cs"/>
          <w:sz w:val="28"/>
          <w:szCs w:val="28"/>
          <w:rtl/>
          <w:lang w:bidi="fa-IR"/>
        </w:rPr>
        <w:t>هزار جریبی و همکاران (1388) در پژوهشی با عنوان"</w:t>
      </w:r>
      <w:r w:rsidRPr="0052792B">
        <w:rPr>
          <w:rFonts w:cs="B Lotus"/>
          <w:sz w:val="28"/>
          <w:szCs w:val="28"/>
          <w:rtl/>
        </w:rPr>
        <w:t>اثر حاشيه نشينى بر وقوع جرايم اجتماعى شهرستان كرمانشاه در سال 1</w:t>
      </w:r>
      <w:r w:rsidRPr="0052792B">
        <w:rPr>
          <w:rFonts w:cs="B Lotus" w:hint="cs"/>
          <w:sz w:val="28"/>
          <w:szCs w:val="28"/>
          <w:rtl/>
        </w:rPr>
        <w:t xml:space="preserve">387" </w:t>
      </w:r>
      <w:r w:rsidRPr="0052792B">
        <w:rPr>
          <w:rFonts w:cs="B Lotus"/>
          <w:sz w:val="28"/>
          <w:szCs w:val="28"/>
          <w:rtl/>
        </w:rPr>
        <w:t>به بررسي اثر حاشيه</w:t>
      </w:r>
      <w:r w:rsidRPr="0052792B">
        <w:rPr>
          <w:rFonts w:cs="B Lotus" w:hint="cs"/>
          <w:sz w:val="28"/>
          <w:szCs w:val="28"/>
          <w:rtl/>
        </w:rPr>
        <w:t xml:space="preserve"> </w:t>
      </w:r>
      <w:r w:rsidRPr="0052792B">
        <w:rPr>
          <w:rFonts w:cs="B Lotus"/>
          <w:sz w:val="28"/>
          <w:szCs w:val="28"/>
          <w:rtl/>
        </w:rPr>
        <w:t xml:space="preserve">نشيني، بر وقوع جرائم اجتماعي شهرستان كرمانشاه در سال 1386 كه با مشكلات عديدة اقتصادي، فرهنگي و اجتماعي، از قبيل: نرخ بيكاري 23 درصدي، تورم، تعصبات قومي، وجود مرز مشترك 346 كيلومتر استان با كشور عراق همراه است، </w:t>
      </w:r>
      <w:r w:rsidRPr="0052792B">
        <w:rPr>
          <w:rFonts w:cs="B Lotus" w:hint="cs"/>
          <w:sz w:val="28"/>
          <w:szCs w:val="28"/>
          <w:rtl/>
        </w:rPr>
        <w:t>پرداخت.</w:t>
      </w:r>
      <w:r w:rsidRPr="0052792B">
        <w:rPr>
          <w:rFonts w:cs="B Lotus"/>
          <w:sz w:val="28"/>
          <w:szCs w:val="28"/>
          <w:rtl/>
        </w:rPr>
        <w:t xml:space="preserve"> پژوهش</w:t>
      </w:r>
      <w:r w:rsidRPr="0052792B">
        <w:rPr>
          <w:rFonts w:cs="B Lotus" w:hint="cs"/>
          <w:sz w:val="28"/>
          <w:szCs w:val="28"/>
          <w:rtl/>
        </w:rPr>
        <w:t xml:space="preserve"> آنها</w:t>
      </w:r>
      <w:r w:rsidRPr="0052792B">
        <w:rPr>
          <w:rFonts w:cs="B Lotus"/>
          <w:sz w:val="28"/>
          <w:szCs w:val="28"/>
          <w:rtl/>
        </w:rPr>
        <w:t xml:space="preserve">، به صورت توصيفى پيمايشي و جامعة آماري71نفر، از كارشناسان انتظامي استان و كلية رؤساي كلانتريها و رؤساي تجسس و فرماندهان پاسگاههاي انتظامي شهرستان كرمانشاه، به صورت تمام شماري </w:t>
      </w:r>
      <w:r w:rsidRPr="0052792B">
        <w:rPr>
          <w:rFonts w:cs="B Lotus" w:hint="cs"/>
          <w:sz w:val="28"/>
          <w:szCs w:val="28"/>
          <w:rtl/>
        </w:rPr>
        <w:t>بود.</w:t>
      </w:r>
    </w:p>
    <w:p w:rsidR="001156E7" w:rsidRPr="0052792B" w:rsidRDefault="001156E7" w:rsidP="00E6796E">
      <w:pPr>
        <w:bidi/>
        <w:spacing w:after="0"/>
        <w:jc w:val="both"/>
        <w:rPr>
          <w:rFonts w:cs="B Lotus"/>
          <w:sz w:val="28"/>
          <w:szCs w:val="28"/>
          <w:rtl/>
          <w:lang w:bidi="fa-IR"/>
        </w:rPr>
      </w:pPr>
      <w:r w:rsidRPr="0052792B">
        <w:rPr>
          <w:rFonts w:cs="B Lotus" w:hint="cs"/>
          <w:sz w:val="28"/>
          <w:szCs w:val="28"/>
          <w:rtl/>
          <w:lang w:bidi="fa-IR"/>
        </w:rPr>
        <w:t>آتش پور و همکاران (1389) پژوهشی با عنوان"مهاجرت و جرم نقش مهاجرت در پیدایش انواع جرم " ارائه نمودند که ضمن تعریف مهاجرت به نقش این معضل در پیدایش انواع جرم و جنایت پرداختند و گسترش شهرنشینی را در اثر مهاجرت هایی بی رویه</w:t>
      </w:r>
      <w:r w:rsidR="00E6796E" w:rsidRPr="0052792B">
        <w:rPr>
          <w:rFonts w:cs="B Lotus" w:hint="cs"/>
          <w:sz w:val="28"/>
          <w:szCs w:val="28"/>
          <w:rtl/>
          <w:lang w:bidi="fa-IR"/>
        </w:rPr>
        <w:t xml:space="preserve"> را به صورت غیر مستقیم </w:t>
      </w:r>
      <w:r w:rsidRPr="0052792B">
        <w:rPr>
          <w:rFonts w:cs="B Lotus" w:hint="cs"/>
          <w:sz w:val="28"/>
          <w:szCs w:val="28"/>
          <w:rtl/>
          <w:lang w:bidi="fa-IR"/>
        </w:rPr>
        <w:t xml:space="preserve">منجر به کجروی </w:t>
      </w:r>
      <w:r w:rsidR="00E6796E" w:rsidRPr="0052792B">
        <w:rPr>
          <w:rFonts w:cs="B Lotus" w:hint="cs"/>
          <w:sz w:val="28"/>
          <w:szCs w:val="28"/>
          <w:rtl/>
          <w:lang w:bidi="fa-IR"/>
        </w:rPr>
        <w:t>دانستند.</w:t>
      </w:r>
      <w:r w:rsidRPr="0052792B">
        <w:rPr>
          <w:rFonts w:cs="B Lotus" w:hint="cs"/>
          <w:sz w:val="28"/>
          <w:szCs w:val="28"/>
          <w:rtl/>
          <w:lang w:bidi="fa-IR"/>
        </w:rPr>
        <w:t xml:space="preserve"> </w:t>
      </w:r>
    </w:p>
    <w:p w:rsidR="00CD5BBB" w:rsidRPr="0052792B" w:rsidRDefault="00CD5BBB" w:rsidP="00CD5BBB">
      <w:pPr>
        <w:bidi/>
        <w:jc w:val="both"/>
        <w:rPr>
          <w:rFonts w:cs="B Lotus"/>
          <w:sz w:val="28"/>
          <w:szCs w:val="28"/>
          <w:rtl/>
          <w:lang w:bidi="fa-IR"/>
        </w:rPr>
      </w:pPr>
      <w:r w:rsidRPr="0052792B">
        <w:rPr>
          <w:rFonts w:cs="B Lotus" w:hint="cs"/>
          <w:sz w:val="28"/>
          <w:szCs w:val="28"/>
          <w:rtl/>
          <w:lang w:bidi="fa-IR"/>
        </w:rPr>
        <w:lastRenderedPageBreak/>
        <w:t>بررسی‌های</w:t>
      </w:r>
      <w:r w:rsidRPr="0052792B">
        <w:rPr>
          <w:rFonts w:cs="B Lotus"/>
          <w:sz w:val="28"/>
          <w:szCs w:val="28"/>
          <w:rtl/>
          <w:lang w:bidi="fa-IR"/>
        </w:rPr>
        <w:t xml:space="preserve"> متک</w:t>
      </w:r>
      <w:r w:rsidRPr="0052792B">
        <w:rPr>
          <w:rFonts w:cs="B Lotus" w:hint="cs"/>
          <w:sz w:val="28"/>
          <w:szCs w:val="28"/>
          <w:rtl/>
          <w:lang w:bidi="fa-IR"/>
        </w:rPr>
        <w:t>ی</w:t>
      </w:r>
      <w:r w:rsidRPr="0052792B">
        <w:rPr>
          <w:rFonts w:cs="B Lotus"/>
          <w:sz w:val="28"/>
          <w:szCs w:val="28"/>
          <w:rtl/>
          <w:lang w:bidi="fa-IR"/>
        </w:rPr>
        <w:t xml:space="preserve"> به روش علم</w:t>
      </w:r>
      <w:r w:rsidRPr="0052792B">
        <w:rPr>
          <w:rFonts w:cs="B Lotus" w:hint="cs"/>
          <w:sz w:val="28"/>
          <w:szCs w:val="28"/>
          <w:rtl/>
          <w:lang w:bidi="fa-IR"/>
        </w:rPr>
        <w:t>ی</w:t>
      </w:r>
      <w:r w:rsidRPr="0052792B">
        <w:rPr>
          <w:rFonts w:cs="B Lotus"/>
          <w:sz w:val="28"/>
          <w:szCs w:val="28"/>
          <w:rtl/>
          <w:lang w:bidi="fa-IR"/>
        </w:rPr>
        <w:t xml:space="preserve"> و مبتن</w:t>
      </w:r>
      <w:r w:rsidRPr="0052792B">
        <w:rPr>
          <w:rFonts w:cs="B Lotus" w:hint="cs"/>
          <w:sz w:val="28"/>
          <w:szCs w:val="28"/>
          <w:rtl/>
          <w:lang w:bidi="fa-IR"/>
        </w:rPr>
        <w:t>ی</w:t>
      </w:r>
      <w:r w:rsidRPr="0052792B">
        <w:rPr>
          <w:rFonts w:cs="B Lotus"/>
          <w:sz w:val="28"/>
          <w:szCs w:val="28"/>
          <w:rtl/>
          <w:lang w:bidi="fa-IR"/>
        </w:rPr>
        <w:t xml:space="preserve"> بر اصول و روش‌های آمار پ</w:t>
      </w:r>
      <w:r w:rsidRPr="0052792B">
        <w:rPr>
          <w:rFonts w:cs="B Lotus" w:hint="cs"/>
          <w:sz w:val="28"/>
          <w:szCs w:val="28"/>
          <w:rtl/>
          <w:lang w:bidi="fa-IR"/>
        </w:rPr>
        <w:t>یرامون</w:t>
      </w:r>
      <w:r w:rsidRPr="0052792B">
        <w:rPr>
          <w:rFonts w:cs="B Lotus"/>
          <w:sz w:val="28"/>
          <w:szCs w:val="28"/>
          <w:rtl/>
          <w:lang w:bidi="fa-IR"/>
        </w:rPr>
        <w:t xml:space="preserve"> ارتباط مح</w:t>
      </w:r>
      <w:r w:rsidRPr="0052792B">
        <w:rPr>
          <w:rFonts w:cs="B Lotus" w:hint="cs"/>
          <w:sz w:val="28"/>
          <w:szCs w:val="28"/>
          <w:rtl/>
          <w:lang w:bidi="fa-IR"/>
        </w:rPr>
        <w:t>یط</w:t>
      </w:r>
      <w:r w:rsidRPr="0052792B">
        <w:rPr>
          <w:rFonts w:cs="B Lotus"/>
          <w:sz w:val="28"/>
          <w:szCs w:val="28"/>
          <w:rtl/>
          <w:lang w:bidi="fa-IR"/>
        </w:rPr>
        <w:t xml:space="preserve"> جغراف</w:t>
      </w:r>
      <w:r w:rsidRPr="0052792B">
        <w:rPr>
          <w:rFonts w:cs="B Lotus" w:hint="cs"/>
          <w:sz w:val="28"/>
          <w:szCs w:val="28"/>
          <w:rtl/>
          <w:lang w:bidi="fa-IR"/>
        </w:rPr>
        <w:t>یایی</w:t>
      </w:r>
      <w:r w:rsidRPr="0052792B">
        <w:rPr>
          <w:rFonts w:cs="B Lotus"/>
          <w:sz w:val="28"/>
          <w:szCs w:val="28"/>
          <w:rtl/>
          <w:lang w:bidi="fa-IR"/>
        </w:rPr>
        <w:t xml:space="preserve"> و جرم برا</w:t>
      </w:r>
      <w:r w:rsidRPr="0052792B">
        <w:rPr>
          <w:rFonts w:cs="B Lotus" w:hint="cs"/>
          <w:sz w:val="28"/>
          <w:szCs w:val="28"/>
          <w:rtl/>
          <w:lang w:bidi="fa-IR"/>
        </w:rPr>
        <w:t>ی</w:t>
      </w:r>
      <w:r w:rsidRPr="0052792B">
        <w:rPr>
          <w:rFonts w:cs="B Lotus"/>
          <w:sz w:val="28"/>
          <w:szCs w:val="28"/>
          <w:rtl/>
          <w:lang w:bidi="fa-IR"/>
        </w:rPr>
        <w:t xml:space="preserve"> اول</w:t>
      </w:r>
      <w:r w:rsidRPr="0052792B">
        <w:rPr>
          <w:rFonts w:cs="B Lotus" w:hint="cs"/>
          <w:sz w:val="28"/>
          <w:szCs w:val="28"/>
          <w:rtl/>
          <w:lang w:bidi="fa-IR"/>
        </w:rPr>
        <w:t>ین</w:t>
      </w:r>
      <w:r w:rsidRPr="0052792B">
        <w:rPr>
          <w:rFonts w:cs="B Lotus"/>
          <w:sz w:val="28"/>
          <w:szCs w:val="28"/>
          <w:rtl/>
          <w:lang w:bidi="fa-IR"/>
        </w:rPr>
        <w:t xml:space="preserve"> بار در ن</w:t>
      </w:r>
      <w:r w:rsidRPr="0052792B">
        <w:rPr>
          <w:rFonts w:cs="B Lotus" w:hint="cs"/>
          <w:sz w:val="28"/>
          <w:szCs w:val="28"/>
          <w:rtl/>
          <w:lang w:bidi="fa-IR"/>
        </w:rPr>
        <w:t>یمه</w:t>
      </w:r>
      <w:r w:rsidRPr="0052792B">
        <w:rPr>
          <w:rFonts w:cs="B Lotus"/>
          <w:sz w:val="28"/>
          <w:szCs w:val="28"/>
          <w:rtl/>
          <w:lang w:bidi="fa-IR"/>
        </w:rPr>
        <w:t xml:space="preserve"> اول قرن نوزدهم به وس</w:t>
      </w:r>
      <w:r w:rsidRPr="0052792B">
        <w:rPr>
          <w:rFonts w:cs="B Lotus" w:hint="cs"/>
          <w:sz w:val="28"/>
          <w:szCs w:val="28"/>
          <w:rtl/>
          <w:lang w:bidi="fa-IR"/>
        </w:rPr>
        <w:t>یله</w:t>
      </w:r>
      <w:r w:rsidRPr="0052792B">
        <w:rPr>
          <w:rFonts w:cs="B Lotus"/>
          <w:sz w:val="28"/>
          <w:szCs w:val="28"/>
          <w:rtl/>
          <w:lang w:bidi="fa-IR"/>
        </w:rPr>
        <w:t xml:space="preserve"> </w:t>
      </w:r>
      <w:r w:rsidRPr="0052792B">
        <w:rPr>
          <w:rFonts w:cs="B Lotus" w:hint="cs"/>
          <w:sz w:val="28"/>
          <w:szCs w:val="28"/>
          <w:rtl/>
          <w:lang w:bidi="fa-IR"/>
        </w:rPr>
        <w:t>"</w:t>
      </w:r>
      <w:r w:rsidRPr="0052792B">
        <w:rPr>
          <w:rFonts w:cs="B Lotus"/>
          <w:sz w:val="28"/>
          <w:szCs w:val="28"/>
          <w:rtl/>
          <w:lang w:bidi="fa-IR"/>
        </w:rPr>
        <w:t>ک</w:t>
      </w:r>
      <w:r w:rsidRPr="0052792B">
        <w:rPr>
          <w:rFonts w:cs="B Lotus" w:hint="cs"/>
          <w:sz w:val="28"/>
          <w:szCs w:val="28"/>
          <w:rtl/>
          <w:lang w:bidi="fa-IR"/>
        </w:rPr>
        <w:t>ِ</w:t>
      </w:r>
      <w:r w:rsidRPr="0052792B">
        <w:rPr>
          <w:rFonts w:cs="B Lotus"/>
          <w:sz w:val="28"/>
          <w:szCs w:val="28"/>
          <w:rtl/>
          <w:lang w:bidi="fa-IR"/>
        </w:rPr>
        <w:t>ت</w:t>
      </w:r>
      <w:r w:rsidRPr="0052792B">
        <w:rPr>
          <w:rFonts w:cs="B Lotus" w:hint="cs"/>
          <w:sz w:val="28"/>
          <w:szCs w:val="28"/>
          <w:rtl/>
          <w:lang w:bidi="fa-IR"/>
        </w:rPr>
        <w:t>ِ</w:t>
      </w:r>
      <w:r w:rsidRPr="0052792B">
        <w:rPr>
          <w:rFonts w:cs="B Lotus"/>
          <w:sz w:val="28"/>
          <w:szCs w:val="28"/>
          <w:rtl/>
          <w:lang w:bidi="fa-IR"/>
        </w:rPr>
        <w:t>له" و "گر</w:t>
      </w:r>
      <w:r w:rsidRPr="0052792B">
        <w:rPr>
          <w:rFonts w:cs="B Lotus" w:hint="cs"/>
          <w:sz w:val="28"/>
          <w:szCs w:val="28"/>
          <w:rtl/>
          <w:lang w:bidi="fa-IR"/>
        </w:rPr>
        <w:t>ی"</w:t>
      </w:r>
      <w:r w:rsidRPr="0052792B">
        <w:rPr>
          <w:rFonts w:cs="B Lotus"/>
          <w:sz w:val="28"/>
          <w:szCs w:val="28"/>
          <w:rtl/>
          <w:lang w:bidi="fa-IR"/>
        </w:rPr>
        <w:t xml:space="preserve"> صورت گرفته است. </w:t>
      </w:r>
      <w:r w:rsidRPr="0052792B">
        <w:rPr>
          <w:rFonts w:cs="B Lotus" w:hint="cs"/>
          <w:sz w:val="28"/>
          <w:szCs w:val="28"/>
          <w:rtl/>
          <w:lang w:bidi="fa-IR"/>
        </w:rPr>
        <w:t>"</w:t>
      </w:r>
      <w:r w:rsidRPr="0052792B">
        <w:rPr>
          <w:rFonts w:cs="B Lotus"/>
          <w:sz w:val="28"/>
          <w:szCs w:val="28"/>
          <w:rtl/>
          <w:lang w:bidi="fa-IR"/>
        </w:rPr>
        <w:t>کتله</w:t>
      </w:r>
      <w:r w:rsidRPr="0052792B">
        <w:rPr>
          <w:rFonts w:cs="B Lotus" w:hint="cs"/>
          <w:sz w:val="28"/>
          <w:szCs w:val="28"/>
          <w:rtl/>
          <w:lang w:bidi="fa-IR"/>
        </w:rPr>
        <w:t>"</w:t>
      </w:r>
      <w:r w:rsidRPr="0052792B">
        <w:rPr>
          <w:rFonts w:cs="B Lotus"/>
          <w:sz w:val="28"/>
          <w:szCs w:val="28"/>
          <w:rtl/>
          <w:lang w:bidi="fa-IR"/>
        </w:rPr>
        <w:t xml:space="preserve"> ف</w:t>
      </w:r>
      <w:r w:rsidRPr="0052792B">
        <w:rPr>
          <w:rFonts w:cs="B Lotus" w:hint="cs"/>
          <w:sz w:val="28"/>
          <w:szCs w:val="28"/>
          <w:rtl/>
          <w:lang w:bidi="fa-IR"/>
        </w:rPr>
        <w:t>یزیکدان</w:t>
      </w:r>
      <w:r w:rsidRPr="0052792B">
        <w:rPr>
          <w:rFonts w:cs="B Lotus"/>
          <w:sz w:val="28"/>
          <w:szCs w:val="28"/>
          <w:rtl/>
          <w:lang w:bidi="fa-IR"/>
        </w:rPr>
        <w:t xml:space="preserve"> و منجم بلژ</w:t>
      </w:r>
      <w:r w:rsidRPr="0052792B">
        <w:rPr>
          <w:rFonts w:cs="B Lotus" w:hint="cs"/>
          <w:sz w:val="28"/>
          <w:szCs w:val="28"/>
          <w:rtl/>
          <w:lang w:bidi="fa-IR"/>
        </w:rPr>
        <w:t>یکی</w:t>
      </w:r>
      <w:r w:rsidRPr="0052792B">
        <w:rPr>
          <w:rFonts w:cs="B Lotus"/>
          <w:sz w:val="28"/>
          <w:szCs w:val="28"/>
          <w:rtl/>
          <w:lang w:bidi="fa-IR"/>
        </w:rPr>
        <w:t xml:space="preserve"> به کمک اعداد و ارقام، همبستگ</w:t>
      </w:r>
      <w:r w:rsidRPr="0052792B">
        <w:rPr>
          <w:rFonts w:cs="B Lotus" w:hint="cs"/>
          <w:sz w:val="28"/>
          <w:szCs w:val="28"/>
          <w:rtl/>
          <w:lang w:bidi="fa-IR"/>
        </w:rPr>
        <w:t>ی</w:t>
      </w:r>
      <w:r w:rsidRPr="0052792B">
        <w:rPr>
          <w:rFonts w:cs="B Lotus"/>
          <w:sz w:val="28"/>
          <w:szCs w:val="28"/>
          <w:rtl/>
          <w:lang w:bidi="fa-IR"/>
        </w:rPr>
        <w:t xml:space="preserve"> و ارتباط مح</w:t>
      </w:r>
      <w:r w:rsidRPr="0052792B">
        <w:rPr>
          <w:rFonts w:cs="B Lotus" w:hint="cs"/>
          <w:sz w:val="28"/>
          <w:szCs w:val="28"/>
          <w:rtl/>
          <w:lang w:bidi="fa-IR"/>
        </w:rPr>
        <w:t>یط</w:t>
      </w:r>
      <w:r w:rsidRPr="0052792B">
        <w:rPr>
          <w:rFonts w:cs="B Lotus"/>
          <w:sz w:val="28"/>
          <w:szCs w:val="28"/>
          <w:rtl/>
          <w:lang w:bidi="fa-IR"/>
        </w:rPr>
        <w:t xml:space="preserve"> جغراف</w:t>
      </w:r>
      <w:r w:rsidRPr="0052792B">
        <w:rPr>
          <w:rFonts w:cs="B Lotus" w:hint="cs"/>
          <w:sz w:val="28"/>
          <w:szCs w:val="28"/>
          <w:rtl/>
          <w:lang w:bidi="fa-IR"/>
        </w:rPr>
        <w:t>یایی</w:t>
      </w:r>
      <w:r w:rsidRPr="0052792B">
        <w:rPr>
          <w:rFonts w:cs="B Lotus"/>
          <w:sz w:val="28"/>
          <w:szCs w:val="28"/>
          <w:rtl/>
          <w:lang w:bidi="fa-IR"/>
        </w:rPr>
        <w:t xml:space="preserve"> و جرم </w:t>
      </w:r>
      <w:r w:rsidRPr="0052792B">
        <w:rPr>
          <w:rFonts w:cs="B Lotus" w:hint="cs"/>
          <w:sz w:val="28"/>
          <w:szCs w:val="28"/>
          <w:rtl/>
          <w:lang w:bidi="fa-IR"/>
        </w:rPr>
        <w:t>را</w:t>
      </w:r>
      <w:r w:rsidRPr="0052792B">
        <w:rPr>
          <w:rFonts w:cs="B Lotus"/>
          <w:sz w:val="28"/>
          <w:szCs w:val="28"/>
          <w:rtl/>
          <w:lang w:bidi="fa-IR"/>
        </w:rPr>
        <w:t xml:space="preserve"> نشان داد. به اعتقاد و</w:t>
      </w:r>
      <w:r w:rsidRPr="0052792B">
        <w:rPr>
          <w:rFonts w:cs="B Lotus" w:hint="cs"/>
          <w:sz w:val="28"/>
          <w:szCs w:val="28"/>
          <w:rtl/>
          <w:lang w:bidi="fa-IR"/>
        </w:rPr>
        <w:t>ی</w:t>
      </w:r>
      <w:r w:rsidRPr="0052792B">
        <w:rPr>
          <w:rFonts w:cs="B Lotus"/>
          <w:sz w:val="28"/>
          <w:szCs w:val="28"/>
          <w:rtl/>
          <w:lang w:bidi="fa-IR"/>
        </w:rPr>
        <w:t xml:space="preserve"> جرا</w:t>
      </w:r>
      <w:r w:rsidRPr="0052792B">
        <w:rPr>
          <w:rFonts w:cs="B Lotus" w:hint="cs"/>
          <w:sz w:val="28"/>
          <w:szCs w:val="28"/>
          <w:rtl/>
          <w:lang w:bidi="fa-IR"/>
        </w:rPr>
        <w:t>یم</w:t>
      </w:r>
      <w:r w:rsidRPr="0052792B">
        <w:rPr>
          <w:rFonts w:cs="B Lotus"/>
          <w:sz w:val="28"/>
          <w:szCs w:val="28"/>
          <w:rtl/>
          <w:lang w:bidi="fa-IR"/>
        </w:rPr>
        <w:t xml:space="preserve"> ارتکاب</w:t>
      </w:r>
      <w:r w:rsidRPr="0052792B">
        <w:rPr>
          <w:rFonts w:cs="B Lotus" w:hint="cs"/>
          <w:sz w:val="28"/>
          <w:szCs w:val="28"/>
          <w:rtl/>
          <w:lang w:bidi="fa-IR"/>
        </w:rPr>
        <w:t>ی</w:t>
      </w:r>
      <w:r w:rsidRPr="0052792B">
        <w:rPr>
          <w:rFonts w:cs="B Lotus"/>
          <w:sz w:val="28"/>
          <w:szCs w:val="28"/>
          <w:rtl/>
          <w:lang w:bidi="fa-IR"/>
        </w:rPr>
        <w:t xml:space="preserve"> در </w:t>
      </w:r>
      <w:r w:rsidRPr="0052792B">
        <w:rPr>
          <w:rFonts w:cs="B Lotus" w:hint="cs"/>
          <w:sz w:val="28"/>
          <w:szCs w:val="28"/>
          <w:rtl/>
          <w:lang w:bidi="fa-IR"/>
        </w:rPr>
        <w:t>یک</w:t>
      </w:r>
      <w:r w:rsidRPr="0052792B">
        <w:rPr>
          <w:rFonts w:cs="B Lotus"/>
          <w:sz w:val="28"/>
          <w:szCs w:val="28"/>
          <w:rtl/>
          <w:lang w:bidi="fa-IR"/>
        </w:rPr>
        <w:t xml:space="preserve"> جامعه و نوسانات متناوب آن مانند </w:t>
      </w:r>
      <w:r w:rsidRPr="0052792B">
        <w:rPr>
          <w:rFonts w:cs="B Lotus" w:hint="cs"/>
          <w:sz w:val="28"/>
          <w:szCs w:val="28"/>
          <w:rtl/>
          <w:lang w:bidi="fa-IR"/>
        </w:rPr>
        <w:t>یک</w:t>
      </w:r>
      <w:r w:rsidRPr="0052792B">
        <w:rPr>
          <w:rFonts w:cs="B Lotus"/>
          <w:sz w:val="28"/>
          <w:szCs w:val="28"/>
          <w:rtl/>
          <w:lang w:bidi="fa-IR"/>
        </w:rPr>
        <w:t xml:space="preserve"> تابع ر</w:t>
      </w:r>
      <w:r w:rsidRPr="0052792B">
        <w:rPr>
          <w:rFonts w:cs="B Lotus" w:hint="cs"/>
          <w:sz w:val="28"/>
          <w:szCs w:val="28"/>
          <w:rtl/>
          <w:lang w:bidi="fa-IR"/>
        </w:rPr>
        <w:t>یاضی</w:t>
      </w:r>
      <w:r w:rsidRPr="0052792B">
        <w:rPr>
          <w:rFonts w:cs="B Lotus"/>
          <w:sz w:val="28"/>
          <w:szCs w:val="28"/>
          <w:rtl/>
          <w:lang w:bidi="fa-IR"/>
        </w:rPr>
        <w:t xml:space="preserve"> وابسته به تغ</w:t>
      </w:r>
      <w:r w:rsidRPr="0052792B">
        <w:rPr>
          <w:rFonts w:cs="B Lotus" w:hint="cs"/>
          <w:sz w:val="28"/>
          <w:szCs w:val="28"/>
          <w:rtl/>
          <w:lang w:bidi="fa-IR"/>
        </w:rPr>
        <w:t>ییرات</w:t>
      </w:r>
      <w:r w:rsidRPr="0052792B">
        <w:rPr>
          <w:rFonts w:cs="B Lotus"/>
          <w:sz w:val="28"/>
          <w:szCs w:val="28"/>
          <w:rtl/>
          <w:lang w:bidi="fa-IR"/>
        </w:rPr>
        <w:t xml:space="preserve"> شرا</w:t>
      </w:r>
      <w:r w:rsidRPr="0052792B">
        <w:rPr>
          <w:rFonts w:cs="B Lotus" w:hint="cs"/>
          <w:sz w:val="28"/>
          <w:szCs w:val="28"/>
          <w:rtl/>
          <w:lang w:bidi="fa-IR"/>
        </w:rPr>
        <w:t>یط</w:t>
      </w:r>
      <w:r w:rsidRPr="0052792B">
        <w:rPr>
          <w:rFonts w:cs="B Lotus"/>
          <w:sz w:val="28"/>
          <w:szCs w:val="28"/>
          <w:rtl/>
          <w:lang w:bidi="fa-IR"/>
        </w:rPr>
        <w:t xml:space="preserve"> اقتصاد</w:t>
      </w:r>
      <w:r w:rsidRPr="0052792B">
        <w:rPr>
          <w:rFonts w:cs="B Lotus" w:hint="cs"/>
          <w:sz w:val="28"/>
          <w:szCs w:val="28"/>
          <w:rtl/>
          <w:lang w:bidi="fa-IR"/>
        </w:rPr>
        <w:t>ی</w:t>
      </w:r>
      <w:r w:rsidRPr="0052792B">
        <w:rPr>
          <w:rFonts w:cs="B Lotus"/>
          <w:sz w:val="28"/>
          <w:szCs w:val="28"/>
          <w:rtl/>
          <w:lang w:bidi="fa-IR"/>
        </w:rPr>
        <w:t xml:space="preserve"> و اجتماع</w:t>
      </w:r>
      <w:r w:rsidRPr="0052792B">
        <w:rPr>
          <w:rFonts w:cs="B Lotus" w:hint="cs"/>
          <w:sz w:val="28"/>
          <w:szCs w:val="28"/>
          <w:rtl/>
          <w:lang w:bidi="fa-IR"/>
        </w:rPr>
        <w:t>ی</w:t>
      </w:r>
      <w:r w:rsidRPr="0052792B">
        <w:rPr>
          <w:rFonts w:cs="B Lotus"/>
          <w:sz w:val="28"/>
          <w:szCs w:val="28"/>
          <w:rtl/>
          <w:lang w:bidi="fa-IR"/>
        </w:rPr>
        <w:t xml:space="preserve"> زمان و مکان می‌باشد (انسل</w:t>
      </w:r>
      <w:r w:rsidRPr="0052792B">
        <w:rPr>
          <w:rFonts w:cs="B Lotus" w:hint="cs"/>
          <w:sz w:val="28"/>
          <w:szCs w:val="28"/>
          <w:rtl/>
          <w:lang w:bidi="fa-IR"/>
        </w:rPr>
        <w:t>ین،</w:t>
      </w:r>
      <w:r w:rsidRPr="0052792B">
        <w:rPr>
          <w:rFonts w:cs="B Lotus"/>
          <w:sz w:val="28"/>
          <w:szCs w:val="28"/>
          <w:rtl/>
          <w:lang w:bidi="fa-IR"/>
        </w:rPr>
        <w:t xml:space="preserve"> ۲۰۰۰، ص ۲۱۶).</w:t>
      </w:r>
    </w:p>
    <w:p w:rsidR="00CD5BBB" w:rsidRPr="0052792B" w:rsidRDefault="00CD5BBB" w:rsidP="00CD5BBB">
      <w:pPr>
        <w:bidi/>
        <w:jc w:val="both"/>
        <w:rPr>
          <w:rFonts w:cs="B Lotus"/>
          <w:sz w:val="28"/>
          <w:szCs w:val="28"/>
          <w:rtl/>
          <w:lang w:bidi="fa-IR"/>
        </w:rPr>
      </w:pPr>
      <w:r w:rsidRPr="0052792B">
        <w:rPr>
          <w:rFonts w:cs="B Lotus" w:hint="cs"/>
          <w:sz w:val="28"/>
          <w:szCs w:val="28"/>
          <w:rtl/>
          <w:lang w:bidi="fa-IR"/>
        </w:rPr>
        <w:t>پس</w:t>
      </w:r>
      <w:r w:rsidRPr="0052792B">
        <w:rPr>
          <w:rFonts w:cs="B Lotus"/>
          <w:sz w:val="28"/>
          <w:szCs w:val="28"/>
          <w:rtl/>
          <w:lang w:bidi="fa-IR"/>
        </w:rPr>
        <w:t xml:space="preserve"> از آن، تحق</w:t>
      </w:r>
      <w:r w:rsidRPr="0052792B">
        <w:rPr>
          <w:rFonts w:cs="B Lotus" w:hint="cs"/>
          <w:sz w:val="28"/>
          <w:szCs w:val="28"/>
          <w:rtl/>
          <w:lang w:bidi="fa-IR"/>
        </w:rPr>
        <w:t>یقات</w:t>
      </w:r>
      <w:r w:rsidRPr="0052792B">
        <w:rPr>
          <w:rFonts w:cs="B Lotus"/>
          <w:sz w:val="28"/>
          <w:szCs w:val="28"/>
          <w:rtl/>
          <w:lang w:bidi="fa-IR"/>
        </w:rPr>
        <w:t xml:space="preserve"> کتله مورد توجه بس</w:t>
      </w:r>
      <w:r w:rsidRPr="0052792B">
        <w:rPr>
          <w:rFonts w:cs="B Lotus" w:hint="cs"/>
          <w:sz w:val="28"/>
          <w:szCs w:val="28"/>
          <w:rtl/>
          <w:lang w:bidi="fa-IR"/>
        </w:rPr>
        <w:t>یاری</w:t>
      </w:r>
      <w:r w:rsidRPr="0052792B">
        <w:rPr>
          <w:rFonts w:cs="B Lotus"/>
          <w:sz w:val="28"/>
          <w:szCs w:val="28"/>
          <w:rtl/>
          <w:lang w:bidi="fa-IR"/>
        </w:rPr>
        <w:t xml:space="preserve"> از دانشمندان کشورها</w:t>
      </w:r>
      <w:r w:rsidRPr="0052792B">
        <w:rPr>
          <w:rFonts w:cs="B Lotus" w:hint="cs"/>
          <w:sz w:val="28"/>
          <w:szCs w:val="28"/>
          <w:rtl/>
          <w:lang w:bidi="fa-IR"/>
        </w:rPr>
        <w:t>ی</w:t>
      </w:r>
      <w:r w:rsidRPr="0052792B">
        <w:rPr>
          <w:rFonts w:cs="B Lotus"/>
          <w:sz w:val="28"/>
          <w:szCs w:val="28"/>
          <w:rtl/>
          <w:lang w:bidi="fa-IR"/>
        </w:rPr>
        <w:t xml:space="preserve"> مختلف قرار گرفت و هم</w:t>
      </w:r>
      <w:r w:rsidRPr="0052792B">
        <w:rPr>
          <w:rFonts w:cs="B Lotus" w:hint="cs"/>
          <w:sz w:val="28"/>
          <w:szCs w:val="28"/>
          <w:rtl/>
          <w:lang w:bidi="fa-IR"/>
        </w:rPr>
        <w:t>ین</w:t>
      </w:r>
      <w:r w:rsidRPr="0052792B">
        <w:rPr>
          <w:rFonts w:cs="B Lotus"/>
          <w:sz w:val="28"/>
          <w:szCs w:val="28"/>
          <w:rtl/>
          <w:lang w:bidi="fa-IR"/>
        </w:rPr>
        <w:t xml:space="preserve"> امر موجب بروز جنبش‌های علم</w:t>
      </w:r>
      <w:r w:rsidRPr="0052792B">
        <w:rPr>
          <w:rFonts w:cs="B Lotus" w:hint="cs"/>
          <w:sz w:val="28"/>
          <w:szCs w:val="28"/>
          <w:rtl/>
          <w:lang w:bidi="fa-IR"/>
        </w:rPr>
        <w:t>ی</w:t>
      </w:r>
      <w:r w:rsidRPr="0052792B">
        <w:rPr>
          <w:rFonts w:cs="B Lotus"/>
          <w:sz w:val="28"/>
          <w:szCs w:val="28"/>
          <w:rtl/>
          <w:lang w:bidi="fa-IR"/>
        </w:rPr>
        <w:t xml:space="preserve"> جد</w:t>
      </w:r>
      <w:r w:rsidRPr="0052792B">
        <w:rPr>
          <w:rFonts w:cs="B Lotus" w:hint="cs"/>
          <w:sz w:val="28"/>
          <w:szCs w:val="28"/>
          <w:rtl/>
          <w:lang w:bidi="fa-IR"/>
        </w:rPr>
        <w:t>ید</w:t>
      </w:r>
      <w:r w:rsidRPr="0052792B">
        <w:rPr>
          <w:rFonts w:cs="B Lotus"/>
          <w:sz w:val="28"/>
          <w:szCs w:val="28"/>
          <w:rtl/>
          <w:lang w:bidi="fa-IR"/>
        </w:rPr>
        <w:t xml:space="preserve"> و از جمله ا</w:t>
      </w:r>
      <w:r w:rsidRPr="0052792B">
        <w:rPr>
          <w:rFonts w:cs="B Lotus" w:hint="cs"/>
          <w:sz w:val="28"/>
          <w:szCs w:val="28"/>
          <w:rtl/>
          <w:lang w:bidi="fa-IR"/>
        </w:rPr>
        <w:t>یجاد</w:t>
      </w:r>
      <w:r w:rsidRPr="0052792B">
        <w:rPr>
          <w:rFonts w:cs="B Lotus"/>
          <w:sz w:val="28"/>
          <w:szCs w:val="28"/>
          <w:rtl/>
          <w:lang w:bidi="fa-IR"/>
        </w:rPr>
        <w:t xml:space="preserve"> رشته جد</w:t>
      </w:r>
      <w:r w:rsidRPr="0052792B">
        <w:rPr>
          <w:rFonts w:cs="B Lotus" w:hint="cs"/>
          <w:sz w:val="28"/>
          <w:szCs w:val="28"/>
          <w:rtl/>
          <w:lang w:bidi="fa-IR"/>
        </w:rPr>
        <w:t>یدی</w:t>
      </w:r>
      <w:r w:rsidRPr="0052792B">
        <w:rPr>
          <w:rFonts w:cs="B Lotus"/>
          <w:sz w:val="28"/>
          <w:szCs w:val="28"/>
          <w:rtl/>
          <w:lang w:bidi="fa-IR"/>
        </w:rPr>
        <w:t xml:space="preserve"> در زم</w:t>
      </w:r>
      <w:r w:rsidRPr="0052792B">
        <w:rPr>
          <w:rFonts w:cs="B Lotus" w:hint="cs"/>
          <w:sz w:val="28"/>
          <w:szCs w:val="28"/>
          <w:rtl/>
          <w:lang w:bidi="fa-IR"/>
        </w:rPr>
        <w:t>ینه</w:t>
      </w:r>
      <w:r w:rsidRPr="0052792B">
        <w:rPr>
          <w:rFonts w:cs="B Lotus"/>
          <w:sz w:val="28"/>
          <w:szCs w:val="28"/>
          <w:rtl/>
          <w:lang w:bidi="fa-IR"/>
        </w:rPr>
        <w:t xml:space="preserve"> آمار جنا</w:t>
      </w:r>
      <w:r w:rsidRPr="0052792B">
        <w:rPr>
          <w:rFonts w:cs="B Lotus" w:hint="cs"/>
          <w:sz w:val="28"/>
          <w:szCs w:val="28"/>
          <w:rtl/>
          <w:lang w:bidi="fa-IR"/>
        </w:rPr>
        <w:t>یی</w:t>
      </w:r>
      <w:r w:rsidRPr="0052792B">
        <w:rPr>
          <w:rFonts w:cs="B Lotus"/>
          <w:sz w:val="28"/>
          <w:szCs w:val="28"/>
          <w:rtl/>
          <w:lang w:bidi="fa-IR"/>
        </w:rPr>
        <w:t xml:space="preserve"> به نام </w:t>
      </w:r>
      <w:r w:rsidRPr="0052792B">
        <w:rPr>
          <w:rFonts w:cs="B Lotus" w:hint="cs"/>
          <w:sz w:val="28"/>
          <w:szCs w:val="28"/>
          <w:rtl/>
          <w:lang w:bidi="fa-IR"/>
        </w:rPr>
        <w:t>"</w:t>
      </w:r>
      <w:r w:rsidRPr="0052792B">
        <w:rPr>
          <w:rFonts w:cs="B Lotus"/>
          <w:sz w:val="28"/>
          <w:szCs w:val="28"/>
          <w:rtl/>
          <w:lang w:bidi="fa-IR"/>
        </w:rPr>
        <w:t>کتلت</w:t>
      </w:r>
      <w:r w:rsidRPr="0052792B">
        <w:rPr>
          <w:rFonts w:cs="B Lotus" w:hint="cs"/>
          <w:sz w:val="28"/>
          <w:szCs w:val="28"/>
          <w:rtl/>
          <w:lang w:bidi="fa-IR"/>
        </w:rPr>
        <w:t>یسم</w:t>
      </w:r>
      <w:r w:rsidRPr="0052792B">
        <w:rPr>
          <w:rFonts w:cs="B Lotus"/>
          <w:sz w:val="28"/>
          <w:szCs w:val="28"/>
          <w:rtl/>
          <w:lang w:bidi="fa-IR"/>
        </w:rPr>
        <w:t>"</w:t>
      </w:r>
      <w:r w:rsidRPr="0052792B">
        <w:rPr>
          <w:rStyle w:val="FootnoteReference"/>
          <w:rFonts w:cs="B Lotus"/>
          <w:sz w:val="28"/>
          <w:szCs w:val="28"/>
          <w:rtl/>
          <w:lang w:bidi="fa-IR"/>
        </w:rPr>
        <w:footnoteReference w:id="1"/>
      </w:r>
      <w:r w:rsidRPr="0052792B">
        <w:rPr>
          <w:rFonts w:cs="B Lotus"/>
          <w:sz w:val="28"/>
          <w:szCs w:val="28"/>
          <w:rtl/>
          <w:lang w:bidi="fa-IR"/>
        </w:rPr>
        <w:t xml:space="preserve"> شد. تحق</w:t>
      </w:r>
      <w:r w:rsidRPr="0052792B">
        <w:rPr>
          <w:rFonts w:cs="B Lotus" w:hint="cs"/>
          <w:sz w:val="28"/>
          <w:szCs w:val="28"/>
          <w:rtl/>
          <w:lang w:bidi="fa-IR"/>
        </w:rPr>
        <w:t>یقات</w:t>
      </w:r>
      <w:r w:rsidRPr="0052792B">
        <w:rPr>
          <w:rFonts w:cs="B Lotus"/>
          <w:sz w:val="28"/>
          <w:szCs w:val="28"/>
          <w:rtl/>
          <w:lang w:bidi="fa-IR"/>
        </w:rPr>
        <w:t xml:space="preserve"> او باعث شده است تا جرم به عنوان </w:t>
      </w:r>
      <w:r w:rsidRPr="0052792B">
        <w:rPr>
          <w:rFonts w:cs="B Lotus" w:hint="cs"/>
          <w:sz w:val="28"/>
          <w:szCs w:val="28"/>
          <w:rtl/>
          <w:lang w:bidi="fa-IR"/>
        </w:rPr>
        <w:t>یک</w:t>
      </w:r>
      <w:r w:rsidRPr="0052792B">
        <w:rPr>
          <w:rFonts w:cs="B Lotus"/>
          <w:sz w:val="28"/>
          <w:szCs w:val="28"/>
          <w:rtl/>
          <w:lang w:bidi="fa-IR"/>
        </w:rPr>
        <w:t xml:space="preserve"> پد</w:t>
      </w:r>
      <w:r w:rsidRPr="0052792B">
        <w:rPr>
          <w:rFonts w:cs="B Lotus" w:hint="cs"/>
          <w:sz w:val="28"/>
          <w:szCs w:val="28"/>
          <w:rtl/>
          <w:lang w:bidi="fa-IR"/>
        </w:rPr>
        <w:t>یده</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تابع دو متغ</w:t>
      </w:r>
      <w:r w:rsidRPr="0052792B">
        <w:rPr>
          <w:rFonts w:cs="B Lotus" w:hint="cs"/>
          <w:sz w:val="28"/>
          <w:szCs w:val="28"/>
          <w:rtl/>
          <w:lang w:bidi="fa-IR"/>
        </w:rPr>
        <w:t>یر</w:t>
      </w:r>
      <w:r w:rsidRPr="0052792B">
        <w:rPr>
          <w:rFonts w:cs="B Lotus"/>
          <w:sz w:val="28"/>
          <w:szCs w:val="28"/>
          <w:rtl/>
          <w:lang w:bidi="fa-IR"/>
        </w:rPr>
        <w:t xml:space="preserve"> زم</w:t>
      </w:r>
      <w:r w:rsidRPr="0052792B">
        <w:rPr>
          <w:rFonts w:cs="B Lotus" w:hint="cs"/>
          <w:sz w:val="28"/>
          <w:szCs w:val="28"/>
          <w:rtl/>
          <w:lang w:bidi="fa-IR"/>
        </w:rPr>
        <w:t>ان</w:t>
      </w:r>
      <w:r w:rsidRPr="0052792B">
        <w:rPr>
          <w:rFonts w:cs="B Lotus"/>
          <w:sz w:val="28"/>
          <w:szCs w:val="28"/>
          <w:rtl/>
          <w:lang w:bidi="fa-IR"/>
        </w:rPr>
        <w:t xml:space="preserve"> و مکان شناخته شود (ک</w:t>
      </w:r>
      <w:r w:rsidRPr="0052792B">
        <w:rPr>
          <w:rFonts w:cs="B Lotus" w:hint="cs"/>
          <w:sz w:val="28"/>
          <w:szCs w:val="28"/>
          <w:rtl/>
          <w:lang w:bidi="fa-IR"/>
        </w:rPr>
        <w:t>ی</w:t>
      </w:r>
      <w:r w:rsidRPr="0052792B">
        <w:rPr>
          <w:rFonts w:cs="B Lotus"/>
          <w:sz w:val="28"/>
          <w:szCs w:val="28"/>
          <w:rtl/>
          <w:lang w:bidi="fa-IR"/>
        </w:rPr>
        <w:t xml:space="preserve"> ن</w:t>
      </w:r>
      <w:r w:rsidRPr="0052792B">
        <w:rPr>
          <w:rFonts w:cs="B Lotus" w:hint="cs"/>
          <w:sz w:val="28"/>
          <w:szCs w:val="28"/>
          <w:rtl/>
          <w:lang w:bidi="fa-IR"/>
        </w:rPr>
        <w:t>یا،</w:t>
      </w:r>
      <w:r w:rsidRPr="0052792B">
        <w:rPr>
          <w:rFonts w:cs="B Lotus"/>
          <w:sz w:val="28"/>
          <w:szCs w:val="28"/>
          <w:rtl/>
          <w:lang w:bidi="fa-IR"/>
        </w:rPr>
        <w:t xml:space="preserve"> ۱۳۷۳، ص ۴۶۹). "انر</w:t>
      </w:r>
      <w:r w:rsidRPr="0052792B">
        <w:rPr>
          <w:rFonts w:cs="B Lotus" w:hint="cs"/>
          <w:sz w:val="28"/>
          <w:szCs w:val="28"/>
          <w:rtl/>
          <w:lang w:bidi="fa-IR"/>
        </w:rPr>
        <w:t>یکو</w:t>
      </w:r>
      <w:r w:rsidRPr="0052792B">
        <w:rPr>
          <w:rFonts w:cs="B Lotus"/>
          <w:sz w:val="28"/>
          <w:szCs w:val="28"/>
          <w:rtl/>
          <w:lang w:bidi="fa-IR"/>
        </w:rPr>
        <w:t>فر</w:t>
      </w:r>
      <w:r w:rsidRPr="0052792B">
        <w:rPr>
          <w:rFonts w:cs="B Lotus" w:hint="cs"/>
          <w:sz w:val="28"/>
          <w:szCs w:val="28"/>
          <w:rtl/>
          <w:lang w:bidi="fa-IR"/>
        </w:rPr>
        <w:t>ی</w:t>
      </w:r>
      <w:r w:rsidRPr="0052792B">
        <w:rPr>
          <w:rFonts w:cs="B Lotus"/>
          <w:sz w:val="28"/>
          <w:szCs w:val="28"/>
          <w:rtl/>
          <w:lang w:bidi="fa-IR"/>
        </w:rPr>
        <w:t>"</w:t>
      </w:r>
      <w:r w:rsidRPr="0052792B">
        <w:rPr>
          <w:rStyle w:val="FootnoteReference"/>
          <w:rFonts w:cs="B Lotus"/>
          <w:sz w:val="28"/>
          <w:szCs w:val="28"/>
          <w:rtl/>
          <w:lang w:bidi="fa-IR"/>
        </w:rPr>
        <w:footnoteReference w:id="2"/>
      </w:r>
      <w:r w:rsidRPr="0052792B">
        <w:rPr>
          <w:rFonts w:cs="B Lotus"/>
          <w:sz w:val="28"/>
          <w:szCs w:val="28"/>
          <w:rtl/>
          <w:lang w:bidi="fa-IR"/>
        </w:rPr>
        <w:t xml:space="preserve"> از کسان</w:t>
      </w:r>
      <w:r w:rsidRPr="0052792B">
        <w:rPr>
          <w:rFonts w:cs="B Lotus" w:hint="cs"/>
          <w:sz w:val="28"/>
          <w:szCs w:val="28"/>
          <w:rtl/>
          <w:lang w:bidi="fa-IR"/>
        </w:rPr>
        <w:t>ی</w:t>
      </w:r>
      <w:r w:rsidRPr="0052792B">
        <w:rPr>
          <w:rFonts w:cs="B Lotus"/>
          <w:sz w:val="28"/>
          <w:szCs w:val="28"/>
          <w:rtl/>
          <w:lang w:bidi="fa-IR"/>
        </w:rPr>
        <w:t xml:space="preserve"> است که با الهام از مطالعات و نگرش کتله به بررس</w:t>
      </w:r>
      <w:r w:rsidRPr="0052792B">
        <w:rPr>
          <w:rFonts w:cs="B Lotus" w:hint="cs"/>
          <w:sz w:val="28"/>
          <w:szCs w:val="28"/>
          <w:rtl/>
          <w:lang w:bidi="fa-IR"/>
        </w:rPr>
        <w:t>ی</w:t>
      </w:r>
      <w:r w:rsidRPr="0052792B">
        <w:rPr>
          <w:rFonts w:cs="B Lotus"/>
          <w:sz w:val="28"/>
          <w:szCs w:val="28"/>
          <w:rtl/>
          <w:lang w:bidi="fa-IR"/>
        </w:rPr>
        <w:t xml:space="preserve"> جرم و شرا</w:t>
      </w:r>
      <w:r w:rsidRPr="0052792B">
        <w:rPr>
          <w:rFonts w:cs="B Lotus" w:hint="cs"/>
          <w:sz w:val="28"/>
          <w:szCs w:val="28"/>
          <w:rtl/>
          <w:lang w:bidi="fa-IR"/>
        </w:rPr>
        <w:t>یط</w:t>
      </w:r>
      <w:r w:rsidRPr="0052792B">
        <w:rPr>
          <w:rFonts w:cs="B Lotus"/>
          <w:sz w:val="28"/>
          <w:szCs w:val="28"/>
          <w:rtl/>
          <w:lang w:bidi="fa-IR"/>
        </w:rPr>
        <w:t xml:space="preserve"> مح</w:t>
      </w:r>
      <w:r w:rsidRPr="0052792B">
        <w:rPr>
          <w:rFonts w:cs="B Lotus" w:hint="cs"/>
          <w:sz w:val="28"/>
          <w:szCs w:val="28"/>
          <w:rtl/>
          <w:lang w:bidi="fa-IR"/>
        </w:rPr>
        <w:t>یطی</w:t>
      </w:r>
      <w:r w:rsidRPr="0052792B">
        <w:rPr>
          <w:rFonts w:cs="B Lotus"/>
          <w:sz w:val="28"/>
          <w:szCs w:val="28"/>
          <w:rtl/>
          <w:lang w:bidi="fa-IR"/>
        </w:rPr>
        <w:t xml:space="preserve"> پرداخته است. و</w:t>
      </w:r>
      <w:r w:rsidRPr="0052792B">
        <w:rPr>
          <w:rFonts w:cs="B Lotus" w:hint="cs"/>
          <w:sz w:val="28"/>
          <w:szCs w:val="28"/>
          <w:rtl/>
          <w:lang w:bidi="fa-IR"/>
        </w:rPr>
        <w:t>ی</w:t>
      </w:r>
      <w:r w:rsidRPr="0052792B">
        <w:rPr>
          <w:rFonts w:cs="B Lotus"/>
          <w:sz w:val="28"/>
          <w:szCs w:val="28"/>
          <w:rtl/>
          <w:lang w:bidi="fa-IR"/>
        </w:rPr>
        <w:t xml:space="preserve"> نظر</w:t>
      </w:r>
      <w:r w:rsidRPr="0052792B">
        <w:rPr>
          <w:rFonts w:cs="B Lotus" w:hint="cs"/>
          <w:sz w:val="28"/>
          <w:szCs w:val="28"/>
          <w:rtl/>
          <w:lang w:bidi="fa-IR"/>
        </w:rPr>
        <w:t>یه</w:t>
      </w:r>
      <w:r w:rsidRPr="0052792B">
        <w:rPr>
          <w:rFonts w:cs="B Lotus"/>
          <w:sz w:val="28"/>
          <w:szCs w:val="28"/>
          <w:rtl/>
          <w:lang w:bidi="fa-IR"/>
        </w:rPr>
        <w:t xml:space="preserve"> خود را درباره قوان</w:t>
      </w:r>
      <w:r w:rsidRPr="0052792B">
        <w:rPr>
          <w:rFonts w:cs="B Lotus" w:hint="cs"/>
          <w:sz w:val="28"/>
          <w:szCs w:val="28"/>
          <w:rtl/>
          <w:lang w:bidi="fa-IR"/>
        </w:rPr>
        <w:t>ین</w:t>
      </w:r>
      <w:r w:rsidRPr="0052792B">
        <w:rPr>
          <w:rFonts w:cs="B Lotus"/>
          <w:sz w:val="28"/>
          <w:szCs w:val="28"/>
          <w:rtl/>
          <w:lang w:bidi="fa-IR"/>
        </w:rPr>
        <w:t xml:space="preserve"> مکان</w:t>
      </w:r>
      <w:r w:rsidRPr="0052792B">
        <w:rPr>
          <w:rFonts w:cs="B Lotus" w:hint="cs"/>
          <w:sz w:val="28"/>
          <w:szCs w:val="28"/>
          <w:rtl/>
          <w:lang w:bidi="fa-IR"/>
        </w:rPr>
        <w:t>یک</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با تک</w:t>
      </w:r>
      <w:r w:rsidRPr="0052792B">
        <w:rPr>
          <w:rFonts w:cs="B Lotus" w:hint="cs"/>
          <w:sz w:val="28"/>
          <w:szCs w:val="28"/>
          <w:rtl/>
          <w:lang w:bidi="fa-IR"/>
        </w:rPr>
        <w:t>یه</w:t>
      </w:r>
      <w:r w:rsidRPr="0052792B">
        <w:rPr>
          <w:rFonts w:cs="B Lotus"/>
          <w:sz w:val="28"/>
          <w:szCs w:val="28"/>
          <w:rtl/>
          <w:lang w:bidi="fa-IR"/>
        </w:rPr>
        <w:t xml:space="preserve"> بر مطالعات آمار</w:t>
      </w:r>
      <w:r w:rsidRPr="0052792B">
        <w:rPr>
          <w:rFonts w:cs="B Lotus" w:hint="cs"/>
          <w:sz w:val="28"/>
          <w:szCs w:val="28"/>
          <w:rtl/>
          <w:lang w:bidi="fa-IR"/>
        </w:rPr>
        <w:t>ی</w:t>
      </w:r>
      <w:r w:rsidRPr="0052792B">
        <w:rPr>
          <w:rFonts w:cs="B Lotus"/>
          <w:sz w:val="28"/>
          <w:szCs w:val="28"/>
          <w:rtl/>
          <w:lang w:bidi="fa-IR"/>
        </w:rPr>
        <w:t xml:space="preserve"> بن</w:t>
      </w:r>
      <w:r w:rsidRPr="0052792B">
        <w:rPr>
          <w:rFonts w:cs="B Lotus" w:hint="cs"/>
          <w:sz w:val="28"/>
          <w:szCs w:val="28"/>
          <w:rtl/>
          <w:lang w:bidi="fa-IR"/>
        </w:rPr>
        <w:t>یان</w:t>
      </w:r>
      <w:r w:rsidRPr="0052792B">
        <w:rPr>
          <w:rFonts w:cs="B Lotus"/>
          <w:sz w:val="28"/>
          <w:szCs w:val="28"/>
          <w:rtl/>
          <w:lang w:bidi="fa-IR"/>
        </w:rPr>
        <w:t xml:space="preserve"> نهاد. او معتقد بود همانگونه که در </w:t>
      </w:r>
      <w:r w:rsidRPr="0052792B">
        <w:rPr>
          <w:rFonts w:cs="B Lotus" w:hint="cs"/>
          <w:sz w:val="28"/>
          <w:szCs w:val="28"/>
          <w:rtl/>
          <w:lang w:bidi="fa-IR"/>
        </w:rPr>
        <w:t>حجم</w:t>
      </w:r>
      <w:r w:rsidRPr="0052792B">
        <w:rPr>
          <w:rFonts w:cs="B Lotus"/>
          <w:sz w:val="28"/>
          <w:szCs w:val="28"/>
          <w:rtl/>
          <w:lang w:bidi="fa-IR"/>
        </w:rPr>
        <w:t xml:space="preserve"> مع</w:t>
      </w:r>
      <w:r w:rsidRPr="0052792B">
        <w:rPr>
          <w:rFonts w:cs="B Lotus" w:hint="cs"/>
          <w:sz w:val="28"/>
          <w:szCs w:val="28"/>
          <w:rtl/>
          <w:lang w:bidi="fa-IR"/>
        </w:rPr>
        <w:t>ینی</w:t>
      </w:r>
      <w:r w:rsidRPr="0052792B">
        <w:rPr>
          <w:rFonts w:cs="B Lotus"/>
          <w:sz w:val="28"/>
          <w:szCs w:val="28"/>
          <w:rtl/>
          <w:lang w:bidi="fa-IR"/>
        </w:rPr>
        <w:t xml:space="preserve"> از محلول، حلال</w:t>
      </w:r>
      <w:r w:rsidRPr="0052792B">
        <w:rPr>
          <w:rFonts w:cs="B Lotus" w:hint="cs"/>
          <w:sz w:val="28"/>
          <w:szCs w:val="28"/>
          <w:rtl/>
          <w:lang w:bidi="fa-IR"/>
        </w:rPr>
        <w:t>ی</w:t>
      </w:r>
      <w:r w:rsidRPr="0052792B">
        <w:rPr>
          <w:rFonts w:cs="B Lotus"/>
          <w:sz w:val="28"/>
          <w:szCs w:val="28"/>
          <w:rtl/>
          <w:lang w:bidi="fa-IR"/>
        </w:rPr>
        <w:t xml:space="preserve"> با درجه حرارت مع</w:t>
      </w:r>
      <w:r w:rsidRPr="0052792B">
        <w:rPr>
          <w:rFonts w:cs="B Lotus" w:hint="cs"/>
          <w:sz w:val="28"/>
          <w:szCs w:val="28"/>
          <w:rtl/>
          <w:lang w:bidi="fa-IR"/>
        </w:rPr>
        <w:t>ین</w:t>
      </w:r>
      <w:r w:rsidRPr="0052792B">
        <w:rPr>
          <w:rFonts w:cs="B Lotus"/>
          <w:sz w:val="28"/>
          <w:szCs w:val="28"/>
          <w:rtl/>
          <w:lang w:bidi="fa-IR"/>
        </w:rPr>
        <w:t xml:space="preserve"> و مقدار مشخص (نه </w:t>
      </w:r>
      <w:r w:rsidRPr="0052792B">
        <w:rPr>
          <w:rFonts w:cs="B Lotus" w:hint="cs"/>
          <w:sz w:val="28"/>
          <w:szCs w:val="28"/>
          <w:rtl/>
          <w:lang w:bidi="fa-IR"/>
        </w:rPr>
        <w:t>یک</w:t>
      </w:r>
      <w:r w:rsidRPr="0052792B">
        <w:rPr>
          <w:rFonts w:cs="B Lotus"/>
          <w:sz w:val="28"/>
          <w:szCs w:val="28"/>
          <w:rtl/>
          <w:lang w:bidi="fa-IR"/>
        </w:rPr>
        <w:t xml:space="preserve"> اتم کمتر و نه </w:t>
      </w:r>
      <w:r w:rsidRPr="0052792B">
        <w:rPr>
          <w:rFonts w:cs="B Lotus" w:hint="cs"/>
          <w:sz w:val="28"/>
          <w:szCs w:val="28"/>
          <w:rtl/>
          <w:lang w:bidi="fa-IR"/>
        </w:rPr>
        <w:t>یک</w:t>
      </w:r>
      <w:r w:rsidRPr="0052792B">
        <w:rPr>
          <w:rFonts w:cs="B Lotus"/>
          <w:sz w:val="28"/>
          <w:szCs w:val="28"/>
          <w:rtl/>
          <w:lang w:bidi="fa-IR"/>
        </w:rPr>
        <w:t xml:space="preserve"> اتم ب</w:t>
      </w:r>
      <w:r w:rsidRPr="0052792B">
        <w:rPr>
          <w:rFonts w:cs="B Lotus" w:hint="cs"/>
          <w:sz w:val="28"/>
          <w:szCs w:val="28"/>
          <w:rtl/>
          <w:lang w:bidi="fa-IR"/>
        </w:rPr>
        <w:t>یشتر</w:t>
      </w:r>
      <w:r w:rsidRPr="0052792B">
        <w:rPr>
          <w:rFonts w:cs="B Lotus"/>
          <w:sz w:val="28"/>
          <w:szCs w:val="28"/>
          <w:rtl/>
          <w:lang w:bidi="fa-IR"/>
        </w:rPr>
        <w:t xml:space="preserve">) حل می‌شود، </w:t>
      </w:r>
      <w:r w:rsidRPr="0052792B">
        <w:rPr>
          <w:rFonts w:cs="B Lotus" w:hint="cs"/>
          <w:sz w:val="28"/>
          <w:szCs w:val="28"/>
          <w:rtl/>
          <w:lang w:bidi="fa-IR"/>
        </w:rPr>
        <w:t>یک</w:t>
      </w:r>
      <w:r w:rsidRPr="0052792B">
        <w:rPr>
          <w:rFonts w:cs="B Lotus"/>
          <w:sz w:val="28"/>
          <w:szCs w:val="28"/>
          <w:rtl/>
          <w:lang w:bidi="fa-IR"/>
        </w:rPr>
        <w:t xml:space="preserve"> مح</w:t>
      </w:r>
      <w:r w:rsidRPr="0052792B">
        <w:rPr>
          <w:rFonts w:cs="B Lotus" w:hint="cs"/>
          <w:sz w:val="28"/>
          <w:szCs w:val="28"/>
          <w:rtl/>
          <w:lang w:bidi="fa-IR"/>
        </w:rPr>
        <w:t>یط</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مع</w:t>
      </w:r>
      <w:r w:rsidRPr="0052792B">
        <w:rPr>
          <w:rFonts w:cs="B Lotus" w:hint="cs"/>
          <w:sz w:val="28"/>
          <w:szCs w:val="28"/>
          <w:rtl/>
          <w:lang w:bidi="fa-IR"/>
        </w:rPr>
        <w:t>ین</w:t>
      </w:r>
      <w:r w:rsidRPr="0052792B">
        <w:rPr>
          <w:rFonts w:cs="B Lotus"/>
          <w:sz w:val="28"/>
          <w:szCs w:val="28"/>
          <w:rtl/>
          <w:lang w:bidi="fa-IR"/>
        </w:rPr>
        <w:t xml:space="preserve"> ن</w:t>
      </w:r>
      <w:r w:rsidRPr="0052792B">
        <w:rPr>
          <w:rFonts w:cs="B Lotus" w:hint="cs"/>
          <w:sz w:val="28"/>
          <w:szCs w:val="28"/>
          <w:rtl/>
          <w:lang w:bidi="fa-IR"/>
        </w:rPr>
        <w:t>یز</w:t>
      </w:r>
      <w:r w:rsidRPr="0052792B">
        <w:rPr>
          <w:rFonts w:cs="B Lotus"/>
          <w:sz w:val="28"/>
          <w:szCs w:val="28"/>
          <w:rtl/>
          <w:lang w:bidi="fa-IR"/>
        </w:rPr>
        <w:t xml:space="preserve"> م</w:t>
      </w:r>
      <w:r w:rsidRPr="0052792B">
        <w:rPr>
          <w:rFonts w:cs="B Lotus" w:hint="cs"/>
          <w:sz w:val="28"/>
          <w:szCs w:val="28"/>
          <w:rtl/>
          <w:lang w:bidi="fa-IR"/>
        </w:rPr>
        <w:t>یزان</w:t>
      </w:r>
      <w:r w:rsidRPr="0052792B">
        <w:rPr>
          <w:rFonts w:cs="B Lotus"/>
          <w:sz w:val="28"/>
          <w:szCs w:val="28"/>
          <w:rtl/>
          <w:lang w:bidi="fa-IR"/>
        </w:rPr>
        <w:t xml:space="preserve"> مشخص</w:t>
      </w:r>
      <w:r w:rsidRPr="0052792B">
        <w:rPr>
          <w:rFonts w:cs="B Lotus" w:hint="cs"/>
          <w:sz w:val="28"/>
          <w:szCs w:val="28"/>
          <w:rtl/>
          <w:lang w:bidi="fa-IR"/>
        </w:rPr>
        <w:t>ی</w:t>
      </w:r>
      <w:r w:rsidRPr="0052792B">
        <w:rPr>
          <w:rFonts w:cs="B Lotus"/>
          <w:sz w:val="28"/>
          <w:szCs w:val="28"/>
          <w:rtl/>
          <w:lang w:bidi="fa-IR"/>
        </w:rPr>
        <w:t xml:space="preserve"> از جرم را تحمل می‌کند و از ا</w:t>
      </w:r>
      <w:r w:rsidRPr="0052792B">
        <w:rPr>
          <w:rFonts w:cs="B Lotus" w:hint="cs"/>
          <w:sz w:val="28"/>
          <w:szCs w:val="28"/>
          <w:rtl/>
          <w:lang w:bidi="fa-IR"/>
        </w:rPr>
        <w:t>ین</w:t>
      </w:r>
      <w:r w:rsidRPr="0052792B">
        <w:rPr>
          <w:rFonts w:cs="B Lotus"/>
          <w:sz w:val="28"/>
          <w:szCs w:val="28"/>
          <w:rtl/>
          <w:lang w:bidi="fa-IR"/>
        </w:rPr>
        <w:t xml:space="preserve"> م</w:t>
      </w:r>
      <w:r w:rsidRPr="0052792B">
        <w:rPr>
          <w:rFonts w:cs="B Lotus" w:hint="cs"/>
          <w:sz w:val="28"/>
          <w:szCs w:val="28"/>
          <w:rtl/>
          <w:lang w:bidi="fa-IR"/>
        </w:rPr>
        <w:t>یزان</w:t>
      </w:r>
      <w:r w:rsidRPr="0052792B">
        <w:rPr>
          <w:rFonts w:cs="B Lotus"/>
          <w:sz w:val="28"/>
          <w:szCs w:val="28"/>
          <w:rtl/>
          <w:lang w:bidi="fa-IR"/>
        </w:rPr>
        <w:t xml:space="preserve"> ب</w:t>
      </w:r>
      <w:r w:rsidRPr="0052792B">
        <w:rPr>
          <w:rFonts w:cs="B Lotus" w:hint="cs"/>
          <w:sz w:val="28"/>
          <w:szCs w:val="28"/>
          <w:rtl/>
          <w:lang w:bidi="fa-IR"/>
        </w:rPr>
        <w:t>یشتر</w:t>
      </w:r>
      <w:r w:rsidRPr="0052792B">
        <w:rPr>
          <w:rFonts w:cs="B Lotus"/>
          <w:sz w:val="28"/>
          <w:szCs w:val="28"/>
          <w:rtl/>
          <w:lang w:bidi="fa-IR"/>
        </w:rPr>
        <w:t xml:space="preserve"> </w:t>
      </w:r>
      <w:r w:rsidRPr="0052792B">
        <w:rPr>
          <w:rFonts w:cs="B Lotus" w:hint="cs"/>
          <w:sz w:val="28"/>
          <w:szCs w:val="28"/>
          <w:rtl/>
          <w:lang w:bidi="fa-IR"/>
        </w:rPr>
        <w:t>یا</w:t>
      </w:r>
      <w:r w:rsidRPr="0052792B">
        <w:rPr>
          <w:rFonts w:cs="B Lotus"/>
          <w:sz w:val="28"/>
          <w:szCs w:val="28"/>
          <w:rtl/>
          <w:lang w:bidi="fa-IR"/>
        </w:rPr>
        <w:t xml:space="preserve"> کمتر نمی‌تواند باشد. و</w:t>
      </w:r>
      <w:r w:rsidRPr="0052792B">
        <w:rPr>
          <w:rFonts w:cs="B Lotus" w:hint="cs"/>
          <w:sz w:val="28"/>
          <w:szCs w:val="28"/>
          <w:rtl/>
          <w:lang w:bidi="fa-IR"/>
        </w:rPr>
        <w:t>ی</w:t>
      </w:r>
      <w:r w:rsidRPr="0052792B">
        <w:rPr>
          <w:rFonts w:cs="B Lotus"/>
          <w:sz w:val="28"/>
          <w:szCs w:val="28"/>
          <w:rtl/>
          <w:lang w:bidi="fa-IR"/>
        </w:rPr>
        <w:t xml:space="preserve"> جرم را نت</w:t>
      </w:r>
      <w:r w:rsidRPr="0052792B">
        <w:rPr>
          <w:rFonts w:cs="B Lotus" w:hint="cs"/>
          <w:sz w:val="28"/>
          <w:szCs w:val="28"/>
          <w:rtl/>
          <w:lang w:bidi="fa-IR"/>
        </w:rPr>
        <w:t>یجه</w:t>
      </w:r>
      <w:r w:rsidRPr="0052792B">
        <w:rPr>
          <w:rFonts w:cs="B Lotus"/>
          <w:sz w:val="28"/>
          <w:szCs w:val="28"/>
          <w:rtl/>
          <w:lang w:bidi="fa-IR"/>
        </w:rPr>
        <w:t xml:space="preserve"> عوامل پ</w:t>
      </w:r>
      <w:r w:rsidRPr="0052792B">
        <w:rPr>
          <w:rFonts w:cs="B Lotus" w:hint="cs"/>
          <w:sz w:val="28"/>
          <w:szCs w:val="28"/>
          <w:rtl/>
          <w:lang w:bidi="fa-IR"/>
        </w:rPr>
        <w:t>یچیده</w:t>
      </w:r>
      <w:r w:rsidRPr="0052792B">
        <w:rPr>
          <w:rFonts w:cs="B Lotus"/>
          <w:sz w:val="28"/>
          <w:szCs w:val="28"/>
          <w:rtl/>
          <w:lang w:bidi="fa-IR"/>
        </w:rPr>
        <w:t xml:space="preserve"> و قاطع سرشت انسان</w:t>
      </w:r>
      <w:r w:rsidRPr="0052792B">
        <w:rPr>
          <w:rFonts w:cs="B Lotus" w:hint="cs"/>
          <w:sz w:val="28"/>
          <w:szCs w:val="28"/>
          <w:rtl/>
          <w:lang w:bidi="fa-IR"/>
        </w:rPr>
        <w:t>ی</w:t>
      </w:r>
      <w:r w:rsidRPr="0052792B">
        <w:rPr>
          <w:rFonts w:cs="B Lotus"/>
          <w:sz w:val="28"/>
          <w:szCs w:val="28"/>
          <w:rtl/>
          <w:lang w:bidi="fa-IR"/>
        </w:rPr>
        <w:t xml:space="preserve"> و مح</w:t>
      </w:r>
      <w:r w:rsidRPr="0052792B">
        <w:rPr>
          <w:rFonts w:cs="B Lotus" w:hint="cs"/>
          <w:sz w:val="28"/>
          <w:szCs w:val="28"/>
          <w:rtl/>
          <w:lang w:bidi="fa-IR"/>
        </w:rPr>
        <w:t>یط</w:t>
      </w:r>
      <w:r w:rsidRPr="0052792B">
        <w:rPr>
          <w:rFonts w:cs="B Lotus"/>
          <w:sz w:val="28"/>
          <w:szCs w:val="28"/>
          <w:rtl/>
          <w:lang w:bidi="fa-IR"/>
        </w:rPr>
        <w:t xml:space="preserve"> جغراف</w:t>
      </w:r>
      <w:r w:rsidRPr="0052792B">
        <w:rPr>
          <w:rFonts w:cs="B Lotus" w:hint="cs"/>
          <w:sz w:val="28"/>
          <w:szCs w:val="28"/>
          <w:rtl/>
          <w:lang w:bidi="fa-IR"/>
        </w:rPr>
        <w:t>یایی</w:t>
      </w:r>
      <w:r w:rsidRPr="0052792B">
        <w:rPr>
          <w:rFonts w:cs="B Lotus"/>
          <w:sz w:val="28"/>
          <w:szCs w:val="28"/>
          <w:rtl/>
          <w:lang w:bidi="fa-IR"/>
        </w:rPr>
        <w:t xml:space="preserve"> (اعم از مح</w:t>
      </w:r>
      <w:r w:rsidRPr="0052792B">
        <w:rPr>
          <w:rFonts w:cs="B Lotus" w:hint="cs"/>
          <w:sz w:val="28"/>
          <w:szCs w:val="28"/>
          <w:rtl/>
          <w:lang w:bidi="fa-IR"/>
        </w:rPr>
        <w:t>یط</w:t>
      </w:r>
      <w:r w:rsidRPr="0052792B">
        <w:rPr>
          <w:rFonts w:cs="B Lotus"/>
          <w:sz w:val="28"/>
          <w:szCs w:val="28"/>
          <w:rtl/>
          <w:lang w:bidi="fa-IR"/>
        </w:rPr>
        <w:t xml:space="preserve"> طب</w:t>
      </w:r>
      <w:r w:rsidRPr="0052792B">
        <w:rPr>
          <w:rFonts w:cs="B Lotus" w:hint="cs"/>
          <w:sz w:val="28"/>
          <w:szCs w:val="28"/>
          <w:rtl/>
          <w:lang w:bidi="fa-IR"/>
        </w:rPr>
        <w:t>یعی</w:t>
      </w:r>
      <w:r w:rsidRPr="0052792B">
        <w:rPr>
          <w:rFonts w:cs="B Lotus"/>
          <w:sz w:val="28"/>
          <w:szCs w:val="28"/>
          <w:rtl/>
          <w:lang w:bidi="fa-IR"/>
        </w:rPr>
        <w:t xml:space="preserve"> و انسان</w:t>
      </w:r>
      <w:r w:rsidRPr="0052792B">
        <w:rPr>
          <w:rFonts w:cs="B Lotus" w:hint="cs"/>
          <w:sz w:val="28"/>
          <w:szCs w:val="28"/>
          <w:rtl/>
          <w:lang w:bidi="fa-IR"/>
        </w:rPr>
        <w:t>ی</w:t>
      </w:r>
      <w:r w:rsidRPr="0052792B">
        <w:rPr>
          <w:rFonts w:cs="B Lotus"/>
          <w:sz w:val="28"/>
          <w:szCs w:val="28"/>
          <w:rtl/>
          <w:lang w:bidi="fa-IR"/>
        </w:rPr>
        <w:t>) می‌دانست (ک</w:t>
      </w:r>
      <w:r w:rsidRPr="0052792B">
        <w:rPr>
          <w:rFonts w:cs="B Lotus" w:hint="cs"/>
          <w:sz w:val="28"/>
          <w:szCs w:val="28"/>
          <w:rtl/>
          <w:lang w:bidi="fa-IR"/>
        </w:rPr>
        <w:t>ی</w:t>
      </w:r>
      <w:r w:rsidRPr="0052792B">
        <w:rPr>
          <w:rFonts w:cs="B Lotus"/>
          <w:sz w:val="28"/>
          <w:szCs w:val="28"/>
          <w:rtl/>
          <w:lang w:bidi="fa-IR"/>
        </w:rPr>
        <w:t xml:space="preserve"> ن</w:t>
      </w:r>
      <w:r w:rsidRPr="0052792B">
        <w:rPr>
          <w:rFonts w:cs="B Lotus" w:hint="cs"/>
          <w:sz w:val="28"/>
          <w:szCs w:val="28"/>
          <w:rtl/>
          <w:lang w:bidi="fa-IR"/>
        </w:rPr>
        <w:t>یا،</w:t>
      </w:r>
      <w:r w:rsidRPr="0052792B">
        <w:rPr>
          <w:rFonts w:cs="B Lotus"/>
          <w:sz w:val="28"/>
          <w:szCs w:val="28"/>
          <w:rtl/>
          <w:lang w:bidi="fa-IR"/>
        </w:rPr>
        <w:t xml:space="preserve"> ۱۳۷۳، ص ۴۷۴).</w:t>
      </w:r>
    </w:p>
    <w:p w:rsidR="00CD5BBB" w:rsidRPr="0052792B" w:rsidRDefault="00CD5BBB" w:rsidP="00CD5BBB">
      <w:pPr>
        <w:bidi/>
        <w:jc w:val="both"/>
        <w:rPr>
          <w:rFonts w:cs="B Lotus"/>
          <w:sz w:val="28"/>
          <w:szCs w:val="28"/>
          <w:rtl/>
          <w:lang w:bidi="fa-IR"/>
        </w:rPr>
      </w:pPr>
      <w:r w:rsidRPr="0052792B">
        <w:rPr>
          <w:rFonts w:cs="B Lotus" w:hint="cs"/>
          <w:sz w:val="28"/>
          <w:szCs w:val="28"/>
          <w:rtl/>
          <w:lang w:bidi="fa-IR"/>
        </w:rPr>
        <w:t>در</w:t>
      </w:r>
      <w:r w:rsidRPr="0052792B">
        <w:rPr>
          <w:rFonts w:cs="B Lotus"/>
          <w:sz w:val="28"/>
          <w:szCs w:val="28"/>
          <w:rtl/>
          <w:lang w:bidi="fa-IR"/>
        </w:rPr>
        <w:t xml:space="preserve"> زم</w:t>
      </w:r>
      <w:r w:rsidRPr="0052792B">
        <w:rPr>
          <w:rFonts w:cs="B Lotus" w:hint="cs"/>
          <w:sz w:val="28"/>
          <w:szCs w:val="28"/>
          <w:rtl/>
          <w:lang w:bidi="fa-IR"/>
        </w:rPr>
        <w:t>ینه</w:t>
      </w:r>
      <w:r w:rsidRPr="0052792B">
        <w:rPr>
          <w:rFonts w:cs="B Lotus"/>
          <w:sz w:val="28"/>
          <w:szCs w:val="28"/>
          <w:rtl/>
          <w:lang w:bidi="fa-IR"/>
        </w:rPr>
        <w:t xml:space="preserve"> تأث</w:t>
      </w:r>
      <w:r w:rsidRPr="0052792B">
        <w:rPr>
          <w:rFonts w:cs="B Lotus" w:hint="cs"/>
          <w:sz w:val="28"/>
          <w:szCs w:val="28"/>
          <w:rtl/>
          <w:lang w:bidi="fa-IR"/>
        </w:rPr>
        <w:t>یر</w:t>
      </w:r>
      <w:r w:rsidRPr="0052792B">
        <w:rPr>
          <w:rFonts w:cs="B Lotus"/>
          <w:sz w:val="28"/>
          <w:szCs w:val="28"/>
          <w:rtl/>
          <w:lang w:bidi="fa-IR"/>
        </w:rPr>
        <w:t xml:space="preserve"> عوامل اکولوژ</w:t>
      </w:r>
      <w:r w:rsidRPr="0052792B">
        <w:rPr>
          <w:rFonts w:cs="B Lotus" w:hint="cs"/>
          <w:sz w:val="28"/>
          <w:szCs w:val="28"/>
          <w:rtl/>
          <w:lang w:bidi="fa-IR"/>
        </w:rPr>
        <w:t>یکی</w:t>
      </w:r>
      <w:r w:rsidRPr="0052792B">
        <w:rPr>
          <w:rFonts w:cs="B Lotus"/>
          <w:sz w:val="28"/>
          <w:szCs w:val="28"/>
          <w:rtl/>
          <w:lang w:bidi="fa-IR"/>
        </w:rPr>
        <w:t xml:space="preserve"> و همچن</w:t>
      </w:r>
      <w:r w:rsidRPr="0052792B">
        <w:rPr>
          <w:rFonts w:cs="B Lotus" w:hint="cs"/>
          <w:sz w:val="28"/>
          <w:szCs w:val="28"/>
          <w:rtl/>
          <w:lang w:bidi="fa-IR"/>
        </w:rPr>
        <w:t>ین</w:t>
      </w:r>
      <w:r w:rsidRPr="0052792B">
        <w:rPr>
          <w:rFonts w:cs="B Lotus"/>
          <w:sz w:val="28"/>
          <w:szCs w:val="28"/>
          <w:rtl/>
          <w:lang w:bidi="fa-IR"/>
        </w:rPr>
        <w:t xml:space="preserve"> شرا</w:t>
      </w:r>
      <w:r w:rsidRPr="0052792B">
        <w:rPr>
          <w:rFonts w:cs="B Lotus" w:hint="cs"/>
          <w:sz w:val="28"/>
          <w:szCs w:val="28"/>
          <w:rtl/>
          <w:lang w:bidi="fa-IR"/>
        </w:rPr>
        <w:t>یط</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در بروز جرم تحق</w:t>
      </w:r>
      <w:r w:rsidRPr="0052792B">
        <w:rPr>
          <w:rFonts w:cs="B Lotus" w:hint="cs"/>
          <w:sz w:val="28"/>
          <w:szCs w:val="28"/>
          <w:rtl/>
          <w:lang w:bidi="fa-IR"/>
        </w:rPr>
        <w:t>یقات</w:t>
      </w:r>
      <w:r w:rsidRPr="0052792B">
        <w:rPr>
          <w:rFonts w:cs="B Lotus"/>
          <w:sz w:val="28"/>
          <w:szCs w:val="28"/>
          <w:rtl/>
          <w:lang w:bidi="fa-IR"/>
        </w:rPr>
        <w:t xml:space="preserve"> مشابه</w:t>
      </w:r>
      <w:r w:rsidRPr="0052792B">
        <w:rPr>
          <w:rFonts w:cs="B Lotus" w:hint="cs"/>
          <w:sz w:val="28"/>
          <w:szCs w:val="28"/>
          <w:rtl/>
          <w:lang w:bidi="fa-IR"/>
        </w:rPr>
        <w:t>ی</w:t>
      </w:r>
      <w:r w:rsidRPr="0052792B">
        <w:rPr>
          <w:rFonts w:cs="B Lotus"/>
          <w:sz w:val="28"/>
          <w:szCs w:val="28"/>
          <w:rtl/>
          <w:lang w:bidi="fa-IR"/>
        </w:rPr>
        <w:t xml:space="preserve"> توسط دانشمندان د</w:t>
      </w:r>
      <w:r w:rsidRPr="0052792B">
        <w:rPr>
          <w:rFonts w:cs="B Lotus" w:hint="cs"/>
          <w:sz w:val="28"/>
          <w:szCs w:val="28"/>
          <w:rtl/>
          <w:lang w:bidi="fa-IR"/>
        </w:rPr>
        <w:t>یگری</w:t>
      </w:r>
      <w:r w:rsidRPr="0052792B">
        <w:rPr>
          <w:rFonts w:cs="B Lotus"/>
          <w:sz w:val="28"/>
          <w:szCs w:val="28"/>
          <w:rtl/>
          <w:lang w:bidi="fa-IR"/>
        </w:rPr>
        <w:t xml:space="preserve"> چون «پ</w:t>
      </w:r>
      <w:r w:rsidRPr="0052792B">
        <w:rPr>
          <w:rFonts w:cs="B Lotus" w:hint="cs"/>
          <w:sz w:val="28"/>
          <w:szCs w:val="28"/>
          <w:rtl/>
          <w:lang w:bidi="fa-IR"/>
        </w:rPr>
        <w:t>یناتل</w:t>
      </w:r>
      <w:r w:rsidRPr="0052792B">
        <w:rPr>
          <w:rFonts w:cs="B Lotus" w:hint="eastAsia"/>
          <w:sz w:val="28"/>
          <w:szCs w:val="28"/>
          <w:rtl/>
          <w:lang w:bidi="fa-IR"/>
        </w:rPr>
        <w:t>»</w:t>
      </w:r>
      <w:r w:rsidRPr="0052792B">
        <w:rPr>
          <w:rStyle w:val="FootnoteReference"/>
          <w:rFonts w:cs="B Lotus"/>
          <w:sz w:val="28"/>
          <w:szCs w:val="28"/>
          <w:rtl/>
          <w:lang w:bidi="fa-IR"/>
        </w:rPr>
        <w:footnoteReference w:id="3"/>
      </w:r>
      <w:r w:rsidRPr="0052792B">
        <w:rPr>
          <w:rFonts w:cs="B Lotus"/>
          <w:sz w:val="28"/>
          <w:szCs w:val="28"/>
          <w:rtl/>
          <w:lang w:bidi="fa-IR"/>
        </w:rPr>
        <w:t>، «ساترلند»</w:t>
      </w:r>
      <w:r w:rsidRPr="0052792B">
        <w:rPr>
          <w:rStyle w:val="FootnoteReference"/>
          <w:rFonts w:cs="B Lotus"/>
          <w:sz w:val="28"/>
          <w:szCs w:val="28"/>
          <w:rtl/>
          <w:lang w:bidi="fa-IR"/>
        </w:rPr>
        <w:footnoteReference w:id="4"/>
      </w:r>
      <w:r w:rsidRPr="0052792B">
        <w:rPr>
          <w:rFonts w:cs="B Lotus"/>
          <w:sz w:val="28"/>
          <w:szCs w:val="28"/>
          <w:rtl/>
          <w:lang w:bidi="fa-IR"/>
        </w:rPr>
        <w:t>، «استفان</w:t>
      </w:r>
      <w:r w:rsidRPr="0052792B">
        <w:rPr>
          <w:rFonts w:cs="B Lotus" w:hint="cs"/>
          <w:sz w:val="28"/>
          <w:szCs w:val="28"/>
          <w:rtl/>
          <w:lang w:bidi="fa-IR"/>
        </w:rPr>
        <w:t>ی</w:t>
      </w:r>
      <w:r w:rsidRPr="0052792B">
        <w:rPr>
          <w:rFonts w:cs="B Lotus" w:hint="eastAsia"/>
          <w:sz w:val="28"/>
          <w:szCs w:val="28"/>
          <w:rtl/>
          <w:lang w:bidi="fa-IR"/>
        </w:rPr>
        <w:t>»</w:t>
      </w:r>
      <w:r w:rsidRPr="0052792B">
        <w:rPr>
          <w:rStyle w:val="FootnoteReference"/>
          <w:rFonts w:cs="B Lotus"/>
          <w:sz w:val="28"/>
          <w:szCs w:val="28"/>
          <w:rtl/>
          <w:lang w:bidi="fa-IR"/>
        </w:rPr>
        <w:footnoteReference w:id="5"/>
      </w:r>
      <w:r w:rsidRPr="0052792B">
        <w:rPr>
          <w:rFonts w:cs="B Lotus"/>
          <w:sz w:val="28"/>
          <w:szCs w:val="28"/>
          <w:rtl/>
          <w:lang w:bidi="fa-IR"/>
        </w:rPr>
        <w:t xml:space="preserve"> و ... انجام شده است که تنها به ذکر نام آنها بسنده می‌شود. در ا</w:t>
      </w:r>
      <w:r w:rsidRPr="0052792B">
        <w:rPr>
          <w:rFonts w:cs="B Lotus" w:hint="cs"/>
          <w:sz w:val="28"/>
          <w:szCs w:val="28"/>
          <w:rtl/>
          <w:lang w:bidi="fa-IR"/>
        </w:rPr>
        <w:t>ین</w:t>
      </w:r>
      <w:r w:rsidRPr="0052792B">
        <w:rPr>
          <w:rFonts w:cs="B Lotus"/>
          <w:sz w:val="28"/>
          <w:szCs w:val="28"/>
          <w:rtl/>
          <w:lang w:bidi="fa-IR"/>
        </w:rPr>
        <w:t xml:space="preserve"> د</w:t>
      </w:r>
      <w:r w:rsidRPr="0052792B">
        <w:rPr>
          <w:rFonts w:cs="B Lotus" w:hint="cs"/>
          <w:sz w:val="28"/>
          <w:szCs w:val="28"/>
          <w:rtl/>
          <w:lang w:bidi="fa-IR"/>
        </w:rPr>
        <w:t>یدگاه</w:t>
      </w:r>
      <w:r w:rsidRPr="0052792B">
        <w:rPr>
          <w:rFonts w:cs="B Lotus"/>
          <w:sz w:val="28"/>
          <w:szCs w:val="28"/>
          <w:rtl/>
          <w:lang w:bidi="fa-IR"/>
        </w:rPr>
        <w:t xml:space="preserve"> (اکولوژ</w:t>
      </w:r>
      <w:r w:rsidRPr="0052792B">
        <w:rPr>
          <w:rFonts w:cs="B Lotus" w:hint="cs"/>
          <w:sz w:val="28"/>
          <w:szCs w:val="28"/>
          <w:rtl/>
          <w:lang w:bidi="fa-IR"/>
        </w:rPr>
        <w:t>یکی</w:t>
      </w:r>
      <w:r w:rsidRPr="0052792B">
        <w:rPr>
          <w:rFonts w:cs="B Lotus"/>
          <w:sz w:val="28"/>
          <w:szCs w:val="28"/>
          <w:rtl/>
          <w:lang w:bidi="fa-IR"/>
        </w:rPr>
        <w:t>) ارتباط م</w:t>
      </w:r>
      <w:r w:rsidRPr="0052792B">
        <w:rPr>
          <w:rFonts w:cs="B Lotus" w:hint="cs"/>
          <w:sz w:val="28"/>
          <w:szCs w:val="28"/>
          <w:rtl/>
          <w:lang w:bidi="fa-IR"/>
        </w:rPr>
        <w:t>یزان</w:t>
      </w:r>
      <w:r w:rsidRPr="0052792B">
        <w:rPr>
          <w:rFonts w:cs="B Lotus"/>
          <w:sz w:val="28"/>
          <w:szCs w:val="28"/>
          <w:rtl/>
          <w:lang w:bidi="fa-IR"/>
        </w:rPr>
        <w:t xml:space="preserve"> جرم با برخ</w:t>
      </w:r>
      <w:r w:rsidRPr="0052792B">
        <w:rPr>
          <w:rFonts w:cs="B Lotus" w:hint="cs"/>
          <w:sz w:val="28"/>
          <w:szCs w:val="28"/>
          <w:rtl/>
          <w:lang w:bidi="fa-IR"/>
        </w:rPr>
        <w:t>ی</w:t>
      </w:r>
      <w:r w:rsidRPr="0052792B">
        <w:rPr>
          <w:rFonts w:cs="B Lotus"/>
          <w:sz w:val="28"/>
          <w:szCs w:val="28"/>
          <w:rtl/>
          <w:lang w:bidi="fa-IR"/>
        </w:rPr>
        <w:t xml:space="preserve"> شاخص‌ها</w:t>
      </w:r>
      <w:r w:rsidRPr="0052792B">
        <w:rPr>
          <w:rFonts w:cs="B Lotus" w:hint="cs"/>
          <w:sz w:val="28"/>
          <w:szCs w:val="28"/>
          <w:rtl/>
          <w:lang w:bidi="fa-IR"/>
        </w:rPr>
        <w:t>ی</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اقتصاد</w:t>
      </w:r>
      <w:r w:rsidRPr="0052792B">
        <w:rPr>
          <w:rFonts w:cs="B Lotus" w:hint="cs"/>
          <w:sz w:val="28"/>
          <w:szCs w:val="28"/>
          <w:rtl/>
          <w:lang w:bidi="fa-IR"/>
        </w:rPr>
        <w:t>ی</w:t>
      </w:r>
      <w:r w:rsidRPr="0052792B">
        <w:rPr>
          <w:rFonts w:cs="B Lotus"/>
          <w:sz w:val="28"/>
          <w:szCs w:val="28"/>
          <w:rtl/>
          <w:lang w:bidi="fa-IR"/>
        </w:rPr>
        <w:t xml:space="preserve"> مب</w:t>
      </w:r>
      <w:r w:rsidRPr="0052792B">
        <w:rPr>
          <w:rFonts w:cs="B Lotus" w:hint="cs"/>
          <w:sz w:val="28"/>
          <w:szCs w:val="28"/>
          <w:rtl/>
          <w:lang w:bidi="fa-IR"/>
        </w:rPr>
        <w:t>ین</w:t>
      </w:r>
      <w:r w:rsidRPr="0052792B">
        <w:rPr>
          <w:rFonts w:cs="B Lotus"/>
          <w:sz w:val="28"/>
          <w:szCs w:val="28"/>
          <w:rtl/>
          <w:lang w:bidi="fa-IR"/>
        </w:rPr>
        <w:t xml:space="preserve"> منزلت‌ها</w:t>
      </w:r>
      <w:r w:rsidRPr="0052792B">
        <w:rPr>
          <w:rFonts w:cs="B Lotus" w:hint="cs"/>
          <w:sz w:val="28"/>
          <w:szCs w:val="28"/>
          <w:rtl/>
          <w:lang w:bidi="fa-IR"/>
        </w:rPr>
        <w:t>ی</w:t>
      </w:r>
      <w:r w:rsidRPr="0052792B">
        <w:rPr>
          <w:rFonts w:cs="B Lotus"/>
          <w:sz w:val="28"/>
          <w:szCs w:val="28"/>
          <w:rtl/>
          <w:lang w:bidi="fa-IR"/>
        </w:rPr>
        <w:t xml:space="preserve"> پا</w:t>
      </w:r>
      <w:r w:rsidRPr="0052792B">
        <w:rPr>
          <w:rFonts w:cs="B Lotus" w:hint="cs"/>
          <w:sz w:val="28"/>
          <w:szCs w:val="28"/>
          <w:rtl/>
          <w:lang w:bidi="fa-IR"/>
        </w:rPr>
        <w:t>یین</w:t>
      </w:r>
      <w:r w:rsidRPr="0052792B">
        <w:rPr>
          <w:rFonts w:cs="B Lotus"/>
          <w:sz w:val="28"/>
          <w:szCs w:val="28"/>
          <w:rtl/>
          <w:lang w:bidi="fa-IR"/>
        </w:rPr>
        <w:t xml:space="preserve"> جامعه سنج</w:t>
      </w:r>
      <w:r w:rsidRPr="0052792B">
        <w:rPr>
          <w:rFonts w:cs="B Lotus" w:hint="cs"/>
          <w:sz w:val="28"/>
          <w:szCs w:val="28"/>
          <w:rtl/>
          <w:lang w:bidi="fa-IR"/>
        </w:rPr>
        <w:t>یده</w:t>
      </w:r>
      <w:r w:rsidRPr="0052792B">
        <w:rPr>
          <w:rFonts w:cs="B Lotus"/>
          <w:sz w:val="28"/>
          <w:szCs w:val="28"/>
          <w:rtl/>
          <w:lang w:bidi="fa-IR"/>
        </w:rPr>
        <w:t xml:space="preserve"> می‌شود (شکو</w:t>
      </w:r>
      <w:r w:rsidRPr="0052792B">
        <w:rPr>
          <w:rFonts w:cs="B Lotus" w:hint="cs"/>
          <w:sz w:val="28"/>
          <w:szCs w:val="28"/>
          <w:rtl/>
          <w:lang w:bidi="fa-IR"/>
        </w:rPr>
        <w:t xml:space="preserve">یی، </w:t>
      </w:r>
      <w:r w:rsidRPr="0052792B">
        <w:rPr>
          <w:rFonts w:cs="B Lotus"/>
          <w:sz w:val="28"/>
          <w:szCs w:val="28"/>
          <w:rtl/>
          <w:lang w:bidi="fa-IR"/>
        </w:rPr>
        <w:t xml:space="preserve">۱۳۶۹، ص ۱۰۲). </w:t>
      </w:r>
    </w:p>
    <w:p w:rsidR="00CD5BBB" w:rsidRPr="0052792B" w:rsidRDefault="00CD5BBB" w:rsidP="00CD5BBB">
      <w:pPr>
        <w:bidi/>
        <w:jc w:val="both"/>
        <w:rPr>
          <w:rFonts w:cs="B Lotus"/>
          <w:sz w:val="28"/>
          <w:szCs w:val="28"/>
          <w:rtl/>
          <w:lang w:bidi="fa-IR"/>
        </w:rPr>
      </w:pPr>
      <w:r w:rsidRPr="0052792B">
        <w:rPr>
          <w:rFonts w:cs="B Lotus"/>
          <w:sz w:val="28"/>
          <w:szCs w:val="28"/>
          <w:rtl/>
          <w:lang w:bidi="fa-IR"/>
        </w:rPr>
        <w:lastRenderedPageBreak/>
        <w:t>در سال ۱۹۵۸ "والتر م</w:t>
      </w:r>
      <w:r w:rsidRPr="0052792B">
        <w:rPr>
          <w:rFonts w:cs="B Lotus" w:hint="cs"/>
          <w:sz w:val="28"/>
          <w:szCs w:val="28"/>
          <w:rtl/>
          <w:lang w:bidi="fa-IR"/>
        </w:rPr>
        <w:t>یلرچ</w:t>
      </w:r>
      <w:r w:rsidRPr="0052792B">
        <w:rPr>
          <w:rFonts w:cs="B Lotus"/>
          <w:sz w:val="28"/>
          <w:szCs w:val="28"/>
          <w:rtl/>
          <w:lang w:bidi="fa-IR"/>
        </w:rPr>
        <w:t>"</w:t>
      </w:r>
      <w:r w:rsidRPr="0052792B">
        <w:rPr>
          <w:rStyle w:val="FootnoteReference"/>
          <w:rFonts w:cs="B Lotus"/>
          <w:sz w:val="28"/>
          <w:szCs w:val="28"/>
          <w:rtl/>
          <w:lang w:bidi="fa-IR"/>
        </w:rPr>
        <w:footnoteReference w:id="6"/>
      </w:r>
      <w:r w:rsidRPr="0052792B">
        <w:rPr>
          <w:rFonts w:cs="B Lotus"/>
          <w:sz w:val="28"/>
          <w:szCs w:val="28"/>
          <w:rtl/>
          <w:lang w:bidi="fa-IR"/>
        </w:rPr>
        <w:t xml:space="preserve"> در زم</w:t>
      </w:r>
      <w:r w:rsidRPr="0052792B">
        <w:rPr>
          <w:rFonts w:cs="B Lotus" w:hint="cs"/>
          <w:sz w:val="28"/>
          <w:szCs w:val="28"/>
          <w:rtl/>
          <w:lang w:bidi="fa-IR"/>
        </w:rPr>
        <w:t>ینه</w:t>
      </w:r>
      <w:r w:rsidRPr="0052792B">
        <w:rPr>
          <w:rFonts w:cs="B Lotus"/>
          <w:sz w:val="28"/>
          <w:szCs w:val="28"/>
          <w:rtl/>
          <w:lang w:bidi="fa-IR"/>
        </w:rPr>
        <w:t xml:space="preserve"> جرم و جنا</w:t>
      </w:r>
      <w:r w:rsidRPr="0052792B">
        <w:rPr>
          <w:rFonts w:cs="B Lotus" w:hint="cs"/>
          <w:sz w:val="28"/>
          <w:szCs w:val="28"/>
          <w:rtl/>
          <w:lang w:bidi="fa-IR"/>
        </w:rPr>
        <w:t>یت</w:t>
      </w:r>
      <w:r w:rsidRPr="0052792B">
        <w:rPr>
          <w:rFonts w:cs="B Lotus"/>
          <w:sz w:val="28"/>
          <w:szCs w:val="28"/>
          <w:rtl/>
          <w:lang w:bidi="fa-IR"/>
        </w:rPr>
        <w:t xml:space="preserve"> در رابطه با شرا</w:t>
      </w:r>
      <w:r w:rsidRPr="0052792B">
        <w:rPr>
          <w:rFonts w:cs="B Lotus" w:hint="cs"/>
          <w:sz w:val="28"/>
          <w:szCs w:val="28"/>
          <w:rtl/>
          <w:lang w:bidi="fa-IR"/>
        </w:rPr>
        <w:t>یط</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چن</w:t>
      </w:r>
      <w:r w:rsidRPr="0052792B">
        <w:rPr>
          <w:rFonts w:cs="B Lotus" w:hint="cs"/>
          <w:sz w:val="28"/>
          <w:szCs w:val="28"/>
          <w:rtl/>
          <w:lang w:bidi="fa-IR"/>
        </w:rPr>
        <w:t>ین</w:t>
      </w:r>
      <w:r w:rsidRPr="0052792B">
        <w:rPr>
          <w:rFonts w:cs="B Lotus"/>
          <w:sz w:val="28"/>
          <w:szCs w:val="28"/>
          <w:rtl/>
          <w:lang w:bidi="fa-IR"/>
        </w:rPr>
        <w:t xml:space="preserve"> م</w:t>
      </w:r>
      <w:r w:rsidRPr="0052792B">
        <w:rPr>
          <w:rFonts w:cs="B Lotus" w:hint="cs"/>
          <w:sz w:val="28"/>
          <w:szCs w:val="28"/>
          <w:rtl/>
          <w:lang w:bidi="fa-IR"/>
        </w:rPr>
        <w:t>ی‌نویسد</w:t>
      </w:r>
      <w:r w:rsidRPr="0052792B">
        <w:rPr>
          <w:rFonts w:cs="B Lotus"/>
          <w:sz w:val="28"/>
          <w:szCs w:val="28"/>
          <w:rtl/>
          <w:lang w:bidi="fa-IR"/>
        </w:rPr>
        <w:t>: «جوانان قشر پا</w:t>
      </w:r>
      <w:r w:rsidRPr="0052792B">
        <w:rPr>
          <w:rFonts w:cs="B Lotus" w:hint="cs"/>
          <w:sz w:val="28"/>
          <w:szCs w:val="28"/>
          <w:rtl/>
          <w:lang w:bidi="fa-IR"/>
        </w:rPr>
        <w:t>یین</w:t>
      </w:r>
      <w:r w:rsidRPr="0052792B">
        <w:rPr>
          <w:rFonts w:cs="B Lotus"/>
          <w:sz w:val="28"/>
          <w:szCs w:val="28"/>
          <w:rtl/>
          <w:lang w:bidi="fa-IR"/>
        </w:rPr>
        <w:t xml:space="preserve"> جامعه با احساس شکاف عم</w:t>
      </w:r>
      <w:r w:rsidRPr="0052792B">
        <w:rPr>
          <w:rFonts w:cs="B Lotus" w:hint="cs"/>
          <w:sz w:val="28"/>
          <w:szCs w:val="28"/>
          <w:rtl/>
          <w:lang w:bidi="fa-IR"/>
        </w:rPr>
        <w:t>یق</w:t>
      </w:r>
      <w:r w:rsidRPr="0052792B">
        <w:rPr>
          <w:rFonts w:cs="B Lotus"/>
          <w:sz w:val="28"/>
          <w:szCs w:val="28"/>
          <w:rtl/>
          <w:lang w:bidi="fa-IR"/>
        </w:rPr>
        <w:t xml:space="preserve"> م</w:t>
      </w:r>
      <w:r w:rsidRPr="0052792B">
        <w:rPr>
          <w:rFonts w:cs="B Lotus" w:hint="cs"/>
          <w:sz w:val="28"/>
          <w:szCs w:val="28"/>
          <w:rtl/>
          <w:lang w:bidi="fa-IR"/>
        </w:rPr>
        <w:t>یان</w:t>
      </w:r>
      <w:r w:rsidRPr="0052792B">
        <w:rPr>
          <w:rFonts w:cs="B Lotus"/>
          <w:sz w:val="28"/>
          <w:szCs w:val="28"/>
          <w:rtl/>
          <w:lang w:bidi="fa-IR"/>
        </w:rPr>
        <w:t xml:space="preserve"> خود و امکانات ب</w:t>
      </w:r>
      <w:r w:rsidRPr="0052792B">
        <w:rPr>
          <w:rFonts w:cs="B Lotus" w:hint="cs"/>
          <w:sz w:val="28"/>
          <w:szCs w:val="28"/>
          <w:rtl/>
          <w:lang w:bidi="fa-IR"/>
        </w:rPr>
        <w:t>یشتر</w:t>
      </w:r>
      <w:r w:rsidRPr="0052792B">
        <w:rPr>
          <w:rFonts w:cs="B Lotus"/>
          <w:sz w:val="28"/>
          <w:szCs w:val="28"/>
          <w:rtl/>
          <w:lang w:bidi="fa-IR"/>
        </w:rPr>
        <w:t xml:space="preserve"> مرتکب جرم م</w:t>
      </w:r>
      <w:r w:rsidRPr="0052792B">
        <w:rPr>
          <w:rFonts w:cs="B Lotus" w:hint="cs"/>
          <w:sz w:val="28"/>
          <w:szCs w:val="28"/>
          <w:rtl/>
          <w:lang w:bidi="fa-IR"/>
        </w:rPr>
        <w:t>ی‌شوند</w:t>
      </w:r>
      <w:r w:rsidRPr="0052792B">
        <w:rPr>
          <w:rFonts w:cs="B Lotus"/>
          <w:sz w:val="28"/>
          <w:szCs w:val="28"/>
          <w:rtl/>
          <w:lang w:bidi="fa-IR"/>
        </w:rPr>
        <w:t>، چرا که ا</w:t>
      </w:r>
      <w:r w:rsidRPr="0052792B">
        <w:rPr>
          <w:rFonts w:cs="B Lotus" w:hint="cs"/>
          <w:sz w:val="28"/>
          <w:szCs w:val="28"/>
          <w:rtl/>
          <w:lang w:bidi="fa-IR"/>
        </w:rPr>
        <w:t>ین</w:t>
      </w:r>
      <w:r w:rsidRPr="0052792B">
        <w:rPr>
          <w:rFonts w:cs="B Lotus"/>
          <w:sz w:val="28"/>
          <w:szCs w:val="28"/>
          <w:rtl/>
          <w:lang w:bidi="fa-IR"/>
        </w:rPr>
        <w:t xml:space="preserve"> طبقه در آرزو</w:t>
      </w:r>
      <w:r w:rsidRPr="0052792B">
        <w:rPr>
          <w:rFonts w:cs="B Lotus" w:hint="cs"/>
          <w:sz w:val="28"/>
          <w:szCs w:val="28"/>
          <w:rtl/>
          <w:lang w:bidi="fa-IR"/>
        </w:rPr>
        <w:t>ی</w:t>
      </w:r>
      <w:r w:rsidRPr="0052792B">
        <w:rPr>
          <w:rFonts w:cs="B Lotus"/>
          <w:sz w:val="28"/>
          <w:szCs w:val="28"/>
          <w:rtl/>
          <w:lang w:bidi="fa-IR"/>
        </w:rPr>
        <w:t xml:space="preserve"> </w:t>
      </w:r>
      <w:r w:rsidRPr="0052792B">
        <w:rPr>
          <w:rFonts w:cs="B Lotus" w:hint="cs"/>
          <w:sz w:val="28"/>
          <w:szCs w:val="28"/>
          <w:rtl/>
          <w:lang w:bidi="fa-IR"/>
        </w:rPr>
        <w:t>یک</w:t>
      </w:r>
      <w:r w:rsidRPr="0052792B">
        <w:rPr>
          <w:rFonts w:cs="B Lotus"/>
          <w:sz w:val="28"/>
          <w:szCs w:val="28"/>
          <w:rtl/>
          <w:lang w:bidi="fa-IR"/>
        </w:rPr>
        <w:t xml:space="preserve"> زندگ</w:t>
      </w:r>
      <w:r w:rsidRPr="0052792B">
        <w:rPr>
          <w:rFonts w:cs="B Lotus" w:hint="cs"/>
          <w:sz w:val="28"/>
          <w:szCs w:val="28"/>
          <w:rtl/>
          <w:lang w:bidi="fa-IR"/>
        </w:rPr>
        <w:t>ی</w:t>
      </w:r>
      <w:r w:rsidRPr="0052792B">
        <w:rPr>
          <w:rFonts w:cs="B Lotus"/>
          <w:sz w:val="28"/>
          <w:szCs w:val="28"/>
          <w:rtl/>
          <w:lang w:bidi="fa-IR"/>
        </w:rPr>
        <w:t xml:space="preserve"> خوب، دست</w:t>
      </w:r>
      <w:r w:rsidRPr="0052792B">
        <w:rPr>
          <w:rFonts w:cs="B Lotus" w:hint="cs"/>
          <w:sz w:val="28"/>
          <w:szCs w:val="28"/>
          <w:rtl/>
          <w:lang w:bidi="fa-IR"/>
        </w:rPr>
        <w:t>یابی</w:t>
      </w:r>
      <w:r w:rsidRPr="0052792B">
        <w:rPr>
          <w:rFonts w:cs="B Lotus"/>
          <w:sz w:val="28"/>
          <w:szCs w:val="28"/>
          <w:rtl/>
          <w:lang w:bidi="fa-IR"/>
        </w:rPr>
        <w:t xml:space="preserve"> به امکانات بهتر را غ</w:t>
      </w:r>
      <w:r w:rsidRPr="0052792B">
        <w:rPr>
          <w:rFonts w:cs="B Lotus" w:hint="cs"/>
          <w:sz w:val="28"/>
          <w:szCs w:val="28"/>
          <w:rtl/>
          <w:lang w:bidi="fa-IR"/>
        </w:rPr>
        <w:t>یرممکن</w:t>
      </w:r>
      <w:r w:rsidRPr="0052792B">
        <w:rPr>
          <w:rFonts w:cs="B Lotus"/>
          <w:sz w:val="28"/>
          <w:szCs w:val="28"/>
          <w:rtl/>
          <w:lang w:bidi="fa-IR"/>
        </w:rPr>
        <w:t xml:space="preserve"> م</w:t>
      </w:r>
      <w:r w:rsidRPr="0052792B">
        <w:rPr>
          <w:rFonts w:cs="B Lotus" w:hint="cs"/>
          <w:sz w:val="28"/>
          <w:szCs w:val="28"/>
          <w:rtl/>
          <w:lang w:bidi="fa-IR"/>
        </w:rPr>
        <w:t>ی‌دانند</w:t>
      </w:r>
      <w:r w:rsidRPr="0052792B">
        <w:rPr>
          <w:rFonts w:cs="B Lotus"/>
          <w:sz w:val="28"/>
          <w:szCs w:val="28"/>
          <w:rtl/>
          <w:lang w:bidi="fa-IR"/>
        </w:rPr>
        <w:t xml:space="preserve"> و خواه ناخواه به سو</w:t>
      </w:r>
      <w:r w:rsidRPr="0052792B">
        <w:rPr>
          <w:rFonts w:cs="B Lotus" w:hint="cs"/>
          <w:sz w:val="28"/>
          <w:szCs w:val="28"/>
          <w:rtl/>
          <w:lang w:bidi="fa-IR"/>
        </w:rPr>
        <w:t>ی</w:t>
      </w:r>
      <w:r w:rsidRPr="0052792B">
        <w:rPr>
          <w:rFonts w:cs="B Lotus"/>
          <w:sz w:val="28"/>
          <w:szCs w:val="28"/>
          <w:rtl/>
          <w:lang w:bidi="fa-IR"/>
        </w:rPr>
        <w:t xml:space="preserve"> انواع جرم‌ها کشانده م</w:t>
      </w:r>
      <w:r w:rsidRPr="0052792B">
        <w:rPr>
          <w:rFonts w:cs="B Lotus" w:hint="cs"/>
          <w:sz w:val="28"/>
          <w:szCs w:val="28"/>
          <w:rtl/>
          <w:lang w:bidi="fa-IR"/>
        </w:rPr>
        <w:t>ی‌شوند</w:t>
      </w:r>
      <w:r w:rsidRPr="0052792B">
        <w:rPr>
          <w:rFonts w:cs="B Lotus"/>
          <w:sz w:val="28"/>
          <w:szCs w:val="28"/>
          <w:rtl/>
          <w:lang w:bidi="fa-IR"/>
        </w:rPr>
        <w:t>. در سال ۱۹۶۴ «دونالد تفت»</w:t>
      </w:r>
      <w:r w:rsidRPr="0052792B">
        <w:rPr>
          <w:rStyle w:val="FootnoteReference"/>
          <w:rFonts w:cs="B Lotus"/>
          <w:sz w:val="28"/>
          <w:szCs w:val="28"/>
          <w:rtl/>
          <w:lang w:bidi="fa-IR"/>
        </w:rPr>
        <w:footnoteReference w:id="7"/>
      </w:r>
      <w:r w:rsidRPr="0052792B">
        <w:rPr>
          <w:rFonts w:cs="B Lotus"/>
          <w:sz w:val="28"/>
          <w:szCs w:val="28"/>
          <w:rtl/>
          <w:lang w:bidi="fa-IR"/>
        </w:rPr>
        <w:t xml:space="preserve"> در زم</w:t>
      </w:r>
      <w:r w:rsidRPr="0052792B">
        <w:rPr>
          <w:rFonts w:cs="B Lotus" w:hint="cs"/>
          <w:sz w:val="28"/>
          <w:szCs w:val="28"/>
          <w:rtl/>
          <w:lang w:bidi="fa-IR"/>
        </w:rPr>
        <w:t>ینه</w:t>
      </w:r>
      <w:r w:rsidRPr="0052792B">
        <w:rPr>
          <w:rFonts w:cs="B Lotus"/>
          <w:sz w:val="28"/>
          <w:szCs w:val="28"/>
          <w:rtl/>
          <w:lang w:bidi="fa-IR"/>
        </w:rPr>
        <w:t xml:space="preserve"> جنا</w:t>
      </w:r>
      <w:r w:rsidRPr="0052792B">
        <w:rPr>
          <w:rFonts w:cs="B Lotus" w:hint="cs"/>
          <w:sz w:val="28"/>
          <w:szCs w:val="28"/>
          <w:rtl/>
          <w:lang w:bidi="fa-IR"/>
        </w:rPr>
        <w:t>یت</w:t>
      </w:r>
      <w:r w:rsidRPr="0052792B">
        <w:rPr>
          <w:rFonts w:cs="B Lotus"/>
          <w:sz w:val="28"/>
          <w:szCs w:val="28"/>
          <w:rtl/>
          <w:lang w:bidi="fa-IR"/>
        </w:rPr>
        <w:t xml:space="preserve"> به خص</w:t>
      </w:r>
      <w:r w:rsidRPr="0052792B">
        <w:rPr>
          <w:rFonts w:cs="B Lotus" w:hint="cs"/>
          <w:sz w:val="28"/>
          <w:szCs w:val="28"/>
          <w:rtl/>
          <w:lang w:bidi="fa-IR"/>
        </w:rPr>
        <w:t>یصه‌های</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ب</w:t>
      </w:r>
      <w:r w:rsidRPr="0052792B">
        <w:rPr>
          <w:rFonts w:cs="B Lotus" w:hint="cs"/>
          <w:sz w:val="28"/>
          <w:szCs w:val="28"/>
          <w:rtl/>
          <w:lang w:bidi="fa-IR"/>
        </w:rPr>
        <w:t>یش</w:t>
      </w:r>
      <w:r w:rsidRPr="0052792B">
        <w:rPr>
          <w:rFonts w:cs="B Lotus"/>
          <w:sz w:val="28"/>
          <w:szCs w:val="28"/>
          <w:rtl/>
          <w:lang w:bidi="fa-IR"/>
        </w:rPr>
        <w:t xml:space="preserve"> از عوامل طب</w:t>
      </w:r>
      <w:r w:rsidRPr="0052792B">
        <w:rPr>
          <w:rFonts w:cs="B Lotus" w:hint="cs"/>
          <w:sz w:val="28"/>
          <w:szCs w:val="28"/>
          <w:rtl/>
          <w:lang w:bidi="fa-IR"/>
        </w:rPr>
        <w:t>یعی</w:t>
      </w:r>
      <w:r w:rsidRPr="0052792B">
        <w:rPr>
          <w:rFonts w:cs="B Lotus"/>
          <w:sz w:val="28"/>
          <w:szCs w:val="28"/>
          <w:rtl/>
          <w:lang w:bidi="fa-IR"/>
        </w:rPr>
        <w:t xml:space="preserve"> تأک</w:t>
      </w:r>
      <w:r w:rsidRPr="0052792B">
        <w:rPr>
          <w:rFonts w:cs="B Lotus" w:hint="cs"/>
          <w:sz w:val="28"/>
          <w:szCs w:val="28"/>
          <w:rtl/>
          <w:lang w:bidi="fa-IR"/>
        </w:rPr>
        <w:t>ید</w:t>
      </w:r>
      <w:r w:rsidRPr="0052792B">
        <w:rPr>
          <w:rFonts w:cs="B Lotus"/>
          <w:sz w:val="28"/>
          <w:szCs w:val="28"/>
          <w:rtl/>
          <w:lang w:bidi="fa-IR"/>
        </w:rPr>
        <w:t xml:space="preserve"> م</w:t>
      </w:r>
      <w:r w:rsidRPr="0052792B">
        <w:rPr>
          <w:rFonts w:cs="B Lotus" w:hint="cs"/>
          <w:sz w:val="28"/>
          <w:szCs w:val="28"/>
          <w:rtl/>
          <w:lang w:bidi="fa-IR"/>
        </w:rPr>
        <w:t>ی‌کند</w:t>
      </w:r>
      <w:r w:rsidRPr="0052792B">
        <w:rPr>
          <w:rFonts w:cs="B Lotus"/>
          <w:sz w:val="28"/>
          <w:szCs w:val="28"/>
          <w:rtl/>
          <w:lang w:bidi="fa-IR"/>
        </w:rPr>
        <w:t xml:space="preserve"> و وقوع جنا</w:t>
      </w:r>
      <w:r w:rsidRPr="0052792B">
        <w:rPr>
          <w:rFonts w:cs="B Lotus" w:hint="cs"/>
          <w:sz w:val="28"/>
          <w:szCs w:val="28"/>
          <w:rtl/>
          <w:lang w:bidi="fa-IR"/>
        </w:rPr>
        <w:t>یات</w:t>
      </w:r>
      <w:r w:rsidRPr="0052792B">
        <w:rPr>
          <w:rFonts w:cs="B Lotus"/>
          <w:sz w:val="28"/>
          <w:szCs w:val="28"/>
          <w:rtl/>
          <w:lang w:bidi="fa-IR"/>
        </w:rPr>
        <w:t xml:space="preserve"> را در جامعه آمر</w:t>
      </w:r>
      <w:r w:rsidRPr="0052792B">
        <w:rPr>
          <w:rFonts w:cs="B Lotus" w:hint="cs"/>
          <w:sz w:val="28"/>
          <w:szCs w:val="28"/>
          <w:rtl/>
          <w:lang w:bidi="fa-IR"/>
        </w:rPr>
        <w:t>یکا</w:t>
      </w:r>
      <w:r w:rsidRPr="0052792B">
        <w:rPr>
          <w:rFonts w:cs="B Lotus"/>
          <w:sz w:val="28"/>
          <w:szCs w:val="28"/>
          <w:rtl/>
          <w:lang w:bidi="fa-IR"/>
        </w:rPr>
        <w:t xml:space="preserve"> ناش</w:t>
      </w:r>
      <w:r w:rsidRPr="0052792B">
        <w:rPr>
          <w:rFonts w:cs="B Lotus" w:hint="cs"/>
          <w:sz w:val="28"/>
          <w:szCs w:val="28"/>
          <w:rtl/>
          <w:lang w:bidi="fa-IR"/>
        </w:rPr>
        <w:t>ی</w:t>
      </w:r>
      <w:r w:rsidRPr="0052792B">
        <w:rPr>
          <w:rFonts w:cs="B Lotus"/>
          <w:sz w:val="28"/>
          <w:szCs w:val="28"/>
          <w:rtl/>
          <w:lang w:bidi="fa-IR"/>
        </w:rPr>
        <w:t xml:space="preserve"> از ارزش‌ها</w:t>
      </w:r>
      <w:r w:rsidRPr="0052792B">
        <w:rPr>
          <w:rFonts w:cs="B Lotus" w:hint="cs"/>
          <w:sz w:val="28"/>
          <w:szCs w:val="28"/>
          <w:rtl/>
          <w:lang w:bidi="fa-IR"/>
        </w:rPr>
        <w:t>ی</w:t>
      </w:r>
      <w:r w:rsidRPr="0052792B">
        <w:rPr>
          <w:rFonts w:cs="B Lotus"/>
          <w:sz w:val="28"/>
          <w:szCs w:val="28"/>
          <w:rtl/>
          <w:lang w:bidi="fa-IR"/>
        </w:rPr>
        <w:t xml:space="preserve"> برتر</w:t>
      </w:r>
      <w:r w:rsidRPr="0052792B">
        <w:rPr>
          <w:rFonts w:cs="B Lotus" w:hint="cs"/>
          <w:sz w:val="28"/>
          <w:szCs w:val="28"/>
          <w:rtl/>
          <w:lang w:bidi="fa-IR"/>
        </w:rPr>
        <w:t>ی</w:t>
      </w:r>
      <w:r w:rsidRPr="0052792B">
        <w:rPr>
          <w:rFonts w:cs="B Lotus"/>
          <w:sz w:val="28"/>
          <w:szCs w:val="28"/>
          <w:rtl/>
          <w:lang w:bidi="fa-IR"/>
        </w:rPr>
        <w:softHyphen/>
        <w:t>جو</w:t>
      </w:r>
      <w:r w:rsidRPr="0052792B">
        <w:rPr>
          <w:rFonts w:cs="B Lotus" w:hint="cs"/>
          <w:sz w:val="28"/>
          <w:szCs w:val="28"/>
          <w:rtl/>
          <w:lang w:bidi="fa-IR"/>
        </w:rPr>
        <w:t>یی</w:t>
      </w:r>
      <w:r w:rsidRPr="0052792B">
        <w:rPr>
          <w:rFonts w:cs="B Lotus"/>
          <w:sz w:val="28"/>
          <w:szCs w:val="28"/>
          <w:rtl/>
          <w:lang w:bidi="fa-IR"/>
        </w:rPr>
        <w:t xml:space="preserve"> در جامعه آمر</w:t>
      </w:r>
      <w:r w:rsidRPr="0052792B">
        <w:rPr>
          <w:rFonts w:cs="B Lotus" w:hint="cs"/>
          <w:sz w:val="28"/>
          <w:szCs w:val="28"/>
          <w:rtl/>
          <w:lang w:bidi="fa-IR"/>
        </w:rPr>
        <w:t>یکا،</w:t>
      </w:r>
      <w:r w:rsidRPr="0052792B">
        <w:rPr>
          <w:rFonts w:cs="B Lotus"/>
          <w:sz w:val="28"/>
          <w:szCs w:val="28"/>
          <w:rtl/>
          <w:lang w:bidi="fa-IR"/>
        </w:rPr>
        <w:t xml:space="preserve"> گرا</w:t>
      </w:r>
      <w:r w:rsidRPr="0052792B">
        <w:rPr>
          <w:rFonts w:cs="B Lotus" w:hint="cs"/>
          <w:sz w:val="28"/>
          <w:szCs w:val="28"/>
          <w:rtl/>
          <w:lang w:bidi="fa-IR"/>
        </w:rPr>
        <w:t>یش</w:t>
      </w:r>
      <w:r w:rsidRPr="0052792B">
        <w:rPr>
          <w:rFonts w:cs="B Lotus"/>
          <w:sz w:val="28"/>
          <w:szCs w:val="28"/>
          <w:rtl/>
          <w:lang w:bidi="fa-IR"/>
        </w:rPr>
        <w:t xml:space="preserve"> ب</w:t>
      </w:r>
      <w:r w:rsidRPr="0052792B">
        <w:rPr>
          <w:rFonts w:cs="B Lotus" w:hint="cs"/>
          <w:sz w:val="28"/>
          <w:szCs w:val="28"/>
          <w:rtl/>
          <w:lang w:bidi="fa-IR"/>
        </w:rPr>
        <w:t>یش</w:t>
      </w:r>
      <w:r w:rsidRPr="0052792B">
        <w:rPr>
          <w:rFonts w:cs="B Lotus"/>
          <w:sz w:val="28"/>
          <w:szCs w:val="28"/>
          <w:rtl/>
          <w:lang w:bidi="fa-IR"/>
        </w:rPr>
        <w:t xml:space="preserve"> از حد بر عوامل ماد</w:t>
      </w:r>
      <w:r w:rsidRPr="0052792B">
        <w:rPr>
          <w:rFonts w:cs="B Lotus" w:hint="cs"/>
          <w:sz w:val="28"/>
          <w:szCs w:val="28"/>
          <w:rtl/>
          <w:lang w:bidi="fa-IR"/>
        </w:rPr>
        <w:t>ی</w:t>
      </w:r>
      <w:r w:rsidRPr="0052792B">
        <w:rPr>
          <w:rFonts w:cs="B Lotus"/>
          <w:sz w:val="28"/>
          <w:szCs w:val="28"/>
          <w:rtl/>
          <w:lang w:bidi="fa-IR"/>
        </w:rPr>
        <w:t xml:space="preserve"> و برخورد خرده فرهنگ‌ها م</w:t>
      </w:r>
      <w:r w:rsidRPr="0052792B">
        <w:rPr>
          <w:rFonts w:cs="B Lotus" w:hint="cs"/>
          <w:sz w:val="28"/>
          <w:szCs w:val="28"/>
          <w:rtl/>
          <w:lang w:bidi="fa-IR"/>
        </w:rPr>
        <w:t>ی‌داند</w:t>
      </w:r>
      <w:r w:rsidRPr="0052792B">
        <w:rPr>
          <w:rFonts w:cs="B Lotus"/>
          <w:sz w:val="28"/>
          <w:szCs w:val="28"/>
          <w:rtl/>
          <w:lang w:bidi="fa-IR"/>
        </w:rPr>
        <w:t xml:space="preserve">. </w:t>
      </w:r>
    </w:p>
    <w:p w:rsidR="00CD5BBB" w:rsidRPr="0052792B" w:rsidRDefault="00CD5BBB" w:rsidP="00CD5BBB">
      <w:pPr>
        <w:bidi/>
        <w:jc w:val="both"/>
        <w:rPr>
          <w:rFonts w:cs="B Lotus"/>
          <w:sz w:val="28"/>
          <w:szCs w:val="28"/>
          <w:rtl/>
          <w:lang w:bidi="fa-IR"/>
        </w:rPr>
      </w:pPr>
      <w:r w:rsidRPr="0052792B">
        <w:rPr>
          <w:rFonts w:cs="B Lotus"/>
          <w:sz w:val="28"/>
          <w:szCs w:val="28"/>
          <w:rtl/>
          <w:lang w:bidi="fa-IR"/>
        </w:rPr>
        <w:t>نکته حائز اهم</w:t>
      </w:r>
      <w:r w:rsidRPr="0052792B">
        <w:rPr>
          <w:rFonts w:cs="B Lotus" w:hint="cs"/>
          <w:sz w:val="28"/>
          <w:szCs w:val="28"/>
          <w:rtl/>
          <w:lang w:bidi="fa-IR"/>
        </w:rPr>
        <w:t>یت</w:t>
      </w:r>
      <w:r w:rsidRPr="0052792B">
        <w:rPr>
          <w:rFonts w:cs="B Lotus"/>
          <w:sz w:val="28"/>
          <w:szCs w:val="28"/>
          <w:rtl/>
          <w:lang w:bidi="fa-IR"/>
        </w:rPr>
        <w:t xml:space="preserve"> ا</w:t>
      </w:r>
      <w:r w:rsidRPr="0052792B">
        <w:rPr>
          <w:rFonts w:cs="B Lotus" w:hint="cs"/>
          <w:sz w:val="28"/>
          <w:szCs w:val="28"/>
          <w:rtl/>
          <w:lang w:bidi="fa-IR"/>
        </w:rPr>
        <w:t>ین</w:t>
      </w:r>
      <w:r w:rsidRPr="0052792B">
        <w:rPr>
          <w:rFonts w:cs="B Lotus"/>
          <w:sz w:val="28"/>
          <w:szCs w:val="28"/>
          <w:rtl/>
          <w:lang w:bidi="fa-IR"/>
        </w:rPr>
        <w:t xml:space="preserve"> که در م</w:t>
      </w:r>
      <w:r w:rsidRPr="0052792B">
        <w:rPr>
          <w:rFonts w:cs="B Lotus" w:hint="cs"/>
          <w:sz w:val="28"/>
          <w:szCs w:val="28"/>
          <w:rtl/>
          <w:lang w:bidi="fa-IR"/>
        </w:rPr>
        <w:t>یزان</w:t>
      </w:r>
      <w:r w:rsidRPr="0052792B">
        <w:rPr>
          <w:rFonts w:cs="B Lotus"/>
          <w:sz w:val="28"/>
          <w:szCs w:val="28"/>
          <w:rtl/>
          <w:lang w:bidi="fa-IR"/>
        </w:rPr>
        <w:t xml:space="preserve"> خشونت‌ها</w:t>
      </w:r>
      <w:r w:rsidRPr="0052792B">
        <w:rPr>
          <w:rFonts w:cs="B Lotus" w:hint="cs"/>
          <w:sz w:val="28"/>
          <w:szCs w:val="28"/>
          <w:rtl/>
          <w:lang w:bidi="fa-IR"/>
        </w:rPr>
        <w:t>ی</w:t>
      </w:r>
      <w:r w:rsidRPr="0052792B">
        <w:rPr>
          <w:rFonts w:cs="B Lotus"/>
          <w:sz w:val="28"/>
          <w:szCs w:val="28"/>
          <w:rtl/>
          <w:lang w:bidi="fa-IR"/>
        </w:rPr>
        <w:t xml:space="preserve"> شهر</w:t>
      </w:r>
      <w:r w:rsidRPr="0052792B">
        <w:rPr>
          <w:rFonts w:cs="B Lotus" w:hint="cs"/>
          <w:sz w:val="28"/>
          <w:szCs w:val="28"/>
          <w:rtl/>
          <w:lang w:bidi="fa-IR"/>
        </w:rPr>
        <w:t>ی،</w:t>
      </w:r>
      <w:r w:rsidRPr="0052792B">
        <w:rPr>
          <w:rFonts w:cs="B Lotus"/>
          <w:sz w:val="28"/>
          <w:szCs w:val="28"/>
          <w:rtl/>
          <w:lang w:bidi="fa-IR"/>
        </w:rPr>
        <w:t xml:space="preserve"> همواره رابطه‌ا</w:t>
      </w:r>
      <w:r w:rsidRPr="0052792B">
        <w:rPr>
          <w:rFonts w:cs="B Lotus" w:hint="cs"/>
          <w:sz w:val="28"/>
          <w:szCs w:val="28"/>
          <w:rtl/>
          <w:lang w:bidi="fa-IR"/>
        </w:rPr>
        <w:t>ی</w:t>
      </w:r>
      <w:r w:rsidRPr="0052792B">
        <w:rPr>
          <w:rFonts w:cs="B Lotus"/>
          <w:sz w:val="28"/>
          <w:szCs w:val="28"/>
          <w:rtl/>
          <w:lang w:bidi="fa-IR"/>
        </w:rPr>
        <w:t xml:space="preserve"> م</w:t>
      </w:r>
      <w:r w:rsidRPr="0052792B">
        <w:rPr>
          <w:rFonts w:cs="B Lotus" w:hint="cs"/>
          <w:sz w:val="28"/>
          <w:szCs w:val="28"/>
          <w:rtl/>
          <w:lang w:bidi="fa-IR"/>
        </w:rPr>
        <w:t>یان</w:t>
      </w:r>
      <w:r w:rsidRPr="0052792B">
        <w:rPr>
          <w:rFonts w:cs="B Lotus"/>
          <w:sz w:val="28"/>
          <w:szCs w:val="28"/>
          <w:rtl/>
          <w:lang w:bidi="fa-IR"/>
        </w:rPr>
        <w:t xml:space="preserve"> قشر جامعه و نوع کار وجود داشته است. بد</w:t>
      </w:r>
      <w:r w:rsidRPr="0052792B">
        <w:rPr>
          <w:rFonts w:cs="B Lotus" w:hint="cs"/>
          <w:sz w:val="28"/>
          <w:szCs w:val="28"/>
          <w:rtl/>
          <w:lang w:bidi="fa-IR"/>
        </w:rPr>
        <w:t>ین‌سان</w:t>
      </w:r>
      <w:r w:rsidRPr="0052792B">
        <w:rPr>
          <w:rFonts w:cs="B Lotus"/>
          <w:sz w:val="28"/>
          <w:szCs w:val="28"/>
          <w:rtl/>
          <w:lang w:bidi="fa-IR"/>
        </w:rPr>
        <w:t xml:space="preserve"> که م</w:t>
      </w:r>
      <w:r w:rsidRPr="0052792B">
        <w:rPr>
          <w:rFonts w:cs="B Lotus" w:hint="cs"/>
          <w:sz w:val="28"/>
          <w:szCs w:val="28"/>
          <w:rtl/>
          <w:lang w:bidi="fa-IR"/>
        </w:rPr>
        <w:t>یزان</w:t>
      </w:r>
      <w:r w:rsidRPr="0052792B">
        <w:rPr>
          <w:rFonts w:cs="B Lotus"/>
          <w:sz w:val="28"/>
          <w:szCs w:val="28"/>
          <w:rtl/>
          <w:lang w:bidi="fa-IR"/>
        </w:rPr>
        <w:t xml:space="preserve"> شرارت‌ها در ب</w:t>
      </w:r>
      <w:r w:rsidRPr="0052792B">
        <w:rPr>
          <w:rFonts w:cs="B Lotus" w:hint="cs"/>
          <w:sz w:val="28"/>
          <w:szCs w:val="28"/>
          <w:rtl/>
          <w:lang w:bidi="fa-IR"/>
        </w:rPr>
        <w:t>ین</w:t>
      </w:r>
      <w:r w:rsidRPr="0052792B">
        <w:rPr>
          <w:rFonts w:cs="B Lotus"/>
          <w:sz w:val="28"/>
          <w:szCs w:val="28"/>
          <w:rtl/>
          <w:lang w:bidi="fa-IR"/>
        </w:rPr>
        <w:t xml:space="preserve"> جوانان طبقه کارگر بس</w:t>
      </w:r>
      <w:r w:rsidRPr="0052792B">
        <w:rPr>
          <w:rFonts w:cs="B Lotus" w:hint="cs"/>
          <w:sz w:val="28"/>
          <w:szCs w:val="28"/>
          <w:rtl/>
          <w:lang w:bidi="fa-IR"/>
        </w:rPr>
        <w:t>یار</w:t>
      </w:r>
      <w:r w:rsidRPr="0052792B">
        <w:rPr>
          <w:rFonts w:cs="B Lotus"/>
          <w:sz w:val="28"/>
          <w:szCs w:val="28"/>
          <w:rtl/>
          <w:lang w:bidi="fa-IR"/>
        </w:rPr>
        <w:t xml:space="preserve"> ب</w:t>
      </w:r>
      <w:r w:rsidRPr="0052792B">
        <w:rPr>
          <w:rFonts w:cs="B Lotus" w:hint="cs"/>
          <w:sz w:val="28"/>
          <w:szCs w:val="28"/>
          <w:rtl/>
          <w:lang w:bidi="fa-IR"/>
        </w:rPr>
        <w:t>یشتر</w:t>
      </w:r>
      <w:r w:rsidRPr="0052792B">
        <w:rPr>
          <w:rFonts w:cs="B Lotus"/>
          <w:sz w:val="28"/>
          <w:szCs w:val="28"/>
          <w:rtl/>
          <w:lang w:bidi="fa-IR"/>
        </w:rPr>
        <w:t xml:space="preserve"> از سا</w:t>
      </w:r>
      <w:r w:rsidRPr="0052792B">
        <w:rPr>
          <w:rFonts w:cs="B Lotus" w:hint="cs"/>
          <w:sz w:val="28"/>
          <w:szCs w:val="28"/>
          <w:rtl/>
          <w:lang w:bidi="fa-IR"/>
        </w:rPr>
        <w:t>یر</w:t>
      </w:r>
      <w:r w:rsidRPr="0052792B">
        <w:rPr>
          <w:rFonts w:cs="B Lotus"/>
          <w:sz w:val="28"/>
          <w:szCs w:val="28"/>
          <w:rtl/>
          <w:lang w:bidi="fa-IR"/>
        </w:rPr>
        <w:t xml:space="preserve"> جوانان می‌باشد. از طرف</w:t>
      </w:r>
      <w:r w:rsidRPr="0052792B">
        <w:rPr>
          <w:rFonts w:cs="B Lotus" w:hint="cs"/>
          <w:sz w:val="28"/>
          <w:szCs w:val="28"/>
          <w:rtl/>
          <w:lang w:bidi="fa-IR"/>
        </w:rPr>
        <w:t>ی</w:t>
      </w:r>
      <w:r w:rsidRPr="0052792B">
        <w:rPr>
          <w:rFonts w:cs="B Lotus"/>
          <w:sz w:val="28"/>
          <w:szCs w:val="28"/>
          <w:rtl/>
          <w:lang w:bidi="fa-IR"/>
        </w:rPr>
        <w:t xml:space="preserve"> اغلب جرا</w:t>
      </w:r>
      <w:r w:rsidRPr="0052792B">
        <w:rPr>
          <w:rFonts w:cs="B Lotus" w:hint="cs"/>
          <w:sz w:val="28"/>
          <w:szCs w:val="28"/>
          <w:rtl/>
          <w:lang w:bidi="fa-IR"/>
        </w:rPr>
        <w:t>یم</w:t>
      </w:r>
      <w:r w:rsidRPr="0052792B">
        <w:rPr>
          <w:rFonts w:cs="B Lotus"/>
          <w:sz w:val="28"/>
          <w:szCs w:val="28"/>
          <w:rtl/>
          <w:lang w:bidi="fa-IR"/>
        </w:rPr>
        <w:t xml:space="preserve"> و خشونت‌ها به وس</w:t>
      </w:r>
      <w:r w:rsidRPr="0052792B">
        <w:rPr>
          <w:rFonts w:cs="B Lotus" w:hint="cs"/>
          <w:sz w:val="28"/>
          <w:szCs w:val="28"/>
          <w:rtl/>
          <w:lang w:bidi="fa-IR"/>
        </w:rPr>
        <w:t>یله</w:t>
      </w:r>
      <w:r w:rsidRPr="0052792B">
        <w:rPr>
          <w:rFonts w:cs="B Lotus"/>
          <w:sz w:val="28"/>
          <w:szCs w:val="28"/>
          <w:rtl/>
          <w:lang w:bidi="fa-IR"/>
        </w:rPr>
        <w:t xml:space="preserve"> افراد</w:t>
      </w:r>
      <w:r w:rsidRPr="0052792B">
        <w:rPr>
          <w:rFonts w:cs="B Lotus" w:hint="cs"/>
          <w:sz w:val="28"/>
          <w:szCs w:val="28"/>
          <w:rtl/>
          <w:lang w:bidi="fa-IR"/>
        </w:rPr>
        <w:t>ی</w:t>
      </w:r>
      <w:r w:rsidRPr="0052792B">
        <w:rPr>
          <w:rFonts w:cs="B Lotus"/>
          <w:sz w:val="28"/>
          <w:szCs w:val="28"/>
          <w:rtl/>
          <w:lang w:bidi="fa-IR"/>
        </w:rPr>
        <w:t xml:space="preserve"> صورت م</w:t>
      </w:r>
      <w:r w:rsidRPr="0052792B">
        <w:rPr>
          <w:rFonts w:cs="B Lotus" w:hint="cs"/>
          <w:sz w:val="28"/>
          <w:szCs w:val="28"/>
          <w:rtl/>
          <w:lang w:bidi="fa-IR"/>
        </w:rPr>
        <w:t>ی‌گیرد</w:t>
      </w:r>
      <w:r w:rsidRPr="0052792B">
        <w:rPr>
          <w:rFonts w:cs="B Lotus"/>
          <w:sz w:val="28"/>
          <w:szCs w:val="28"/>
          <w:rtl/>
          <w:lang w:bidi="fa-IR"/>
        </w:rPr>
        <w:t xml:space="preserve"> که در مشاغل ب</w:t>
      </w:r>
      <w:r w:rsidRPr="0052792B">
        <w:rPr>
          <w:rFonts w:cs="B Lotus" w:hint="cs"/>
          <w:sz w:val="28"/>
          <w:szCs w:val="28"/>
          <w:rtl/>
          <w:lang w:bidi="fa-IR"/>
        </w:rPr>
        <w:t>ی‌ارزش</w:t>
      </w:r>
      <w:r w:rsidRPr="0052792B">
        <w:rPr>
          <w:rFonts w:cs="B Lotus"/>
          <w:sz w:val="28"/>
          <w:szCs w:val="28"/>
          <w:rtl/>
          <w:lang w:bidi="fa-IR"/>
        </w:rPr>
        <w:t xml:space="preserve"> جامعه به خدمت گرفته شده‌اند. </w:t>
      </w:r>
    </w:p>
    <w:p w:rsidR="00CD5BBB" w:rsidRPr="0052792B" w:rsidRDefault="00CD5BBB" w:rsidP="00CD5BBB">
      <w:pPr>
        <w:bidi/>
        <w:jc w:val="both"/>
        <w:rPr>
          <w:rFonts w:cs="B Lotus"/>
          <w:sz w:val="28"/>
          <w:szCs w:val="28"/>
          <w:rtl/>
          <w:lang w:bidi="fa-IR"/>
        </w:rPr>
      </w:pPr>
      <w:r w:rsidRPr="0052792B">
        <w:rPr>
          <w:rFonts w:cs="B Lotus"/>
          <w:sz w:val="28"/>
          <w:szCs w:val="28"/>
          <w:rtl/>
          <w:lang w:bidi="fa-IR"/>
        </w:rPr>
        <w:t>برا</w:t>
      </w:r>
      <w:r w:rsidRPr="0052792B">
        <w:rPr>
          <w:rFonts w:cs="B Lotus" w:hint="cs"/>
          <w:sz w:val="28"/>
          <w:szCs w:val="28"/>
          <w:rtl/>
          <w:lang w:bidi="fa-IR"/>
        </w:rPr>
        <w:t>ی</w:t>
      </w:r>
      <w:r w:rsidRPr="0052792B">
        <w:rPr>
          <w:rFonts w:cs="B Lotus"/>
          <w:sz w:val="28"/>
          <w:szCs w:val="28"/>
          <w:rtl/>
          <w:lang w:bidi="fa-IR"/>
        </w:rPr>
        <w:t xml:space="preserve"> اول</w:t>
      </w:r>
      <w:r w:rsidRPr="0052792B">
        <w:rPr>
          <w:rFonts w:cs="B Lotus" w:hint="cs"/>
          <w:sz w:val="28"/>
          <w:szCs w:val="28"/>
          <w:rtl/>
          <w:lang w:bidi="fa-IR"/>
        </w:rPr>
        <w:t>ین</w:t>
      </w:r>
      <w:r w:rsidRPr="0052792B">
        <w:rPr>
          <w:rFonts w:cs="B Lotus"/>
          <w:sz w:val="28"/>
          <w:szCs w:val="28"/>
          <w:rtl/>
          <w:lang w:bidi="fa-IR"/>
        </w:rPr>
        <w:t xml:space="preserve"> بار هر</w:t>
      </w:r>
      <w:r w:rsidRPr="0052792B">
        <w:rPr>
          <w:rFonts w:cs="B Lotus" w:hint="cs"/>
          <w:sz w:val="28"/>
          <w:szCs w:val="28"/>
          <w:rtl/>
          <w:lang w:bidi="fa-IR"/>
        </w:rPr>
        <w:t>یس</w:t>
      </w:r>
      <w:r w:rsidRPr="0052792B">
        <w:rPr>
          <w:rFonts w:cs="B Lotus"/>
          <w:sz w:val="28"/>
          <w:szCs w:val="28"/>
          <w:rtl/>
          <w:lang w:bidi="fa-IR"/>
        </w:rPr>
        <w:t xml:space="preserve"> اصطلاح سفر مجرمانه را در سال ۱۹۸۰ بکار گرفت. اگر چه سابقه ا</w:t>
      </w:r>
      <w:r w:rsidRPr="0052792B">
        <w:rPr>
          <w:rFonts w:cs="B Lotus" w:hint="cs"/>
          <w:sz w:val="28"/>
          <w:szCs w:val="28"/>
          <w:rtl/>
          <w:lang w:bidi="fa-IR"/>
        </w:rPr>
        <w:t>ین</w:t>
      </w:r>
      <w:r w:rsidRPr="0052792B">
        <w:rPr>
          <w:rFonts w:cs="B Lotus"/>
          <w:sz w:val="28"/>
          <w:szCs w:val="28"/>
          <w:rtl/>
          <w:lang w:bidi="fa-IR"/>
        </w:rPr>
        <w:t xml:space="preserve"> بررس</w:t>
      </w:r>
      <w:r w:rsidRPr="0052792B">
        <w:rPr>
          <w:rFonts w:cs="B Lotus" w:hint="cs"/>
          <w:sz w:val="28"/>
          <w:szCs w:val="28"/>
          <w:rtl/>
          <w:lang w:bidi="fa-IR"/>
        </w:rPr>
        <w:t>ی‌ها</w:t>
      </w:r>
      <w:r w:rsidRPr="0052792B">
        <w:rPr>
          <w:rFonts w:cs="B Lotus"/>
          <w:sz w:val="28"/>
          <w:szCs w:val="28"/>
          <w:rtl/>
          <w:lang w:bidi="fa-IR"/>
        </w:rPr>
        <w:t xml:space="preserve"> به پژوهش وا</w:t>
      </w:r>
      <w:r w:rsidRPr="0052792B">
        <w:rPr>
          <w:rFonts w:cs="B Lotus" w:hint="cs"/>
          <w:sz w:val="28"/>
          <w:szCs w:val="28"/>
          <w:rtl/>
          <w:lang w:bidi="fa-IR"/>
        </w:rPr>
        <w:t>یت</w:t>
      </w:r>
      <w:r w:rsidRPr="0052792B">
        <w:rPr>
          <w:rStyle w:val="FootnoteReference"/>
          <w:rFonts w:cs="B Lotus"/>
          <w:sz w:val="28"/>
          <w:szCs w:val="28"/>
          <w:rtl/>
          <w:lang w:bidi="fa-IR"/>
        </w:rPr>
        <w:footnoteReference w:id="8"/>
      </w:r>
      <w:r w:rsidRPr="0052792B">
        <w:rPr>
          <w:rFonts w:cs="B Lotus"/>
          <w:sz w:val="28"/>
          <w:szCs w:val="28"/>
          <w:rtl/>
          <w:lang w:bidi="fa-IR"/>
        </w:rPr>
        <w:t xml:space="preserve"> در سال ۱۹۳۲ برم</w:t>
      </w:r>
      <w:r w:rsidRPr="0052792B">
        <w:rPr>
          <w:rFonts w:cs="B Lotus" w:hint="cs"/>
          <w:sz w:val="28"/>
          <w:szCs w:val="28"/>
          <w:rtl/>
          <w:lang w:bidi="fa-IR"/>
        </w:rPr>
        <w:t>ی‌گردد</w:t>
      </w:r>
      <w:r w:rsidRPr="0052792B">
        <w:rPr>
          <w:rFonts w:cs="B Lotus"/>
          <w:sz w:val="28"/>
          <w:szCs w:val="28"/>
          <w:rtl/>
          <w:lang w:bidi="fa-IR"/>
        </w:rPr>
        <w:t>. و</w:t>
      </w:r>
      <w:r w:rsidRPr="0052792B">
        <w:rPr>
          <w:rFonts w:cs="B Lotus" w:hint="cs"/>
          <w:sz w:val="28"/>
          <w:szCs w:val="28"/>
          <w:rtl/>
          <w:lang w:bidi="fa-IR"/>
        </w:rPr>
        <w:t>ی</w:t>
      </w:r>
      <w:r w:rsidRPr="0052792B">
        <w:rPr>
          <w:rFonts w:cs="B Lotus"/>
          <w:sz w:val="28"/>
          <w:szCs w:val="28"/>
          <w:rtl/>
          <w:lang w:bidi="fa-IR"/>
        </w:rPr>
        <w:t xml:space="preserve"> در</w:t>
      </w:r>
      <w:r w:rsidRPr="0052792B">
        <w:rPr>
          <w:rFonts w:cs="B Lotus" w:hint="cs"/>
          <w:sz w:val="28"/>
          <w:szCs w:val="28"/>
          <w:rtl/>
          <w:lang w:bidi="fa-IR"/>
        </w:rPr>
        <w:t>یافت</w:t>
      </w:r>
      <w:r w:rsidRPr="0052792B">
        <w:rPr>
          <w:rFonts w:cs="B Lotus"/>
          <w:sz w:val="28"/>
          <w:szCs w:val="28"/>
          <w:rtl/>
          <w:lang w:bidi="fa-IR"/>
        </w:rPr>
        <w:t xml:space="preserve"> در سفرها</w:t>
      </w:r>
      <w:r w:rsidRPr="0052792B">
        <w:rPr>
          <w:rFonts w:cs="B Lotus" w:hint="cs"/>
          <w:sz w:val="28"/>
          <w:szCs w:val="28"/>
          <w:rtl/>
          <w:lang w:bidi="fa-IR"/>
        </w:rPr>
        <w:t>ی</w:t>
      </w:r>
      <w:r w:rsidRPr="0052792B">
        <w:rPr>
          <w:rFonts w:cs="B Lotus"/>
          <w:sz w:val="28"/>
          <w:szCs w:val="28"/>
          <w:rtl/>
          <w:lang w:bidi="fa-IR"/>
        </w:rPr>
        <w:t xml:space="preserve"> مجرمانه برا</w:t>
      </w:r>
      <w:r w:rsidRPr="0052792B">
        <w:rPr>
          <w:rFonts w:cs="B Lotus" w:hint="cs"/>
          <w:sz w:val="28"/>
          <w:szCs w:val="28"/>
          <w:rtl/>
          <w:lang w:bidi="fa-IR"/>
        </w:rPr>
        <w:t>ی</w:t>
      </w:r>
      <w:r w:rsidRPr="0052792B">
        <w:rPr>
          <w:rFonts w:cs="B Lotus"/>
          <w:sz w:val="28"/>
          <w:szCs w:val="28"/>
          <w:rtl/>
          <w:lang w:bidi="fa-IR"/>
        </w:rPr>
        <w:t xml:space="preserve"> ارتکاب جر</w:t>
      </w:r>
      <w:r w:rsidRPr="0052792B">
        <w:rPr>
          <w:rFonts w:cs="B Lotus" w:hint="cs"/>
          <w:sz w:val="28"/>
          <w:szCs w:val="28"/>
          <w:rtl/>
          <w:lang w:bidi="fa-IR"/>
        </w:rPr>
        <w:t>ایم</w:t>
      </w:r>
      <w:r w:rsidRPr="0052792B">
        <w:rPr>
          <w:rFonts w:cs="B Lotus"/>
          <w:sz w:val="28"/>
          <w:szCs w:val="28"/>
          <w:rtl/>
          <w:lang w:bidi="fa-IR"/>
        </w:rPr>
        <w:t xml:space="preserve"> عل</w:t>
      </w:r>
      <w:r w:rsidRPr="0052792B">
        <w:rPr>
          <w:rFonts w:cs="B Lotus" w:hint="cs"/>
          <w:sz w:val="28"/>
          <w:szCs w:val="28"/>
          <w:rtl/>
          <w:lang w:bidi="fa-IR"/>
        </w:rPr>
        <w:t>یه</w:t>
      </w:r>
      <w:r w:rsidRPr="0052792B">
        <w:rPr>
          <w:rFonts w:cs="B Lotus"/>
          <w:sz w:val="28"/>
          <w:szCs w:val="28"/>
          <w:rtl/>
          <w:lang w:bidi="fa-IR"/>
        </w:rPr>
        <w:t xml:space="preserve"> اموال (سرقت) مسافت دورتر</w:t>
      </w:r>
      <w:r w:rsidRPr="0052792B">
        <w:rPr>
          <w:rFonts w:cs="B Lotus" w:hint="cs"/>
          <w:sz w:val="28"/>
          <w:szCs w:val="28"/>
          <w:rtl/>
          <w:lang w:bidi="fa-IR"/>
        </w:rPr>
        <w:t>ی</w:t>
      </w:r>
      <w:r w:rsidRPr="0052792B">
        <w:rPr>
          <w:rFonts w:cs="B Lotus"/>
          <w:sz w:val="28"/>
          <w:szCs w:val="28"/>
          <w:rtl/>
          <w:lang w:bidi="fa-IR"/>
        </w:rPr>
        <w:t xml:space="preserve"> به نسبت سفرها</w:t>
      </w:r>
      <w:r w:rsidRPr="0052792B">
        <w:rPr>
          <w:rFonts w:cs="B Lotus" w:hint="cs"/>
          <w:sz w:val="28"/>
          <w:szCs w:val="28"/>
          <w:rtl/>
          <w:lang w:bidi="fa-IR"/>
        </w:rPr>
        <w:t>ی</w:t>
      </w:r>
      <w:r w:rsidRPr="0052792B">
        <w:rPr>
          <w:rFonts w:cs="B Lotus"/>
          <w:sz w:val="28"/>
          <w:szCs w:val="28"/>
          <w:rtl/>
          <w:lang w:bidi="fa-IR"/>
        </w:rPr>
        <w:t xml:space="preserve"> مجرمانه عل</w:t>
      </w:r>
      <w:r w:rsidRPr="0052792B">
        <w:rPr>
          <w:rFonts w:cs="B Lotus" w:hint="cs"/>
          <w:sz w:val="28"/>
          <w:szCs w:val="28"/>
          <w:rtl/>
          <w:lang w:bidi="fa-IR"/>
        </w:rPr>
        <w:t>یه</w:t>
      </w:r>
      <w:r w:rsidRPr="0052792B">
        <w:rPr>
          <w:rFonts w:cs="B Lotus"/>
          <w:sz w:val="28"/>
          <w:szCs w:val="28"/>
          <w:rtl/>
          <w:lang w:bidi="fa-IR"/>
        </w:rPr>
        <w:t xml:space="preserve"> اشخاص (مثل: قتل و ضرب و جرح) ط</w:t>
      </w:r>
      <w:r w:rsidRPr="0052792B">
        <w:rPr>
          <w:rFonts w:cs="B Lotus" w:hint="cs"/>
          <w:sz w:val="28"/>
          <w:szCs w:val="28"/>
          <w:rtl/>
          <w:lang w:bidi="fa-IR"/>
        </w:rPr>
        <w:t>ی</w:t>
      </w:r>
      <w:r w:rsidRPr="0052792B">
        <w:rPr>
          <w:rFonts w:cs="B Lotus"/>
          <w:sz w:val="28"/>
          <w:szCs w:val="28"/>
          <w:rtl/>
          <w:lang w:bidi="fa-IR"/>
        </w:rPr>
        <w:t xml:space="preserve"> می‌شود (وا</w:t>
      </w:r>
      <w:r w:rsidRPr="0052792B">
        <w:rPr>
          <w:rFonts w:cs="B Lotus" w:hint="cs"/>
          <w:sz w:val="28"/>
          <w:szCs w:val="28"/>
          <w:rtl/>
          <w:lang w:bidi="fa-IR"/>
        </w:rPr>
        <w:t>یت،</w:t>
      </w:r>
      <w:r w:rsidRPr="0052792B">
        <w:rPr>
          <w:rFonts w:cs="B Lotus"/>
          <w:sz w:val="28"/>
          <w:szCs w:val="28"/>
          <w:rtl/>
          <w:lang w:bidi="fa-IR"/>
        </w:rPr>
        <w:t xml:space="preserve"> ۱۹۳۲، ص ۴۵۰). تورنر</w:t>
      </w:r>
      <w:r w:rsidRPr="0052792B">
        <w:rPr>
          <w:rStyle w:val="FootnoteReference"/>
          <w:rFonts w:cs="B Lotus"/>
          <w:sz w:val="28"/>
          <w:szCs w:val="28"/>
          <w:rtl/>
          <w:lang w:bidi="fa-IR"/>
        </w:rPr>
        <w:footnoteReference w:id="9"/>
      </w:r>
      <w:r w:rsidRPr="0052792B">
        <w:rPr>
          <w:rFonts w:cs="B Lotus"/>
          <w:sz w:val="28"/>
          <w:szCs w:val="28"/>
          <w:rtl/>
          <w:lang w:bidi="fa-IR"/>
        </w:rPr>
        <w:t xml:space="preserve"> در بررس</w:t>
      </w:r>
      <w:r w:rsidRPr="0052792B">
        <w:rPr>
          <w:rFonts w:cs="B Lotus" w:hint="cs"/>
          <w:sz w:val="28"/>
          <w:szCs w:val="28"/>
          <w:rtl/>
          <w:lang w:bidi="fa-IR"/>
        </w:rPr>
        <w:t>ی</w:t>
      </w:r>
      <w:r w:rsidRPr="0052792B">
        <w:rPr>
          <w:rFonts w:cs="B Lotus"/>
          <w:sz w:val="28"/>
          <w:szCs w:val="28"/>
          <w:rtl/>
          <w:lang w:bidi="fa-IR"/>
        </w:rPr>
        <w:t xml:space="preserve"> د</w:t>
      </w:r>
      <w:r w:rsidRPr="0052792B">
        <w:rPr>
          <w:rFonts w:cs="B Lotus" w:hint="cs"/>
          <w:sz w:val="28"/>
          <w:szCs w:val="28"/>
          <w:rtl/>
          <w:lang w:bidi="fa-IR"/>
        </w:rPr>
        <w:t>یگر</w:t>
      </w:r>
      <w:r w:rsidRPr="0052792B">
        <w:rPr>
          <w:rFonts w:cs="B Lotus"/>
          <w:sz w:val="28"/>
          <w:szCs w:val="28"/>
          <w:rtl/>
          <w:lang w:bidi="fa-IR"/>
        </w:rPr>
        <w:t xml:space="preserve"> به ا</w:t>
      </w:r>
      <w:r w:rsidRPr="0052792B">
        <w:rPr>
          <w:rFonts w:cs="B Lotus" w:hint="cs"/>
          <w:sz w:val="28"/>
          <w:szCs w:val="28"/>
          <w:rtl/>
          <w:lang w:bidi="fa-IR"/>
        </w:rPr>
        <w:t>ین</w:t>
      </w:r>
      <w:r w:rsidRPr="0052792B">
        <w:rPr>
          <w:rFonts w:cs="B Lotus"/>
          <w:sz w:val="28"/>
          <w:szCs w:val="28"/>
          <w:rtl/>
          <w:lang w:bidi="fa-IR"/>
        </w:rPr>
        <w:t xml:space="preserve"> نت</w:t>
      </w:r>
      <w:r w:rsidRPr="0052792B">
        <w:rPr>
          <w:rFonts w:cs="B Lotus" w:hint="cs"/>
          <w:sz w:val="28"/>
          <w:szCs w:val="28"/>
          <w:rtl/>
          <w:lang w:bidi="fa-IR"/>
        </w:rPr>
        <w:t>یجه</w:t>
      </w:r>
      <w:r w:rsidRPr="0052792B">
        <w:rPr>
          <w:rFonts w:cs="B Lotus"/>
          <w:sz w:val="28"/>
          <w:szCs w:val="28"/>
          <w:rtl/>
          <w:lang w:bidi="fa-IR"/>
        </w:rPr>
        <w:t xml:space="preserve"> رس</w:t>
      </w:r>
      <w:r w:rsidRPr="0052792B">
        <w:rPr>
          <w:rFonts w:cs="B Lotus" w:hint="cs"/>
          <w:sz w:val="28"/>
          <w:szCs w:val="28"/>
          <w:rtl/>
          <w:lang w:bidi="fa-IR"/>
        </w:rPr>
        <w:t>ید</w:t>
      </w:r>
      <w:r w:rsidRPr="0052792B">
        <w:rPr>
          <w:rFonts w:cs="B Lotus"/>
          <w:sz w:val="28"/>
          <w:szCs w:val="28"/>
          <w:rtl/>
          <w:lang w:bidi="fa-IR"/>
        </w:rPr>
        <w:t xml:space="preserve"> که سفرها</w:t>
      </w:r>
      <w:r w:rsidRPr="0052792B">
        <w:rPr>
          <w:rFonts w:cs="B Lotus" w:hint="cs"/>
          <w:sz w:val="28"/>
          <w:szCs w:val="28"/>
          <w:rtl/>
          <w:lang w:bidi="fa-IR"/>
        </w:rPr>
        <w:t>ی</w:t>
      </w:r>
      <w:r w:rsidRPr="0052792B">
        <w:rPr>
          <w:rFonts w:cs="B Lotus"/>
          <w:sz w:val="28"/>
          <w:szCs w:val="28"/>
          <w:rtl/>
          <w:lang w:bidi="fa-IR"/>
        </w:rPr>
        <w:t xml:space="preserve"> مجرمانه با فاصله گرفتن از محل سکونت مجرم</w:t>
      </w:r>
      <w:r w:rsidRPr="0052792B">
        <w:rPr>
          <w:rFonts w:cs="B Lotus" w:hint="cs"/>
          <w:sz w:val="28"/>
          <w:szCs w:val="28"/>
          <w:rtl/>
          <w:lang w:bidi="fa-IR"/>
        </w:rPr>
        <w:t>ین</w:t>
      </w:r>
      <w:r w:rsidRPr="0052792B">
        <w:rPr>
          <w:rFonts w:cs="B Lotus"/>
          <w:sz w:val="28"/>
          <w:szCs w:val="28"/>
          <w:rtl/>
          <w:lang w:bidi="fa-IR"/>
        </w:rPr>
        <w:t xml:space="preserve"> کاهش م</w:t>
      </w:r>
      <w:r w:rsidRPr="0052792B">
        <w:rPr>
          <w:rFonts w:cs="B Lotus" w:hint="cs"/>
          <w:sz w:val="28"/>
          <w:szCs w:val="28"/>
          <w:rtl/>
          <w:lang w:bidi="fa-IR"/>
        </w:rPr>
        <w:t>ی‌یابد</w:t>
      </w:r>
      <w:r w:rsidRPr="0052792B">
        <w:rPr>
          <w:rFonts w:cs="B Lotus"/>
          <w:sz w:val="28"/>
          <w:szCs w:val="28"/>
          <w:rtl/>
          <w:lang w:bidi="fa-IR"/>
        </w:rPr>
        <w:t xml:space="preserve"> (لوتر</w:t>
      </w:r>
      <w:r w:rsidRPr="0052792B">
        <w:rPr>
          <w:rFonts w:cs="B Lotus" w:hint="cs"/>
          <w:sz w:val="28"/>
          <w:szCs w:val="28"/>
          <w:rtl/>
          <w:lang w:bidi="fa-IR"/>
        </w:rPr>
        <w:t>،</w:t>
      </w:r>
      <w:r w:rsidRPr="0052792B">
        <w:rPr>
          <w:rFonts w:cs="B Lotus"/>
          <w:sz w:val="28"/>
          <w:szCs w:val="28"/>
          <w:rtl/>
          <w:lang w:bidi="fa-IR"/>
        </w:rPr>
        <w:t xml:space="preserve"> ۱۹۳۸، ص ۳۱). و</w:t>
      </w:r>
      <w:r w:rsidRPr="0052792B">
        <w:rPr>
          <w:rFonts w:cs="B Lotus" w:hint="cs"/>
          <w:sz w:val="28"/>
          <w:szCs w:val="28"/>
          <w:rtl/>
          <w:lang w:bidi="fa-IR"/>
        </w:rPr>
        <w:t>یلسون</w:t>
      </w:r>
      <w:r w:rsidRPr="0052792B">
        <w:rPr>
          <w:rStyle w:val="FootnoteReference"/>
          <w:rFonts w:cs="B Lotus"/>
          <w:sz w:val="28"/>
          <w:szCs w:val="28"/>
          <w:rtl/>
          <w:lang w:bidi="fa-IR"/>
        </w:rPr>
        <w:footnoteReference w:id="10"/>
      </w:r>
      <w:r w:rsidRPr="0052792B">
        <w:rPr>
          <w:rFonts w:cs="B Lotus"/>
          <w:sz w:val="28"/>
          <w:szCs w:val="28"/>
          <w:rtl/>
          <w:lang w:bidi="fa-IR"/>
        </w:rPr>
        <w:t xml:space="preserve"> و </w:t>
      </w:r>
      <w:r w:rsidRPr="0052792B">
        <w:rPr>
          <w:rFonts w:cs="B Lotus" w:hint="cs"/>
          <w:sz w:val="28"/>
          <w:szCs w:val="28"/>
          <w:rtl/>
          <w:lang w:bidi="fa-IR"/>
        </w:rPr>
        <w:t>کلینگ</w:t>
      </w:r>
      <w:r w:rsidRPr="0052792B">
        <w:rPr>
          <w:rStyle w:val="FootnoteReference"/>
          <w:rFonts w:cs="B Lotus"/>
          <w:sz w:val="28"/>
          <w:szCs w:val="28"/>
          <w:rtl/>
          <w:lang w:bidi="fa-IR"/>
        </w:rPr>
        <w:footnoteReference w:id="11"/>
      </w:r>
      <w:r w:rsidRPr="0052792B">
        <w:rPr>
          <w:rFonts w:cs="B Lotus"/>
          <w:sz w:val="28"/>
          <w:szCs w:val="28"/>
          <w:rtl/>
          <w:lang w:bidi="fa-IR"/>
        </w:rPr>
        <w:t xml:space="preserve"> در سال ۱۹۸۲ با ارائه نظر</w:t>
      </w:r>
      <w:r w:rsidRPr="0052792B">
        <w:rPr>
          <w:rFonts w:cs="B Lotus" w:hint="cs"/>
          <w:sz w:val="28"/>
          <w:szCs w:val="28"/>
          <w:rtl/>
          <w:lang w:bidi="fa-IR"/>
        </w:rPr>
        <w:t>یه</w:t>
      </w:r>
      <w:r w:rsidRPr="0052792B">
        <w:rPr>
          <w:rFonts w:cs="B Lotus"/>
          <w:sz w:val="28"/>
          <w:szCs w:val="28"/>
          <w:rtl/>
          <w:lang w:bidi="fa-IR"/>
        </w:rPr>
        <w:t xml:space="preserve"> پنجره‌ها</w:t>
      </w:r>
      <w:r w:rsidRPr="0052792B">
        <w:rPr>
          <w:rFonts w:cs="B Lotus" w:hint="cs"/>
          <w:sz w:val="28"/>
          <w:szCs w:val="28"/>
          <w:rtl/>
          <w:lang w:bidi="fa-IR"/>
        </w:rPr>
        <w:t>ی</w:t>
      </w:r>
      <w:r w:rsidRPr="0052792B">
        <w:rPr>
          <w:rFonts w:cs="B Lotus"/>
          <w:sz w:val="28"/>
          <w:szCs w:val="28"/>
          <w:rtl/>
          <w:lang w:bidi="fa-IR"/>
        </w:rPr>
        <w:t xml:space="preserve"> شکسته معتقدند که عدم مراقبت عموم</w:t>
      </w:r>
      <w:r w:rsidRPr="0052792B">
        <w:rPr>
          <w:rFonts w:cs="B Lotus" w:hint="cs"/>
          <w:sz w:val="28"/>
          <w:szCs w:val="28"/>
          <w:rtl/>
          <w:lang w:bidi="fa-IR"/>
        </w:rPr>
        <w:t>ی</w:t>
      </w:r>
      <w:r w:rsidRPr="0052792B">
        <w:rPr>
          <w:rFonts w:cs="B Lotus"/>
          <w:sz w:val="28"/>
          <w:szCs w:val="28"/>
          <w:rtl/>
          <w:lang w:bidi="fa-IR"/>
        </w:rPr>
        <w:t xml:space="preserve"> و بهم ر</w:t>
      </w:r>
      <w:r w:rsidRPr="0052792B">
        <w:rPr>
          <w:rFonts w:cs="B Lotus" w:hint="cs"/>
          <w:sz w:val="28"/>
          <w:szCs w:val="28"/>
          <w:rtl/>
          <w:lang w:bidi="fa-IR"/>
        </w:rPr>
        <w:t>یختگی</w:t>
      </w:r>
      <w:r w:rsidRPr="0052792B">
        <w:rPr>
          <w:rFonts w:cs="B Lotus"/>
          <w:sz w:val="28"/>
          <w:szCs w:val="28"/>
          <w:rtl/>
          <w:lang w:bidi="fa-IR"/>
        </w:rPr>
        <w:t xml:space="preserve"> مح</w:t>
      </w:r>
      <w:r w:rsidRPr="0052792B">
        <w:rPr>
          <w:rFonts w:cs="B Lotus" w:hint="cs"/>
          <w:sz w:val="28"/>
          <w:szCs w:val="28"/>
          <w:rtl/>
          <w:lang w:bidi="fa-IR"/>
        </w:rPr>
        <w:t>یطی</w:t>
      </w:r>
      <w:r w:rsidRPr="0052792B">
        <w:rPr>
          <w:rFonts w:cs="B Lotus"/>
          <w:sz w:val="28"/>
          <w:szCs w:val="28"/>
          <w:rtl/>
          <w:lang w:bidi="fa-IR"/>
        </w:rPr>
        <w:t xml:space="preserve"> و وجود رفتارها</w:t>
      </w:r>
      <w:r w:rsidRPr="0052792B">
        <w:rPr>
          <w:rFonts w:cs="B Lotus" w:hint="cs"/>
          <w:sz w:val="28"/>
          <w:szCs w:val="28"/>
          <w:rtl/>
          <w:lang w:bidi="fa-IR"/>
        </w:rPr>
        <w:t>ی</w:t>
      </w:r>
      <w:r w:rsidRPr="0052792B">
        <w:rPr>
          <w:rFonts w:cs="B Lotus"/>
          <w:sz w:val="28"/>
          <w:szCs w:val="28"/>
          <w:rtl/>
          <w:lang w:bidi="fa-IR"/>
        </w:rPr>
        <w:t xml:space="preserve"> ب</w:t>
      </w:r>
      <w:r w:rsidRPr="0052792B">
        <w:rPr>
          <w:rFonts w:cs="B Lotus" w:hint="cs"/>
          <w:sz w:val="28"/>
          <w:szCs w:val="28"/>
          <w:rtl/>
          <w:lang w:bidi="fa-IR"/>
        </w:rPr>
        <w:t>ی‌ادبانه</w:t>
      </w:r>
      <w:r w:rsidRPr="0052792B">
        <w:rPr>
          <w:rFonts w:cs="B Lotus"/>
          <w:sz w:val="28"/>
          <w:szCs w:val="28"/>
          <w:rtl/>
          <w:lang w:bidi="fa-IR"/>
        </w:rPr>
        <w:t xml:space="preserve"> در ا</w:t>
      </w:r>
      <w:r w:rsidRPr="0052792B">
        <w:rPr>
          <w:rFonts w:cs="B Lotus" w:hint="cs"/>
          <w:sz w:val="28"/>
          <w:szCs w:val="28"/>
          <w:rtl/>
          <w:lang w:bidi="fa-IR"/>
        </w:rPr>
        <w:t>ین</w:t>
      </w:r>
      <w:r w:rsidRPr="0052792B">
        <w:rPr>
          <w:rFonts w:cs="B Lotus"/>
          <w:sz w:val="28"/>
          <w:szCs w:val="28"/>
          <w:rtl/>
          <w:lang w:bidi="fa-IR"/>
        </w:rPr>
        <w:t xml:space="preserve"> مکان‌ها موجب افزا</w:t>
      </w:r>
      <w:r w:rsidRPr="0052792B">
        <w:rPr>
          <w:rFonts w:cs="B Lotus" w:hint="cs"/>
          <w:sz w:val="28"/>
          <w:szCs w:val="28"/>
          <w:rtl/>
          <w:lang w:bidi="fa-IR"/>
        </w:rPr>
        <w:t>یش</w:t>
      </w:r>
      <w:r w:rsidRPr="0052792B">
        <w:rPr>
          <w:rFonts w:cs="B Lotus"/>
          <w:sz w:val="28"/>
          <w:szCs w:val="28"/>
          <w:rtl/>
          <w:lang w:bidi="fa-IR"/>
        </w:rPr>
        <w:t xml:space="preserve"> جرم می‌شود (پرک</w:t>
      </w:r>
      <w:r w:rsidRPr="0052792B">
        <w:rPr>
          <w:rFonts w:cs="B Lotus" w:hint="cs"/>
          <w:sz w:val="28"/>
          <w:szCs w:val="28"/>
          <w:rtl/>
          <w:lang w:bidi="fa-IR"/>
        </w:rPr>
        <w:t>ینس،</w:t>
      </w:r>
      <w:r w:rsidRPr="0052792B">
        <w:rPr>
          <w:rFonts w:cs="B Lotus"/>
          <w:sz w:val="28"/>
          <w:szCs w:val="28"/>
          <w:rtl/>
          <w:lang w:bidi="fa-IR"/>
        </w:rPr>
        <w:t xml:space="preserve"> ۱۹۹۳، صص ۲۹-۴۹). </w:t>
      </w:r>
    </w:p>
    <w:p w:rsidR="00CD5BBB" w:rsidRDefault="00CD5BBB" w:rsidP="00CD5BBB">
      <w:pPr>
        <w:bidi/>
        <w:jc w:val="both"/>
        <w:rPr>
          <w:rFonts w:cs="B Lotus"/>
          <w:sz w:val="28"/>
          <w:szCs w:val="28"/>
          <w:rtl/>
          <w:lang w:bidi="fa-IR"/>
        </w:rPr>
      </w:pPr>
      <w:r w:rsidRPr="0052792B">
        <w:rPr>
          <w:rFonts w:cs="B Lotus"/>
          <w:sz w:val="28"/>
          <w:szCs w:val="28"/>
          <w:rtl/>
          <w:lang w:bidi="fa-IR"/>
        </w:rPr>
        <w:t>عزت الله ماف</w:t>
      </w:r>
      <w:r w:rsidRPr="0052792B">
        <w:rPr>
          <w:rFonts w:cs="B Lotus" w:hint="cs"/>
          <w:sz w:val="28"/>
          <w:szCs w:val="28"/>
          <w:rtl/>
          <w:lang w:bidi="fa-IR"/>
        </w:rPr>
        <w:t>ی</w:t>
      </w:r>
      <w:r w:rsidRPr="0052792B">
        <w:rPr>
          <w:rFonts w:cs="B Lotus"/>
          <w:sz w:val="28"/>
          <w:szCs w:val="28"/>
          <w:rtl/>
          <w:lang w:bidi="fa-IR"/>
        </w:rPr>
        <w:t xml:space="preserve"> در بررس</w:t>
      </w:r>
      <w:r w:rsidRPr="0052792B">
        <w:rPr>
          <w:rFonts w:cs="B Lotus" w:hint="cs"/>
          <w:sz w:val="28"/>
          <w:szCs w:val="28"/>
          <w:rtl/>
          <w:lang w:bidi="fa-IR"/>
        </w:rPr>
        <w:t>ی</w:t>
      </w:r>
      <w:r w:rsidRPr="0052792B">
        <w:rPr>
          <w:rFonts w:cs="B Lotus"/>
          <w:sz w:val="28"/>
          <w:szCs w:val="28"/>
          <w:rtl/>
          <w:lang w:bidi="fa-IR"/>
        </w:rPr>
        <w:t xml:space="preserve"> تطب</w:t>
      </w:r>
      <w:r w:rsidRPr="0052792B">
        <w:rPr>
          <w:rFonts w:cs="B Lotus" w:hint="cs"/>
          <w:sz w:val="28"/>
          <w:szCs w:val="28"/>
          <w:rtl/>
          <w:lang w:bidi="fa-IR"/>
        </w:rPr>
        <w:t>یقی</w:t>
      </w:r>
      <w:r w:rsidRPr="0052792B">
        <w:rPr>
          <w:rFonts w:cs="B Lotus"/>
          <w:sz w:val="28"/>
          <w:szCs w:val="28"/>
          <w:rtl/>
          <w:lang w:bidi="fa-IR"/>
        </w:rPr>
        <w:t xml:space="preserve"> پاتولوژ</w:t>
      </w:r>
      <w:r w:rsidRPr="0052792B">
        <w:rPr>
          <w:rFonts w:cs="B Lotus" w:hint="cs"/>
          <w:sz w:val="28"/>
          <w:szCs w:val="28"/>
          <w:rtl/>
          <w:lang w:bidi="fa-IR"/>
        </w:rPr>
        <w:t>ی</w:t>
      </w:r>
      <w:r w:rsidRPr="0052792B">
        <w:rPr>
          <w:rFonts w:cs="B Lotus"/>
          <w:sz w:val="28"/>
          <w:szCs w:val="28"/>
          <w:rtl/>
          <w:lang w:bidi="fa-IR"/>
        </w:rPr>
        <w:t xml:space="preserve"> شهرها</w:t>
      </w:r>
      <w:r w:rsidRPr="0052792B">
        <w:rPr>
          <w:rFonts w:cs="B Lotus" w:hint="cs"/>
          <w:sz w:val="28"/>
          <w:szCs w:val="28"/>
          <w:rtl/>
          <w:lang w:bidi="fa-IR"/>
        </w:rPr>
        <w:t>ی</w:t>
      </w:r>
      <w:r w:rsidRPr="0052792B">
        <w:rPr>
          <w:rFonts w:cs="B Lotus"/>
          <w:sz w:val="28"/>
          <w:szCs w:val="28"/>
          <w:rtl/>
          <w:lang w:bidi="fa-IR"/>
        </w:rPr>
        <w:t xml:space="preserve"> و</w:t>
      </w:r>
      <w:r w:rsidRPr="0052792B">
        <w:rPr>
          <w:rFonts w:cs="B Lotus" w:hint="cs"/>
          <w:sz w:val="28"/>
          <w:szCs w:val="28"/>
          <w:rtl/>
          <w:lang w:bidi="fa-IR"/>
        </w:rPr>
        <w:t>ین</w:t>
      </w:r>
      <w:r w:rsidRPr="0052792B">
        <w:rPr>
          <w:rFonts w:cs="B Lotus"/>
          <w:sz w:val="28"/>
          <w:szCs w:val="28"/>
          <w:rtl/>
          <w:lang w:bidi="fa-IR"/>
        </w:rPr>
        <w:t xml:space="preserve"> و مشهد معتقد است که </w:t>
      </w:r>
      <w:r w:rsidRPr="0052792B">
        <w:rPr>
          <w:rFonts w:cs="B Lotus" w:hint="cs"/>
          <w:sz w:val="28"/>
          <w:szCs w:val="28"/>
          <w:rtl/>
          <w:lang w:bidi="fa-IR"/>
        </w:rPr>
        <w:t>افراد</w:t>
      </w:r>
      <w:r w:rsidRPr="0052792B">
        <w:rPr>
          <w:rFonts w:cs="B Lotus"/>
          <w:sz w:val="28"/>
          <w:szCs w:val="28"/>
          <w:rtl/>
          <w:lang w:bidi="fa-IR"/>
        </w:rPr>
        <w:t xml:space="preserve"> غ</w:t>
      </w:r>
      <w:r w:rsidRPr="0052792B">
        <w:rPr>
          <w:rFonts w:cs="B Lotus" w:hint="cs"/>
          <w:sz w:val="28"/>
          <w:szCs w:val="28"/>
          <w:rtl/>
          <w:lang w:bidi="fa-IR"/>
        </w:rPr>
        <w:t>یربومی</w:t>
      </w:r>
      <w:r w:rsidRPr="0052792B">
        <w:rPr>
          <w:rFonts w:cs="B Lotus"/>
          <w:sz w:val="28"/>
          <w:szCs w:val="28"/>
          <w:rtl/>
          <w:lang w:bidi="fa-IR"/>
        </w:rPr>
        <w:t xml:space="preserve"> در مقا</w:t>
      </w:r>
      <w:r w:rsidRPr="0052792B">
        <w:rPr>
          <w:rFonts w:cs="B Lotus" w:hint="cs"/>
          <w:sz w:val="28"/>
          <w:szCs w:val="28"/>
          <w:rtl/>
          <w:lang w:bidi="fa-IR"/>
        </w:rPr>
        <w:t>یسه</w:t>
      </w:r>
      <w:r w:rsidRPr="0052792B">
        <w:rPr>
          <w:rFonts w:cs="B Lotus"/>
          <w:sz w:val="28"/>
          <w:szCs w:val="28"/>
          <w:rtl/>
          <w:lang w:bidi="fa-IR"/>
        </w:rPr>
        <w:t xml:space="preserve"> با تعداد جمع</w:t>
      </w:r>
      <w:r w:rsidRPr="0052792B">
        <w:rPr>
          <w:rFonts w:cs="B Lotus" w:hint="cs"/>
          <w:sz w:val="28"/>
          <w:szCs w:val="28"/>
          <w:rtl/>
          <w:lang w:bidi="fa-IR"/>
        </w:rPr>
        <w:t>یت،</w:t>
      </w:r>
      <w:r w:rsidRPr="0052792B">
        <w:rPr>
          <w:rFonts w:cs="B Lotus"/>
          <w:sz w:val="28"/>
          <w:szCs w:val="28"/>
          <w:rtl/>
          <w:lang w:bidi="fa-IR"/>
        </w:rPr>
        <w:t xml:space="preserve"> ب</w:t>
      </w:r>
      <w:r w:rsidRPr="0052792B">
        <w:rPr>
          <w:rFonts w:cs="B Lotus" w:hint="cs"/>
          <w:sz w:val="28"/>
          <w:szCs w:val="28"/>
          <w:rtl/>
          <w:lang w:bidi="fa-IR"/>
        </w:rPr>
        <w:t>یشتر</w:t>
      </w:r>
      <w:r w:rsidRPr="0052792B">
        <w:rPr>
          <w:rFonts w:cs="B Lotus"/>
          <w:sz w:val="28"/>
          <w:szCs w:val="28"/>
          <w:rtl/>
          <w:lang w:bidi="fa-IR"/>
        </w:rPr>
        <w:t xml:space="preserve"> از افراد بوم</w:t>
      </w:r>
      <w:r w:rsidRPr="0052792B">
        <w:rPr>
          <w:rFonts w:cs="B Lotus" w:hint="cs"/>
          <w:sz w:val="28"/>
          <w:szCs w:val="28"/>
          <w:rtl/>
          <w:lang w:bidi="fa-IR"/>
        </w:rPr>
        <w:t>ی</w:t>
      </w:r>
      <w:r w:rsidRPr="0052792B">
        <w:rPr>
          <w:rFonts w:cs="B Lotus"/>
          <w:sz w:val="28"/>
          <w:szCs w:val="28"/>
          <w:rtl/>
          <w:lang w:bidi="fa-IR"/>
        </w:rPr>
        <w:t xml:space="preserve"> شهر مرتکب جرم و جنا</w:t>
      </w:r>
      <w:r w:rsidRPr="0052792B">
        <w:rPr>
          <w:rFonts w:cs="B Lotus" w:hint="cs"/>
          <w:sz w:val="28"/>
          <w:szCs w:val="28"/>
          <w:rtl/>
          <w:lang w:bidi="fa-IR"/>
        </w:rPr>
        <w:t>یت</w:t>
      </w:r>
      <w:r w:rsidRPr="0052792B">
        <w:rPr>
          <w:rFonts w:cs="B Lotus"/>
          <w:sz w:val="28"/>
          <w:szCs w:val="28"/>
          <w:rtl/>
          <w:lang w:bidi="fa-IR"/>
        </w:rPr>
        <w:t xml:space="preserve"> م</w:t>
      </w:r>
      <w:r w:rsidRPr="0052792B">
        <w:rPr>
          <w:rFonts w:cs="B Lotus" w:hint="cs"/>
          <w:sz w:val="28"/>
          <w:szCs w:val="28"/>
          <w:rtl/>
          <w:lang w:bidi="fa-IR"/>
        </w:rPr>
        <w:t>ی‌شوند</w:t>
      </w:r>
      <w:r w:rsidRPr="0052792B">
        <w:rPr>
          <w:rFonts w:cs="B Lotus"/>
          <w:sz w:val="28"/>
          <w:szCs w:val="28"/>
          <w:rtl/>
          <w:lang w:bidi="fa-IR"/>
        </w:rPr>
        <w:t xml:space="preserve"> (ماف</w:t>
      </w:r>
      <w:r w:rsidRPr="0052792B">
        <w:rPr>
          <w:rFonts w:cs="B Lotus" w:hint="cs"/>
          <w:sz w:val="28"/>
          <w:szCs w:val="28"/>
          <w:rtl/>
          <w:lang w:bidi="fa-IR"/>
        </w:rPr>
        <w:t>ی،</w:t>
      </w:r>
      <w:r w:rsidRPr="0052792B">
        <w:rPr>
          <w:rFonts w:cs="B Lotus"/>
          <w:sz w:val="28"/>
          <w:szCs w:val="28"/>
          <w:rtl/>
          <w:lang w:bidi="fa-IR"/>
        </w:rPr>
        <w:t xml:space="preserve"> ۱۳۷۸ ص ۱۳۴). بنابرا</w:t>
      </w:r>
      <w:r w:rsidRPr="0052792B">
        <w:rPr>
          <w:rFonts w:cs="B Lotus" w:hint="cs"/>
          <w:sz w:val="28"/>
          <w:szCs w:val="28"/>
          <w:rtl/>
          <w:lang w:bidi="fa-IR"/>
        </w:rPr>
        <w:t>ین</w:t>
      </w:r>
      <w:r w:rsidRPr="0052792B">
        <w:rPr>
          <w:rFonts w:cs="B Lotus"/>
          <w:sz w:val="28"/>
          <w:szCs w:val="28"/>
          <w:rtl/>
          <w:lang w:bidi="fa-IR"/>
        </w:rPr>
        <w:t xml:space="preserve"> </w:t>
      </w:r>
      <w:r w:rsidRPr="0052792B">
        <w:rPr>
          <w:rFonts w:cs="B Lotus"/>
          <w:sz w:val="28"/>
          <w:szCs w:val="28"/>
          <w:rtl/>
          <w:lang w:bidi="fa-IR"/>
        </w:rPr>
        <w:lastRenderedPageBreak/>
        <w:t>م</w:t>
      </w:r>
      <w:r w:rsidRPr="0052792B">
        <w:rPr>
          <w:rFonts w:cs="B Lotus" w:hint="cs"/>
          <w:sz w:val="28"/>
          <w:szCs w:val="28"/>
          <w:rtl/>
          <w:lang w:bidi="fa-IR"/>
        </w:rPr>
        <w:t>ی‌توان</w:t>
      </w:r>
      <w:r w:rsidRPr="0052792B">
        <w:rPr>
          <w:rFonts w:cs="B Lotus"/>
          <w:sz w:val="28"/>
          <w:szCs w:val="28"/>
          <w:rtl/>
          <w:lang w:bidi="fa-IR"/>
        </w:rPr>
        <w:t xml:space="preserve"> اظهار داشت که ا</w:t>
      </w:r>
      <w:r w:rsidRPr="0052792B">
        <w:rPr>
          <w:rFonts w:cs="B Lotus" w:hint="cs"/>
          <w:sz w:val="28"/>
          <w:szCs w:val="28"/>
          <w:rtl/>
          <w:lang w:bidi="fa-IR"/>
        </w:rPr>
        <w:t>ین</w:t>
      </w:r>
      <w:r w:rsidRPr="0052792B">
        <w:rPr>
          <w:rFonts w:cs="B Lotus"/>
          <w:sz w:val="28"/>
          <w:szCs w:val="28"/>
          <w:rtl/>
          <w:lang w:bidi="fa-IR"/>
        </w:rPr>
        <w:t xml:space="preserve"> مطالعات تلاش برا</w:t>
      </w:r>
      <w:r w:rsidRPr="0052792B">
        <w:rPr>
          <w:rFonts w:cs="B Lotus" w:hint="cs"/>
          <w:sz w:val="28"/>
          <w:szCs w:val="28"/>
          <w:rtl/>
          <w:lang w:bidi="fa-IR"/>
        </w:rPr>
        <w:t>ی</w:t>
      </w:r>
      <w:r w:rsidRPr="0052792B">
        <w:rPr>
          <w:rFonts w:cs="B Lotus"/>
          <w:sz w:val="28"/>
          <w:szCs w:val="28"/>
          <w:rtl/>
          <w:lang w:bidi="fa-IR"/>
        </w:rPr>
        <w:t xml:space="preserve"> بررس</w:t>
      </w:r>
      <w:r w:rsidRPr="0052792B">
        <w:rPr>
          <w:rFonts w:cs="B Lotus" w:hint="cs"/>
          <w:sz w:val="28"/>
          <w:szCs w:val="28"/>
          <w:rtl/>
          <w:lang w:bidi="fa-IR"/>
        </w:rPr>
        <w:t>ی</w:t>
      </w:r>
      <w:r w:rsidRPr="0052792B">
        <w:rPr>
          <w:rFonts w:cs="B Lotus"/>
          <w:sz w:val="28"/>
          <w:szCs w:val="28"/>
          <w:rtl/>
          <w:lang w:bidi="fa-IR"/>
        </w:rPr>
        <w:t xml:space="preserve"> نقش و تأث</w:t>
      </w:r>
      <w:r w:rsidRPr="0052792B">
        <w:rPr>
          <w:rFonts w:cs="B Lotus" w:hint="cs"/>
          <w:sz w:val="28"/>
          <w:szCs w:val="28"/>
          <w:rtl/>
          <w:lang w:bidi="fa-IR"/>
        </w:rPr>
        <w:t>یر</w:t>
      </w:r>
      <w:r w:rsidRPr="0052792B">
        <w:rPr>
          <w:rFonts w:cs="B Lotus"/>
          <w:sz w:val="28"/>
          <w:szCs w:val="28"/>
          <w:rtl/>
          <w:lang w:bidi="fa-IR"/>
        </w:rPr>
        <w:t xml:space="preserve"> مح</w:t>
      </w:r>
      <w:r w:rsidRPr="0052792B">
        <w:rPr>
          <w:rFonts w:cs="B Lotus" w:hint="cs"/>
          <w:sz w:val="28"/>
          <w:szCs w:val="28"/>
          <w:rtl/>
          <w:lang w:bidi="fa-IR"/>
        </w:rPr>
        <w:t>یط</w:t>
      </w:r>
      <w:r w:rsidRPr="0052792B">
        <w:rPr>
          <w:rFonts w:cs="B Lotus"/>
          <w:sz w:val="28"/>
          <w:szCs w:val="28"/>
          <w:rtl/>
          <w:lang w:bidi="fa-IR"/>
        </w:rPr>
        <w:t xml:space="preserve"> جغراف</w:t>
      </w:r>
      <w:r w:rsidRPr="0052792B">
        <w:rPr>
          <w:rFonts w:cs="B Lotus" w:hint="cs"/>
          <w:sz w:val="28"/>
          <w:szCs w:val="28"/>
          <w:rtl/>
          <w:lang w:bidi="fa-IR"/>
        </w:rPr>
        <w:t>یایی</w:t>
      </w:r>
      <w:r w:rsidRPr="0052792B">
        <w:rPr>
          <w:rFonts w:cs="B Lotus"/>
          <w:sz w:val="28"/>
          <w:szCs w:val="28"/>
          <w:rtl/>
          <w:lang w:bidi="fa-IR"/>
        </w:rPr>
        <w:t xml:space="preserve"> و اجتماع</w:t>
      </w:r>
      <w:r w:rsidRPr="0052792B">
        <w:rPr>
          <w:rFonts w:cs="B Lotus" w:hint="cs"/>
          <w:sz w:val="28"/>
          <w:szCs w:val="28"/>
          <w:rtl/>
          <w:lang w:bidi="fa-IR"/>
        </w:rPr>
        <w:t>ی</w:t>
      </w:r>
      <w:r w:rsidRPr="0052792B">
        <w:rPr>
          <w:rFonts w:cs="B Lotus"/>
          <w:sz w:val="28"/>
          <w:szCs w:val="28"/>
          <w:rtl/>
          <w:lang w:bidi="fa-IR"/>
        </w:rPr>
        <w:t xml:space="preserve"> در نوع و م</w:t>
      </w:r>
      <w:r w:rsidRPr="0052792B">
        <w:rPr>
          <w:rFonts w:cs="B Lotus" w:hint="cs"/>
          <w:sz w:val="28"/>
          <w:szCs w:val="28"/>
          <w:rtl/>
          <w:lang w:bidi="fa-IR"/>
        </w:rPr>
        <w:t>یزان</w:t>
      </w:r>
      <w:r w:rsidRPr="0052792B">
        <w:rPr>
          <w:rFonts w:cs="B Lotus"/>
          <w:sz w:val="28"/>
          <w:szCs w:val="28"/>
          <w:rtl/>
          <w:lang w:bidi="fa-IR"/>
        </w:rPr>
        <w:t xml:space="preserve"> جرا</w:t>
      </w:r>
      <w:r w:rsidRPr="0052792B">
        <w:rPr>
          <w:rFonts w:cs="B Lotus" w:hint="cs"/>
          <w:sz w:val="28"/>
          <w:szCs w:val="28"/>
          <w:rtl/>
          <w:lang w:bidi="fa-IR"/>
        </w:rPr>
        <w:t>یم</w:t>
      </w:r>
      <w:r w:rsidRPr="0052792B">
        <w:rPr>
          <w:rFonts w:cs="B Lotus"/>
          <w:sz w:val="28"/>
          <w:szCs w:val="28"/>
          <w:rtl/>
          <w:lang w:bidi="fa-IR"/>
        </w:rPr>
        <w:t xml:space="preserve"> م</w:t>
      </w:r>
      <w:r w:rsidRPr="0052792B">
        <w:rPr>
          <w:rFonts w:cs="B Lotus" w:hint="cs"/>
          <w:sz w:val="28"/>
          <w:szCs w:val="28"/>
          <w:rtl/>
          <w:lang w:bidi="fa-IR"/>
        </w:rPr>
        <w:t>ی‌باشد</w:t>
      </w:r>
      <w:r w:rsidRPr="0052792B">
        <w:rPr>
          <w:rFonts w:cs="B Lotus"/>
          <w:sz w:val="28"/>
          <w:szCs w:val="28"/>
          <w:rtl/>
          <w:lang w:bidi="fa-IR"/>
        </w:rPr>
        <w:t xml:space="preserve"> که در ا</w:t>
      </w:r>
      <w:r w:rsidRPr="0052792B">
        <w:rPr>
          <w:rFonts w:cs="B Lotus" w:hint="cs"/>
          <w:sz w:val="28"/>
          <w:szCs w:val="28"/>
          <w:rtl/>
          <w:lang w:bidi="fa-IR"/>
        </w:rPr>
        <w:t>ین</w:t>
      </w:r>
      <w:r w:rsidRPr="0052792B">
        <w:rPr>
          <w:rFonts w:cs="B Lotus"/>
          <w:sz w:val="28"/>
          <w:szCs w:val="28"/>
          <w:rtl/>
          <w:lang w:bidi="fa-IR"/>
        </w:rPr>
        <w:t xml:space="preserve"> پژوهش مد نظر</w:t>
      </w:r>
      <w:r w:rsidRPr="0052792B">
        <w:rPr>
          <w:rFonts w:cs="B Lotus" w:hint="cs"/>
          <w:sz w:val="28"/>
          <w:szCs w:val="28"/>
          <w:rtl/>
          <w:lang w:bidi="fa-IR"/>
        </w:rPr>
        <w:t xml:space="preserve"> </w:t>
      </w:r>
      <w:r w:rsidRPr="0052792B">
        <w:rPr>
          <w:rFonts w:cs="B Lotus"/>
          <w:sz w:val="28"/>
          <w:szCs w:val="28"/>
          <w:rtl/>
          <w:lang w:bidi="fa-IR"/>
        </w:rPr>
        <w:t xml:space="preserve">قرار گرفته است. </w:t>
      </w:r>
    </w:p>
    <w:p w:rsidR="00F910DD" w:rsidRPr="00A64A0C" w:rsidRDefault="00F910DD" w:rsidP="00F910DD">
      <w:pPr>
        <w:bidi/>
        <w:jc w:val="both"/>
        <w:rPr>
          <w:rFonts w:cs="B Lotus"/>
          <w:sz w:val="28"/>
          <w:szCs w:val="28"/>
          <w:rtl/>
        </w:rPr>
      </w:pPr>
      <w:r w:rsidRPr="00A64A0C">
        <w:rPr>
          <w:rFonts w:cs="B Lotus" w:hint="cs"/>
          <w:sz w:val="28"/>
          <w:szCs w:val="28"/>
          <w:rtl/>
          <w:lang w:bidi="fa-IR"/>
        </w:rPr>
        <w:t xml:space="preserve">میرجعفری و بیابانی (1387) در پژوهشی به عنوان </w:t>
      </w:r>
      <w:r w:rsidRPr="00A64A0C">
        <w:rPr>
          <w:rFonts w:cs="B Lotus"/>
          <w:sz w:val="28"/>
          <w:szCs w:val="28"/>
          <w:rtl/>
        </w:rPr>
        <w:t>درآمدي بر خشونت و جرائم خشون</w:t>
      </w:r>
      <w:r w:rsidRPr="00A64A0C">
        <w:rPr>
          <w:rFonts w:cs="B Lotus" w:hint="cs"/>
          <w:sz w:val="28"/>
          <w:szCs w:val="28"/>
          <w:rtl/>
        </w:rPr>
        <w:t xml:space="preserve">ت بار </w:t>
      </w:r>
      <w:r w:rsidRPr="00A64A0C">
        <w:rPr>
          <w:rFonts w:cs="B Lotus"/>
          <w:sz w:val="28"/>
          <w:szCs w:val="28"/>
          <w:rtl/>
        </w:rPr>
        <w:t xml:space="preserve">ضمن ارائه تعاريفي از خشونت و انواع آن، به نظرياتي كه خواستگاههاي خشونت را بيان ميدارد، </w:t>
      </w:r>
      <w:r w:rsidRPr="00A64A0C">
        <w:rPr>
          <w:rFonts w:cs="B Lotus" w:hint="cs"/>
          <w:sz w:val="28"/>
          <w:szCs w:val="28"/>
          <w:rtl/>
        </w:rPr>
        <w:t>اشاره کردند</w:t>
      </w:r>
      <w:r w:rsidRPr="00A64A0C">
        <w:rPr>
          <w:rFonts w:cs="B Lotus"/>
          <w:sz w:val="28"/>
          <w:szCs w:val="28"/>
          <w:rtl/>
        </w:rPr>
        <w:t xml:space="preserve">. </w:t>
      </w:r>
      <w:r w:rsidRPr="00A64A0C">
        <w:rPr>
          <w:rFonts w:cs="B Lotus" w:hint="cs"/>
          <w:sz w:val="28"/>
          <w:szCs w:val="28"/>
          <w:rtl/>
        </w:rPr>
        <w:t>پژوهش</w:t>
      </w:r>
      <w:r w:rsidRPr="00A64A0C">
        <w:rPr>
          <w:rFonts w:cs="B Lotus"/>
          <w:sz w:val="28"/>
          <w:szCs w:val="28"/>
          <w:rtl/>
        </w:rPr>
        <w:t xml:space="preserve"> </w:t>
      </w:r>
      <w:r w:rsidRPr="00A64A0C">
        <w:rPr>
          <w:rFonts w:cs="B Lotus" w:hint="cs"/>
          <w:sz w:val="28"/>
          <w:szCs w:val="28"/>
          <w:rtl/>
        </w:rPr>
        <w:t xml:space="preserve">آنها </w:t>
      </w:r>
      <w:r w:rsidRPr="00A64A0C">
        <w:rPr>
          <w:rFonts w:cs="B Lotus"/>
          <w:sz w:val="28"/>
          <w:szCs w:val="28"/>
          <w:rtl/>
        </w:rPr>
        <w:t xml:space="preserve">در دو بخش تنظيم شده </w:t>
      </w:r>
      <w:r w:rsidRPr="00A64A0C">
        <w:rPr>
          <w:rFonts w:cs="B Lotus" w:hint="cs"/>
          <w:sz w:val="28"/>
          <w:szCs w:val="28"/>
          <w:rtl/>
        </w:rPr>
        <w:t>بود:</w:t>
      </w:r>
      <w:r w:rsidRPr="00A64A0C">
        <w:rPr>
          <w:rFonts w:cs="B Lotus"/>
          <w:sz w:val="28"/>
          <w:szCs w:val="28"/>
          <w:rtl/>
        </w:rPr>
        <w:t xml:space="preserve"> در بخش اول به بررسي مهمترين علل و عوامل مؤثر بر رفتار خشــونتبار </w:t>
      </w:r>
      <w:r w:rsidRPr="00A64A0C">
        <w:rPr>
          <w:rFonts w:cs="B Lotus" w:hint="cs"/>
          <w:sz w:val="28"/>
          <w:szCs w:val="28"/>
          <w:rtl/>
        </w:rPr>
        <w:t>پرداختند</w:t>
      </w:r>
      <w:r w:rsidRPr="00A64A0C">
        <w:rPr>
          <w:rFonts w:cs="B Lotus"/>
          <w:sz w:val="28"/>
          <w:szCs w:val="28"/>
          <w:rtl/>
        </w:rPr>
        <w:t>، كه از آن جمله ميتوان به هيجان، انبوه خلق، فرصت ابراز و موســيقي محرك اشــاره داشــت. در بخش دوم در بحثي با عنوان محله</w:t>
      </w:r>
      <w:r w:rsidRPr="00A64A0C">
        <w:rPr>
          <w:rFonts w:cs="B Lotus" w:hint="cs"/>
          <w:sz w:val="28"/>
          <w:szCs w:val="28"/>
          <w:rtl/>
        </w:rPr>
        <w:t xml:space="preserve"> </w:t>
      </w:r>
      <w:r w:rsidRPr="00A64A0C">
        <w:rPr>
          <w:rFonts w:cs="B Lotus"/>
          <w:sz w:val="28"/>
          <w:szCs w:val="28"/>
          <w:rtl/>
        </w:rPr>
        <w:t>هاي جرم و خشونت، به ارزشهاي محلي، باندهاي خشونتطلب و بساط كوچه پس كوچهاي پرداخت</w:t>
      </w:r>
      <w:r w:rsidRPr="00A64A0C">
        <w:rPr>
          <w:rFonts w:cs="B Lotus" w:hint="cs"/>
          <w:sz w:val="28"/>
          <w:szCs w:val="28"/>
          <w:rtl/>
        </w:rPr>
        <w:t>ند</w:t>
      </w:r>
      <w:r w:rsidRPr="00A64A0C">
        <w:rPr>
          <w:rFonts w:cs="B Lotus"/>
          <w:sz w:val="28"/>
          <w:szCs w:val="28"/>
        </w:rPr>
        <w:t>.</w:t>
      </w:r>
      <w:r w:rsidRPr="00A64A0C">
        <w:rPr>
          <w:rFonts w:cs="B Lotus" w:hint="cs"/>
          <w:sz w:val="28"/>
          <w:szCs w:val="28"/>
          <w:rtl/>
          <w:lang w:bidi="fa-IR"/>
        </w:rPr>
        <w:t>که در ادامه برخی از نظریه های خاستگاه های خشونت در پژوهش آنها شرح داده شده است:</w:t>
      </w:r>
      <w:r w:rsidRPr="00A64A0C">
        <w:rPr>
          <w:rFonts w:cs="B Lotus"/>
          <w:sz w:val="28"/>
          <w:szCs w:val="28"/>
          <w:rtl/>
        </w:rPr>
        <w:t xml:space="preserve">موريس دوروژه مينويسد: </w:t>
      </w:r>
      <w:r w:rsidRPr="00A64A0C">
        <w:rPr>
          <w:rFonts w:cs="B Lotus" w:hint="cs"/>
          <w:sz w:val="28"/>
          <w:szCs w:val="28"/>
          <w:rtl/>
        </w:rPr>
        <w:t>«</w:t>
      </w:r>
      <w:r w:rsidRPr="00A64A0C">
        <w:rPr>
          <w:rFonts w:cs="B Lotus"/>
          <w:sz w:val="28"/>
          <w:szCs w:val="28"/>
          <w:rtl/>
        </w:rPr>
        <w:t>نويسندگان قديم از هرودوت تا منتسكيو خصوصا دربارة تأثير مستقيم اقليم بر رفتارهاي انسان پافشاري كرده</w:t>
      </w:r>
      <w:r w:rsidRPr="00A64A0C">
        <w:rPr>
          <w:rFonts w:cs="B Lotus" w:hint="cs"/>
          <w:sz w:val="28"/>
          <w:szCs w:val="28"/>
          <w:rtl/>
        </w:rPr>
        <w:t xml:space="preserve"> </w:t>
      </w:r>
      <w:r w:rsidRPr="00A64A0C">
        <w:rPr>
          <w:rFonts w:cs="B Lotus"/>
          <w:sz w:val="28"/>
          <w:szCs w:val="28"/>
          <w:rtl/>
        </w:rPr>
        <w:t>اند</w:t>
      </w:r>
      <w:r w:rsidRPr="00A64A0C">
        <w:rPr>
          <w:rFonts w:cs="B Lotus"/>
          <w:sz w:val="28"/>
          <w:szCs w:val="28"/>
        </w:rPr>
        <w:t xml:space="preserve">.« </w:t>
      </w:r>
      <w:r w:rsidRPr="00A64A0C">
        <w:rPr>
          <w:rFonts w:cs="B Lotus"/>
          <w:sz w:val="28"/>
          <w:szCs w:val="28"/>
          <w:rtl/>
        </w:rPr>
        <w:t xml:space="preserve">بدون شــك شــرايط آب و هوايي در </w:t>
      </w:r>
      <w:r w:rsidRPr="00A64A0C">
        <w:rPr>
          <w:rFonts w:cs="B Lotus" w:hint="cs"/>
          <w:sz w:val="28"/>
          <w:szCs w:val="28"/>
          <w:rtl/>
        </w:rPr>
        <w:t>اخلاق</w:t>
      </w:r>
      <w:r w:rsidRPr="00A64A0C">
        <w:rPr>
          <w:rFonts w:cs="B Lotus"/>
          <w:sz w:val="28"/>
          <w:szCs w:val="28"/>
          <w:rtl/>
        </w:rPr>
        <w:t xml:space="preserve"> و روان انســان تأثير زيادي دارد. ابن</w:t>
      </w:r>
      <w:r w:rsidRPr="00A64A0C">
        <w:rPr>
          <w:rFonts w:cs="B Lotus" w:hint="cs"/>
          <w:sz w:val="28"/>
          <w:szCs w:val="28"/>
          <w:rtl/>
        </w:rPr>
        <w:t xml:space="preserve"> </w:t>
      </w:r>
      <w:r w:rsidRPr="00A64A0C">
        <w:rPr>
          <w:rFonts w:cs="B Lotus"/>
          <w:sz w:val="28"/>
          <w:szCs w:val="28"/>
          <w:rtl/>
        </w:rPr>
        <w:t>خلدون نيز معتقد اســت كه آب و هوا و محيط طبيعي از مهمترين عوامل به</w:t>
      </w:r>
      <w:r w:rsidRPr="00A64A0C">
        <w:rPr>
          <w:rFonts w:cs="B Lotus" w:hint="cs"/>
          <w:sz w:val="28"/>
          <w:szCs w:val="28"/>
          <w:rtl/>
        </w:rPr>
        <w:t xml:space="preserve"> </w:t>
      </w:r>
      <w:r w:rsidRPr="00A64A0C">
        <w:rPr>
          <w:rFonts w:cs="B Lotus"/>
          <w:sz w:val="28"/>
          <w:szCs w:val="28"/>
          <w:rtl/>
        </w:rPr>
        <w:t>وجود آوردن شــرايط اجتماعــي اســت. او در مقدمه كتــاب خود در تعريف اقاليم معتدل و تأثير هوا مينويســد</w:t>
      </w:r>
      <w:r w:rsidRPr="00A64A0C">
        <w:rPr>
          <w:rFonts w:cs="B Lotus"/>
          <w:sz w:val="28"/>
          <w:szCs w:val="28"/>
        </w:rPr>
        <w:t>: »</w:t>
      </w:r>
      <w:r w:rsidRPr="00A64A0C">
        <w:rPr>
          <w:rFonts w:cs="B Lotus"/>
          <w:sz w:val="28"/>
          <w:szCs w:val="28"/>
          <w:rtl/>
        </w:rPr>
        <w:t>ســاكنان نواحي معتدل از لحاظ خوي و رفتار و كردار، حالت اعتدال دارند</w:t>
      </w:r>
      <w:r w:rsidRPr="00A64A0C">
        <w:rPr>
          <w:rFonts w:cs="B Lotus" w:hint="cs"/>
          <w:sz w:val="28"/>
          <w:szCs w:val="28"/>
          <w:rtl/>
        </w:rPr>
        <w:t>(</w:t>
      </w:r>
      <w:r w:rsidRPr="00A64A0C">
        <w:rPr>
          <w:rFonts w:cs="B Lotus"/>
          <w:sz w:val="28"/>
          <w:szCs w:val="28"/>
          <w:rtl/>
        </w:rPr>
        <w:t xml:space="preserve">اديبي ســده، </w:t>
      </w:r>
      <w:r w:rsidRPr="00A64A0C">
        <w:rPr>
          <w:rFonts w:cs="B Lotus"/>
          <w:sz w:val="28"/>
          <w:szCs w:val="28"/>
        </w:rPr>
        <w:t>1381 :100.</w:t>
      </w:r>
      <w:r w:rsidRPr="00A64A0C">
        <w:rPr>
          <w:rFonts w:cs="B Lotus" w:hint="cs"/>
          <w:sz w:val="28"/>
          <w:szCs w:val="28"/>
          <w:rtl/>
        </w:rPr>
        <w:t>)</w:t>
      </w:r>
      <w:r w:rsidRPr="00A64A0C">
        <w:rPr>
          <w:rFonts w:cs="B Lotus"/>
          <w:sz w:val="28"/>
          <w:szCs w:val="28"/>
          <w:rtl/>
        </w:rPr>
        <w:t xml:space="preserve"> عوامــل جــرمزا دو نوعانــد، داخلي و خارجــي. در بين عوامل داخلــي، ميتوان به عوامل فردي مانند جنس، ســن، وضعيت فيزيكي و ژنتيكي و عوامل رواني مانند حساســيت، ترس، كم</w:t>
      </w:r>
      <w:r w:rsidRPr="00A64A0C">
        <w:rPr>
          <w:rFonts w:cs="B Lotus" w:hint="cs"/>
          <w:sz w:val="28"/>
          <w:szCs w:val="28"/>
          <w:rtl/>
        </w:rPr>
        <w:t xml:space="preserve"> </w:t>
      </w:r>
      <w:r w:rsidRPr="00A64A0C">
        <w:rPr>
          <w:rFonts w:cs="B Lotus"/>
          <w:sz w:val="28"/>
          <w:szCs w:val="28"/>
          <w:rtl/>
        </w:rPr>
        <w:t>هوشــي، پرخاشــگري، حقارت و مش</w:t>
      </w:r>
      <w:r w:rsidRPr="00A64A0C">
        <w:rPr>
          <w:rFonts w:cs="B Lotus" w:hint="cs"/>
          <w:sz w:val="28"/>
          <w:szCs w:val="28"/>
          <w:rtl/>
        </w:rPr>
        <w:t>کلا</w:t>
      </w:r>
      <w:r w:rsidRPr="00A64A0C">
        <w:rPr>
          <w:rFonts w:cs="B Lotus"/>
          <w:sz w:val="28"/>
          <w:szCs w:val="28"/>
          <w:rtl/>
        </w:rPr>
        <w:t>ت رواني اشــاره كرد. همچنين عوامل جرم</w:t>
      </w:r>
      <w:r w:rsidRPr="00A64A0C">
        <w:rPr>
          <w:rFonts w:cs="B Lotus" w:hint="cs"/>
          <w:sz w:val="28"/>
          <w:szCs w:val="28"/>
          <w:rtl/>
        </w:rPr>
        <w:t xml:space="preserve"> </w:t>
      </w:r>
      <w:r w:rsidRPr="00A64A0C">
        <w:rPr>
          <w:rFonts w:cs="B Lotus"/>
          <w:sz w:val="28"/>
          <w:szCs w:val="28"/>
          <w:rtl/>
        </w:rPr>
        <w:t xml:space="preserve">زاي خارجي شامل عوامل محيطي مانند اوضاع جغرافيايي، سرما، گرما، رطوبت، ارتفاع و عوامل اجتماعي مانند فقر، ثروت، خانواده، فرهنگ، مهاجرت، جمعيت، اشتغال و بيكاري و وسايل ارتباط جمعي است </w:t>
      </w:r>
      <w:r w:rsidRPr="00A64A0C">
        <w:rPr>
          <w:rFonts w:cs="B Lotus" w:hint="cs"/>
          <w:sz w:val="28"/>
          <w:szCs w:val="28"/>
          <w:rtl/>
        </w:rPr>
        <w:t>(</w:t>
      </w:r>
      <w:r w:rsidRPr="00A64A0C">
        <w:rPr>
          <w:rFonts w:cs="B Lotus"/>
          <w:sz w:val="28"/>
          <w:szCs w:val="28"/>
          <w:rtl/>
        </w:rPr>
        <w:t>كلدي، 1381 :58</w:t>
      </w:r>
      <w:r w:rsidRPr="00A64A0C">
        <w:rPr>
          <w:rFonts w:cs="B Lotus"/>
          <w:sz w:val="28"/>
          <w:szCs w:val="28"/>
        </w:rPr>
        <w:t>.</w:t>
      </w:r>
      <w:r w:rsidRPr="00A64A0C">
        <w:rPr>
          <w:rFonts w:cs="B Lotus" w:hint="cs"/>
          <w:sz w:val="28"/>
          <w:szCs w:val="28"/>
          <w:rtl/>
        </w:rPr>
        <w:t>)</w:t>
      </w:r>
    </w:p>
    <w:p w:rsidR="00F910DD" w:rsidRPr="00A64A0C" w:rsidRDefault="00F910DD" w:rsidP="00F910DD">
      <w:pPr>
        <w:bidi/>
        <w:jc w:val="both"/>
        <w:rPr>
          <w:rFonts w:cs="B Lotus"/>
          <w:sz w:val="28"/>
          <w:szCs w:val="28"/>
          <w:rtl/>
          <w:lang w:bidi="fa-IR"/>
        </w:rPr>
      </w:pPr>
      <w:r w:rsidRPr="00A64A0C">
        <w:rPr>
          <w:rFonts w:cs="B Lotus"/>
          <w:sz w:val="28"/>
          <w:szCs w:val="28"/>
          <w:rtl/>
        </w:rPr>
        <w:t xml:space="preserve">خشونت نوعي آسيب اجتماعي است و به نظريههاي زيستشناختي </w:t>
      </w:r>
      <w:r w:rsidRPr="00A64A0C">
        <w:rPr>
          <w:rFonts w:cs="B Lotus" w:hint="cs"/>
          <w:sz w:val="28"/>
          <w:szCs w:val="28"/>
          <w:rtl/>
        </w:rPr>
        <w:t>(</w:t>
      </w:r>
      <w:r w:rsidRPr="00A64A0C">
        <w:rPr>
          <w:rFonts w:cs="B Lotus"/>
          <w:sz w:val="28"/>
          <w:szCs w:val="28"/>
          <w:rtl/>
        </w:rPr>
        <w:t>8 درصد</w:t>
      </w:r>
      <w:r w:rsidRPr="00A64A0C">
        <w:rPr>
          <w:rFonts w:cs="B Lotus" w:hint="cs"/>
          <w:sz w:val="28"/>
          <w:szCs w:val="28"/>
          <w:rtl/>
        </w:rPr>
        <w:t>)</w:t>
      </w:r>
      <w:r w:rsidRPr="00A64A0C">
        <w:rPr>
          <w:rFonts w:cs="B Lotus"/>
          <w:sz w:val="28"/>
          <w:szCs w:val="28"/>
          <w:rtl/>
        </w:rPr>
        <w:t xml:space="preserve">، روانشناختي </w:t>
      </w:r>
      <w:r w:rsidRPr="00A64A0C">
        <w:rPr>
          <w:rFonts w:cs="B Lotus" w:hint="cs"/>
          <w:sz w:val="28"/>
          <w:szCs w:val="28"/>
          <w:rtl/>
        </w:rPr>
        <w:t>(</w:t>
      </w:r>
      <w:r w:rsidRPr="00A64A0C">
        <w:rPr>
          <w:rFonts w:cs="B Lotus"/>
          <w:sz w:val="28"/>
          <w:szCs w:val="28"/>
        </w:rPr>
        <w:t xml:space="preserve">16 </w:t>
      </w:r>
      <w:r w:rsidRPr="00A64A0C">
        <w:rPr>
          <w:rFonts w:cs="B Lotus"/>
          <w:sz w:val="28"/>
          <w:szCs w:val="28"/>
          <w:rtl/>
        </w:rPr>
        <w:t>درصد</w:t>
      </w:r>
      <w:r w:rsidRPr="00A64A0C">
        <w:rPr>
          <w:rFonts w:cs="B Lotus" w:hint="cs"/>
          <w:sz w:val="28"/>
          <w:szCs w:val="28"/>
          <w:rtl/>
        </w:rPr>
        <w:t>)</w:t>
      </w:r>
      <w:r w:rsidRPr="00A64A0C">
        <w:rPr>
          <w:rFonts w:cs="B Lotus"/>
          <w:sz w:val="28"/>
          <w:szCs w:val="28"/>
          <w:rtl/>
        </w:rPr>
        <w:t xml:space="preserve"> و جامعه</w:t>
      </w:r>
      <w:r w:rsidRPr="00A64A0C">
        <w:rPr>
          <w:rFonts w:cs="B Lotus" w:hint="cs"/>
          <w:sz w:val="28"/>
          <w:szCs w:val="28"/>
          <w:rtl/>
          <w:lang w:bidi="fa-IR"/>
        </w:rPr>
        <w:t xml:space="preserve"> </w:t>
      </w:r>
      <w:r w:rsidRPr="00A64A0C">
        <w:rPr>
          <w:rFonts w:cs="B Lotus"/>
          <w:sz w:val="28"/>
          <w:szCs w:val="28"/>
          <w:rtl/>
        </w:rPr>
        <w:t>شناختي</w:t>
      </w:r>
      <w:r w:rsidRPr="00A64A0C">
        <w:rPr>
          <w:rFonts w:cs="B Lotus" w:hint="cs"/>
          <w:sz w:val="28"/>
          <w:szCs w:val="28"/>
          <w:rtl/>
        </w:rPr>
        <w:t>(</w:t>
      </w:r>
      <w:r w:rsidRPr="00A64A0C">
        <w:rPr>
          <w:rFonts w:cs="B Lotus"/>
          <w:sz w:val="28"/>
          <w:szCs w:val="28"/>
          <w:rtl/>
        </w:rPr>
        <w:t>76 درصد</w:t>
      </w:r>
      <w:r w:rsidRPr="00A64A0C">
        <w:rPr>
          <w:rFonts w:cs="B Lotus" w:hint="cs"/>
          <w:sz w:val="28"/>
          <w:szCs w:val="28"/>
          <w:rtl/>
        </w:rPr>
        <w:t>)</w:t>
      </w:r>
      <w:r w:rsidRPr="00A64A0C">
        <w:rPr>
          <w:rFonts w:cs="B Lotus"/>
          <w:sz w:val="28"/>
          <w:szCs w:val="28"/>
          <w:rtl/>
        </w:rPr>
        <w:t xml:space="preserve"> مرتبط است </w:t>
      </w:r>
      <w:r w:rsidRPr="00A64A0C">
        <w:rPr>
          <w:rFonts w:cs="B Lotus" w:hint="cs"/>
          <w:sz w:val="28"/>
          <w:szCs w:val="28"/>
          <w:rtl/>
        </w:rPr>
        <w:t>(</w:t>
      </w:r>
      <w:r w:rsidRPr="00A64A0C">
        <w:rPr>
          <w:rFonts w:cs="B Lotus"/>
          <w:sz w:val="28"/>
          <w:szCs w:val="28"/>
          <w:rtl/>
        </w:rPr>
        <w:t>صديق سروستاني، 1379</w:t>
      </w:r>
      <w:r w:rsidRPr="00A64A0C">
        <w:rPr>
          <w:rFonts w:cs="B Lotus" w:hint="cs"/>
          <w:sz w:val="28"/>
          <w:szCs w:val="28"/>
          <w:rtl/>
        </w:rPr>
        <w:t>)</w:t>
      </w:r>
      <w:r w:rsidRPr="00A64A0C">
        <w:rPr>
          <w:rFonts w:cs="B Lotus"/>
          <w:sz w:val="28"/>
          <w:szCs w:val="28"/>
        </w:rPr>
        <w:t xml:space="preserve"> .</w:t>
      </w:r>
      <w:r w:rsidRPr="00A64A0C">
        <w:rPr>
          <w:rFonts w:cs="B Lotus"/>
          <w:sz w:val="28"/>
          <w:szCs w:val="28"/>
          <w:rtl/>
        </w:rPr>
        <w:t xml:space="preserve">بوربرت الياس معتقد اســت كه در جوامع اوليه انســانها احساساتشــان را خيلي راحتتر بروز ميدادند، با كنترلهاي شهرنشــيني اين احساســات درون انسان انباشته ميشود، ولي در صحنه برخورد كه تحرك فيزيكي زياد است، زندگي اوليه تداعي شده و ساختار شهري بياثر ميشود </w:t>
      </w:r>
      <w:r w:rsidRPr="00A64A0C">
        <w:rPr>
          <w:rFonts w:cs="B Lotus" w:hint="cs"/>
          <w:sz w:val="28"/>
          <w:szCs w:val="28"/>
          <w:rtl/>
        </w:rPr>
        <w:t>(</w:t>
      </w:r>
      <w:r w:rsidRPr="00A64A0C">
        <w:rPr>
          <w:rFonts w:cs="B Lotus"/>
          <w:sz w:val="28"/>
          <w:szCs w:val="28"/>
          <w:rtl/>
        </w:rPr>
        <w:t>جهانفر، 1381 :44</w:t>
      </w:r>
      <w:r w:rsidRPr="00A64A0C">
        <w:rPr>
          <w:rFonts w:cs="B Lotus"/>
          <w:sz w:val="28"/>
          <w:szCs w:val="28"/>
        </w:rPr>
        <w:t>.</w:t>
      </w:r>
      <w:r w:rsidRPr="00A64A0C">
        <w:rPr>
          <w:rFonts w:cs="B Lotus" w:hint="cs"/>
          <w:sz w:val="28"/>
          <w:szCs w:val="28"/>
          <w:rtl/>
        </w:rPr>
        <w:t>)</w:t>
      </w:r>
      <w:r w:rsidRPr="00A64A0C">
        <w:rPr>
          <w:rFonts w:cs="B Lotus"/>
          <w:sz w:val="28"/>
          <w:szCs w:val="28"/>
          <w:rtl/>
        </w:rPr>
        <w:t xml:space="preserve">زيگموند فرويد معتقد بود كه حالت پرخاشگري بشر و خشونت از </w:t>
      </w:r>
      <w:r w:rsidRPr="00A64A0C">
        <w:rPr>
          <w:rFonts w:cs="B Lotus"/>
          <w:sz w:val="28"/>
          <w:szCs w:val="28"/>
          <w:rtl/>
        </w:rPr>
        <w:lastRenderedPageBreak/>
        <w:t>درون او ناشي ميشود</w:t>
      </w:r>
      <w:r w:rsidRPr="00A64A0C">
        <w:rPr>
          <w:rFonts w:cs="B Lotus"/>
          <w:sz w:val="28"/>
          <w:szCs w:val="28"/>
        </w:rPr>
        <w:t xml:space="preserve">. </w:t>
      </w:r>
      <w:r w:rsidRPr="00A64A0C">
        <w:rPr>
          <w:rFonts w:cs="B Lotus"/>
          <w:sz w:val="28"/>
          <w:szCs w:val="28"/>
          <w:rtl/>
        </w:rPr>
        <w:t xml:space="preserve">وي انســان را داراي دو ذات مخالف ميدانســت كه براي كنترل رفتار خود، واكنش نشــان ميدهد </w:t>
      </w:r>
      <w:r w:rsidRPr="00A64A0C">
        <w:rPr>
          <w:rFonts w:cs="B Lotus" w:hint="cs"/>
          <w:sz w:val="28"/>
          <w:szCs w:val="28"/>
          <w:rtl/>
        </w:rPr>
        <w:t>(</w:t>
      </w:r>
      <w:r w:rsidRPr="00A64A0C">
        <w:rPr>
          <w:rFonts w:cs="B Lotus"/>
          <w:sz w:val="28"/>
          <w:szCs w:val="28"/>
          <w:rtl/>
        </w:rPr>
        <w:t>ســيگل، 1385 :511)</w:t>
      </w:r>
      <w:r w:rsidRPr="00A64A0C">
        <w:rPr>
          <w:rFonts w:cs="B Lotus" w:hint="cs"/>
          <w:sz w:val="28"/>
          <w:szCs w:val="28"/>
          <w:rtl/>
        </w:rPr>
        <w:t>.</w:t>
      </w:r>
      <w:r w:rsidRPr="00A64A0C">
        <w:rPr>
          <w:rFonts w:cs="B Lotus"/>
          <w:sz w:val="28"/>
          <w:szCs w:val="28"/>
          <w:rtl/>
        </w:rPr>
        <w:t xml:space="preserve">دوروتي الونولت بر اين باور اســت كه خشــونت مانند همه رفتارهاي نابهنجار از عوامل رفتاري آســيبزاي خانواده نشــأت ميگيرد </w:t>
      </w:r>
      <w:r w:rsidRPr="00A64A0C">
        <w:rPr>
          <w:rFonts w:cs="B Lotus" w:hint="cs"/>
          <w:sz w:val="28"/>
          <w:szCs w:val="28"/>
          <w:rtl/>
        </w:rPr>
        <w:t>(</w:t>
      </w:r>
      <w:r w:rsidRPr="00A64A0C">
        <w:rPr>
          <w:rFonts w:cs="B Lotus"/>
          <w:sz w:val="28"/>
          <w:szCs w:val="28"/>
          <w:rtl/>
        </w:rPr>
        <w:t xml:space="preserve">محسني تبريزي، </w:t>
      </w:r>
      <w:r w:rsidRPr="00A64A0C">
        <w:rPr>
          <w:rFonts w:cs="B Lotus"/>
          <w:sz w:val="28"/>
          <w:szCs w:val="28"/>
        </w:rPr>
        <w:t>1383.</w:t>
      </w:r>
      <w:r w:rsidRPr="00A64A0C">
        <w:rPr>
          <w:rFonts w:cs="B Lotus" w:hint="cs"/>
          <w:sz w:val="28"/>
          <w:szCs w:val="28"/>
          <w:rtl/>
          <w:lang w:bidi="fa-IR"/>
        </w:rPr>
        <w:t>)</w:t>
      </w:r>
    </w:p>
    <w:p w:rsidR="00F910DD" w:rsidRPr="00F910DD" w:rsidRDefault="00F910DD" w:rsidP="00F910DD">
      <w:pPr>
        <w:bidi/>
        <w:jc w:val="both"/>
        <w:rPr>
          <w:rFonts w:cs="B Lotus"/>
          <w:sz w:val="28"/>
          <w:szCs w:val="28"/>
          <w:rtl/>
          <w:lang w:bidi="fa-IR"/>
        </w:rPr>
      </w:pPr>
      <w:r w:rsidRPr="00A64A0C">
        <w:rPr>
          <w:rFonts w:cs="B Lotus" w:hint="cs"/>
          <w:sz w:val="28"/>
          <w:szCs w:val="28"/>
          <w:rtl/>
          <w:lang w:bidi="fa-IR"/>
        </w:rPr>
        <w:t xml:space="preserve">پوراحمد و کلانتری (1381) در پژوهش خود </w:t>
      </w:r>
      <w:r w:rsidR="007A6F5D" w:rsidRPr="00A64A0C">
        <w:rPr>
          <w:rFonts w:cs="B Lotus" w:hint="cs"/>
          <w:sz w:val="28"/>
          <w:szCs w:val="28"/>
          <w:rtl/>
          <w:lang w:bidi="fa-IR"/>
        </w:rPr>
        <w:t>ارتباط خاستگاه فرهنگی و منشا مهاجرین با نوع جرم آنها را مورد بررسی قرار دادند. همچنین سعی آنها بر این بود نقش شرایط زندگی و خصوصیات قومی و فرهنگی افراد مهاجر در نوع جرایم ارتکابی آنها در محدوده مورد مطالعه طی سال 1380 با استفاده از روش های تحلیل همبستگی و فرصت های جرم را مورد توجه قرار دادند.نتایج مطالعه آنها نشان داد تنوع و تفاوت های قومی و فرهنگی در بخش های مختلف کشور در شکل دهی الگوهای رفتاری افراد جامعه و از جمله بزهکاران تاثیر دارد و با تغییر خاستگاه فرهنگی مبدا مهاجرت این افراد،گرایش به نوع جرم ارتکابی آنها نیز تغییر می کند.</w:t>
      </w:r>
    </w:p>
    <w:p w:rsidR="00D41674" w:rsidRPr="0052792B"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p>
    <w:p w:rsidR="00787ABD" w:rsidRPr="0052792B" w:rsidRDefault="00787ABD" w:rsidP="00D41674">
      <w:pPr>
        <w:bidi/>
        <w:rPr>
          <w:rFonts w:cs="B Lotus"/>
          <w:sz w:val="28"/>
          <w:szCs w:val="28"/>
          <w:rtl/>
          <w:lang w:bidi="fa-IR"/>
        </w:rPr>
      </w:pPr>
    </w:p>
    <w:p w:rsidR="00D41674" w:rsidRPr="0052792B" w:rsidRDefault="00806932" w:rsidP="00787ABD">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t xml:space="preserve">7- اهداف تحقیق به صورت کلی و جزئی (شامل </w:t>
      </w:r>
      <w:r w:rsidR="00787ABD" w:rsidRPr="0052792B">
        <w:rPr>
          <w:rFonts w:cs="B Lotus" w:hint="cs"/>
          <w:b/>
          <w:bCs/>
          <w:sz w:val="28"/>
          <w:szCs w:val="28"/>
          <w:rtl/>
          <w:lang w:bidi="fa-IR"/>
        </w:rPr>
        <w:t>اهداف علمی، کاربردی و ضرورت های خاص انجام تحقیق):</w:t>
      </w:r>
    </w:p>
    <w:p w:rsidR="00E6796E" w:rsidRPr="0052792B" w:rsidRDefault="00E6796E" w:rsidP="00E6796E">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52792B">
        <w:rPr>
          <w:rFonts w:cs="B Lotus" w:hint="cs"/>
          <w:sz w:val="28"/>
          <w:szCs w:val="28"/>
          <w:rtl/>
          <w:lang w:bidi="fa-IR"/>
        </w:rPr>
        <w:t>1-بررسی تاثیر مهاجرت بر جرائم ارتکابی از جمله جرائم خشونت آمیز</w:t>
      </w:r>
      <w:r w:rsidR="00CD5BBB" w:rsidRPr="0052792B">
        <w:rPr>
          <w:rFonts w:cs="B Lotus" w:hint="cs"/>
          <w:sz w:val="28"/>
          <w:szCs w:val="28"/>
          <w:rtl/>
          <w:lang w:bidi="fa-IR"/>
        </w:rPr>
        <w:t xml:space="preserve"> </w:t>
      </w:r>
    </w:p>
    <w:p w:rsidR="00F24EEA" w:rsidRPr="0052792B" w:rsidRDefault="00CD5BBB" w:rsidP="00E6796E">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52792B">
        <w:rPr>
          <w:rFonts w:cs="B Lotus" w:hint="cs"/>
          <w:sz w:val="28"/>
          <w:szCs w:val="28"/>
          <w:rtl/>
          <w:lang w:bidi="fa-IR"/>
        </w:rPr>
        <w:t>2</w:t>
      </w:r>
      <w:r w:rsidR="00E6796E" w:rsidRPr="0052792B">
        <w:rPr>
          <w:rFonts w:cs="B Lotus" w:hint="cs"/>
          <w:sz w:val="28"/>
          <w:szCs w:val="28"/>
          <w:rtl/>
          <w:lang w:bidi="fa-IR"/>
        </w:rPr>
        <w:t>- بررسی تفاوت های فرهنگی در بخش های مختلف کشور و تاثیر ان بر شکل دهی الگوهای رفتاری افراد جامعه</w:t>
      </w:r>
    </w:p>
    <w:p w:rsidR="00E6796E" w:rsidRPr="0052792B" w:rsidRDefault="00CD5BBB" w:rsidP="00E6796E">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52792B">
        <w:rPr>
          <w:rFonts w:cs="B Lotus" w:hint="cs"/>
          <w:sz w:val="28"/>
          <w:szCs w:val="28"/>
          <w:rtl/>
          <w:lang w:bidi="fa-IR"/>
        </w:rPr>
        <w:t>3</w:t>
      </w:r>
      <w:r w:rsidR="00E6796E" w:rsidRPr="0052792B">
        <w:rPr>
          <w:rFonts w:cs="B Lotus" w:hint="cs"/>
          <w:sz w:val="28"/>
          <w:szCs w:val="28"/>
          <w:rtl/>
          <w:lang w:bidi="fa-IR"/>
        </w:rPr>
        <w:t xml:space="preserve">- بررسی نقش شرایط زندگی و خصوصیات قومی و فرهنگی افراد مهاجر در نوع جرائم ارتکابی </w:t>
      </w:r>
    </w:p>
    <w:p w:rsidR="00CD5BBB" w:rsidRPr="0052792B" w:rsidRDefault="00CD5BBB" w:rsidP="00CD5BBB">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52792B">
        <w:rPr>
          <w:rFonts w:cs="B Lotus" w:hint="cs"/>
          <w:sz w:val="28"/>
          <w:szCs w:val="28"/>
          <w:rtl/>
          <w:lang w:bidi="fa-IR"/>
        </w:rPr>
        <w:t>4-بررسی رابطه بین عملکرد توسعه اقتصادی و مهاجرت و اثرات آن بر میزان خشونت در محدوده معرفی شده</w:t>
      </w:r>
    </w:p>
    <w:p w:rsidR="00CD5BBB" w:rsidRPr="0052792B" w:rsidRDefault="00CD5BBB" w:rsidP="00CD5BBB">
      <w:pPr>
        <w:bidi/>
        <w:rPr>
          <w:rFonts w:cs="B Lotus"/>
          <w:sz w:val="28"/>
          <w:szCs w:val="28"/>
          <w:rtl/>
          <w:lang w:bidi="fa-IR"/>
        </w:rPr>
      </w:pPr>
    </w:p>
    <w:p w:rsidR="007A6F5D" w:rsidRDefault="00D84388" w:rsidP="0034403E">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lastRenderedPageBreak/>
        <w:t xml:space="preserve">8- </w:t>
      </w:r>
      <w:r w:rsidR="007A6F5D">
        <w:rPr>
          <w:rFonts w:cs="B Lotus" w:hint="cs"/>
          <w:b/>
          <w:bCs/>
          <w:color w:val="000000"/>
          <w:sz w:val="28"/>
          <w:szCs w:val="28"/>
          <w:rtl/>
        </w:rPr>
        <w:t>سوالات تحقیق</w:t>
      </w:r>
    </w:p>
    <w:p w:rsidR="007A6F5D" w:rsidRPr="00A64A0C" w:rsidRDefault="007A6F5D" w:rsidP="007A6F5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bookmarkStart w:id="0" w:name="_GoBack"/>
      <w:bookmarkEnd w:id="0"/>
      <w:r w:rsidRPr="00A64A0C">
        <w:rPr>
          <w:rFonts w:cs="B Lotus" w:hint="cs"/>
          <w:b/>
          <w:bCs/>
          <w:color w:val="000000"/>
          <w:sz w:val="28"/>
          <w:szCs w:val="28"/>
          <w:rtl/>
        </w:rPr>
        <w:t>سوال اصلی :</w:t>
      </w:r>
    </w:p>
    <w:p w:rsidR="007A6F5D" w:rsidRPr="00A64A0C" w:rsidRDefault="007A6F5D" w:rsidP="007A6F5D">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A64A0C">
        <w:rPr>
          <w:rFonts w:cs="B Lotus" w:hint="cs"/>
          <w:b/>
          <w:bCs/>
          <w:sz w:val="28"/>
          <w:szCs w:val="28"/>
          <w:rtl/>
          <w:lang w:bidi="fa-IR"/>
        </w:rPr>
        <w:t>آیا مهاجرت بر جرائم ارتکابی از جمله جرائم خشونت آمیز اثر گذار است؟</w:t>
      </w:r>
    </w:p>
    <w:p w:rsidR="007A6F5D" w:rsidRPr="00A64A0C" w:rsidRDefault="007A6F5D" w:rsidP="007A6F5D">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A64A0C">
        <w:rPr>
          <w:rFonts w:cs="B Lotus" w:hint="cs"/>
          <w:sz w:val="28"/>
          <w:szCs w:val="28"/>
          <w:rtl/>
          <w:lang w:bidi="fa-IR"/>
        </w:rPr>
        <w:t>سوالات فرعی:</w:t>
      </w:r>
    </w:p>
    <w:p w:rsidR="007A6F5D" w:rsidRPr="00A64A0C" w:rsidRDefault="007A6F5D" w:rsidP="007A6F5D">
      <w:pPr>
        <w:bidi/>
        <w:jc w:val="both"/>
        <w:rPr>
          <w:rFonts w:cs="B Lotus"/>
          <w:sz w:val="28"/>
          <w:szCs w:val="28"/>
          <w:rtl/>
          <w:lang w:bidi="fa-IR"/>
        </w:rPr>
      </w:pPr>
      <w:r w:rsidRPr="00A64A0C">
        <w:rPr>
          <w:rFonts w:cs="B Lotus" w:hint="cs"/>
          <w:b/>
          <w:bCs/>
          <w:color w:val="000000"/>
          <w:sz w:val="28"/>
          <w:szCs w:val="28"/>
          <w:rtl/>
        </w:rPr>
        <w:t xml:space="preserve">1-آیا </w:t>
      </w:r>
      <w:r w:rsidRPr="00A64A0C">
        <w:rPr>
          <w:rFonts w:cs="B Lotus"/>
          <w:sz w:val="28"/>
          <w:szCs w:val="28"/>
          <w:rtl/>
          <w:lang w:bidi="fa-IR"/>
        </w:rPr>
        <w:t>و</w:t>
      </w:r>
      <w:r w:rsidRPr="00A64A0C">
        <w:rPr>
          <w:rFonts w:cs="B Lotus" w:hint="cs"/>
          <w:sz w:val="28"/>
          <w:szCs w:val="28"/>
          <w:rtl/>
          <w:lang w:bidi="fa-IR"/>
        </w:rPr>
        <w:t>یژگی‌های</w:t>
      </w:r>
      <w:r w:rsidRPr="00A64A0C">
        <w:rPr>
          <w:rFonts w:cs="B Lotus"/>
          <w:sz w:val="28"/>
          <w:szCs w:val="28"/>
          <w:rtl/>
          <w:lang w:bidi="fa-IR"/>
        </w:rPr>
        <w:t xml:space="preserve"> جغراف</w:t>
      </w:r>
      <w:r w:rsidRPr="00A64A0C">
        <w:rPr>
          <w:rFonts w:cs="B Lotus" w:hint="cs"/>
          <w:sz w:val="28"/>
          <w:szCs w:val="28"/>
          <w:rtl/>
          <w:lang w:bidi="fa-IR"/>
        </w:rPr>
        <w:t>یایی</w:t>
      </w:r>
      <w:r w:rsidRPr="00A64A0C">
        <w:rPr>
          <w:rFonts w:cs="B Lotus"/>
          <w:sz w:val="28"/>
          <w:szCs w:val="28"/>
          <w:rtl/>
          <w:lang w:bidi="fa-IR"/>
        </w:rPr>
        <w:t xml:space="preserve"> و اقتصاد</w:t>
      </w:r>
      <w:r w:rsidRPr="00A64A0C">
        <w:rPr>
          <w:rFonts w:cs="B Lotus" w:hint="cs"/>
          <w:sz w:val="28"/>
          <w:szCs w:val="28"/>
          <w:rtl/>
          <w:lang w:bidi="fa-IR"/>
        </w:rPr>
        <w:t>ی</w:t>
      </w:r>
      <w:r w:rsidRPr="00A64A0C">
        <w:rPr>
          <w:rFonts w:cs="B Lotus"/>
          <w:sz w:val="28"/>
          <w:szCs w:val="28"/>
          <w:rtl/>
          <w:lang w:bidi="fa-IR"/>
        </w:rPr>
        <w:t xml:space="preserve"> اجتماع</w:t>
      </w:r>
      <w:r w:rsidRPr="00A64A0C">
        <w:rPr>
          <w:rFonts w:cs="B Lotus" w:hint="cs"/>
          <w:sz w:val="28"/>
          <w:szCs w:val="28"/>
          <w:rtl/>
          <w:lang w:bidi="fa-IR"/>
        </w:rPr>
        <w:t xml:space="preserve">ی و </w:t>
      </w:r>
      <w:r w:rsidRPr="00A64A0C">
        <w:rPr>
          <w:rFonts w:cs="B Lotus"/>
          <w:sz w:val="28"/>
          <w:szCs w:val="28"/>
          <w:rtl/>
          <w:lang w:bidi="fa-IR"/>
        </w:rPr>
        <w:t>خاستگاه فرهنگ</w:t>
      </w:r>
      <w:r w:rsidRPr="00A64A0C">
        <w:rPr>
          <w:rFonts w:cs="B Lotus" w:hint="cs"/>
          <w:sz w:val="28"/>
          <w:szCs w:val="28"/>
          <w:rtl/>
          <w:lang w:bidi="fa-IR"/>
        </w:rPr>
        <w:t>ی</w:t>
      </w:r>
      <w:r w:rsidRPr="00A64A0C">
        <w:rPr>
          <w:rFonts w:cs="B Lotus"/>
          <w:sz w:val="28"/>
          <w:szCs w:val="28"/>
          <w:rtl/>
          <w:lang w:bidi="fa-IR"/>
        </w:rPr>
        <w:t xml:space="preserve"> مبداء </w:t>
      </w:r>
      <w:r w:rsidRPr="00A64A0C">
        <w:rPr>
          <w:rFonts w:cs="B Lotus" w:hint="cs"/>
          <w:sz w:val="28"/>
          <w:szCs w:val="28"/>
          <w:rtl/>
          <w:lang w:bidi="fa-IR"/>
        </w:rPr>
        <w:t xml:space="preserve">افراد مهاجر </w:t>
      </w:r>
      <w:r w:rsidRPr="00A64A0C">
        <w:rPr>
          <w:rFonts w:cs="B Lotus"/>
          <w:sz w:val="28"/>
          <w:szCs w:val="28"/>
          <w:rtl/>
          <w:lang w:bidi="fa-IR"/>
        </w:rPr>
        <w:t>در نوع جرا</w:t>
      </w:r>
      <w:r w:rsidRPr="00A64A0C">
        <w:rPr>
          <w:rFonts w:cs="B Lotus" w:hint="cs"/>
          <w:sz w:val="28"/>
          <w:szCs w:val="28"/>
          <w:rtl/>
          <w:lang w:bidi="fa-IR"/>
        </w:rPr>
        <w:t>یم</w:t>
      </w:r>
      <w:r w:rsidRPr="00A64A0C">
        <w:rPr>
          <w:rFonts w:cs="B Lotus"/>
          <w:sz w:val="28"/>
          <w:szCs w:val="28"/>
          <w:rtl/>
          <w:lang w:bidi="fa-IR"/>
        </w:rPr>
        <w:t xml:space="preserve"> ارتکاب</w:t>
      </w:r>
      <w:r w:rsidRPr="00A64A0C">
        <w:rPr>
          <w:rFonts w:cs="B Lotus" w:hint="cs"/>
          <w:sz w:val="28"/>
          <w:szCs w:val="28"/>
          <w:rtl/>
          <w:lang w:bidi="fa-IR"/>
        </w:rPr>
        <w:t>ی</w:t>
      </w:r>
      <w:r w:rsidRPr="00A64A0C">
        <w:rPr>
          <w:rFonts w:cs="B Lotus"/>
          <w:sz w:val="28"/>
          <w:szCs w:val="28"/>
          <w:rtl/>
          <w:lang w:bidi="fa-IR"/>
        </w:rPr>
        <w:t xml:space="preserve"> مؤثر است</w:t>
      </w:r>
      <w:r w:rsidRPr="00A64A0C">
        <w:rPr>
          <w:rFonts w:cs="B Lotus" w:hint="cs"/>
          <w:sz w:val="28"/>
          <w:szCs w:val="28"/>
          <w:rtl/>
          <w:lang w:bidi="fa-IR"/>
        </w:rPr>
        <w:t>؟</w:t>
      </w:r>
    </w:p>
    <w:p w:rsidR="007A6F5D" w:rsidRPr="00A64A0C" w:rsidRDefault="007A6F5D" w:rsidP="007A6F5D">
      <w:pPr>
        <w:bidi/>
        <w:jc w:val="both"/>
        <w:rPr>
          <w:rFonts w:cs="B Lotus"/>
          <w:sz w:val="28"/>
          <w:szCs w:val="28"/>
          <w:rtl/>
          <w:lang w:bidi="fa-IR"/>
        </w:rPr>
      </w:pPr>
      <w:r w:rsidRPr="00A64A0C">
        <w:rPr>
          <w:rFonts w:cs="B Lotus" w:hint="cs"/>
          <w:sz w:val="28"/>
          <w:szCs w:val="28"/>
          <w:rtl/>
          <w:lang w:bidi="fa-IR"/>
        </w:rPr>
        <w:t>2- آیا بین عملکرد توسعه اقتصادی و مهاجرت و اثرات ناشی از مهاجرت بر میزان خشونت ارتباط معناداری وجود دارد؟</w:t>
      </w:r>
    </w:p>
    <w:p w:rsidR="007A6F5D" w:rsidRPr="0052792B" w:rsidRDefault="007A6F5D" w:rsidP="007A6F5D">
      <w:pPr>
        <w:bidi/>
        <w:jc w:val="both"/>
        <w:rPr>
          <w:rFonts w:cs="B Lotus"/>
          <w:sz w:val="28"/>
          <w:szCs w:val="28"/>
          <w:rtl/>
          <w:lang w:bidi="fa-IR"/>
        </w:rPr>
      </w:pPr>
      <w:r w:rsidRPr="00A64A0C">
        <w:rPr>
          <w:rFonts w:cs="B Lotus" w:hint="cs"/>
          <w:sz w:val="28"/>
          <w:szCs w:val="28"/>
          <w:rtl/>
          <w:lang w:bidi="fa-IR"/>
        </w:rPr>
        <w:t>3- چه عواملی بر شکل دهی الگوهای رفتاری افراد جامعه ارتباط مستقیمی دارد؟</w:t>
      </w:r>
    </w:p>
    <w:p w:rsidR="007A6F5D" w:rsidRPr="007A6F5D" w:rsidRDefault="007A6F5D" w:rsidP="007A6F5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p>
    <w:p w:rsidR="00D41674" w:rsidRPr="0052792B" w:rsidRDefault="00D84388" w:rsidP="007A6F5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فرضیه‌های تحقیق (هر فرضیه به صورت یک جمله خبری نوشته شود):</w:t>
      </w:r>
    </w:p>
    <w:p w:rsidR="00EF414C" w:rsidRPr="0052792B" w:rsidRDefault="00CD5BBB" w:rsidP="00C958C6">
      <w:pPr>
        <w:bidi/>
        <w:jc w:val="both"/>
        <w:rPr>
          <w:rFonts w:cs="B Lotus"/>
          <w:sz w:val="28"/>
          <w:szCs w:val="28"/>
          <w:rtl/>
          <w:lang w:bidi="fa-IR"/>
        </w:rPr>
      </w:pPr>
      <w:r w:rsidRPr="0052792B">
        <w:rPr>
          <w:rFonts w:cs="B Lotus" w:hint="cs"/>
          <w:sz w:val="28"/>
          <w:szCs w:val="28"/>
          <w:rtl/>
          <w:lang w:bidi="fa-IR"/>
        </w:rPr>
        <w:t>فرضیه</w:t>
      </w:r>
      <w:r w:rsidRPr="0052792B">
        <w:rPr>
          <w:rFonts w:cs="B Lotus"/>
          <w:sz w:val="28"/>
          <w:szCs w:val="28"/>
          <w:rtl/>
          <w:lang w:bidi="fa-IR"/>
        </w:rPr>
        <w:t xml:space="preserve"> اصل</w:t>
      </w:r>
      <w:r w:rsidRPr="0052792B">
        <w:rPr>
          <w:rFonts w:cs="B Lotus" w:hint="cs"/>
          <w:sz w:val="28"/>
          <w:szCs w:val="28"/>
          <w:rtl/>
          <w:lang w:bidi="fa-IR"/>
        </w:rPr>
        <w:t>ی</w:t>
      </w:r>
      <w:r w:rsidRPr="0052792B">
        <w:rPr>
          <w:rFonts w:cs="B Lotus"/>
          <w:sz w:val="28"/>
          <w:szCs w:val="28"/>
          <w:rtl/>
          <w:lang w:bidi="fa-IR"/>
        </w:rPr>
        <w:t xml:space="preserve"> تحق</w:t>
      </w:r>
      <w:r w:rsidRPr="0052792B">
        <w:rPr>
          <w:rFonts w:cs="B Lotus" w:hint="cs"/>
          <w:sz w:val="28"/>
          <w:szCs w:val="28"/>
          <w:rtl/>
          <w:lang w:bidi="fa-IR"/>
        </w:rPr>
        <w:t>یق</w:t>
      </w:r>
      <w:r w:rsidRPr="0052792B">
        <w:rPr>
          <w:rFonts w:cs="B Lotus"/>
          <w:sz w:val="28"/>
          <w:szCs w:val="28"/>
          <w:rtl/>
          <w:lang w:bidi="fa-IR"/>
        </w:rPr>
        <w:t xml:space="preserve"> عبارتست از ا</w:t>
      </w:r>
      <w:r w:rsidRPr="0052792B">
        <w:rPr>
          <w:rFonts w:cs="B Lotus" w:hint="cs"/>
          <w:sz w:val="28"/>
          <w:szCs w:val="28"/>
          <w:rtl/>
          <w:lang w:bidi="fa-IR"/>
        </w:rPr>
        <w:t>ینکه</w:t>
      </w:r>
      <w:r w:rsidRPr="0052792B">
        <w:rPr>
          <w:rFonts w:cs="B Lotus"/>
          <w:sz w:val="28"/>
          <w:szCs w:val="28"/>
          <w:rtl/>
          <w:lang w:bidi="fa-IR"/>
        </w:rPr>
        <w:t xml:space="preserve"> افراد غ</w:t>
      </w:r>
      <w:r w:rsidRPr="0052792B">
        <w:rPr>
          <w:rFonts w:cs="B Lotus" w:hint="cs"/>
          <w:sz w:val="28"/>
          <w:szCs w:val="28"/>
          <w:rtl/>
          <w:lang w:bidi="fa-IR"/>
        </w:rPr>
        <w:t>یربومی</w:t>
      </w:r>
      <w:r w:rsidRPr="0052792B">
        <w:rPr>
          <w:rFonts w:cs="B Lotus"/>
          <w:sz w:val="28"/>
          <w:szCs w:val="28"/>
          <w:rtl/>
          <w:lang w:bidi="fa-IR"/>
        </w:rPr>
        <w:t xml:space="preserve"> و مهاجر</w:t>
      </w:r>
      <w:r w:rsidRPr="0052792B">
        <w:rPr>
          <w:rFonts w:cs="B Lotus" w:hint="cs"/>
          <w:sz w:val="28"/>
          <w:szCs w:val="28"/>
          <w:rtl/>
          <w:lang w:bidi="fa-IR"/>
        </w:rPr>
        <w:t>ین</w:t>
      </w:r>
      <w:r w:rsidRPr="0052792B">
        <w:rPr>
          <w:rFonts w:cs="B Lotus"/>
          <w:sz w:val="28"/>
          <w:szCs w:val="28"/>
          <w:rtl/>
          <w:lang w:bidi="fa-IR"/>
        </w:rPr>
        <w:t xml:space="preserve"> به </w:t>
      </w:r>
      <w:r w:rsidR="00200E22" w:rsidRPr="0052792B">
        <w:rPr>
          <w:rFonts w:cs="B Lotus" w:hint="cs"/>
          <w:sz w:val="28"/>
          <w:szCs w:val="28"/>
          <w:rtl/>
          <w:lang w:bidi="fa-IR"/>
        </w:rPr>
        <w:t>سیرجان</w:t>
      </w:r>
      <w:r w:rsidRPr="0052792B">
        <w:rPr>
          <w:rFonts w:cs="B Lotus"/>
          <w:sz w:val="28"/>
          <w:szCs w:val="28"/>
          <w:rtl/>
          <w:lang w:bidi="fa-IR"/>
        </w:rPr>
        <w:t xml:space="preserve"> با توجه به و</w:t>
      </w:r>
      <w:r w:rsidRPr="0052792B">
        <w:rPr>
          <w:rFonts w:cs="B Lotus" w:hint="cs"/>
          <w:sz w:val="28"/>
          <w:szCs w:val="28"/>
          <w:rtl/>
          <w:lang w:bidi="fa-IR"/>
        </w:rPr>
        <w:t>یژگی‌های</w:t>
      </w:r>
      <w:r w:rsidRPr="0052792B">
        <w:rPr>
          <w:rFonts w:cs="B Lotus"/>
          <w:sz w:val="28"/>
          <w:szCs w:val="28"/>
          <w:rtl/>
          <w:lang w:bidi="fa-IR"/>
        </w:rPr>
        <w:t xml:space="preserve"> جغراف</w:t>
      </w:r>
      <w:r w:rsidRPr="0052792B">
        <w:rPr>
          <w:rFonts w:cs="B Lotus" w:hint="cs"/>
          <w:sz w:val="28"/>
          <w:szCs w:val="28"/>
          <w:rtl/>
          <w:lang w:bidi="fa-IR"/>
        </w:rPr>
        <w:t>یایی</w:t>
      </w:r>
      <w:r w:rsidRPr="0052792B">
        <w:rPr>
          <w:rFonts w:cs="B Lotus"/>
          <w:sz w:val="28"/>
          <w:szCs w:val="28"/>
          <w:rtl/>
          <w:lang w:bidi="fa-IR"/>
        </w:rPr>
        <w:t xml:space="preserve"> و اقتصاد</w:t>
      </w:r>
      <w:r w:rsidRPr="0052792B">
        <w:rPr>
          <w:rFonts w:cs="B Lotus" w:hint="cs"/>
          <w:sz w:val="28"/>
          <w:szCs w:val="28"/>
          <w:rtl/>
          <w:lang w:bidi="fa-IR"/>
        </w:rPr>
        <w:t>ی</w:t>
      </w:r>
      <w:r w:rsidRPr="0052792B">
        <w:rPr>
          <w:rFonts w:cs="B Lotus"/>
          <w:sz w:val="28"/>
          <w:szCs w:val="28"/>
          <w:rtl/>
          <w:lang w:bidi="fa-IR"/>
        </w:rPr>
        <w:t xml:space="preserve"> اجتماع</w:t>
      </w:r>
      <w:r w:rsidRPr="0052792B">
        <w:rPr>
          <w:rFonts w:cs="B Lotus" w:hint="cs"/>
          <w:sz w:val="28"/>
          <w:szCs w:val="28"/>
          <w:rtl/>
          <w:lang w:bidi="fa-IR"/>
        </w:rPr>
        <w:t>ی</w:t>
      </w:r>
      <w:r w:rsidRPr="0052792B">
        <w:rPr>
          <w:rFonts w:cs="B Lotus"/>
          <w:sz w:val="28"/>
          <w:szCs w:val="28"/>
          <w:rtl/>
          <w:lang w:bidi="fa-IR"/>
        </w:rPr>
        <w:t xml:space="preserve"> خود ب</w:t>
      </w:r>
      <w:r w:rsidRPr="0052792B">
        <w:rPr>
          <w:rFonts w:cs="B Lotus" w:hint="cs"/>
          <w:sz w:val="28"/>
          <w:szCs w:val="28"/>
          <w:rtl/>
          <w:lang w:bidi="fa-IR"/>
        </w:rPr>
        <w:t>یشتر</w:t>
      </w:r>
      <w:r w:rsidRPr="0052792B">
        <w:rPr>
          <w:rFonts w:cs="B Lotus"/>
          <w:sz w:val="28"/>
          <w:szCs w:val="28"/>
          <w:rtl/>
          <w:lang w:bidi="fa-IR"/>
        </w:rPr>
        <w:t xml:space="preserve"> از د</w:t>
      </w:r>
      <w:r w:rsidRPr="0052792B">
        <w:rPr>
          <w:rFonts w:cs="B Lotus" w:hint="cs"/>
          <w:sz w:val="28"/>
          <w:szCs w:val="28"/>
          <w:rtl/>
          <w:lang w:bidi="fa-IR"/>
        </w:rPr>
        <w:t>یگران</w:t>
      </w:r>
      <w:r w:rsidRPr="0052792B">
        <w:rPr>
          <w:rFonts w:cs="B Lotus"/>
          <w:sz w:val="28"/>
          <w:szCs w:val="28"/>
          <w:rtl/>
          <w:lang w:bidi="fa-IR"/>
        </w:rPr>
        <w:t xml:space="preserve"> مرتکب جرم شده‌اند و خاستگاه فرهنگ</w:t>
      </w:r>
      <w:r w:rsidRPr="0052792B">
        <w:rPr>
          <w:rFonts w:cs="B Lotus" w:hint="cs"/>
          <w:sz w:val="28"/>
          <w:szCs w:val="28"/>
          <w:rtl/>
          <w:lang w:bidi="fa-IR"/>
        </w:rPr>
        <w:t>ی</w:t>
      </w:r>
      <w:r w:rsidRPr="0052792B">
        <w:rPr>
          <w:rFonts w:cs="B Lotus"/>
          <w:sz w:val="28"/>
          <w:szCs w:val="28"/>
          <w:rtl/>
          <w:lang w:bidi="fa-IR"/>
        </w:rPr>
        <w:t xml:space="preserve"> مبداء مهاجرت آنان در نوع جرا</w:t>
      </w:r>
      <w:r w:rsidRPr="0052792B">
        <w:rPr>
          <w:rFonts w:cs="B Lotus" w:hint="cs"/>
          <w:sz w:val="28"/>
          <w:szCs w:val="28"/>
          <w:rtl/>
          <w:lang w:bidi="fa-IR"/>
        </w:rPr>
        <w:t>یم</w:t>
      </w:r>
      <w:r w:rsidRPr="0052792B">
        <w:rPr>
          <w:rFonts w:cs="B Lotus"/>
          <w:sz w:val="28"/>
          <w:szCs w:val="28"/>
          <w:rtl/>
          <w:lang w:bidi="fa-IR"/>
        </w:rPr>
        <w:t xml:space="preserve"> ارتکاب</w:t>
      </w:r>
      <w:r w:rsidRPr="0052792B">
        <w:rPr>
          <w:rFonts w:cs="B Lotus" w:hint="cs"/>
          <w:sz w:val="28"/>
          <w:szCs w:val="28"/>
          <w:rtl/>
          <w:lang w:bidi="fa-IR"/>
        </w:rPr>
        <w:t>ی</w:t>
      </w:r>
      <w:r w:rsidRPr="0052792B">
        <w:rPr>
          <w:rFonts w:cs="B Lotus"/>
          <w:sz w:val="28"/>
          <w:szCs w:val="28"/>
          <w:rtl/>
          <w:lang w:bidi="fa-IR"/>
        </w:rPr>
        <w:t xml:space="preserve"> مؤثر است.</w:t>
      </w:r>
    </w:p>
    <w:p w:rsidR="00C958C6" w:rsidRPr="0052792B" w:rsidRDefault="00C958C6" w:rsidP="00C958C6">
      <w:pPr>
        <w:bidi/>
        <w:jc w:val="both"/>
        <w:rPr>
          <w:rFonts w:cs="B Lotus"/>
          <w:sz w:val="28"/>
          <w:szCs w:val="28"/>
          <w:rtl/>
          <w:lang w:bidi="fa-IR"/>
        </w:rPr>
      </w:pPr>
      <w:r w:rsidRPr="0052792B">
        <w:rPr>
          <w:rFonts w:cs="B Lotus" w:hint="cs"/>
          <w:sz w:val="28"/>
          <w:szCs w:val="28"/>
          <w:rtl/>
          <w:lang w:bidi="fa-IR"/>
        </w:rPr>
        <w:t>به نظر می رسد بین عملکرد توسعه اقتصادی و مهاجرت و اثرات ناشی از مهاجرت بر میزان خشونت ارتباط معناداری وجود دارد.</w:t>
      </w:r>
    </w:p>
    <w:p w:rsidR="00C958C6" w:rsidRPr="0052792B" w:rsidRDefault="00C958C6" w:rsidP="00C958C6">
      <w:pPr>
        <w:bidi/>
        <w:jc w:val="both"/>
        <w:rPr>
          <w:rFonts w:cs="B Lotus"/>
          <w:sz w:val="28"/>
          <w:szCs w:val="28"/>
          <w:rtl/>
          <w:lang w:bidi="fa-IR"/>
        </w:rPr>
      </w:pPr>
      <w:r w:rsidRPr="0052792B">
        <w:rPr>
          <w:rFonts w:cs="B Lotus" w:hint="cs"/>
          <w:sz w:val="28"/>
          <w:szCs w:val="28"/>
          <w:rtl/>
          <w:lang w:bidi="fa-IR"/>
        </w:rPr>
        <w:t>به نظر می رسد شرایط زندگی و خصوصیات قومی و فرهنگی افراد مهاجر در نوع جرائم ارتکابی تاثیر بسزایی دارد.</w:t>
      </w:r>
    </w:p>
    <w:p w:rsidR="00C958C6" w:rsidRPr="0052792B" w:rsidRDefault="00C958C6" w:rsidP="00C958C6">
      <w:pPr>
        <w:bidi/>
        <w:jc w:val="both"/>
        <w:rPr>
          <w:rFonts w:cs="B Lotus"/>
          <w:sz w:val="28"/>
          <w:szCs w:val="28"/>
          <w:rtl/>
          <w:lang w:bidi="fa-IR"/>
        </w:rPr>
      </w:pPr>
      <w:r w:rsidRPr="0052792B">
        <w:rPr>
          <w:rFonts w:cs="B Lotus" w:hint="cs"/>
          <w:sz w:val="28"/>
          <w:szCs w:val="28"/>
          <w:rtl/>
          <w:lang w:bidi="fa-IR"/>
        </w:rPr>
        <w:lastRenderedPageBreak/>
        <w:t>به نظر می رسد تفاوت های فرهنگی در بخش های مختلف کشور بر شکل دهی الگوهای رفتاری افراد جامعه ارتباط مستقیمی دارد.</w:t>
      </w:r>
    </w:p>
    <w:p w:rsidR="0034403E" w:rsidRPr="0052792B" w:rsidRDefault="0034403E" w:rsidP="0034403E">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sz w:val="28"/>
          <w:szCs w:val="28"/>
          <w:rtl/>
          <w:lang w:bidi="fa-IR"/>
        </w:rPr>
        <w:t>9-</w:t>
      </w:r>
      <w:r w:rsidRPr="0052792B">
        <w:rPr>
          <w:rFonts w:cs="B Lotus" w:hint="cs"/>
          <w:b/>
          <w:bCs/>
          <w:color w:val="000000"/>
          <w:sz w:val="28"/>
          <w:szCs w:val="28"/>
          <w:rtl/>
        </w:rPr>
        <w:t>متغیرهای تحقیق</w:t>
      </w:r>
      <w:r w:rsidRPr="0052792B">
        <w:rPr>
          <w:rFonts w:cs="B Lotus" w:hint="cs"/>
          <w:b/>
          <w:bCs/>
          <w:color w:val="000000"/>
          <w:sz w:val="28"/>
          <w:szCs w:val="28"/>
        </w:rPr>
        <w:t>:</w:t>
      </w:r>
    </w:p>
    <w:p w:rsidR="00F24EEA" w:rsidRPr="0052792B" w:rsidRDefault="00C958C6" w:rsidP="00C958C6">
      <w:pPr>
        <w:pBdr>
          <w:top w:val="single" w:sz="4" w:space="1" w:color="auto"/>
          <w:left w:val="single" w:sz="4" w:space="4" w:color="auto"/>
          <w:bottom w:val="single" w:sz="4" w:space="1" w:color="auto"/>
          <w:right w:val="single" w:sz="4" w:space="4" w:color="auto"/>
        </w:pBdr>
        <w:bidi/>
        <w:jc w:val="both"/>
        <w:rPr>
          <w:rFonts w:cs="B Lotus"/>
          <w:b/>
          <w:bCs/>
          <w:sz w:val="28"/>
          <w:szCs w:val="28"/>
          <w:rtl/>
        </w:rPr>
      </w:pPr>
      <w:r w:rsidRPr="0052792B">
        <w:rPr>
          <w:rFonts w:cs="B Lotus" w:hint="cs"/>
          <w:b/>
          <w:bCs/>
          <w:sz w:val="28"/>
          <w:szCs w:val="28"/>
          <w:rtl/>
        </w:rPr>
        <w:t>خشونت:</w:t>
      </w:r>
      <w:r w:rsidRPr="0052792B">
        <w:rPr>
          <w:rFonts w:ascii="Tahoma" w:hAnsi="Tahoma" w:cs="B Lotus"/>
          <w:b/>
          <w:bCs/>
          <w:sz w:val="28"/>
          <w:szCs w:val="28"/>
          <w:shd w:val="clear" w:color="auto" w:fill="FFFFFF"/>
          <w:rtl/>
        </w:rPr>
        <w:t xml:space="preserve"> خُشونَت</w:t>
      </w:r>
      <w:r w:rsidRPr="0052792B">
        <w:rPr>
          <w:rStyle w:val="apple-converted-space"/>
          <w:rFonts w:ascii="Cambria" w:hAnsi="Cambria" w:cs="Cambria" w:hint="cs"/>
          <w:sz w:val="28"/>
          <w:szCs w:val="28"/>
          <w:shd w:val="clear" w:color="auto" w:fill="FFFFFF"/>
          <w:rtl/>
        </w:rPr>
        <w:t> </w:t>
      </w:r>
      <w:r w:rsidRPr="0052792B">
        <w:rPr>
          <w:rFonts w:ascii="Tahoma" w:hAnsi="Tahoma" w:cs="B Lotus"/>
          <w:sz w:val="28"/>
          <w:szCs w:val="28"/>
          <w:shd w:val="clear" w:color="auto" w:fill="FFFFFF"/>
          <w:rtl/>
        </w:rPr>
        <w:t>استفاده از زور فیزیکی به منظور قراردادن دیگران در وضعیتی بر خلاف خواست‌شان، است</w:t>
      </w:r>
      <w:r w:rsidRPr="0052792B">
        <w:rPr>
          <w:rFonts w:ascii="Tahoma" w:hAnsi="Tahoma" w:cs="B Lotus"/>
          <w:sz w:val="28"/>
          <w:szCs w:val="28"/>
          <w:shd w:val="clear" w:color="auto" w:fill="FFFFFF"/>
        </w:rPr>
        <w:t>.</w:t>
      </w:r>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در تمامی</w:t>
      </w:r>
      <w:r w:rsidRPr="0052792B">
        <w:rPr>
          <w:rStyle w:val="apple-converted-space"/>
          <w:rFonts w:ascii="Cambria" w:hAnsi="Cambria" w:cs="Cambria" w:hint="cs"/>
          <w:sz w:val="28"/>
          <w:szCs w:val="28"/>
          <w:shd w:val="clear" w:color="auto" w:fill="FFFFFF"/>
          <w:rtl/>
        </w:rPr>
        <w:t> </w:t>
      </w:r>
      <w:hyperlink r:id="rId7" w:tooltip="جهان" w:history="1">
        <w:r w:rsidRPr="0052792B">
          <w:rPr>
            <w:rStyle w:val="Hyperlink"/>
            <w:rFonts w:ascii="Tahoma" w:hAnsi="Tahoma" w:cs="B Lotus"/>
            <w:color w:val="auto"/>
            <w:sz w:val="28"/>
            <w:szCs w:val="28"/>
            <w:u w:val="none"/>
            <w:shd w:val="clear" w:color="auto" w:fill="FFFFFF"/>
            <w:rtl/>
          </w:rPr>
          <w:t>جهان</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خشونت به عنوان ابزاری برای کنترل استفاده می‌شود، در واقع نوعی تلاش برای</w:t>
      </w:r>
      <w:r w:rsidRPr="0052792B">
        <w:rPr>
          <w:rStyle w:val="apple-converted-space"/>
          <w:rFonts w:ascii="Cambria" w:hAnsi="Cambria" w:cs="Cambria" w:hint="cs"/>
          <w:sz w:val="28"/>
          <w:szCs w:val="28"/>
          <w:shd w:val="clear" w:color="auto" w:fill="FFFFFF"/>
          <w:rtl/>
        </w:rPr>
        <w:t> </w:t>
      </w:r>
      <w:hyperlink r:id="rId8" w:tooltip="سرکوب" w:history="1">
        <w:r w:rsidRPr="0052792B">
          <w:rPr>
            <w:rStyle w:val="Hyperlink"/>
            <w:rFonts w:ascii="Tahoma" w:hAnsi="Tahoma" w:cs="B Lotus"/>
            <w:color w:val="auto"/>
            <w:sz w:val="28"/>
            <w:szCs w:val="28"/>
            <w:u w:val="none"/>
            <w:shd w:val="clear" w:color="auto" w:fill="FFFFFF"/>
            <w:rtl/>
          </w:rPr>
          <w:t>سرکوب</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و متوقف کردن</w:t>
      </w:r>
      <w:r w:rsidRPr="0052792B">
        <w:rPr>
          <w:rStyle w:val="apple-converted-space"/>
          <w:rFonts w:ascii="Cambria" w:hAnsi="Cambria" w:cs="Cambria" w:hint="cs"/>
          <w:sz w:val="28"/>
          <w:szCs w:val="28"/>
          <w:shd w:val="clear" w:color="auto" w:fill="FFFFFF"/>
          <w:rtl/>
        </w:rPr>
        <w:t> </w:t>
      </w:r>
      <w:hyperlink r:id="rId9" w:tooltip="شورش" w:history="1">
        <w:r w:rsidRPr="0052792B">
          <w:rPr>
            <w:rStyle w:val="Hyperlink"/>
            <w:rFonts w:ascii="Tahoma" w:hAnsi="Tahoma" w:cs="B Lotus"/>
            <w:color w:val="auto"/>
            <w:sz w:val="28"/>
            <w:szCs w:val="28"/>
            <w:u w:val="none"/>
            <w:shd w:val="clear" w:color="auto" w:fill="FFFFFF"/>
            <w:rtl/>
          </w:rPr>
          <w:t>اغتشاشگران</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در مقابل نگرانی‌های مربوط به اجرای</w:t>
      </w:r>
      <w:r w:rsidRPr="0052792B">
        <w:rPr>
          <w:rStyle w:val="apple-converted-space"/>
          <w:rFonts w:ascii="Cambria" w:hAnsi="Cambria" w:cs="Cambria" w:hint="cs"/>
          <w:sz w:val="28"/>
          <w:szCs w:val="28"/>
          <w:shd w:val="clear" w:color="auto" w:fill="FFFFFF"/>
          <w:rtl/>
        </w:rPr>
        <w:t> </w:t>
      </w:r>
      <w:hyperlink r:id="rId10" w:tooltip="قانون" w:history="1">
        <w:r w:rsidRPr="0052792B">
          <w:rPr>
            <w:rStyle w:val="Hyperlink"/>
            <w:rFonts w:ascii="Tahoma" w:hAnsi="Tahoma" w:cs="B Lotus"/>
            <w:color w:val="auto"/>
            <w:sz w:val="28"/>
            <w:szCs w:val="28"/>
            <w:u w:val="none"/>
            <w:shd w:val="clear" w:color="auto" w:fill="FFFFFF"/>
            <w:rtl/>
          </w:rPr>
          <w:t>قانون</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و</w:t>
      </w:r>
      <w:r w:rsidRPr="0052792B">
        <w:rPr>
          <w:rStyle w:val="apple-converted-space"/>
          <w:rFonts w:ascii="Cambria" w:hAnsi="Cambria" w:cs="Cambria" w:hint="cs"/>
          <w:sz w:val="28"/>
          <w:szCs w:val="28"/>
          <w:shd w:val="clear" w:color="auto" w:fill="FFFFFF"/>
          <w:rtl/>
        </w:rPr>
        <w:t> </w:t>
      </w:r>
      <w:hyperlink r:id="rId11" w:tooltip="فرهنگ" w:history="1">
        <w:r w:rsidRPr="0052792B">
          <w:rPr>
            <w:rStyle w:val="Hyperlink"/>
            <w:rFonts w:ascii="Tahoma" w:hAnsi="Tahoma" w:cs="B Lotus"/>
            <w:color w:val="auto"/>
            <w:sz w:val="28"/>
            <w:szCs w:val="28"/>
            <w:u w:val="none"/>
            <w:shd w:val="clear" w:color="auto" w:fill="FFFFFF"/>
            <w:rtl/>
          </w:rPr>
          <w:t>فرهنگ</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در یک</w:t>
      </w:r>
      <w:r w:rsidRPr="0052792B">
        <w:rPr>
          <w:rStyle w:val="apple-converted-space"/>
          <w:rFonts w:ascii="Cambria" w:hAnsi="Cambria" w:cs="Cambria" w:hint="cs"/>
          <w:sz w:val="28"/>
          <w:szCs w:val="28"/>
          <w:shd w:val="clear" w:color="auto" w:fill="FFFFFF"/>
          <w:rtl/>
        </w:rPr>
        <w:t> </w:t>
      </w:r>
      <w:hyperlink r:id="rId12" w:tooltip="منطقه" w:history="1">
        <w:r w:rsidRPr="0052792B">
          <w:rPr>
            <w:rStyle w:val="Hyperlink"/>
            <w:rFonts w:ascii="Tahoma" w:hAnsi="Tahoma" w:cs="B Lotus"/>
            <w:color w:val="auto"/>
            <w:sz w:val="28"/>
            <w:szCs w:val="28"/>
            <w:u w:val="none"/>
            <w:shd w:val="clear" w:color="auto" w:fill="FFFFFF"/>
            <w:rtl/>
          </w:rPr>
          <w:t>ناحیه</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خاص است</w:t>
      </w:r>
      <w:r w:rsidRPr="0052792B">
        <w:rPr>
          <w:rFonts w:ascii="Tahoma" w:hAnsi="Tahoma" w:cs="B Lotus"/>
          <w:sz w:val="28"/>
          <w:szCs w:val="28"/>
          <w:shd w:val="clear" w:color="auto" w:fill="FFFFFF"/>
        </w:rPr>
        <w:t>.</w:t>
      </w:r>
    </w:p>
    <w:p w:rsidR="00C958C6" w:rsidRPr="0052792B" w:rsidRDefault="00C958C6" w:rsidP="00C958C6">
      <w:pPr>
        <w:pBdr>
          <w:top w:val="single" w:sz="4" w:space="1" w:color="auto"/>
          <w:left w:val="single" w:sz="4" w:space="4" w:color="auto"/>
          <w:bottom w:val="single" w:sz="4" w:space="1" w:color="auto"/>
          <w:right w:val="single" w:sz="4" w:space="4" w:color="auto"/>
        </w:pBdr>
        <w:bidi/>
        <w:jc w:val="both"/>
        <w:rPr>
          <w:rFonts w:cs="B Lotus"/>
          <w:b/>
          <w:bCs/>
          <w:sz w:val="28"/>
          <w:szCs w:val="28"/>
          <w:rtl/>
        </w:rPr>
      </w:pPr>
      <w:r w:rsidRPr="0052792B">
        <w:rPr>
          <w:rFonts w:cs="B Lotus" w:hint="cs"/>
          <w:b/>
          <w:bCs/>
          <w:sz w:val="28"/>
          <w:szCs w:val="28"/>
          <w:rtl/>
        </w:rPr>
        <w:t>مهاجرت:</w:t>
      </w:r>
      <w:r w:rsidRPr="0052792B">
        <w:rPr>
          <w:rFonts w:ascii="Tahoma" w:hAnsi="Tahoma" w:cs="B Lotus"/>
          <w:b/>
          <w:bCs/>
          <w:sz w:val="28"/>
          <w:szCs w:val="28"/>
          <w:shd w:val="clear" w:color="auto" w:fill="FFFFFF"/>
          <w:rtl/>
        </w:rPr>
        <w:t xml:space="preserve"> مهاجرت</w:t>
      </w:r>
      <w:r w:rsidRPr="0052792B">
        <w:rPr>
          <w:rStyle w:val="apple-converted-space"/>
          <w:rFonts w:ascii="Cambria" w:hAnsi="Cambria" w:cs="Cambria" w:hint="cs"/>
          <w:sz w:val="28"/>
          <w:szCs w:val="28"/>
          <w:shd w:val="clear" w:color="auto" w:fill="FFFFFF"/>
          <w:rtl/>
        </w:rPr>
        <w:t> </w:t>
      </w:r>
      <w:r w:rsidRPr="0052792B">
        <w:rPr>
          <w:rFonts w:ascii="Tahoma" w:hAnsi="Tahoma" w:cs="B Lotus"/>
          <w:sz w:val="28"/>
          <w:szCs w:val="28"/>
          <w:shd w:val="clear" w:color="auto" w:fill="FFFFFF"/>
          <w:rtl/>
        </w:rPr>
        <w:t>به معنای جابه‌جایی مردم از مکانی به مکانی دیگر برای کار یا زندگی است. مردم معمولاً به دلیل دور شدن از شرایط یا عوامل نامساعد دورکننده‌ای مانند</w:t>
      </w:r>
      <w:r w:rsidRPr="0052792B">
        <w:rPr>
          <w:rStyle w:val="apple-converted-space"/>
          <w:rFonts w:ascii="Cambria" w:hAnsi="Cambria" w:cs="Cambria" w:hint="cs"/>
          <w:sz w:val="28"/>
          <w:szCs w:val="28"/>
          <w:shd w:val="clear" w:color="auto" w:fill="FFFFFF"/>
          <w:rtl/>
        </w:rPr>
        <w:t> </w:t>
      </w:r>
      <w:hyperlink r:id="rId13" w:tooltip="فقر" w:history="1">
        <w:r w:rsidRPr="0052792B">
          <w:rPr>
            <w:rStyle w:val="Hyperlink"/>
            <w:rFonts w:ascii="Tahoma" w:hAnsi="Tahoma" w:cs="B Lotus"/>
            <w:color w:val="auto"/>
            <w:sz w:val="28"/>
            <w:szCs w:val="28"/>
            <w:u w:val="none"/>
            <w:shd w:val="clear" w:color="auto" w:fill="FFFFFF"/>
            <w:rtl/>
          </w:rPr>
          <w:t>فقر</w:t>
        </w:r>
      </w:hyperlink>
      <w:r w:rsidRPr="0052792B">
        <w:rPr>
          <w:rFonts w:ascii="Tahoma" w:hAnsi="Tahoma" w:cs="B Lotus"/>
          <w:sz w:val="28"/>
          <w:szCs w:val="28"/>
          <w:shd w:val="clear" w:color="auto" w:fill="FFFFFF"/>
          <w:rtl/>
        </w:rPr>
        <w:t>،</w:t>
      </w:r>
      <w:r w:rsidRPr="0052792B">
        <w:rPr>
          <w:rStyle w:val="apple-converted-space"/>
          <w:rFonts w:ascii="Cambria" w:hAnsi="Cambria" w:cs="Cambria" w:hint="cs"/>
          <w:sz w:val="28"/>
          <w:szCs w:val="28"/>
          <w:shd w:val="clear" w:color="auto" w:fill="FFFFFF"/>
          <w:rtl/>
        </w:rPr>
        <w:t> </w:t>
      </w:r>
      <w:hyperlink r:id="rId14" w:tooltip="بیماری" w:history="1">
        <w:r w:rsidRPr="0052792B">
          <w:rPr>
            <w:rStyle w:val="Hyperlink"/>
            <w:rFonts w:ascii="Tahoma" w:hAnsi="Tahoma" w:cs="B Lotus"/>
            <w:color w:val="auto"/>
            <w:sz w:val="28"/>
            <w:szCs w:val="28"/>
            <w:u w:val="none"/>
            <w:shd w:val="clear" w:color="auto" w:fill="FFFFFF"/>
            <w:rtl/>
          </w:rPr>
          <w:t>بیماری</w:t>
        </w:r>
      </w:hyperlink>
      <w:r w:rsidRPr="0052792B">
        <w:rPr>
          <w:rFonts w:ascii="Tahoma" w:hAnsi="Tahoma" w:cs="B Lotus"/>
          <w:sz w:val="28"/>
          <w:szCs w:val="28"/>
          <w:shd w:val="clear" w:color="auto" w:fill="FFFFFF"/>
          <w:rtl/>
        </w:rPr>
        <w:t>، مسائل</w:t>
      </w:r>
      <w:r w:rsidRPr="0052792B">
        <w:rPr>
          <w:rStyle w:val="apple-converted-space"/>
          <w:rFonts w:ascii="Cambria" w:hAnsi="Cambria" w:cs="Cambria" w:hint="cs"/>
          <w:sz w:val="28"/>
          <w:szCs w:val="28"/>
          <w:shd w:val="clear" w:color="auto" w:fill="FFFFFF"/>
          <w:rtl/>
        </w:rPr>
        <w:t> </w:t>
      </w:r>
      <w:hyperlink r:id="rId15" w:tooltip="سیاسی" w:history="1">
        <w:r w:rsidRPr="0052792B">
          <w:rPr>
            <w:rStyle w:val="Hyperlink"/>
            <w:rFonts w:ascii="Tahoma" w:hAnsi="Tahoma" w:cs="B Lotus"/>
            <w:color w:val="auto"/>
            <w:sz w:val="28"/>
            <w:szCs w:val="28"/>
            <w:u w:val="none"/>
            <w:shd w:val="clear" w:color="auto" w:fill="FFFFFF"/>
            <w:rtl/>
          </w:rPr>
          <w:t>سیاسی</w:t>
        </w:r>
      </w:hyperlink>
      <w:r w:rsidRPr="0052792B">
        <w:rPr>
          <w:rFonts w:ascii="Tahoma" w:hAnsi="Tahoma" w:cs="B Lotus"/>
          <w:sz w:val="28"/>
          <w:szCs w:val="28"/>
          <w:shd w:val="clear" w:color="auto" w:fill="FFFFFF"/>
          <w:rtl/>
        </w:rPr>
        <w:t>، کمبود غذا، بلایای طبیعی،</w:t>
      </w:r>
      <w:r w:rsidRPr="0052792B">
        <w:rPr>
          <w:rStyle w:val="apple-converted-space"/>
          <w:rFonts w:ascii="Cambria" w:hAnsi="Cambria" w:cs="Cambria" w:hint="cs"/>
          <w:sz w:val="28"/>
          <w:szCs w:val="28"/>
          <w:shd w:val="clear" w:color="auto" w:fill="FFFFFF"/>
          <w:rtl/>
        </w:rPr>
        <w:t> </w:t>
      </w:r>
      <w:hyperlink r:id="rId16" w:tooltip="جنگ" w:history="1">
        <w:r w:rsidRPr="0052792B">
          <w:rPr>
            <w:rStyle w:val="Hyperlink"/>
            <w:rFonts w:ascii="Tahoma" w:hAnsi="Tahoma" w:cs="B Lotus"/>
            <w:color w:val="auto"/>
            <w:sz w:val="28"/>
            <w:szCs w:val="28"/>
            <w:u w:val="none"/>
            <w:shd w:val="clear" w:color="auto" w:fill="FFFFFF"/>
            <w:rtl/>
          </w:rPr>
          <w:t>جنگ</w:t>
        </w:r>
      </w:hyperlink>
      <w:r w:rsidRPr="0052792B">
        <w:rPr>
          <w:rFonts w:ascii="Tahoma" w:hAnsi="Tahoma" w:cs="B Lotus"/>
          <w:sz w:val="28"/>
          <w:szCs w:val="28"/>
          <w:shd w:val="clear" w:color="auto" w:fill="FFFFFF"/>
          <w:rtl/>
        </w:rPr>
        <w:t>،</w:t>
      </w:r>
      <w:r w:rsidRPr="0052792B">
        <w:rPr>
          <w:rStyle w:val="apple-converted-space"/>
          <w:rFonts w:ascii="Cambria" w:hAnsi="Cambria" w:cs="Cambria" w:hint="cs"/>
          <w:sz w:val="28"/>
          <w:szCs w:val="28"/>
          <w:shd w:val="clear" w:color="auto" w:fill="FFFFFF"/>
          <w:rtl/>
        </w:rPr>
        <w:t> </w:t>
      </w:r>
      <w:hyperlink r:id="rId17" w:tooltip="بیکاری" w:history="1">
        <w:r w:rsidRPr="0052792B">
          <w:rPr>
            <w:rStyle w:val="Hyperlink"/>
            <w:rFonts w:ascii="Tahoma" w:hAnsi="Tahoma" w:cs="B Lotus"/>
            <w:color w:val="auto"/>
            <w:sz w:val="28"/>
            <w:szCs w:val="28"/>
            <w:u w:val="none"/>
            <w:shd w:val="clear" w:color="auto" w:fill="FFFFFF"/>
            <w:rtl/>
          </w:rPr>
          <w:t>بیکاری</w:t>
        </w:r>
      </w:hyperlink>
      <w:r w:rsidRPr="0052792B">
        <w:rPr>
          <w:rStyle w:val="apple-converted-space"/>
          <w:rFonts w:ascii="Tahoma" w:hAnsi="Tahoma" w:cs="B Lotus"/>
          <w:sz w:val="28"/>
          <w:szCs w:val="28"/>
          <w:shd w:val="clear" w:color="auto" w:fill="FFFFFF"/>
        </w:rPr>
        <w:t> </w:t>
      </w:r>
      <w:r w:rsidRPr="0052792B">
        <w:rPr>
          <w:rFonts w:ascii="Tahoma" w:hAnsi="Tahoma" w:cs="B Lotus"/>
          <w:sz w:val="28"/>
          <w:szCs w:val="28"/>
          <w:shd w:val="clear" w:color="auto" w:fill="FFFFFF"/>
          <w:rtl/>
        </w:rPr>
        <w:t>و کمبود امنیت مهاجرت می‌کنند. دلیل دوم می‌تواند شرایط و عوامل مساعد جذب‌کننده</w:t>
      </w:r>
      <w:r w:rsidRPr="0052792B">
        <w:rPr>
          <w:rFonts w:ascii="Sakkal Majalla" w:hAnsi="Sakkal Majalla" w:cs="Sakkal Majalla" w:hint="cs"/>
          <w:sz w:val="28"/>
          <w:szCs w:val="28"/>
          <w:shd w:val="clear" w:color="auto" w:fill="FFFFFF"/>
          <w:rtl/>
        </w:rPr>
        <w:t>ٔ</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مقصد</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مهاجرت</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مانند</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امکانات</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بهداشتی</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بیشتر،</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آموزش</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بهتر،</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درآمد</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بیشتر،</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مسکن</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بهتر</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و</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آزادی‌های</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سیاسی</w:t>
      </w:r>
      <w:r w:rsidRPr="0052792B">
        <w:rPr>
          <w:rFonts w:ascii="Tahoma" w:hAnsi="Tahoma" w:cs="B Lotus"/>
          <w:sz w:val="28"/>
          <w:szCs w:val="28"/>
          <w:shd w:val="clear" w:color="auto" w:fill="FFFFFF"/>
          <w:rtl/>
        </w:rPr>
        <w:t xml:space="preserve"> </w:t>
      </w:r>
      <w:r w:rsidRPr="0052792B">
        <w:rPr>
          <w:rFonts w:ascii="Tahoma" w:hAnsi="Tahoma" w:cs="B Lotus" w:hint="cs"/>
          <w:sz w:val="28"/>
          <w:szCs w:val="28"/>
          <w:shd w:val="clear" w:color="auto" w:fill="FFFFFF"/>
          <w:rtl/>
        </w:rPr>
        <w:t>بهتر</w:t>
      </w:r>
      <w:r w:rsidRPr="0052792B">
        <w:rPr>
          <w:rFonts w:ascii="Tahoma" w:hAnsi="Tahoma" w:cs="B Lotus"/>
          <w:sz w:val="28"/>
          <w:szCs w:val="28"/>
          <w:shd w:val="clear" w:color="auto" w:fill="FFFFFF"/>
          <w:rtl/>
        </w:rPr>
        <w:t xml:space="preserve"> باشد</w:t>
      </w:r>
      <w:r w:rsidRPr="0052792B">
        <w:rPr>
          <w:rFonts w:ascii="Tahoma" w:hAnsi="Tahoma" w:cs="B Lotus"/>
          <w:sz w:val="28"/>
          <w:szCs w:val="28"/>
          <w:shd w:val="clear" w:color="auto" w:fill="FFFFFF"/>
        </w:rPr>
        <w:t>.</w:t>
      </w:r>
    </w:p>
    <w:p w:rsidR="00C958C6" w:rsidRPr="0052792B" w:rsidRDefault="00C958C6" w:rsidP="00C958C6">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sz w:val="28"/>
          <w:szCs w:val="28"/>
          <w:rtl/>
          <w:lang w:bidi="fa-IR"/>
        </w:rPr>
        <w:t>جرم:</w:t>
      </w:r>
      <w:r w:rsidRPr="0052792B">
        <w:rPr>
          <w:rFonts w:ascii="Tahoma" w:hAnsi="Tahoma" w:cs="B Lotus"/>
          <w:sz w:val="28"/>
          <w:szCs w:val="28"/>
          <w:rtl/>
        </w:rPr>
        <w:t xml:space="preserve"> طبق ماده 2 ق.مجازات اسلامی،</w:t>
      </w:r>
      <w:bookmarkStart w:id="1" w:name="جرم"/>
      <w:r w:rsidRPr="0052792B">
        <w:rPr>
          <w:rFonts w:cs="B Lotus"/>
          <w:sz w:val="28"/>
          <w:szCs w:val="28"/>
        </w:rPr>
        <w:fldChar w:fldCharType="begin"/>
      </w:r>
      <w:r w:rsidRPr="0052792B">
        <w:rPr>
          <w:rFonts w:cs="B Lotus"/>
          <w:sz w:val="28"/>
          <w:szCs w:val="28"/>
        </w:rPr>
        <w:instrText xml:space="preserve"> HYPERLINK "http://dadseta.co/%D9%88%DA%A9%DB%8C%D9%84-%D8%AF%D8%B9%D8%A7%D9%88%DB%8C-%DA%A9%DB%8C%D9%81%D8%B1%DB%8C/%D8%AC%D8%B1%D9%85-%DA%86%DB%8C%D8%B3%D8%AA-%D8%9F" \o "</w:instrText>
      </w:r>
      <w:r w:rsidRPr="0052792B">
        <w:rPr>
          <w:rFonts w:cs="B Lotus"/>
          <w:sz w:val="28"/>
          <w:szCs w:val="28"/>
          <w:rtl/>
        </w:rPr>
        <w:instrText>جرم</w:instrText>
      </w:r>
      <w:r w:rsidRPr="0052792B">
        <w:rPr>
          <w:rFonts w:cs="B Lotus"/>
          <w:sz w:val="28"/>
          <w:szCs w:val="28"/>
        </w:rPr>
        <w:instrText xml:space="preserve">" </w:instrText>
      </w:r>
      <w:r w:rsidRPr="0052792B">
        <w:rPr>
          <w:rFonts w:cs="B Lotus"/>
          <w:sz w:val="28"/>
          <w:szCs w:val="28"/>
        </w:rPr>
        <w:fldChar w:fldCharType="separate"/>
      </w:r>
      <w:r w:rsidRPr="0052792B">
        <w:rPr>
          <w:rStyle w:val="Hyperlink"/>
          <w:rFonts w:ascii="Tahoma" w:hAnsi="Tahoma" w:cs="B Lotus"/>
          <w:color w:val="auto"/>
          <w:sz w:val="28"/>
          <w:szCs w:val="28"/>
          <w:u w:val="none"/>
          <w:bdr w:val="none" w:sz="0" w:space="0" w:color="auto" w:frame="1"/>
          <w:rtl/>
        </w:rPr>
        <w:t>جرم</w:t>
      </w:r>
      <w:r w:rsidRPr="0052792B">
        <w:rPr>
          <w:rFonts w:cs="B Lotus"/>
          <w:sz w:val="28"/>
          <w:szCs w:val="28"/>
        </w:rPr>
        <w:fldChar w:fldCharType="end"/>
      </w:r>
      <w:bookmarkEnd w:id="1"/>
      <w:r w:rsidRPr="0052792B">
        <w:rPr>
          <w:rStyle w:val="apple-converted-space"/>
          <w:rFonts w:ascii="Tahoma" w:hAnsi="Tahoma" w:cs="B Lotus"/>
          <w:sz w:val="28"/>
          <w:szCs w:val="28"/>
        </w:rPr>
        <w:t> </w:t>
      </w:r>
      <w:r w:rsidRPr="0052792B">
        <w:rPr>
          <w:rFonts w:ascii="Tahoma" w:hAnsi="Tahoma" w:cs="B Lotus"/>
          <w:sz w:val="28"/>
          <w:szCs w:val="28"/>
          <w:rtl/>
        </w:rPr>
        <w:t>به هرفعل یا ترک فعلی اطلاق می شود که در قانون برای آن مجازات پیش بینی شده باشد.از این ماده اصل قانونی بودن جرائم را استنباط میکنیم.از سوی دیگر مجازات و اجرای آن باید از طریق دادگاه های صالح و به موجب قانون صورت گیرد.از این موضوع به اصل قانونی بودن مجازات ودادرسی کیفری یاد می کنیم</w:t>
      </w:r>
      <w:r w:rsidRPr="0052792B">
        <w:rPr>
          <w:rFonts w:ascii="Tahoma" w:hAnsi="Tahoma" w:cs="B Lotus"/>
          <w:sz w:val="28"/>
          <w:szCs w:val="28"/>
        </w:rPr>
        <w:t>.</w:t>
      </w:r>
    </w:p>
    <w:p w:rsidR="00C958C6" w:rsidRPr="0052792B" w:rsidRDefault="00C958C6" w:rsidP="00C958C6">
      <w:pPr>
        <w:pBdr>
          <w:top w:val="single" w:sz="4" w:space="1" w:color="auto"/>
          <w:left w:val="single" w:sz="4" w:space="4" w:color="auto"/>
          <w:bottom w:val="single" w:sz="4" w:space="1" w:color="auto"/>
          <w:right w:val="single" w:sz="4" w:space="4" w:color="auto"/>
        </w:pBdr>
        <w:bidi/>
        <w:rPr>
          <w:rFonts w:cs="B Lotus"/>
          <w:b/>
          <w:bCs/>
          <w:color w:val="000000"/>
          <w:sz w:val="28"/>
          <w:szCs w:val="28"/>
          <w:rtl/>
          <w:lang w:bidi="fa-IR"/>
        </w:rPr>
      </w:pPr>
    </w:p>
    <w:p w:rsidR="004F10EB" w:rsidRPr="0052792B" w:rsidRDefault="004F10EB" w:rsidP="004F10EB">
      <w:pPr>
        <w:bidi/>
        <w:rPr>
          <w:rFonts w:cs="B Lotus"/>
          <w:sz w:val="28"/>
          <w:szCs w:val="28"/>
          <w:rtl/>
          <w:lang w:bidi="fa-IR"/>
        </w:rPr>
      </w:pPr>
    </w:p>
    <w:p w:rsidR="00021A74" w:rsidRPr="0052792B" w:rsidRDefault="0034403E" w:rsidP="00021A74">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10-</w:t>
      </w:r>
      <w:r w:rsidRPr="0052792B">
        <w:rPr>
          <w:rFonts w:cs="B Lotus" w:hint="cs"/>
          <w:b/>
          <w:bCs/>
          <w:color w:val="000000"/>
          <w:sz w:val="28"/>
          <w:szCs w:val="28"/>
          <w:rtl/>
        </w:rPr>
        <w:t>جامعه آماری (توضیح جامعه و حجم آن):</w:t>
      </w:r>
    </w:p>
    <w:p w:rsidR="00021A74" w:rsidRPr="0052792B" w:rsidRDefault="00021A74" w:rsidP="00021A74">
      <w:pPr>
        <w:pBdr>
          <w:top w:val="single" w:sz="4" w:space="1" w:color="auto"/>
          <w:left w:val="single" w:sz="4" w:space="4" w:color="auto"/>
          <w:bottom w:val="single" w:sz="4" w:space="1" w:color="auto"/>
          <w:right w:val="single" w:sz="4" w:space="4" w:color="auto"/>
        </w:pBdr>
        <w:bidi/>
        <w:rPr>
          <w:rFonts w:cs="B Lotus"/>
          <w:sz w:val="28"/>
          <w:szCs w:val="28"/>
          <w:rtl/>
        </w:rPr>
      </w:pPr>
      <w:r w:rsidRPr="0052792B">
        <w:rPr>
          <w:rFonts w:cs="B Lotus"/>
          <w:sz w:val="28"/>
          <w:szCs w:val="28"/>
          <w:rtl/>
        </w:rPr>
        <w:t>جامعه آماري کل</w:t>
      </w:r>
      <w:r w:rsidRPr="0052792B">
        <w:rPr>
          <w:rFonts w:cs="B Lotus" w:hint="cs"/>
          <w:sz w:val="28"/>
          <w:szCs w:val="28"/>
          <w:rtl/>
        </w:rPr>
        <w:t>ی</w:t>
      </w:r>
      <w:r w:rsidRPr="0052792B">
        <w:rPr>
          <w:rFonts w:cs="B Lotus" w:hint="eastAsia"/>
          <w:sz w:val="28"/>
          <w:szCs w:val="28"/>
          <w:rtl/>
        </w:rPr>
        <w:t>ه</w:t>
      </w:r>
      <w:r w:rsidRPr="0052792B">
        <w:rPr>
          <w:rFonts w:cs="B Lotus"/>
          <w:sz w:val="28"/>
          <w:szCs w:val="28"/>
          <w:rtl/>
        </w:rPr>
        <w:t xml:space="preserve"> </w:t>
      </w:r>
      <w:r w:rsidRPr="0052792B">
        <w:rPr>
          <w:rFonts w:cs="B Lotus" w:hint="cs"/>
          <w:sz w:val="28"/>
          <w:szCs w:val="28"/>
          <w:rtl/>
        </w:rPr>
        <w:t>زندانیان</w:t>
      </w:r>
      <w:r w:rsidRPr="0052792B">
        <w:rPr>
          <w:rFonts w:cs="B Lotus"/>
          <w:sz w:val="28"/>
          <w:szCs w:val="28"/>
          <w:rtl/>
        </w:rPr>
        <w:t xml:space="preserve"> </w:t>
      </w:r>
      <w:r w:rsidRPr="0052792B">
        <w:rPr>
          <w:rFonts w:cs="B Lotus" w:hint="cs"/>
          <w:sz w:val="28"/>
          <w:szCs w:val="28"/>
          <w:rtl/>
        </w:rPr>
        <w:t>غیربومی شهرستان سیرجان</w:t>
      </w:r>
      <w:r w:rsidRPr="0052792B">
        <w:rPr>
          <w:rFonts w:cs="B Lotus"/>
          <w:sz w:val="28"/>
          <w:szCs w:val="28"/>
          <w:rtl/>
        </w:rPr>
        <w:t xml:space="preserve"> م</w:t>
      </w:r>
      <w:r w:rsidRPr="0052792B">
        <w:rPr>
          <w:rFonts w:cs="B Lotus" w:hint="cs"/>
          <w:sz w:val="28"/>
          <w:szCs w:val="28"/>
          <w:rtl/>
        </w:rPr>
        <w:t xml:space="preserve">ی </w:t>
      </w:r>
      <w:r w:rsidRPr="0052792B">
        <w:rPr>
          <w:rFonts w:cs="B Lotus" w:hint="eastAsia"/>
          <w:sz w:val="28"/>
          <w:szCs w:val="28"/>
          <w:rtl/>
        </w:rPr>
        <w:t>باشد</w:t>
      </w:r>
      <w:r w:rsidRPr="0052792B">
        <w:rPr>
          <w:rFonts w:cs="B Lotus"/>
          <w:sz w:val="28"/>
          <w:szCs w:val="28"/>
          <w:rtl/>
        </w:rPr>
        <w:t xml:space="preserve">که  بالغ بر </w:t>
      </w:r>
      <w:r w:rsidRPr="0052792B">
        <w:rPr>
          <w:rFonts w:cs="B Lotus" w:hint="cs"/>
          <w:sz w:val="28"/>
          <w:szCs w:val="28"/>
          <w:rtl/>
        </w:rPr>
        <w:t>80</w:t>
      </w:r>
      <w:r w:rsidRPr="0052792B">
        <w:rPr>
          <w:rFonts w:cs="B Lotus"/>
          <w:sz w:val="28"/>
          <w:szCs w:val="28"/>
          <w:rtl/>
        </w:rPr>
        <w:t xml:space="preserve"> نفر م</w:t>
      </w:r>
      <w:r w:rsidRPr="0052792B">
        <w:rPr>
          <w:rFonts w:cs="B Lotus" w:hint="cs"/>
          <w:sz w:val="28"/>
          <w:szCs w:val="28"/>
          <w:rtl/>
        </w:rPr>
        <w:t>ی</w:t>
      </w:r>
      <w:r w:rsidRPr="0052792B">
        <w:rPr>
          <w:rFonts w:cs="B Lotus"/>
          <w:sz w:val="28"/>
          <w:szCs w:val="28"/>
          <w:rtl/>
        </w:rPr>
        <w:t xml:space="preserve"> باشد </w:t>
      </w:r>
    </w:p>
    <w:p w:rsidR="00BC7B4D" w:rsidRPr="0052792B" w:rsidRDefault="00BC7B4D" w:rsidP="004F10EB">
      <w:pPr>
        <w:bidi/>
        <w:rPr>
          <w:rFonts w:cs="B Lotus"/>
          <w:sz w:val="28"/>
          <w:szCs w:val="28"/>
          <w:rtl/>
          <w:lang w:bidi="fa-IR"/>
        </w:rPr>
      </w:pPr>
    </w:p>
    <w:p w:rsidR="00D41674" w:rsidRPr="0052792B" w:rsidRDefault="00275A75" w:rsidP="00BC7B4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11-</w:t>
      </w:r>
      <w:r w:rsidR="00BC7B4D" w:rsidRPr="0052792B">
        <w:rPr>
          <w:rFonts w:cs="B Lotus" w:hint="cs"/>
          <w:b/>
          <w:bCs/>
          <w:color w:val="000000"/>
          <w:sz w:val="28"/>
          <w:szCs w:val="28"/>
          <w:rtl/>
        </w:rPr>
        <w:t>نمونه آماری حجم نمونه</w:t>
      </w:r>
      <w:r w:rsidR="00BC7B4D" w:rsidRPr="0052792B">
        <w:rPr>
          <w:rFonts w:cs="B Lotus" w:hint="cs"/>
          <w:b/>
          <w:bCs/>
          <w:color w:val="000000"/>
          <w:sz w:val="28"/>
          <w:szCs w:val="28"/>
        </w:rPr>
        <w:t>:</w:t>
      </w:r>
    </w:p>
    <w:p w:rsidR="00F24EEA" w:rsidRPr="0052792B" w:rsidRDefault="00021A74" w:rsidP="00F24EEA">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52792B">
        <w:rPr>
          <w:rFonts w:cs="B Lotus" w:hint="cs"/>
          <w:sz w:val="28"/>
          <w:szCs w:val="28"/>
          <w:rtl/>
          <w:lang w:bidi="fa-IR"/>
        </w:rPr>
        <w:t>زندانیان غیربومی اداره زندان شهرستان سیرجان</w:t>
      </w:r>
    </w:p>
    <w:p w:rsidR="00BC7B4D" w:rsidRPr="0052792B" w:rsidRDefault="00BC7B4D" w:rsidP="004F10EB">
      <w:pPr>
        <w:bidi/>
        <w:rPr>
          <w:rFonts w:cs="B Lotus"/>
          <w:sz w:val="28"/>
          <w:szCs w:val="28"/>
          <w:rtl/>
          <w:lang w:bidi="fa-IR"/>
        </w:rPr>
      </w:pPr>
    </w:p>
    <w:p w:rsidR="004F10EB" w:rsidRPr="0052792B" w:rsidRDefault="00BC7B4D" w:rsidP="00BC7B4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12-</w:t>
      </w:r>
      <w:r w:rsidRPr="0052792B">
        <w:rPr>
          <w:rFonts w:cs="B Lotus" w:hint="cs"/>
          <w:b/>
          <w:bCs/>
          <w:color w:val="000000"/>
          <w:sz w:val="28"/>
          <w:szCs w:val="28"/>
          <w:rtl/>
        </w:rPr>
        <w:t>ابزارهای اندازه‌گیری و روش نمونه‌گیری</w:t>
      </w:r>
      <w:r w:rsidRPr="0052792B">
        <w:rPr>
          <w:rFonts w:cs="B Lotus" w:hint="cs"/>
          <w:b/>
          <w:bCs/>
          <w:color w:val="000000"/>
          <w:sz w:val="28"/>
          <w:szCs w:val="28"/>
        </w:rPr>
        <w:t>:</w:t>
      </w:r>
    </w:p>
    <w:p w:rsidR="007F1556" w:rsidRPr="0052792B" w:rsidRDefault="00021A74" w:rsidP="007F1556">
      <w:pPr>
        <w:pBdr>
          <w:top w:val="single" w:sz="4" w:space="1" w:color="auto"/>
          <w:left w:val="single" w:sz="4" w:space="4" w:color="auto"/>
          <w:bottom w:val="single" w:sz="4" w:space="1" w:color="auto"/>
          <w:right w:val="single" w:sz="4" w:space="4" w:color="auto"/>
        </w:pBdr>
        <w:bidi/>
        <w:rPr>
          <w:rFonts w:cs="B Lotus"/>
          <w:sz w:val="28"/>
          <w:szCs w:val="28"/>
          <w:lang w:bidi="fa-IR"/>
        </w:rPr>
      </w:pPr>
      <w:r w:rsidRPr="0052792B">
        <w:rPr>
          <w:rFonts w:cs="B Lotus" w:hint="cs"/>
          <w:sz w:val="28"/>
          <w:szCs w:val="28"/>
          <w:rtl/>
          <w:lang w:bidi="fa-IR"/>
        </w:rPr>
        <w:t xml:space="preserve">استفاده از نرم افزارهای آماری </w:t>
      </w:r>
      <w:r w:rsidRPr="0052792B">
        <w:rPr>
          <w:rFonts w:cs="B Lotus"/>
          <w:sz w:val="28"/>
          <w:szCs w:val="28"/>
          <w:lang w:bidi="fa-IR"/>
        </w:rPr>
        <w:t>spss</w:t>
      </w:r>
      <w:r w:rsidRPr="0052792B">
        <w:rPr>
          <w:rFonts w:cs="B Lotus" w:hint="cs"/>
          <w:sz w:val="28"/>
          <w:szCs w:val="28"/>
          <w:rtl/>
          <w:lang w:bidi="fa-IR"/>
        </w:rPr>
        <w:t xml:space="preserve"> و </w:t>
      </w:r>
      <w:r w:rsidRPr="0052792B">
        <w:rPr>
          <w:rFonts w:cs="B Lotus"/>
          <w:sz w:val="28"/>
          <w:szCs w:val="28"/>
          <w:lang w:bidi="fa-IR"/>
        </w:rPr>
        <w:t>lisrel</w:t>
      </w:r>
    </w:p>
    <w:p w:rsidR="004E29A0" w:rsidRPr="0052792B" w:rsidRDefault="004E29A0" w:rsidP="004E29A0">
      <w:pPr>
        <w:bidi/>
        <w:rPr>
          <w:rFonts w:cs="B Lotus"/>
          <w:sz w:val="28"/>
          <w:szCs w:val="28"/>
          <w:rtl/>
          <w:lang w:bidi="fa-IR"/>
        </w:rPr>
      </w:pPr>
    </w:p>
    <w:p w:rsidR="004F10EB" w:rsidRPr="0052792B" w:rsidRDefault="00BC7B4D" w:rsidP="00BC7B4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13-</w:t>
      </w:r>
      <w:r w:rsidRPr="0052792B">
        <w:rPr>
          <w:rFonts w:cs="B Lotus" w:hint="cs"/>
          <w:b/>
          <w:bCs/>
          <w:color w:val="000000"/>
          <w:sz w:val="28"/>
          <w:szCs w:val="28"/>
          <w:rtl/>
        </w:rPr>
        <w:t>در صورت داشتن هدف کاربردی بیان نام بهره‌وران اعم از مؤسسات آموزشی و اجرایی و غیره</w:t>
      </w:r>
      <w:r w:rsidRPr="0052792B">
        <w:rPr>
          <w:rFonts w:cs="B Lotus" w:hint="cs"/>
          <w:b/>
          <w:bCs/>
          <w:color w:val="000000"/>
          <w:sz w:val="28"/>
          <w:szCs w:val="28"/>
        </w:rPr>
        <w:t>:</w:t>
      </w:r>
    </w:p>
    <w:p w:rsidR="007F1556" w:rsidRDefault="0052792B" w:rsidP="00E06729">
      <w:pPr>
        <w:pBdr>
          <w:top w:val="single" w:sz="4" w:space="1" w:color="auto"/>
          <w:left w:val="single" w:sz="4" w:space="4" w:color="auto"/>
          <w:bottom w:val="single" w:sz="4" w:space="1" w:color="auto"/>
          <w:right w:val="single" w:sz="4" w:space="4" w:color="auto"/>
        </w:pBdr>
        <w:bidi/>
        <w:rPr>
          <w:rFonts w:cs="B Lotus"/>
          <w:sz w:val="28"/>
          <w:szCs w:val="28"/>
          <w:rtl/>
          <w:lang w:bidi="fa-IR"/>
        </w:rPr>
      </w:pPr>
      <w:r>
        <w:rPr>
          <w:rFonts w:cs="B Lotus" w:hint="cs"/>
          <w:sz w:val="28"/>
          <w:szCs w:val="28"/>
          <w:rtl/>
          <w:lang w:bidi="fa-IR"/>
        </w:rPr>
        <w:t xml:space="preserve">بهره وران این پژوهش اداره </w:t>
      </w:r>
      <w:r w:rsidR="00E06729">
        <w:rPr>
          <w:rFonts w:cs="B Lotus" w:hint="cs"/>
          <w:sz w:val="28"/>
          <w:szCs w:val="28"/>
          <w:rtl/>
          <w:lang w:bidi="fa-IR"/>
        </w:rPr>
        <w:t xml:space="preserve">سازمان زندان ها و اقدمات تامینی و تربیتی </w:t>
      </w:r>
    </w:p>
    <w:p w:rsidR="00E06729" w:rsidRPr="0052792B" w:rsidRDefault="00E06729" w:rsidP="00E06729">
      <w:pPr>
        <w:pBdr>
          <w:top w:val="single" w:sz="4" w:space="1" w:color="auto"/>
          <w:left w:val="single" w:sz="4" w:space="4" w:color="auto"/>
          <w:bottom w:val="single" w:sz="4" w:space="1" w:color="auto"/>
          <w:right w:val="single" w:sz="4" w:space="4" w:color="auto"/>
        </w:pBdr>
        <w:bidi/>
        <w:rPr>
          <w:rFonts w:cs="B Lotus"/>
          <w:sz w:val="28"/>
          <w:szCs w:val="28"/>
          <w:rtl/>
          <w:lang w:bidi="fa-IR"/>
        </w:rPr>
      </w:pPr>
      <w:r>
        <w:rPr>
          <w:rFonts w:cs="B Lotus" w:hint="cs"/>
          <w:sz w:val="28"/>
          <w:szCs w:val="28"/>
          <w:rtl/>
          <w:lang w:bidi="fa-IR"/>
        </w:rPr>
        <w:t>مرکز فرماندهی انتظامی استان کرمان</w:t>
      </w:r>
    </w:p>
    <w:p w:rsidR="00BC7B4D" w:rsidRPr="0052792B" w:rsidRDefault="00BC7B4D" w:rsidP="004F10EB">
      <w:pPr>
        <w:bidi/>
        <w:rPr>
          <w:rFonts w:cs="B Lotus"/>
          <w:sz w:val="28"/>
          <w:szCs w:val="28"/>
          <w:rtl/>
          <w:lang w:bidi="fa-IR"/>
        </w:rPr>
      </w:pPr>
    </w:p>
    <w:p w:rsidR="00E06729" w:rsidRDefault="00BC7B4D" w:rsidP="00E06729">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14-</w:t>
      </w:r>
      <w:r w:rsidRPr="0052792B">
        <w:rPr>
          <w:rFonts w:cs="B Lotus" w:hint="cs"/>
          <w:b/>
          <w:bCs/>
          <w:color w:val="000000"/>
          <w:sz w:val="28"/>
          <w:szCs w:val="28"/>
          <w:rtl/>
        </w:rPr>
        <w:t>جنبه نوآوری و جدید بودن تحقیق در چیست؟</w:t>
      </w:r>
    </w:p>
    <w:p w:rsidR="00E06729" w:rsidRPr="00E06729" w:rsidRDefault="00E06729" w:rsidP="00E06729">
      <w:pPr>
        <w:pBdr>
          <w:top w:val="single" w:sz="4" w:space="1" w:color="auto"/>
          <w:left w:val="single" w:sz="4" w:space="4" w:color="auto"/>
          <w:bottom w:val="single" w:sz="4" w:space="1" w:color="auto"/>
          <w:right w:val="single" w:sz="4" w:space="4" w:color="auto"/>
        </w:pBdr>
        <w:bidi/>
        <w:rPr>
          <w:rFonts w:cs="B Lotus"/>
          <w:sz w:val="32"/>
          <w:szCs w:val="32"/>
          <w:rtl/>
          <w:lang w:bidi="fa-IR"/>
        </w:rPr>
      </w:pPr>
      <w:r w:rsidRPr="00E06729">
        <w:rPr>
          <w:rFonts w:cs="B Lotus"/>
          <w:sz w:val="32"/>
          <w:szCs w:val="32"/>
          <w:rtl/>
          <w:lang w:bidi="fa-IR"/>
        </w:rPr>
        <w:t>در ا</w:t>
      </w:r>
      <w:r w:rsidRPr="00E06729">
        <w:rPr>
          <w:rFonts w:cs="B Lotus" w:hint="cs"/>
          <w:sz w:val="32"/>
          <w:szCs w:val="32"/>
          <w:rtl/>
          <w:lang w:bidi="fa-IR"/>
        </w:rPr>
        <w:t>ی</w:t>
      </w:r>
      <w:r w:rsidRPr="00E06729">
        <w:rPr>
          <w:rFonts w:cs="B Lotus" w:hint="eastAsia"/>
          <w:sz w:val="32"/>
          <w:szCs w:val="32"/>
          <w:rtl/>
          <w:lang w:bidi="fa-IR"/>
        </w:rPr>
        <w:t>ن</w:t>
      </w:r>
      <w:r w:rsidRPr="00E06729">
        <w:rPr>
          <w:rFonts w:cs="B Lotus"/>
          <w:sz w:val="32"/>
          <w:szCs w:val="32"/>
          <w:rtl/>
          <w:lang w:bidi="fa-IR"/>
        </w:rPr>
        <w:t xml:space="preserve"> قلمرو مکان</w:t>
      </w:r>
      <w:r w:rsidRPr="00E06729">
        <w:rPr>
          <w:rFonts w:cs="B Lotus" w:hint="cs"/>
          <w:sz w:val="32"/>
          <w:szCs w:val="32"/>
          <w:rtl/>
          <w:lang w:bidi="fa-IR"/>
        </w:rPr>
        <w:t>ی</w:t>
      </w:r>
      <w:r w:rsidRPr="00E06729">
        <w:rPr>
          <w:rFonts w:cs="B Lotus"/>
          <w:sz w:val="32"/>
          <w:szCs w:val="32"/>
          <w:rtl/>
          <w:lang w:bidi="fa-IR"/>
        </w:rPr>
        <w:t xml:space="preserve"> و موضوع</w:t>
      </w:r>
      <w:r w:rsidRPr="00E06729">
        <w:rPr>
          <w:rFonts w:cs="B Lotus" w:hint="cs"/>
          <w:sz w:val="32"/>
          <w:szCs w:val="32"/>
          <w:rtl/>
          <w:lang w:bidi="fa-IR"/>
        </w:rPr>
        <w:t>ی</w:t>
      </w:r>
      <w:r w:rsidRPr="00E06729">
        <w:rPr>
          <w:rFonts w:cs="B Lotus"/>
          <w:sz w:val="32"/>
          <w:szCs w:val="32"/>
          <w:rtl/>
          <w:lang w:bidi="fa-IR"/>
        </w:rPr>
        <w:t xml:space="preserve"> تحق</w:t>
      </w:r>
      <w:r w:rsidRPr="00E06729">
        <w:rPr>
          <w:rFonts w:cs="B Lotus" w:hint="cs"/>
          <w:sz w:val="32"/>
          <w:szCs w:val="32"/>
          <w:rtl/>
          <w:lang w:bidi="fa-IR"/>
        </w:rPr>
        <w:t>ی</w:t>
      </w:r>
      <w:r w:rsidRPr="00E06729">
        <w:rPr>
          <w:rFonts w:cs="B Lotus" w:hint="eastAsia"/>
          <w:sz w:val="32"/>
          <w:szCs w:val="32"/>
          <w:rtl/>
          <w:lang w:bidi="fa-IR"/>
        </w:rPr>
        <w:t>ق</w:t>
      </w:r>
      <w:r w:rsidRPr="00E06729">
        <w:rPr>
          <w:rFonts w:cs="B Lotus"/>
          <w:sz w:val="32"/>
          <w:szCs w:val="32"/>
          <w:rtl/>
          <w:lang w:bidi="fa-IR"/>
        </w:rPr>
        <w:t xml:space="preserve"> از نواور</w:t>
      </w:r>
      <w:r w:rsidRPr="00E06729">
        <w:rPr>
          <w:rFonts w:cs="B Lotus" w:hint="cs"/>
          <w:sz w:val="32"/>
          <w:szCs w:val="32"/>
          <w:rtl/>
          <w:lang w:bidi="fa-IR"/>
        </w:rPr>
        <w:t>ی</w:t>
      </w:r>
      <w:r w:rsidRPr="00E06729">
        <w:rPr>
          <w:rFonts w:cs="B Lotus"/>
          <w:sz w:val="32"/>
          <w:szCs w:val="32"/>
          <w:rtl/>
          <w:lang w:bidi="fa-IR"/>
        </w:rPr>
        <w:t xml:space="preserve"> خوب</w:t>
      </w:r>
      <w:r w:rsidRPr="00E06729">
        <w:rPr>
          <w:rFonts w:cs="B Lotus" w:hint="cs"/>
          <w:sz w:val="32"/>
          <w:szCs w:val="32"/>
          <w:rtl/>
          <w:lang w:bidi="fa-IR"/>
        </w:rPr>
        <w:t>ی</w:t>
      </w:r>
      <w:r w:rsidRPr="00E06729">
        <w:rPr>
          <w:rFonts w:cs="B Lotus"/>
          <w:sz w:val="32"/>
          <w:szCs w:val="32"/>
          <w:rtl/>
          <w:lang w:bidi="fa-IR"/>
        </w:rPr>
        <w:t xml:space="preserve"> برخوردار است</w:t>
      </w:r>
      <w:r w:rsidRPr="00E06729">
        <w:rPr>
          <w:rFonts w:cs="B Lotus" w:hint="cs"/>
          <w:sz w:val="32"/>
          <w:szCs w:val="32"/>
          <w:rtl/>
          <w:lang w:bidi="fa-IR"/>
        </w:rPr>
        <w:t>.</w:t>
      </w:r>
    </w:p>
    <w:p w:rsidR="007F1556" w:rsidRDefault="007F1556" w:rsidP="007F1556">
      <w:pPr>
        <w:pBdr>
          <w:top w:val="single" w:sz="4" w:space="1" w:color="auto"/>
          <w:left w:val="single" w:sz="4" w:space="4" w:color="auto"/>
          <w:bottom w:val="single" w:sz="4" w:space="1" w:color="auto"/>
          <w:right w:val="single" w:sz="4" w:space="4" w:color="auto"/>
        </w:pBdr>
        <w:bidi/>
        <w:rPr>
          <w:rFonts w:cs="B Lotus"/>
          <w:sz w:val="28"/>
          <w:szCs w:val="28"/>
          <w:rtl/>
          <w:lang w:bidi="fa-IR"/>
        </w:rPr>
      </w:pPr>
    </w:p>
    <w:p w:rsidR="00E06729" w:rsidRPr="0052792B" w:rsidRDefault="00E06729" w:rsidP="00E06729">
      <w:pPr>
        <w:pBdr>
          <w:top w:val="single" w:sz="4" w:space="1" w:color="auto"/>
          <w:left w:val="single" w:sz="4" w:space="4" w:color="auto"/>
          <w:bottom w:val="single" w:sz="4" w:space="1" w:color="auto"/>
          <w:right w:val="single" w:sz="4" w:space="4" w:color="auto"/>
        </w:pBdr>
        <w:bidi/>
        <w:rPr>
          <w:rFonts w:cs="B Lotus"/>
          <w:sz w:val="28"/>
          <w:szCs w:val="28"/>
          <w:rtl/>
          <w:lang w:bidi="fa-IR"/>
        </w:rPr>
      </w:pPr>
    </w:p>
    <w:p w:rsidR="004F10EB" w:rsidRPr="0052792B" w:rsidRDefault="00636B01" w:rsidP="00636B01">
      <w:pPr>
        <w:bidi/>
        <w:jc w:val="center"/>
        <w:rPr>
          <w:rFonts w:cs="B Lotus"/>
          <w:b/>
          <w:bCs/>
          <w:color w:val="000000"/>
          <w:sz w:val="28"/>
          <w:szCs w:val="28"/>
          <w:rtl/>
        </w:rPr>
      </w:pPr>
      <w:r w:rsidRPr="0052792B">
        <w:rPr>
          <w:rFonts w:cs="B Lotus" w:hint="cs"/>
          <w:sz w:val="28"/>
          <w:szCs w:val="28"/>
          <w:rtl/>
          <w:lang w:bidi="fa-IR"/>
        </w:rPr>
        <w:t>15-</w:t>
      </w:r>
      <w:r w:rsidRPr="0052792B">
        <w:rPr>
          <w:rFonts w:cs="B Lotus" w:hint="cs"/>
          <w:b/>
          <w:bCs/>
          <w:color w:val="000000"/>
          <w:sz w:val="28"/>
          <w:szCs w:val="28"/>
          <w:rtl/>
        </w:rPr>
        <w:t>روش کار (چگونگی جمع‌آوری داده‌ها)</w:t>
      </w:r>
    </w:p>
    <w:p w:rsidR="00636B01" w:rsidRPr="0052792B" w:rsidRDefault="00636B01" w:rsidP="00636B01">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الف. نوع روش تحقیق</w:t>
      </w:r>
      <w:r w:rsidRPr="0052792B">
        <w:rPr>
          <w:rFonts w:cs="B Lotus" w:hint="cs"/>
          <w:b/>
          <w:bCs/>
          <w:color w:val="000000"/>
          <w:sz w:val="28"/>
          <w:szCs w:val="28"/>
        </w:rPr>
        <w:t>:</w:t>
      </w:r>
    </w:p>
    <w:p w:rsidR="004E29A0" w:rsidRPr="0052792B" w:rsidRDefault="004E29A0" w:rsidP="004E29A0">
      <w:pPr>
        <w:pStyle w:val="Subtitle"/>
        <w:ind w:left="4"/>
        <w:jc w:val="both"/>
        <w:rPr>
          <w:rFonts w:cs="B Lotus"/>
          <w:rtl/>
        </w:rPr>
      </w:pPr>
      <w:r w:rsidRPr="0052792B">
        <w:rPr>
          <w:rFonts w:cs="B Lotus"/>
          <w:rtl/>
        </w:rPr>
        <w:lastRenderedPageBreak/>
        <w:t>در پژوهش حاضر اطلاعات مربوط به ب</w:t>
      </w:r>
      <w:r w:rsidRPr="0052792B">
        <w:rPr>
          <w:rFonts w:cs="B Lotus" w:hint="cs"/>
          <w:rtl/>
        </w:rPr>
        <w:t>ی</w:t>
      </w:r>
      <w:r w:rsidRPr="0052792B">
        <w:rPr>
          <w:rFonts w:cs="B Lotus" w:hint="eastAsia"/>
          <w:rtl/>
        </w:rPr>
        <w:t>ان</w:t>
      </w:r>
      <w:r w:rsidRPr="0052792B">
        <w:rPr>
          <w:rFonts w:cs="B Lotus"/>
          <w:rtl/>
        </w:rPr>
        <w:t xml:space="preserve"> مسئله و ادب</w:t>
      </w:r>
      <w:r w:rsidRPr="0052792B">
        <w:rPr>
          <w:rFonts w:cs="B Lotus" w:hint="cs"/>
          <w:rtl/>
        </w:rPr>
        <w:t>ی</w:t>
      </w:r>
      <w:r w:rsidRPr="0052792B">
        <w:rPr>
          <w:rFonts w:cs="B Lotus" w:hint="eastAsia"/>
          <w:rtl/>
        </w:rPr>
        <w:t>ات</w:t>
      </w:r>
      <w:r w:rsidRPr="0052792B">
        <w:rPr>
          <w:rFonts w:cs="B Lotus"/>
          <w:rtl/>
        </w:rPr>
        <w:t xml:space="preserve"> تحق</w:t>
      </w:r>
      <w:r w:rsidRPr="0052792B">
        <w:rPr>
          <w:rFonts w:cs="B Lotus" w:hint="cs"/>
          <w:rtl/>
        </w:rPr>
        <w:t>ی</w:t>
      </w:r>
      <w:r w:rsidRPr="0052792B">
        <w:rPr>
          <w:rFonts w:cs="B Lotus" w:hint="eastAsia"/>
          <w:rtl/>
        </w:rPr>
        <w:t>ق</w:t>
      </w:r>
      <w:r w:rsidRPr="0052792B">
        <w:rPr>
          <w:rFonts w:cs="B Lotus"/>
          <w:rtl/>
        </w:rPr>
        <w:t xml:space="preserve"> به روش کتابخانه ا</w:t>
      </w:r>
      <w:r w:rsidRPr="0052792B">
        <w:rPr>
          <w:rFonts w:cs="B Lotus" w:hint="cs"/>
          <w:rtl/>
        </w:rPr>
        <w:t>ی</w:t>
      </w:r>
      <w:r w:rsidRPr="0052792B">
        <w:rPr>
          <w:rFonts w:cs="B Lotus"/>
          <w:rtl/>
        </w:rPr>
        <w:t xml:space="preserve"> و داده ها</w:t>
      </w:r>
      <w:r w:rsidRPr="0052792B">
        <w:rPr>
          <w:rFonts w:cs="B Lotus" w:hint="cs"/>
          <w:rtl/>
        </w:rPr>
        <w:t>ی</w:t>
      </w:r>
      <w:r w:rsidRPr="0052792B">
        <w:rPr>
          <w:rFonts w:cs="B Lotus"/>
          <w:rtl/>
        </w:rPr>
        <w:t xml:space="preserve"> مورد ن</w:t>
      </w:r>
      <w:r w:rsidRPr="0052792B">
        <w:rPr>
          <w:rFonts w:cs="B Lotus" w:hint="cs"/>
          <w:rtl/>
        </w:rPr>
        <w:t>ی</w:t>
      </w:r>
      <w:r w:rsidRPr="0052792B">
        <w:rPr>
          <w:rFonts w:cs="B Lotus" w:hint="eastAsia"/>
          <w:rtl/>
        </w:rPr>
        <w:t>از</w:t>
      </w:r>
      <w:r w:rsidRPr="0052792B">
        <w:rPr>
          <w:rFonts w:cs="B Lotus"/>
          <w:rtl/>
        </w:rPr>
        <w:t xml:space="preserve"> برا</w:t>
      </w:r>
      <w:r w:rsidRPr="0052792B">
        <w:rPr>
          <w:rFonts w:cs="B Lotus" w:hint="cs"/>
          <w:rtl/>
        </w:rPr>
        <w:t>ی</w:t>
      </w:r>
      <w:r w:rsidRPr="0052792B">
        <w:rPr>
          <w:rFonts w:cs="B Lotus"/>
          <w:rtl/>
        </w:rPr>
        <w:t xml:space="preserve"> سنجش متغ</w:t>
      </w:r>
      <w:r w:rsidRPr="0052792B">
        <w:rPr>
          <w:rFonts w:cs="B Lotus" w:hint="cs"/>
          <w:rtl/>
        </w:rPr>
        <w:t>ی</w:t>
      </w:r>
      <w:r w:rsidRPr="0052792B">
        <w:rPr>
          <w:rFonts w:cs="B Lotus" w:hint="eastAsia"/>
          <w:rtl/>
        </w:rPr>
        <w:t>رها</w:t>
      </w:r>
      <w:r w:rsidRPr="0052792B">
        <w:rPr>
          <w:rFonts w:cs="B Lotus" w:hint="cs"/>
          <w:rtl/>
        </w:rPr>
        <w:t>ی</w:t>
      </w:r>
      <w:r w:rsidRPr="0052792B">
        <w:rPr>
          <w:rFonts w:cs="B Lotus"/>
          <w:rtl/>
        </w:rPr>
        <w:t xml:space="preserve"> تحق</w:t>
      </w:r>
      <w:r w:rsidRPr="0052792B">
        <w:rPr>
          <w:rFonts w:cs="B Lotus" w:hint="cs"/>
          <w:rtl/>
        </w:rPr>
        <w:t>ی</w:t>
      </w:r>
      <w:r w:rsidRPr="0052792B">
        <w:rPr>
          <w:rFonts w:cs="B Lotus" w:hint="eastAsia"/>
          <w:rtl/>
        </w:rPr>
        <w:t>ق</w:t>
      </w:r>
      <w:r w:rsidRPr="0052792B">
        <w:rPr>
          <w:rFonts w:cs="B Lotus"/>
          <w:rtl/>
        </w:rPr>
        <w:t xml:space="preserve"> از ابزار پرسشنامه استفاده م</w:t>
      </w:r>
      <w:r w:rsidRPr="0052792B">
        <w:rPr>
          <w:rFonts w:cs="B Lotus" w:hint="cs"/>
          <w:rtl/>
        </w:rPr>
        <w:t>ی</w:t>
      </w:r>
      <w:r w:rsidRPr="0052792B">
        <w:rPr>
          <w:rFonts w:cs="B Lotus" w:hint="eastAsia"/>
          <w:rtl/>
        </w:rPr>
        <w:t>شود</w:t>
      </w:r>
      <w:r w:rsidRPr="0052792B">
        <w:rPr>
          <w:rFonts w:cs="B Lotus"/>
          <w:rtl/>
        </w:rPr>
        <w:t>. تحق</w:t>
      </w:r>
      <w:r w:rsidRPr="0052792B">
        <w:rPr>
          <w:rFonts w:cs="B Lotus" w:hint="cs"/>
          <w:rtl/>
        </w:rPr>
        <w:t>ی</w:t>
      </w:r>
      <w:r w:rsidRPr="0052792B">
        <w:rPr>
          <w:rFonts w:cs="B Lotus" w:hint="eastAsia"/>
          <w:rtl/>
        </w:rPr>
        <w:t>ق</w:t>
      </w:r>
      <w:r w:rsidRPr="0052792B">
        <w:rPr>
          <w:rFonts w:cs="B Lotus"/>
          <w:rtl/>
        </w:rPr>
        <w:t xml:space="preserve"> موجود </w:t>
      </w:r>
      <w:r w:rsidRPr="0052792B">
        <w:rPr>
          <w:rFonts w:cs="B Lotus" w:hint="cs"/>
          <w:rtl/>
        </w:rPr>
        <w:t>ی</w:t>
      </w:r>
      <w:r w:rsidRPr="0052792B">
        <w:rPr>
          <w:rFonts w:cs="B Lotus" w:hint="eastAsia"/>
          <w:rtl/>
        </w:rPr>
        <w:t>ک</w:t>
      </w:r>
      <w:r w:rsidRPr="0052792B">
        <w:rPr>
          <w:rFonts w:cs="B Lotus"/>
          <w:rtl/>
        </w:rPr>
        <w:t xml:space="preserve"> تحق</w:t>
      </w:r>
      <w:r w:rsidRPr="0052792B">
        <w:rPr>
          <w:rFonts w:cs="B Lotus" w:hint="cs"/>
          <w:rtl/>
        </w:rPr>
        <w:t>ی</w:t>
      </w:r>
      <w:r w:rsidRPr="0052792B">
        <w:rPr>
          <w:rFonts w:cs="B Lotus" w:hint="eastAsia"/>
          <w:rtl/>
        </w:rPr>
        <w:t>ق</w:t>
      </w:r>
      <w:r w:rsidRPr="0052792B">
        <w:rPr>
          <w:rFonts w:cs="B Lotus"/>
          <w:rtl/>
        </w:rPr>
        <w:t xml:space="preserve"> توص</w:t>
      </w:r>
      <w:r w:rsidRPr="0052792B">
        <w:rPr>
          <w:rFonts w:cs="B Lotus" w:hint="cs"/>
          <w:rtl/>
        </w:rPr>
        <w:t>ی</w:t>
      </w:r>
      <w:r w:rsidRPr="0052792B">
        <w:rPr>
          <w:rFonts w:cs="B Lotus" w:hint="eastAsia"/>
          <w:rtl/>
        </w:rPr>
        <w:t>ف</w:t>
      </w:r>
      <w:r w:rsidRPr="0052792B">
        <w:rPr>
          <w:rFonts w:cs="B Lotus" w:hint="cs"/>
          <w:rtl/>
        </w:rPr>
        <w:t>ی</w:t>
      </w:r>
      <w:r w:rsidRPr="0052792B">
        <w:rPr>
          <w:rFonts w:cs="B Lotus"/>
          <w:rtl/>
        </w:rPr>
        <w:t xml:space="preserve"> از نوع همبستگ</w:t>
      </w:r>
      <w:r w:rsidRPr="0052792B">
        <w:rPr>
          <w:rFonts w:cs="B Lotus" w:hint="cs"/>
          <w:rtl/>
        </w:rPr>
        <w:t>ی</w:t>
      </w:r>
      <w:r w:rsidRPr="0052792B">
        <w:rPr>
          <w:rFonts w:cs="B Lotus"/>
          <w:rtl/>
        </w:rPr>
        <w:t xml:space="preserve"> است ، مطالعه توص</w:t>
      </w:r>
      <w:r w:rsidRPr="0052792B">
        <w:rPr>
          <w:rFonts w:cs="B Lotus" w:hint="cs"/>
          <w:rtl/>
        </w:rPr>
        <w:t>ی</w:t>
      </w:r>
      <w:r w:rsidRPr="0052792B">
        <w:rPr>
          <w:rFonts w:cs="B Lotus" w:hint="eastAsia"/>
          <w:rtl/>
        </w:rPr>
        <w:t>ف</w:t>
      </w:r>
      <w:r w:rsidRPr="0052792B">
        <w:rPr>
          <w:rFonts w:cs="B Lotus" w:hint="cs"/>
          <w:rtl/>
        </w:rPr>
        <w:t>ی</w:t>
      </w:r>
      <w:r w:rsidRPr="0052792B">
        <w:rPr>
          <w:rFonts w:cs="B Lotus"/>
          <w:rtl/>
        </w:rPr>
        <w:t xml:space="preserve"> انچه را که هست توص</w:t>
      </w:r>
      <w:r w:rsidRPr="0052792B">
        <w:rPr>
          <w:rFonts w:cs="B Lotus" w:hint="cs"/>
          <w:rtl/>
        </w:rPr>
        <w:t>ی</w:t>
      </w:r>
      <w:r w:rsidRPr="0052792B">
        <w:rPr>
          <w:rFonts w:cs="B Lotus" w:hint="eastAsia"/>
          <w:rtl/>
        </w:rPr>
        <w:t>ف</w:t>
      </w:r>
      <w:r w:rsidRPr="0052792B">
        <w:rPr>
          <w:rFonts w:cs="B Lotus"/>
          <w:rtl/>
        </w:rPr>
        <w:t xml:space="preserve"> و تفس</w:t>
      </w:r>
      <w:r w:rsidRPr="0052792B">
        <w:rPr>
          <w:rFonts w:cs="B Lotus" w:hint="cs"/>
          <w:rtl/>
        </w:rPr>
        <w:t>ی</w:t>
      </w:r>
      <w:r w:rsidRPr="0052792B">
        <w:rPr>
          <w:rFonts w:cs="B Lotus" w:hint="eastAsia"/>
          <w:rtl/>
        </w:rPr>
        <w:t>ر</w:t>
      </w:r>
      <w:r w:rsidRPr="0052792B">
        <w:rPr>
          <w:rFonts w:cs="B Lotus"/>
          <w:rtl/>
        </w:rPr>
        <w:t xml:space="preserve"> م</w:t>
      </w:r>
      <w:r w:rsidRPr="0052792B">
        <w:rPr>
          <w:rFonts w:cs="B Lotus" w:hint="cs"/>
          <w:rtl/>
        </w:rPr>
        <w:t>ی</w:t>
      </w:r>
      <w:r w:rsidRPr="0052792B">
        <w:rPr>
          <w:rFonts w:cs="B Lotus"/>
          <w:rtl/>
        </w:rPr>
        <w:t xml:space="preserve"> کند و </w:t>
      </w:r>
      <w:r w:rsidRPr="0052792B">
        <w:rPr>
          <w:rFonts w:cs="B Lotus" w:hint="eastAsia"/>
          <w:rtl/>
        </w:rPr>
        <w:t>به</w:t>
      </w:r>
      <w:r w:rsidRPr="0052792B">
        <w:rPr>
          <w:rFonts w:cs="B Lotus"/>
          <w:rtl/>
        </w:rPr>
        <w:t xml:space="preserve"> شرا</w:t>
      </w:r>
      <w:r w:rsidRPr="0052792B">
        <w:rPr>
          <w:rFonts w:cs="B Lotus" w:hint="cs"/>
          <w:rtl/>
        </w:rPr>
        <w:t>ی</w:t>
      </w:r>
      <w:r w:rsidRPr="0052792B">
        <w:rPr>
          <w:rFonts w:cs="B Lotus" w:hint="eastAsia"/>
          <w:rtl/>
        </w:rPr>
        <w:t>ط</w:t>
      </w:r>
      <w:r w:rsidRPr="0052792B">
        <w:rPr>
          <w:rFonts w:cs="B Lotus"/>
          <w:rtl/>
        </w:rPr>
        <w:t xml:space="preserve"> </w:t>
      </w:r>
      <w:r w:rsidRPr="0052792B">
        <w:rPr>
          <w:rFonts w:cs="B Lotus" w:hint="cs"/>
          <w:rtl/>
        </w:rPr>
        <w:t>ی</w:t>
      </w:r>
      <w:r w:rsidRPr="0052792B">
        <w:rPr>
          <w:rFonts w:cs="B Lotus" w:hint="eastAsia"/>
          <w:rtl/>
        </w:rPr>
        <w:t>ا</w:t>
      </w:r>
      <w:r w:rsidRPr="0052792B">
        <w:rPr>
          <w:rFonts w:cs="B Lotus"/>
          <w:rtl/>
        </w:rPr>
        <w:t xml:space="preserve"> روابط موجود ، عقا</w:t>
      </w:r>
      <w:r w:rsidRPr="0052792B">
        <w:rPr>
          <w:rFonts w:cs="B Lotus" w:hint="cs"/>
          <w:rtl/>
        </w:rPr>
        <w:t>ی</w:t>
      </w:r>
      <w:r w:rsidRPr="0052792B">
        <w:rPr>
          <w:rFonts w:cs="B Lotus" w:hint="eastAsia"/>
          <w:rtl/>
        </w:rPr>
        <w:t>د</w:t>
      </w:r>
      <w:r w:rsidRPr="0052792B">
        <w:rPr>
          <w:rFonts w:cs="B Lotus"/>
          <w:rtl/>
        </w:rPr>
        <w:t xml:space="preserve"> متداول ، فرا</w:t>
      </w:r>
      <w:r w:rsidRPr="0052792B">
        <w:rPr>
          <w:rFonts w:cs="B Lotus" w:hint="cs"/>
          <w:rtl/>
        </w:rPr>
        <w:t>ی</w:t>
      </w:r>
      <w:r w:rsidRPr="0052792B">
        <w:rPr>
          <w:rFonts w:cs="B Lotus" w:hint="eastAsia"/>
          <w:rtl/>
        </w:rPr>
        <w:t>ندها</w:t>
      </w:r>
      <w:r w:rsidRPr="0052792B">
        <w:rPr>
          <w:rFonts w:cs="B Lotus" w:hint="cs"/>
          <w:rtl/>
        </w:rPr>
        <w:t>ی</w:t>
      </w:r>
      <w:r w:rsidRPr="0052792B">
        <w:rPr>
          <w:rFonts w:cs="B Lotus"/>
          <w:rtl/>
        </w:rPr>
        <w:t xml:space="preserve"> جار</w:t>
      </w:r>
      <w:r w:rsidRPr="0052792B">
        <w:rPr>
          <w:rFonts w:cs="B Lotus" w:hint="cs"/>
          <w:rtl/>
        </w:rPr>
        <w:t>ی</w:t>
      </w:r>
      <w:r w:rsidRPr="0052792B">
        <w:rPr>
          <w:rFonts w:cs="B Lotus"/>
          <w:rtl/>
        </w:rPr>
        <w:t xml:space="preserve"> ، اثار مشهود </w:t>
      </w:r>
      <w:r w:rsidRPr="0052792B">
        <w:rPr>
          <w:rFonts w:cs="B Lotus" w:hint="cs"/>
          <w:rtl/>
        </w:rPr>
        <w:t>ی</w:t>
      </w:r>
      <w:r w:rsidRPr="0052792B">
        <w:rPr>
          <w:rFonts w:cs="B Lotus" w:hint="eastAsia"/>
          <w:rtl/>
        </w:rPr>
        <w:t>ا</w:t>
      </w:r>
      <w:r w:rsidRPr="0052792B">
        <w:rPr>
          <w:rFonts w:cs="B Lotus"/>
          <w:rtl/>
        </w:rPr>
        <w:t xml:space="preserve"> روندها</w:t>
      </w:r>
      <w:r w:rsidRPr="0052792B">
        <w:rPr>
          <w:rFonts w:cs="B Lotus" w:hint="cs"/>
          <w:rtl/>
        </w:rPr>
        <w:t>ی</w:t>
      </w:r>
      <w:r w:rsidRPr="0052792B">
        <w:rPr>
          <w:rFonts w:cs="B Lotus"/>
          <w:rtl/>
        </w:rPr>
        <w:t xml:space="preserve"> در حال گسترش توجه دارد و توجه ان به زمان حال است ، هرچند غالبا رو</w:t>
      </w:r>
      <w:r w:rsidRPr="0052792B">
        <w:rPr>
          <w:rFonts w:cs="B Lotus" w:hint="cs"/>
          <w:rtl/>
        </w:rPr>
        <w:t>ی</w:t>
      </w:r>
      <w:r w:rsidRPr="0052792B">
        <w:rPr>
          <w:rFonts w:cs="B Lotus" w:hint="eastAsia"/>
          <w:rtl/>
        </w:rPr>
        <w:t>دادها</w:t>
      </w:r>
      <w:r w:rsidRPr="0052792B">
        <w:rPr>
          <w:rFonts w:cs="B Lotus"/>
          <w:rtl/>
        </w:rPr>
        <w:t xml:space="preserve"> و اثار گذشته را ن</w:t>
      </w:r>
      <w:r w:rsidRPr="0052792B">
        <w:rPr>
          <w:rFonts w:cs="B Lotus" w:hint="cs"/>
          <w:rtl/>
        </w:rPr>
        <w:t>ی</w:t>
      </w:r>
      <w:r w:rsidRPr="0052792B">
        <w:rPr>
          <w:rFonts w:cs="B Lotus" w:hint="eastAsia"/>
          <w:rtl/>
        </w:rPr>
        <w:t>ز</w:t>
      </w:r>
      <w:r w:rsidRPr="0052792B">
        <w:rPr>
          <w:rFonts w:cs="B Lotus"/>
          <w:rtl/>
        </w:rPr>
        <w:t xml:space="preserve"> که به شرا</w:t>
      </w:r>
      <w:r w:rsidRPr="0052792B">
        <w:rPr>
          <w:rFonts w:cs="B Lotus" w:hint="cs"/>
          <w:rtl/>
        </w:rPr>
        <w:t>ی</w:t>
      </w:r>
      <w:r w:rsidRPr="0052792B">
        <w:rPr>
          <w:rFonts w:cs="B Lotus" w:hint="eastAsia"/>
          <w:rtl/>
        </w:rPr>
        <w:t>ط</w:t>
      </w:r>
      <w:r w:rsidRPr="0052792B">
        <w:rPr>
          <w:rFonts w:cs="B Lotus"/>
          <w:rtl/>
        </w:rPr>
        <w:t xml:space="preserve"> موجود مربوط م</w:t>
      </w:r>
      <w:r w:rsidRPr="0052792B">
        <w:rPr>
          <w:rFonts w:cs="B Lotus" w:hint="cs"/>
          <w:rtl/>
        </w:rPr>
        <w:t>ی</w:t>
      </w:r>
      <w:r w:rsidRPr="0052792B">
        <w:rPr>
          <w:rFonts w:cs="B Lotus" w:hint="eastAsia"/>
          <w:rtl/>
        </w:rPr>
        <w:t>شوند</w:t>
      </w:r>
      <w:r w:rsidRPr="0052792B">
        <w:rPr>
          <w:rFonts w:cs="B Lotus"/>
          <w:rtl/>
        </w:rPr>
        <w:t xml:space="preserve"> مورد توجه قرار م</w:t>
      </w:r>
      <w:r w:rsidRPr="0052792B">
        <w:rPr>
          <w:rFonts w:cs="B Lotus" w:hint="cs"/>
          <w:rtl/>
        </w:rPr>
        <w:t>ی</w:t>
      </w:r>
      <w:r w:rsidRPr="0052792B">
        <w:rPr>
          <w:rFonts w:cs="B Lotus" w:hint="eastAsia"/>
          <w:rtl/>
        </w:rPr>
        <w:t>دهد</w:t>
      </w:r>
      <w:r w:rsidRPr="0052792B">
        <w:rPr>
          <w:rFonts w:cs="B Lotus"/>
          <w:rtl/>
        </w:rPr>
        <w:t>. نکته مهم در روش تحق</w:t>
      </w:r>
      <w:r w:rsidRPr="0052792B">
        <w:rPr>
          <w:rFonts w:cs="B Lotus" w:hint="cs"/>
          <w:rtl/>
        </w:rPr>
        <w:t>ی</w:t>
      </w:r>
      <w:r w:rsidRPr="0052792B">
        <w:rPr>
          <w:rFonts w:cs="B Lotus" w:hint="eastAsia"/>
          <w:rtl/>
        </w:rPr>
        <w:t>ق</w:t>
      </w:r>
      <w:r w:rsidRPr="0052792B">
        <w:rPr>
          <w:rFonts w:cs="B Lotus"/>
          <w:rtl/>
        </w:rPr>
        <w:t xml:space="preserve"> همبستگ</w:t>
      </w:r>
      <w:r w:rsidRPr="0052792B">
        <w:rPr>
          <w:rFonts w:cs="B Lotus" w:hint="cs"/>
          <w:rtl/>
        </w:rPr>
        <w:t>ی</w:t>
      </w:r>
      <w:r w:rsidRPr="0052792B">
        <w:rPr>
          <w:rFonts w:cs="B Lotus"/>
          <w:rtl/>
        </w:rPr>
        <w:t xml:space="preserve"> ن</w:t>
      </w:r>
      <w:r w:rsidRPr="0052792B">
        <w:rPr>
          <w:rFonts w:cs="B Lotus" w:hint="cs"/>
          <w:rtl/>
        </w:rPr>
        <w:t>ی</w:t>
      </w:r>
      <w:r w:rsidRPr="0052792B">
        <w:rPr>
          <w:rFonts w:cs="B Lotus" w:hint="eastAsia"/>
          <w:rtl/>
        </w:rPr>
        <w:t>ز</w:t>
      </w:r>
      <w:r w:rsidRPr="0052792B">
        <w:rPr>
          <w:rFonts w:cs="B Lotus"/>
          <w:rtl/>
        </w:rPr>
        <w:t xml:space="preserve"> ان است که ا</w:t>
      </w:r>
      <w:r w:rsidRPr="0052792B">
        <w:rPr>
          <w:rFonts w:cs="B Lotus" w:hint="cs"/>
          <w:rtl/>
        </w:rPr>
        <w:t>ی</w:t>
      </w:r>
      <w:r w:rsidRPr="0052792B">
        <w:rPr>
          <w:rFonts w:cs="B Lotus" w:hint="eastAsia"/>
          <w:rtl/>
        </w:rPr>
        <w:t>ن</w:t>
      </w:r>
      <w:r w:rsidRPr="0052792B">
        <w:rPr>
          <w:rFonts w:cs="B Lotus"/>
          <w:rtl/>
        </w:rPr>
        <w:t xml:space="preserve"> تحق</w:t>
      </w:r>
      <w:r w:rsidRPr="0052792B">
        <w:rPr>
          <w:rFonts w:cs="B Lotus" w:hint="cs"/>
          <w:rtl/>
        </w:rPr>
        <w:t>ی</w:t>
      </w:r>
      <w:r w:rsidRPr="0052792B">
        <w:rPr>
          <w:rFonts w:cs="B Lotus" w:hint="eastAsia"/>
          <w:rtl/>
        </w:rPr>
        <w:t>ق</w:t>
      </w:r>
      <w:r w:rsidRPr="0052792B">
        <w:rPr>
          <w:rFonts w:cs="B Lotus"/>
          <w:rtl/>
        </w:rPr>
        <w:t xml:space="preserve"> هرگز رابطه عل</w:t>
      </w:r>
      <w:r w:rsidRPr="0052792B">
        <w:rPr>
          <w:rFonts w:cs="B Lotus" w:hint="cs"/>
          <w:rtl/>
        </w:rPr>
        <w:t>ی</w:t>
      </w:r>
      <w:r w:rsidRPr="0052792B">
        <w:rPr>
          <w:rFonts w:cs="B Lotus"/>
          <w:rtl/>
        </w:rPr>
        <w:t xml:space="preserve"> و معلول</w:t>
      </w:r>
      <w:r w:rsidRPr="0052792B">
        <w:rPr>
          <w:rFonts w:cs="B Lotus" w:hint="cs"/>
          <w:rtl/>
        </w:rPr>
        <w:t>ی</w:t>
      </w:r>
      <w:r w:rsidRPr="0052792B">
        <w:rPr>
          <w:rFonts w:cs="B Lotus"/>
          <w:rtl/>
        </w:rPr>
        <w:t xml:space="preserve"> را تب</w:t>
      </w:r>
      <w:r w:rsidRPr="0052792B">
        <w:rPr>
          <w:rFonts w:cs="B Lotus" w:hint="cs"/>
          <w:rtl/>
        </w:rPr>
        <w:t>یی</w:t>
      </w:r>
      <w:r w:rsidRPr="0052792B">
        <w:rPr>
          <w:rFonts w:cs="B Lotus" w:hint="eastAsia"/>
          <w:rtl/>
        </w:rPr>
        <w:t>ن</w:t>
      </w:r>
      <w:r w:rsidRPr="0052792B">
        <w:rPr>
          <w:rFonts w:cs="B Lotus"/>
          <w:rtl/>
        </w:rPr>
        <w:t xml:space="preserve"> نم</w:t>
      </w:r>
      <w:r w:rsidRPr="0052792B">
        <w:rPr>
          <w:rFonts w:cs="B Lotus" w:hint="cs"/>
          <w:rtl/>
        </w:rPr>
        <w:t>ی</w:t>
      </w:r>
      <w:r w:rsidRPr="0052792B">
        <w:rPr>
          <w:rFonts w:cs="B Lotus" w:hint="eastAsia"/>
          <w:rtl/>
        </w:rPr>
        <w:t>کند</w:t>
      </w:r>
      <w:r w:rsidRPr="0052792B">
        <w:rPr>
          <w:rFonts w:cs="B Lotus"/>
          <w:rtl/>
        </w:rPr>
        <w:t xml:space="preserve"> بلکه صرفا </w:t>
      </w:r>
      <w:r w:rsidRPr="0052792B">
        <w:rPr>
          <w:rFonts w:cs="B Lotus" w:hint="cs"/>
          <w:rtl/>
        </w:rPr>
        <w:t>ی</w:t>
      </w:r>
      <w:r w:rsidRPr="0052792B">
        <w:rPr>
          <w:rFonts w:cs="B Lotus" w:hint="eastAsia"/>
          <w:rtl/>
        </w:rPr>
        <w:t>ک</w:t>
      </w:r>
      <w:r w:rsidRPr="0052792B">
        <w:rPr>
          <w:rFonts w:cs="B Lotus"/>
          <w:rtl/>
        </w:rPr>
        <w:t xml:space="preserve"> رابطه را توص</w:t>
      </w:r>
      <w:r w:rsidRPr="0052792B">
        <w:rPr>
          <w:rFonts w:cs="B Lotus" w:hint="cs"/>
          <w:rtl/>
        </w:rPr>
        <w:t>ی</w:t>
      </w:r>
      <w:r w:rsidRPr="0052792B">
        <w:rPr>
          <w:rFonts w:cs="B Lotus" w:hint="eastAsia"/>
          <w:rtl/>
        </w:rPr>
        <w:t>ف</w:t>
      </w:r>
      <w:r w:rsidRPr="0052792B">
        <w:rPr>
          <w:rFonts w:cs="B Lotus"/>
          <w:rtl/>
        </w:rPr>
        <w:t xml:space="preserve"> م</w:t>
      </w:r>
      <w:r w:rsidRPr="0052792B">
        <w:rPr>
          <w:rFonts w:cs="B Lotus" w:hint="cs"/>
          <w:rtl/>
        </w:rPr>
        <w:t>ی</w:t>
      </w:r>
      <w:r w:rsidRPr="0052792B">
        <w:rPr>
          <w:rFonts w:cs="B Lotus" w:hint="eastAsia"/>
          <w:rtl/>
        </w:rPr>
        <w:t>کند</w:t>
      </w:r>
      <w:r w:rsidRPr="0052792B">
        <w:rPr>
          <w:rFonts w:cs="B Lotus"/>
          <w:rtl/>
        </w:rPr>
        <w:t>. با توجه به ا</w:t>
      </w:r>
      <w:r w:rsidRPr="0052792B">
        <w:rPr>
          <w:rFonts w:cs="B Lotus" w:hint="cs"/>
          <w:rtl/>
        </w:rPr>
        <w:t>ی</w:t>
      </w:r>
      <w:r w:rsidRPr="0052792B">
        <w:rPr>
          <w:rFonts w:cs="B Lotus" w:hint="eastAsia"/>
          <w:rtl/>
        </w:rPr>
        <w:t>نکه</w:t>
      </w:r>
      <w:r w:rsidRPr="0052792B">
        <w:rPr>
          <w:rFonts w:cs="B Lotus"/>
          <w:rtl/>
        </w:rPr>
        <w:t xml:space="preserve"> ا</w:t>
      </w:r>
      <w:r w:rsidRPr="0052792B">
        <w:rPr>
          <w:rFonts w:cs="B Lotus" w:hint="cs"/>
          <w:rtl/>
        </w:rPr>
        <w:t>ی</w:t>
      </w:r>
      <w:r w:rsidRPr="0052792B">
        <w:rPr>
          <w:rFonts w:cs="B Lotus" w:hint="eastAsia"/>
          <w:rtl/>
        </w:rPr>
        <w:t>ن</w:t>
      </w:r>
      <w:r w:rsidRPr="0052792B">
        <w:rPr>
          <w:rFonts w:cs="B Lotus"/>
          <w:rtl/>
        </w:rPr>
        <w:t xml:space="preserve"> تحق</w:t>
      </w:r>
      <w:r w:rsidRPr="0052792B">
        <w:rPr>
          <w:rFonts w:cs="B Lotus" w:hint="cs"/>
          <w:rtl/>
        </w:rPr>
        <w:t>ی</w:t>
      </w:r>
      <w:r w:rsidRPr="0052792B">
        <w:rPr>
          <w:rFonts w:cs="B Lotus" w:hint="eastAsia"/>
          <w:rtl/>
        </w:rPr>
        <w:t>ق</w:t>
      </w:r>
      <w:r w:rsidRPr="0052792B">
        <w:rPr>
          <w:rFonts w:cs="B Lotus"/>
          <w:rtl/>
        </w:rPr>
        <w:t xml:space="preserve"> به دنبال بررس</w:t>
      </w:r>
      <w:r w:rsidRPr="0052792B">
        <w:rPr>
          <w:rFonts w:cs="B Lotus" w:hint="cs"/>
          <w:rtl/>
        </w:rPr>
        <w:t>ی</w:t>
      </w:r>
      <w:r w:rsidRPr="0052792B">
        <w:rPr>
          <w:rFonts w:cs="B Lotus"/>
          <w:rtl/>
        </w:rPr>
        <w:t xml:space="preserve"> </w:t>
      </w:r>
      <w:r w:rsidRPr="0052792B">
        <w:rPr>
          <w:rFonts w:cs="B Lotus" w:hint="cs"/>
          <w:rtl/>
        </w:rPr>
        <w:t xml:space="preserve"> تاثیر مهاجرت بر جرایم ارتکابی از جمله جرائم خشونت آمیز در بین زندانیان غیر بومی شهرستان سیرجان است </w:t>
      </w:r>
      <w:r w:rsidRPr="0052792B">
        <w:rPr>
          <w:rFonts w:cs="B Lotus" w:hint="eastAsia"/>
          <w:rtl/>
        </w:rPr>
        <w:t>بنابر</w:t>
      </w:r>
      <w:r w:rsidRPr="0052792B">
        <w:rPr>
          <w:rFonts w:cs="B Lotus"/>
          <w:rtl/>
        </w:rPr>
        <w:t xml:space="preserve"> </w:t>
      </w:r>
      <w:r w:rsidRPr="0052792B">
        <w:rPr>
          <w:rFonts w:cs="B Lotus" w:hint="eastAsia"/>
          <w:rtl/>
        </w:rPr>
        <w:t>ا</w:t>
      </w:r>
      <w:r w:rsidRPr="0052792B">
        <w:rPr>
          <w:rFonts w:cs="B Lotus" w:hint="cs"/>
          <w:rtl/>
        </w:rPr>
        <w:t>ی</w:t>
      </w:r>
      <w:r w:rsidRPr="0052792B">
        <w:rPr>
          <w:rFonts w:cs="B Lotus" w:hint="eastAsia"/>
          <w:rtl/>
        </w:rPr>
        <w:t>ن</w:t>
      </w:r>
      <w:r w:rsidRPr="0052792B">
        <w:rPr>
          <w:rFonts w:cs="B Lotus"/>
          <w:rtl/>
        </w:rPr>
        <w:t xml:space="preserve"> تحق</w:t>
      </w:r>
      <w:r w:rsidRPr="0052792B">
        <w:rPr>
          <w:rFonts w:cs="B Lotus" w:hint="cs"/>
          <w:rtl/>
        </w:rPr>
        <w:t>ی</w:t>
      </w:r>
      <w:r w:rsidRPr="0052792B">
        <w:rPr>
          <w:rFonts w:cs="B Lotus" w:hint="eastAsia"/>
          <w:rtl/>
        </w:rPr>
        <w:t>ق</w:t>
      </w:r>
      <w:r w:rsidRPr="0052792B">
        <w:rPr>
          <w:rFonts w:cs="B Lotus"/>
          <w:rtl/>
        </w:rPr>
        <w:t xml:space="preserve"> حاضر به ش</w:t>
      </w:r>
      <w:r w:rsidRPr="0052792B">
        <w:rPr>
          <w:rFonts w:cs="B Lotus" w:hint="cs"/>
          <w:rtl/>
        </w:rPr>
        <w:t>ی</w:t>
      </w:r>
      <w:r w:rsidRPr="0052792B">
        <w:rPr>
          <w:rFonts w:cs="B Lotus" w:hint="eastAsia"/>
          <w:rtl/>
        </w:rPr>
        <w:t>وه</w:t>
      </w:r>
      <w:r w:rsidRPr="0052792B">
        <w:rPr>
          <w:rFonts w:cs="B Lotus"/>
          <w:rtl/>
        </w:rPr>
        <w:t xml:space="preserve"> توص</w:t>
      </w:r>
      <w:r w:rsidRPr="0052792B">
        <w:rPr>
          <w:rFonts w:cs="B Lotus" w:hint="cs"/>
          <w:rtl/>
        </w:rPr>
        <w:t>ی</w:t>
      </w:r>
      <w:r w:rsidRPr="0052792B">
        <w:rPr>
          <w:rFonts w:cs="B Lotus" w:hint="eastAsia"/>
          <w:rtl/>
        </w:rPr>
        <w:t>ف</w:t>
      </w:r>
      <w:r w:rsidRPr="0052792B">
        <w:rPr>
          <w:rFonts w:cs="B Lotus" w:hint="cs"/>
          <w:rtl/>
        </w:rPr>
        <w:t>ی</w:t>
      </w:r>
      <w:r w:rsidRPr="0052792B">
        <w:rPr>
          <w:rFonts w:cs="B Lotus"/>
          <w:rtl/>
        </w:rPr>
        <w:t xml:space="preserve"> از روش پ</w:t>
      </w:r>
      <w:r w:rsidRPr="0052792B">
        <w:rPr>
          <w:rFonts w:cs="B Lotus" w:hint="cs"/>
          <w:rtl/>
        </w:rPr>
        <w:t>ی</w:t>
      </w:r>
      <w:r w:rsidRPr="0052792B">
        <w:rPr>
          <w:rFonts w:cs="B Lotus" w:hint="eastAsia"/>
          <w:rtl/>
        </w:rPr>
        <w:t>ما</w:t>
      </w:r>
      <w:r w:rsidRPr="0052792B">
        <w:rPr>
          <w:rFonts w:cs="B Lotus" w:hint="cs"/>
          <w:rtl/>
        </w:rPr>
        <w:t>ی</w:t>
      </w:r>
      <w:r w:rsidRPr="0052792B">
        <w:rPr>
          <w:rFonts w:cs="B Lotus" w:hint="eastAsia"/>
          <w:rtl/>
        </w:rPr>
        <w:t>ش</w:t>
      </w:r>
      <w:r w:rsidRPr="0052792B">
        <w:rPr>
          <w:rFonts w:cs="B Lotus" w:hint="cs"/>
          <w:rtl/>
        </w:rPr>
        <w:t>ی</w:t>
      </w:r>
      <w:r w:rsidRPr="0052792B">
        <w:rPr>
          <w:rFonts w:cs="B Lotus"/>
          <w:rtl/>
        </w:rPr>
        <w:t xml:space="preserve"> و از لحاظ مع</w:t>
      </w:r>
      <w:r w:rsidRPr="0052792B">
        <w:rPr>
          <w:rFonts w:cs="B Lotus" w:hint="cs"/>
          <w:rtl/>
        </w:rPr>
        <w:t>ی</w:t>
      </w:r>
      <w:r w:rsidRPr="0052792B">
        <w:rPr>
          <w:rFonts w:cs="B Lotus" w:hint="eastAsia"/>
          <w:rtl/>
        </w:rPr>
        <w:t>ار</w:t>
      </w:r>
      <w:r w:rsidRPr="0052792B">
        <w:rPr>
          <w:rFonts w:cs="B Lotus"/>
          <w:rtl/>
        </w:rPr>
        <w:t xml:space="preserve"> زمان</w:t>
      </w:r>
      <w:r w:rsidRPr="0052792B">
        <w:rPr>
          <w:rFonts w:cs="B Lotus" w:hint="cs"/>
          <w:rtl/>
        </w:rPr>
        <w:t>ی</w:t>
      </w:r>
      <w:r w:rsidRPr="0052792B">
        <w:rPr>
          <w:rFonts w:cs="B Lotus"/>
          <w:rtl/>
        </w:rPr>
        <w:t xml:space="preserve"> از نوع مقطع</w:t>
      </w:r>
      <w:r w:rsidRPr="0052792B">
        <w:rPr>
          <w:rFonts w:cs="B Lotus" w:hint="cs"/>
          <w:rtl/>
        </w:rPr>
        <w:t>ی</w:t>
      </w:r>
      <w:r w:rsidRPr="0052792B">
        <w:rPr>
          <w:rFonts w:cs="B Lotus"/>
          <w:rtl/>
        </w:rPr>
        <w:t xml:space="preserve"> است.</w:t>
      </w:r>
    </w:p>
    <w:p w:rsidR="00636B01" w:rsidRPr="0052792B" w:rsidRDefault="00636B01" w:rsidP="00636B01">
      <w:pPr>
        <w:bidi/>
        <w:rPr>
          <w:rFonts w:cs="B Lotus"/>
          <w:b/>
          <w:bCs/>
          <w:color w:val="000000"/>
          <w:sz w:val="28"/>
          <w:szCs w:val="28"/>
          <w:rtl/>
        </w:rPr>
      </w:pPr>
    </w:p>
    <w:p w:rsidR="00636B01" w:rsidRPr="0052792B" w:rsidRDefault="00636B01" w:rsidP="00636B01">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ب. روش گرد‌آوری اطلاعات (میدانی، کتابخانه‌ای و غیره)</w:t>
      </w:r>
      <w:r w:rsidRPr="0052792B">
        <w:rPr>
          <w:rFonts w:cs="B Lotus" w:hint="cs"/>
          <w:b/>
          <w:bCs/>
          <w:color w:val="000000"/>
          <w:sz w:val="28"/>
          <w:szCs w:val="28"/>
        </w:rPr>
        <w:t>:</w:t>
      </w:r>
    </w:p>
    <w:p w:rsidR="007F1556" w:rsidRPr="0052792B" w:rsidRDefault="004E29A0" w:rsidP="007F1556">
      <w:pPr>
        <w:pBdr>
          <w:top w:val="single" w:sz="4" w:space="1" w:color="auto"/>
          <w:left w:val="single" w:sz="4" w:space="4" w:color="auto"/>
          <w:bottom w:val="single" w:sz="4" w:space="1" w:color="auto"/>
          <w:right w:val="single" w:sz="4" w:space="4" w:color="auto"/>
        </w:pBdr>
        <w:bidi/>
        <w:rPr>
          <w:rFonts w:cs="B Lotus"/>
          <w:sz w:val="28"/>
          <w:szCs w:val="28"/>
          <w:rtl/>
        </w:rPr>
      </w:pPr>
      <w:r w:rsidRPr="0052792B">
        <w:rPr>
          <w:rFonts w:cs="B Lotus" w:hint="eastAsia"/>
          <w:sz w:val="28"/>
          <w:szCs w:val="28"/>
          <w:rtl/>
          <w:lang w:bidi="fa-IR"/>
        </w:rPr>
        <w:t>به</w:t>
      </w:r>
      <w:r w:rsidRPr="0052792B">
        <w:rPr>
          <w:rFonts w:cs="B Lotus"/>
          <w:sz w:val="28"/>
          <w:szCs w:val="28"/>
          <w:rtl/>
          <w:lang w:bidi="fa-IR"/>
        </w:rPr>
        <w:t xml:space="preserve"> منظور گردآور</w:t>
      </w:r>
      <w:r w:rsidRPr="0052792B">
        <w:rPr>
          <w:rFonts w:cs="B Lotus" w:hint="cs"/>
          <w:sz w:val="28"/>
          <w:szCs w:val="28"/>
          <w:rtl/>
          <w:lang w:bidi="fa-IR"/>
        </w:rPr>
        <w:t>ی</w:t>
      </w:r>
      <w:r w:rsidRPr="0052792B">
        <w:rPr>
          <w:rFonts w:cs="B Lotus"/>
          <w:sz w:val="28"/>
          <w:szCs w:val="28"/>
          <w:rtl/>
          <w:lang w:bidi="fa-IR"/>
        </w:rPr>
        <w:t xml:space="preserve"> داده ها از نمونه مورد مطالعه از روش م</w:t>
      </w:r>
      <w:r w:rsidRPr="0052792B">
        <w:rPr>
          <w:rFonts w:cs="B Lotus" w:hint="cs"/>
          <w:sz w:val="28"/>
          <w:szCs w:val="28"/>
          <w:rtl/>
          <w:lang w:bidi="fa-IR"/>
        </w:rPr>
        <w:t>ی</w:t>
      </w:r>
      <w:r w:rsidRPr="0052792B">
        <w:rPr>
          <w:rFonts w:cs="B Lotus" w:hint="eastAsia"/>
          <w:sz w:val="28"/>
          <w:szCs w:val="28"/>
          <w:rtl/>
          <w:lang w:bidi="fa-IR"/>
        </w:rPr>
        <w:t>دان</w:t>
      </w:r>
      <w:r w:rsidRPr="0052792B">
        <w:rPr>
          <w:rFonts w:cs="B Lotus" w:hint="cs"/>
          <w:sz w:val="28"/>
          <w:szCs w:val="28"/>
          <w:rtl/>
          <w:lang w:bidi="fa-IR"/>
        </w:rPr>
        <w:t>ی</w:t>
      </w:r>
      <w:r w:rsidRPr="0052792B">
        <w:rPr>
          <w:rFonts w:cs="B Lotus"/>
          <w:sz w:val="28"/>
          <w:szCs w:val="28"/>
          <w:rtl/>
          <w:lang w:bidi="fa-IR"/>
        </w:rPr>
        <w:t xml:space="preserve"> و پرسشنامه استفاده خواهد. ابزار گرد اور</w:t>
      </w:r>
      <w:r w:rsidRPr="0052792B">
        <w:rPr>
          <w:rFonts w:cs="B Lotus" w:hint="cs"/>
          <w:sz w:val="28"/>
          <w:szCs w:val="28"/>
          <w:rtl/>
          <w:lang w:bidi="fa-IR"/>
        </w:rPr>
        <w:t>ی</w:t>
      </w:r>
      <w:r w:rsidRPr="0052792B">
        <w:rPr>
          <w:rFonts w:cs="B Lotus"/>
          <w:sz w:val="28"/>
          <w:szCs w:val="28"/>
          <w:rtl/>
          <w:lang w:bidi="fa-IR"/>
        </w:rPr>
        <w:t xml:space="preserve"> اطلاعات در ا</w:t>
      </w:r>
      <w:r w:rsidRPr="0052792B">
        <w:rPr>
          <w:rFonts w:cs="B Lotus" w:hint="cs"/>
          <w:sz w:val="28"/>
          <w:szCs w:val="28"/>
          <w:rtl/>
          <w:lang w:bidi="fa-IR"/>
        </w:rPr>
        <w:t>ی</w:t>
      </w:r>
      <w:r w:rsidRPr="0052792B">
        <w:rPr>
          <w:rFonts w:cs="B Lotus" w:hint="eastAsia"/>
          <w:sz w:val="28"/>
          <w:szCs w:val="28"/>
          <w:rtl/>
          <w:lang w:bidi="fa-IR"/>
        </w:rPr>
        <w:t>ن</w:t>
      </w:r>
      <w:r w:rsidRPr="0052792B">
        <w:rPr>
          <w:rFonts w:cs="B Lotus"/>
          <w:sz w:val="28"/>
          <w:szCs w:val="28"/>
          <w:rtl/>
          <w:lang w:bidi="fa-IR"/>
        </w:rPr>
        <w:t xml:space="preserve"> تحق</w:t>
      </w:r>
      <w:r w:rsidRPr="0052792B">
        <w:rPr>
          <w:rFonts w:cs="B Lotus" w:hint="cs"/>
          <w:sz w:val="28"/>
          <w:szCs w:val="28"/>
          <w:rtl/>
          <w:lang w:bidi="fa-IR"/>
        </w:rPr>
        <w:t>ی</w:t>
      </w:r>
      <w:r w:rsidRPr="0052792B">
        <w:rPr>
          <w:rFonts w:cs="B Lotus" w:hint="eastAsia"/>
          <w:sz w:val="28"/>
          <w:szCs w:val="28"/>
          <w:rtl/>
          <w:lang w:bidi="fa-IR"/>
        </w:rPr>
        <w:t>ق</w:t>
      </w:r>
      <w:r w:rsidRPr="0052792B">
        <w:rPr>
          <w:rFonts w:cs="B Lotus"/>
          <w:sz w:val="28"/>
          <w:szCs w:val="28"/>
          <w:rtl/>
          <w:lang w:bidi="fa-IR"/>
        </w:rPr>
        <w:t xml:space="preserve"> پرسشنامه م</w:t>
      </w:r>
      <w:r w:rsidRPr="0052792B">
        <w:rPr>
          <w:rFonts w:cs="B Lotus" w:hint="cs"/>
          <w:sz w:val="28"/>
          <w:szCs w:val="28"/>
          <w:rtl/>
          <w:lang w:bidi="fa-IR"/>
        </w:rPr>
        <w:t>ی</w:t>
      </w:r>
      <w:r w:rsidRPr="0052792B">
        <w:rPr>
          <w:rFonts w:cs="B Lotus" w:hint="eastAsia"/>
          <w:sz w:val="28"/>
          <w:szCs w:val="28"/>
          <w:rtl/>
          <w:lang w:bidi="fa-IR"/>
        </w:rPr>
        <w:t>باشد</w:t>
      </w:r>
    </w:p>
    <w:p w:rsidR="00943BC0" w:rsidRPr="0052792B" w:rsidRDefault="00943BC0" w:rsidP="00943BC0">
      <w:pPr>
        <w:bidi/>
        <w:rPr>
          <w:rFonts w:cs="B Lotus"/>
          <w:b/>
          <w:bCs/>
          <w:color w:val="000000"/>
          <w:sz w:val="28"/>
          <w:szCs w:val="28"/>
          <w:rtl/>
        </w:rPr>
      </w:pPr>
    </w:p>
    <w:p w:rsidR="004F10EB" w:rsidRPr="0052792B" w:rsidRDefault="00943BC0" w:rsidP="00101E9B">
      <w:pPr>
        <w:pStyle w:val="ListParagraph"/>
        <w:pBdr>
          <w:top w:val="single" w:sz="4" w:space="1" w:color="auto"/>
          <w:left w:val="single" w:sz="4" w:space="4" w:color="auto"/>
          <w:bottom w:val="single" w:sz="4" w:space="1" w:color="auto"/>
          <w:right w:val="single" w:sz="4" w:space="4" w:color="auto"/>
        </w:pBdr>
        <w:bidi/>
        <w:ind w:left="0"/>
        <w:rPr>
          <w:rFonts w:cs="B Lotus"/>
          <w:b/>
          <w:bCs/>
          <w:color w:val="000000"/>
          <w:sz w:val="28"/>
          <w:szCs w:val="28"/>
          <w:rtl/>
        </w:rPr>
      </w:pPr>
      <w:r w:rsidRPr="0052792B">
        <w:rPr>
          <w:rFonts w:cs="B Lotus" w:hint="cs"/>
          <w:b/>
          <w:bCs/>
          <w:color w:val="000000"/>
          <w:sz w:val="28"/>
          <w:szCs w:val="28"/>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4E29A0" w:rsidRPr="0052792B" w:rsidRDefault="004E29A0" w:rsidP="004E29A0">
      <w:pPr>
        <w:pStyle w:val="Subtitle"/>
        <w:ind w:left="4" w:right="-694"/>
        <w:jc w:val="both"/>
        <w:rPr>
          <w:rFonts w:cs="B Lotus"/>
          <w:rtl/>
          <w:lang w:bidi="fa-IR"/>
        </w:rPr>
      </w:pPr>
      <w:r w:rsidRPr="0052792B">
        <w:rPr>
          <w:rFonts w:cs="B Lotus"/>
          <w:rtl/>
          <w:lang w:bidi="fa-IR"/>
        </w:rPr>
        <w:t>1-</w:t>
      </w:r>
      <w:r w:rsidRPr="0052792B">
        <w:rPr>
          <w:rFonts w:cs="B Lotus"/>
          <w:rtl/>
          <w:lang w:bidi="fa-IR"/>
        </w:rPr>
        <w:tab/>
        <w:t>استفاده از روش کتابخانه برا</w:t>
      </w:r>
      <w:r w:rsidRPr="0052792B">
        <w:rPr>
          <w:rFonts w:cs="B Lotus" w:hint="cs"/>
          <w:rtl/>
          <w:lang w:bidi="fa-IR"/>
        </w:rPr>
        <w:t>ی</w:t>
      </w:r>
      <w:r w:rsidRPr="0052792B">
        <w:rPr>
          <w:rFonts w:cs="B Lotus"/>
          <w:rtl/>
          <w:lang w:bidi="fa-IR"/>
        </w:rPr>
        <w:t xml:space="preserve"> دست</w:t>
      </w:r>
      <w:r w:rsidRPr="0052792B">
        <w:rPr>
          <w:rFonts w:cs="B Lotus" w:hint="cs"/>
          <w:rtl/>
          <w:lang w:bidi="fa-IR"/>
        </w:rPr>
        <w:t>ی</w:t>
      </w:r>
      <w:r w:rsidRPr="0052792B">
        <w:rPr>
          <w:rFonts w:cs="B Lotus" w:hint="eastAsia"/>
          <w:rtl/>
          <w:lang w:bidi="fa-IR"/>
        </w:rPr>
        <w:t>اب</w:t>
      </w:r>
      <w:r w:rsidRPr="0052792B">
        <w:rPr>
          <w:rFonts w:cs="B Lotus" w:hint="cs"/>
          <w:rtl/>
          <w:lang w:bidi="fa-IR"/>
        </w:rPr>
        <w:t>ی</w:t>
      </w:r>
      <w:r w:rsidRPr="0052792B">
        <w:rPr>
          <w:rFonts w:cs="B Lotus"/>
          <w:rtl/>
          <w:lang w:bidi="fa-IR"/>
        </w:rPr>
        <w:t xml:space="preserve"> به مباحث نظر</w:t>
      </w:r>
      <w:r w:rsidRPr="0052792B">
        <w:rPr>
          <w:rFonts w:cs="B Lotus" w:hint="cs"/>
          <w:rtl/>
          <w:lang w:bidi="fa-IR"/>
        </w:rPr>
        <w:t>ی</w:t>
      </w:r>
      <w:r w:rsidRPr="0052792B">
        <w:rPr>
          <w:rFonts w:cs="B Lotus"/>
          <w:rtl/>
          <w:lang w:bidi="fa-IR"/>
        </w:rPr>
        <w:t xml:space="preserve"> و ادب</w:t>
      </w:r>
      <w:r w:rsidRPr="0052792B">
        <w:rPr>
          <w:rFonts w:cs="B Lotus" w:hint="cs"/>
          <w:rtl/>
          <w:lang w:bidi="fa-IR"/>
        </w:rPr>
        <w:t>ی</w:t>
      </w:r>
      <w:r w:rsidRPr="0052792B">
        <w:rPr>
          <w:rFonts w:cs="B Lotus" w:hint="eastAsia"/>
          <w:rtl/>
          <w:lang w:bidi="fa-IR"/>
        </w:rPr>
        <w:t>ات</w:t>
      </w:r>
      <w:r w:rsidRPr="0052792B">
        <w:rPr>
          <w:rFonts w:cs="B Lotus"/>
          <w:rtl/>
          <w:lang w:bidi="fa-IR"/>
        </w:rPr>
        <w:t xml:space="preserve"> تحق</w:t>
      </w:r>
      <w:r w:rsidRPr="0052792B">
        <w:rPr>
          <w:rFonts w:cs="B Lotus" w:hint="cs"/>
          <w:rtl/>
          <w:lang w:bidi="fa-IR"/>
        </w:rPr>
        <w:t>ی</w:t>
      </w:r>
      <w:r w:rsidRPr="0052792B">
        <w:rPr>
          <w:rFonts w:cs="B Lotus" w:hint="eastAsia"/>
          <w:rtl/>
          <w:lang w:bidi="fa-IR"/>
        </w:rPr>
        <w:t>ق</w:t>
      </w:r>
      <w:r w:rsidRPr="0052792B">
        <w:rPr>
          <w:rFonts w:cs="B Lotus"/>
          <w:rtl/>
          <w:lang w:bidi="fa-IR"/>
        </w:rPr>
        <w:t xml:space="preserve"> </w:t>
      </w:r>
    </w:p>
    <w:p w:rsidR="004E29A0" w:rsidRPr="0052792B" w:rsidRDefault="004E29A0" w:rsidP="004E29A0">
      <w:pPr>
        <w:pStyle w:val="Subtitle"/>
        <w:ind w:left="4" w:right="-694"/>
        <w:jc w:val="both"/>
        <w:rPr>
          <w:rFonts w:cs="B Lotus"/>
          <w:rtl/>
          <w:lang w:bidi="fa-IR"/>
        </w:rPr>
      </w:pPr>
      <w:r w:rsidRPr="0052792B">
        <w:rPr>
          <w:rFonts w:cs="B Lotus"/>
          <w:rtl/>
          <w:lang w:bidi="fa-IR"/>
        </w:rPr>
        <w:t>2-</w:t>
      </w:r>
      <w:r w:rsidRPr="0052792B">
        <w:rPr>
          <w:rFonts w:cs="B Lotus"/>
          <w:rtl/>
          <w:lang w:bidi="fa-IR"/>
        </w:rPr>
        <w:tab/>
        <w:t>ا</w:t>
      </w:r>
      <w:r w:rsidRPr="0052792B">
        <w:rPr>
          <w:rFonts w:cs="B Lotus" w:hint="cs"/>
          <w:rtl/>
          <w:lang w:bidi="fa-IR"/>
        </w:rPr>
        <w:t>ی</w:t>
      </w:r>
      <w:r w:rsidRPr="0052792B">
        <w:rPr>
          <w:rFonts w:cs="B Lotus" w:hint="eastAsia"/>
          <w:rtl/>
          <w:lang w:bidi="fa-IR"/>
        </w:rPr>
        <w:t>نترنت</w:t>
      </w:r>
      <w:r w:rsidRPr="0052792B">
        <w:rPr>
          <w:rFonts w:cs="B Lotus"/>
          <w:rtl/>
          <w:lang w:bidi="fa-IR"/>
        </w:rPr>
        <w:t xml:space="preserve"> برا</w:t>
      </w:r>
      <w:r w:rsidRPr="0052792B">
        <w:rPr>
          <w:rFonts w:cs="B Lotus" w:hint="cs"/>
          <w:rtl/>
          <w:lang w:bidi="fa-IR"/>
        </w:rPr>
        <w:t>ی</w:t>
      </w:r>
      <w:r w:rsidRPr="0052792B">
        <w:rPr>
          <w:rFonts w:cs="B Lotus"/>
          <w:rtl/>
          <w:lang w:bidi="fa-IR"/>
        </w:rPr>
        <w:t xml:space="preserve"> دست</w:t>
      </w:r>
      <w:r w:rsidRPr="0052792B">
        <w:rPr>
          <w:rFonts w:cs="B Lotus" w:hint="cs"/>
          <w:rtl/>
          <w:lang w:bidi="fa-IR"/>
        </w:rPr>
        <w:t>ی</w:t>
      </w:r>
      <w:r w:rsidRPr="0052792B">
        <w:rPr>
          <w:rFonts w:cs="B Lotus" w:hint="eastAsia"/>
          <w:rtl/>
          <w:lang w:bidi="fa-IR"/>
        </w:rPr>
        <w:t>اب</w:t>
      </w:r>
      <w:r w:rsidRPr="0052792B">
        <w:rPr>
          <w:rFonts w:cs="B Lotus" w:hint="cs"/>
          <w:rtl/>
          <w:lang w:bidi="fa-IR"/>
        </w:rPr>
        <w:t>ی</w:t>
      </w:r>
      <w:r w:rsidRPr="0052792B">
        <w:rPr>
          <w:rFonts w:cs="B Lotus"/>
          <w:rtl/>
          <w:lang w:bidi="fa-IR"/>
        </w:rPr>
        <w:t xml:space="preserve"> به مقالات مرتبط</w:t>
      </w:r>
    </w:p>
    <w:p w:rsidR="004E29A0" w:rsidRPr="0052792B" w:rsidRDefault="004E29A0" w:rsidP="004E29A0">
      <w:pPr>
        <w:pStyle w:val="Subtitle"/>
        <w:ind w:left="4" w:right="-694"/>
        <w:jc w:val="both"/>
        <w:rPr>
          <w:rFonts w:cs="B Lotus"/>
          <w:rtl/>
          <w:lang w:bidi="fa-IR"/>
        </w:rPr>
      </w:pPr>
      <w:r w:rsidRPr="0052792B">
        <w:rPr>
          <w:rFonts w:cs="B Lotus"/>
          <w:rtl/>
          <w:lang w:bidi="fa-IR"/>
        </w:rPr>
        <w:t>3-</w:t>
      </w:r>
      <w:r w:rsidRPr="0052792B">
        <w:rPr>
          <w:rFonts w:cs="B Lotus"/>
          <w:rtl/>
          <w:lang w:bidi="fa-IR"/>
        </w:rPr>
        <w:tab/>
        <w:t>استفاده از نظرات کارشناسان و متخصصان مد</w:t>
      </w:r>
      <w:r w:rsidRPr="0052792B">
        <w:rPr>
          <w:rFonts w:cs="B Lotus" w:hint="cs"/>
          <w:rtl/>
          <w:lang w:bidi="fa-IR"/>
        </w:rPr>
        <w:t>ی</w:t>
      </w:r>
      <w:r w:rsidRPr="0052792B">
        <w:rPr>
          <w:rFonts w:cs="B Lotus" w:hint="eastAsia"/>
          <w:rtl/>
          <w:lang w:bidi="fa-IR"/>
        </w:rPr>
        <w:t>ر</w:t>
      </w:r>
      <w:r w:rsidRPr="0052792B">
        <w:rPr>
          <w:rFonts w:cs="B Lotus" w:hint="cs"/>
          <w:rtl/>
          <w:lang w:bidi="fa-IR"/>
        </w:rPr>
        <w:t>ی</w:t>
      </w:r>
      <w:r w:rsidRPr="0052792B">
        <w:rPr>
          <w:rFonts w:cs="B Lotus" w:hint="eastAsia"/>
          <w:rtl/>
          <w:lang w:bidi="fa-IR"/>
        </w:rPr>
        <w:t>ت</w:t>
      </w:r>
      <w:r w:rsidRPr="0052792B">
        <w:rPr>
          <w:rFonts w:cs="B Lotus"/>
          <w:rtl/>
          <w:lang w:bidi="fa-IR"/>
        </w:rPr>
        <w:t xml:space="preserve"> </w:t>
      </w:r>
    </w:p>
    <w:p w:rsidR="00101E9B" w:rsidRPr="0052792B" w:rsidRDefault="00101E9B" w:rsidP="00101E9B">
      <w:pPr>
        <w:bidi/>
        <w:rPr>
          <w:rFonts w:cs="B Lotus"/>
          <w:b/>
          <w:bCs/>
          <w:color w:val="000000"/>
          <w:sz w:val="28"/>
          <w:szCs w:val="28"/>
          <w:rtl/>
          <w:lang w:bidi="fa-IR"/>
        </w:rPr>
      </w:pPr>
    </w:p>
    <w:p w:rsidR="0093108F" w:rsidRPr="0052792B" w:rsidRDefault="00596F0C" w:rsidP="00596F0C">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ت. روش تجزیه و تحلیل اطلاعات</w:t>
      </w:r>
      <w:r w:rsidRPr="0052792B">
        <w:rPr>
          <w:rFonts w:cs="B Lotus" w:hint="cs"/>
          <w:b/>
          <w:bCs/>
          <w:color w:val="000000"/>
          <w:sz w:val="28"/>
          <w:szCs w:val="28"/>
        </w:rPr>
        <w:t>:</w:t>
      </w:r>
    </w:p>
    <w:p w:rsidR="00021A74" w:rsidRPr="0052792B" w:rsidRDefault="00021A74" w:rsidP="00021A74">
      <w:pPr>
        <w:pStyle w:val="Subtitle"/>
        <w:ind w:left="4"/>
        <w:jc w:val="both"/>
        <w:rPr>
          <w:rFonts w:cs="B Lotus"/>
          <w:rtl/>
        </w:rPr>
      </w:pPr>
      <w:r w:rsidRPr="0052792B">
        <w:rPr>
          <w:rFonts w:cs="B Lotus"/>
          <w:rtl/>
        </w:rPr>
        <w:lastRenderedPageBreak/>
        <w:t>از امار توص</w:t>
      </w:r>
      <w:r w:rsidRPr="0052792B">
        <w:rPr>
          <w:rFonts w:cs="B Lotus" w:hint="cs"/>
          <w:rtl/>
        </w:rPr>
        <w:t>ی</w:t>
      </w:r>
      <w:r w:rsidRPr="0052792B">
        <w:rPr>
          <w:rFonts w:cs="B Lotus" w:hint="eastAsia"/>
          <w:rtl/>
        </w:rPr>
        <w:t>ف</w:t>
      </w:r>
      <w:r w:rsidRPr="0052792B">
        <w:rPr>
          <w:rFonts w:cs="B Lotus" w:hint="cs"/>
          <w:rtl/>
        </w:rPr>
        <w:t>ی</w:t>
      </w:r>
      <w:r w:rsidRPr="0052792B">
        <w:rPr>
          <w:rFonts w:cs="B Lotus"/>
          <w:rtl/>
        </w:rPr>
        <w:t xml:space="preserve"> به منظور توص</w:t>
      </w:r>
      <w:r w:rsidRPr="0052792B">
        <w:rPr>
          <w:rFonts w:cs="B Lotus" w:hint="cs"/>
          <w:rtl/>
        </w:rPr>
        <w:t>ی</w:t>
      </w:r>
      <w:r w:rsidRPr="0052792B">
        <w:rPr>
          <w:rFonts w:cs="B Lotus" w:hint="eastAsia"/>
          <w:rtl/>
        </w:rPr>
        <w:t>ف</w:t>
      </w:r>
      <w:r w:rsidRPr="0052792B">
        <w:rPr>
          <w:rFonts w:cs="B Lotus"/>
          <w:rtl/>
        </w:rPr>
        <w:t xml:space="preserve"> متغ</w:t>
      </w:r>
      <w:r w:rsidRPr="0052792B">
        <w:rPr>
          <w:rFonts w:cs="B Lotus" w:hint="cs"/>
          <w:rtl/>
        </w:rPr>
        <w:t>ی</w:t>
      </w:r>
      <w:r w:rsidRPr="0052792B">
        <w:rPr>
          <w:rFonts w:cs="B Lotus" w:hint="eastAsia"/>
          <w:rtl/>
        </w:rPr>
        <w:t>ر</w:t>
      </w:r>
      <w:r w:rsidRPr="0052792B">
        <w:rPr>
          <w:rFonts w:cs="B Lotus"/>
          <w:rtl/>
        </w:rPr>
        <w:t xml:space="preserve"> ها</w:t>
      </w:r>
      <w:r w:rsidRPr="0052792B">
        <w:rPr>
          <w:rFonts w:cs="B Lotus" w:hint="cs"/>
          <w:rtl/>
        </w:rPr>
        <w:t>ی</w:t>
      </w:r>
      <w:r w:rsidRPr="0052792B">
        <w:rPr>
          <w:rFonts w:cs="B Lotus"/>
          <w:rtl/>
        </w:rPr>
        <w:t xml:space="preserve"> جامعه و از امار استنباط</w:t>
      </w:r>
      <w:r w:rsidRPr="0052792B">
        <w:rPr>
          <w:rFonts w:cs="B Lotus" w:hint="cs"/>
          <w:rtl/>
        </w:rPr>
        <w:t>ی</w:t>
      </w:r>
      <w:r w:rsidRPr="0052792B">
        <w:rPr>
          <w:rFonts w:cs="B Lotus" w:hint="eastAsia"/>
          <w:rtl/>
        </w:rPr>
        <w:t>،</w:t>
      </w:r>
      <w:r w:rsidRPr="0052792B">
        <w:rPr>
          <w:rFonts w:cs="B Lotus"/>
          <w:rtl/>
        </w:rPr>
        <w:t xml:space="preserve"> معادلات ساختار</w:t>
      </w:r>
      <w:r w:rsidRPr="0052792B">
        <w:rPr>
          <w:rFonts w:cs="B Lotus" w:hint="cs"/>
          <w:rtl/>
        </w:rPr>
        <w:t>ی</w:t>
      </w:r>
      <w:r w:rsidRPr="0052792B">
        <w:rPr>
          <w:rFonts w:cs="B Lotus"/>
          <w:rtl/>
        </w:rPr>
        <w:t xml:space="preserve"> و ازمونها</w:t>
      </w:r>
      <w:r w:rsidRPr="0052792B">
        <w:rPr>
          <w:rFonts w:cs="B Lotus" w:hint="cs"/>
          <w:rtl/>
        </w:rPr>
        <w:t>ی</w:t>
      </w:r>
      <w:r w:rsidRPr="0052792B">
        <w:rPr>
          <w:rFonts w:cs="B Lotus"/>
          <w:rtl/>
        </w:rPr>
        <w:t xml:space="preserve"> همبستگ</w:t>
      </w:r>
      <w:r w:rsidRPr="0052792B">
        <w:rPr>
          <w:rFonts w:cs="B Lotus" w:hint="cs"/>
          <w:rtl/>
        </w:rPr>
        <w:t>ی</w:t>
      </w:r>
      <w:r w:rsidRPr="0052792B">
        <w:rPr>
          <w:rFonts w:cs="B Lotus"/>
          <w:rtl/>
        </w:rPr>
        <w:t xml:space="preserve"> اسپ</w:t>
      </w:r>
      <w:r w:rsidRPr="0052792B">
        <w:rPr>
          <w:rFonts w:cs="B Lotus" w:hint="cs"/>
          <w:rtl/>
        </w:rPr>
        <w:t>ی</w:t>
      </w:r>
      <w:r w:rsidRPr="0052792B">
        <w:rPr>
          <w:rFonts w:cs="B Lotus" w:hint="eastAsia"/>
          <w:rtl/>
        </w:rPr>
        <w:t>رمن</w:t>
      </w:r>
      <w:r w:rsidRPr="0052792B">
        <w:rPr>
          <w:rFonts w:cs="B Lotus"/>
          <w:rtl/>
        </w:rPr>
        <w:t xml:space="preserve"> و پ</w:t>
      </w:r>
      <w:r w:rsidRPr="0052792B">
        <w:rPr>
          <w:rFonts w:cs="B Lotus" w:hint="cs"/>
          <w:rtl/>
        </w:rPr>
        <w:t>ی</w:t>
      </w:r>
      <w:r w:rsidRPr="0052792B">
        <w:rPr>
          <w:rFonts w:cs="B Lotus" w:hint="eastAsia"/>
          <w:rtl/>
        </w:rPr>
        <w:t>رسون</w:t>
      </w:r>
      <w:r w:rsidRPr="0052792B">
        <w:rPr>
          <w:rFonts w:cs="B Lotus"/>
          <w:rtl/>
        </w:rPr>
        <w:t xml:space="preserve"> و رگرس</w:t>
      </w:r>
      <w:r w:rsidRPr="0052792B">
        <w:rPr>
          <w:rFonts w:cs="B Lotus" w:hint="cs"/>
          <w:rtl/>
        </w:rPr>
        <w:t>ی</w:t>
      </w:r>
      <w:r w:rsidRPr="0052792B">
        <w:rPr>
          <w:rFonts w:cs="B Lotus" w:hint="eastAsia"/>
          <w:rtl/>
        </w:rPr>
        <w:t>ون</w:t>
      </w:r>
      <w:r w:rsidRPr="0052792B">
        <w:rPr>
          <w:rFonts w:cs="B Lotus"/>
          <w:rtl/>
        </w:rPr>
        <w:t xml:space="preserve"> جهت بررس</w:t>
      </w:r>
      <w:r w:rsidRPr="0052792B">
        <w:rPr>
          <w:rFonts w:cs="B Lotus" w:hint="cs"/>
          <w:rtl/>
        </w:rPr>
        <w:t>ی</w:t>
      </w:r>
      <w:r w:rsidRPr="0052792B">
        <w:rPr>
          <w:rFonts w:cs="B Lotus"/>
          <w:rtl/>
        </w:rPr>
        <w:t xml:space="preserve"> رابطه ب</w:t>
      </w:r>
      <w:r w:rsidRPr="0052792B">
        <w:rPr>
          <w:rFonts w:cs="B Lotus" w:hint="cs"/>
          <w:rtl/>
        </w:rPr>
        <w:t>ی</w:t>
      </w:r>
      <w:r w:rsidRPr="0052792B">
        <w:rPr>
          <w:rFonts w:cs="B Lotus" w:hint="eastAsia"/>
          <w:rtl/>
        </w:rPr>
        <w:t>ن</w:t>
      </w:r>
      <w:r w:rsidRPr="0052792B">
        <w:rPr>
          <w:rFonts w:cs="B Lotus"/>
          <w:rtl/>
        </w:rPr>
        <w:t xml:space="preserve"> متغ</w:t>
      </w:r>
      <w:r w:rsidRPr="0052792B">
        <w:rPr>
          <w:rFonts w:cs="B Lotus" w:hint="cs"/>
          <w:rtl/>
        </w:rPr>
        <w:t>ی</w:t>
      </w:r>
      <w:r w:rsidRPr="0052792B">
        <w:rPr>
          <w:rFonts w:cs="B Lotus" w:hint="eastAsia"/>
          <w:rtl/>
        </w:rPr>
        <w:t>رها</w:t>
      </w:r>
      <w:r w:rsidRPr="0052792B">
        <w:rPr>
          <w:rFonts w:cs="B Lotus"/>
          <w:rtl/>
        </w:rPr>
        <w:t xml:space="preserve"> استفاده م</w:t>
      </w:r>
      <w:r w:rsidRPr="0052792B">
        <w:rPr>
          <w:rFonts w:cs="B Lotus" w:hint="cs"/>
          <w:rtl/>
        </w:rPr>
        <w:t>ی</w:t>
      </w:r>
      <w:r w:rsidRPr="0052792B">
        <w:rPr>
          <w:rFonts w:cs="B Lotus" w:hint="eastAsia"/>
          <w:rtl/>
        </w:rPr>
        <w:t>شود</w:t>
      </w:r>
      <w:r w:rsidRPr="0052792B">
        <w:rPr>
          <w:rFonts w:cs="B Lotus"/>
          <w:rtl/>
        </w:rPr>
        <w:t>. داده ها</w:t>
      </w:r>
      <w:r w:rsidRPr="0052792B">
        <w:rPr>
          <w:rFonts w:cs="B Lotus" w:hint="cs"/>
          <w:rtl/>
        </w:rPr>
        <w:t>ی</w:t>
      </w:r>
      <w:r w:rsidRPr="0052792B">
        <w:rPr>
          <w:rFonts w:cs="B Lotus"/>
          <w:rtl/>
        </w:rPr>
        <w:t xml:space="preserve"> جمع اور</w:t>
      </w:r>
      <w:r w:rsidRPr="0052792B">
        <w:rPr>
          <w:rFonts w:cs="B Lotus" w:hint="cs"/>
          <w:rtl/>
        </w:rPr>
        <w:t>ی</w:t>
      </w:r>
      <w:r w:rsidRPr="0052792B">
        <w:rPr>
          <w:rFonts w:cs="B Lotus"/>
          <w:rtl/>
        </w:rPr>
        <w:t xml:space="preserve"> شده از طر</w:t>
      </w:r>
      <w:r w:rsidRPr="0052792B">
        <w:rPr>
          <w:rFonts w:cs="B Lotus" w:hint="cs"/>
          <w:rtl/>
        </w:rPr>
        <w:t>ی</w:t>
      </w:r>
      <w:r w:rsidRPr="0052792B">
        <w:rPr>
          <w:rFonts w:cs="B Lotus" w:hint="eastAsia"/>
          <w:rtl/>
        </w:rPr>
        <w:t>ق</w:t>
      </w:r>
      <w:r w:rsidRPr="0052792B">
        <w:rPr>
          <w:rFonts w:cs="B Lotus"/>
          <w:rtl/>
        </w:rPr>
        <w:t xml:space="preserve"> </w:t>
      </w:r>
      <w:r w:rsidRPr="0052792B">
        <w:rPr>
          <w:rFonts w:cs="B Lotus"/>
        </w:rPr>
        <w:t>Liserl</w:t>
      </w:r>
      <w:r w:rsidRPr="0052792B">
        <w:rPr>
          <w:rFonts w:cs="B Lotus"/>
          <w:rtl/>
        </w:rPr>
        <w:t xml:space="preserve"> مورد تجز</w:t>
      </w:r>
      <w:r w:rsidRPr="0052792B">
        <w:rPr>
          <w:rFonts w:cs="B Lotus" w:hint="cs"/>
          <w:rtl/>
        </w:rPr>
        <w:t>ی</w:t>
      </w:r>
      <w:r w:rsidRPr="0052792B">
        <w:rPr>
          <w:rFonts w:cs="B Lotus" w:hint="eastAsia"/>
          <w:rtl/>
        </w:rPr>
        <w:t>ه</w:t>
      </w:r>
      <w:r w:rsidRPr="0052792B">
        <w:rPr>
          <w:rFonts w:cs="B Lotus"/>
          <w:rtl/>
        </w:rPr>
        <w:t xml:space="preserve"> و تحل</w:t>
      </w:r>
      <w:r w:rsidRPr="0052792B">
        <w:rPr>
          <w:rFonts w:cs="B Lotus" w:hint="cs"/>
          <w:rtl/>
        </w:rPr>
        <w:t>ی</w:t>
      </w:r>
      <w:r w:rsidRPr="0052792B">
        <w:rPr>
          <w:rFonts w:cs="B Lotus" w:hint="eastAsia"/>
          <w:rtl/>
        </w:rPr>
        <w:t>ل</w:t>
      </w:r>
      <w:r w:rsidRPr="0052792B">
        <w:rPr>
          <w:rFonts w:cs="B Lotus"/>
          <w:rtl/>
        </w:rPr>
        <w:t xml:space="preserve"> قرار م</w:t>
      </w:r>
      <w:r w:rsidRPr="0052792B">
        <w:rPr>
          <w:rFonts w:cs="B Lotus" w:hint="cs"/>
          <w:rtl/>
        </w:rPr>
        <w:t>ی</w:t>
      </w:r>
      <w:r w:rsidRPr="0052792B">
        <w:rPr>
          <w:rFonts w:cs="B Lotus" w:hint="eastAsia"/>
          <w:rtl/>
        </w:rPr>
        <w:t>گ</w:t>
      </w:r>
      <w:r w:rsidRPr="0052792B">
        <w:rPr>
          <w:rFonts w:cs="B Lotus" w:hint="cs"/>
          <w:rtl/>
        </w:rPr>
        <w:t>ی</w:t>
      </w:r>
      <w:r w:rsidRPr="0052792B">
        <w:rPr>
          <w:rFonts w:cs="B Lotus" w:hint="eastAsia"/>
          <w:rtl/>
        </w:rPr>
        <w:t>رد</w:t>
      </w:r>
      <w:r w:rsidRPr="0052792B">
        <w:rPr>
          <w:rFonts w:cs="B Lotus"/>
          <w:rtl/>
        </w:rPr>
        <w:t>.</w:t>
      </w:r>
    </w:p>
    <w:p w:rsidR="003F3E59" w:rsidRPr="0052792B" w:rsidRDefault="003F3E59" w:rsidP="003F3E59">
      <w:pPr>
        <w:tabs>
          <w:tab w:val="left" w:pos="2439"/>
        </w:tabs>
        <w:bidi/>
        <w:rPr>
          <w:rFonts w:cs="B Lotus"/>
          <w:sz w:val="28"/>
          <w:szCs w:val="28"/>
          <w:rtl/>
          <w:lang w:bidi="fa-IR"/>
        </w:rPr>
      </w:pPr>
    </w:p>
    <w:p w:rsidR="003F3E59" w:rsidRPr="0052792B" w:rsidRDefault="003F3E59" w:rsidP="003F3E59">
      <w:pPr>
        <w:tabs>
          <w:tab w:val="left" w:pos="2439"/>
        </w:tabs>
        <w:bidi/>
        <w:rPr>
          <w:rFonts w:cs="B Lotus"/>
          <w:sz w:val="28"/>
          <w:szCs w:val="28"/>
          <w:rtl/>
          <w:lang w:bidi="fa-IR"/>
        </w:rPr>
      </w:pPr>
    </w:p>
    <w:p w:rsidR="003F3E59" w:rsidRPr="0052792B" w:rsidRDefault="003F3E59" w:rsidP="003F3E59">
      <w:pPr>
        <w:tabs>
          <w:tab w:val="left" w:pos="2439"/>
        </w:tabs>
        <w:bidi/>
        <w:rPr>
          <w:rFonts w:cs="B Lotus"/>
          <w:sz w:val="28"/>
          <w:szCs w:val="28"/>
          <w:rtl/>
          <w:lang w:bidi="fa-IR"/>
        </w:rPr>
      </w:pPr>
    </w:p>
    <w:p w:rsidR="003F3E59" w:rsidRPr="0052792B" w:rsidRDefault="003F3E59" w:rsidP="003F3E59">
      <w:pPr>
        <w:tabs>
          <w:tab w:val="left" w:pos="2439"/>
        </w:tabs>
        <w:bidi/>
        <w:rPr>
          <w:rFonts w:cs="B Lotus"/>
          <w:sz w:val="28"/>
          <w:szCs w:val="28"/>
          <w:rtl/>
          <w:lang w:bidi="fa-IR"/>
        </w:rPr>
      </w:pPr>
    </w:p>
    <w:p w:rsidR="004F10EB" w:rsidRPr="0052792B"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Lotus"/>
          <w:b/>
          <w:bCs/>
          <w:color w:val="000000"/>
          <w:sz w:val="28"/>
          <w:szCs w:val="28"/>
          <w:rtl/>
        </w:rPr>
      </w:pPr>
      <w:r w:rsidRPr="0052792B">
        <w:rPr>
          <w:rFonts w:cs="B Lotus" w:hint="cs"/>
          <w:b/>
          <w:bCs/>
          <w:color w:val="000000"/>
          <w:sz w:val="28"/>
          <w:szCs w:val="28"/>
          <w:rtl/>
        </w:rPr>
        <w:t>جدول زمان‌بندی مراحل انجام دادن تحقیق از زمان تصویب تا دفاع نهایی</w:t>
      </w:r>
      <w:r w:rsidRPr="0052792B">
        <w:rPr>
          <w:rFonts w:cs="B Lotus" w:hint="cs"/>
          <w:b/>
          <w:bCs/>
          <w:color w:val="000000"/>
          <w:sz w:val="28"/>
          <w:szCs w:val="28"/>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52792B"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rPr>
                <w:rFonts w:ascii="Times New Roman" w:eastAsia="Times New Roman" w:hAnsi="Times New Roman" w:cs="B Lotus"/>
                <w:sz w:val="28"/>
                <w:szCs w:val="28"/>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center"/>
              <w:rPr>
                <w:rFonts w:ascii="Times New Roman" w:eastAsia="Times New Roman" w:hAnsi="Times New Roman" w:cs="B Lotus"/>
                <w:sz w:val="28"/>
                <w:szCs w:val="28"/>
              </w:rPr>
            </w:pPr>
            <w:r w:rsidRPr="0052792B">
              <w:rPr>
                <w:rFonts w:ascii="Cambria" w:eastAsia="Times New Roman" w:hAnsi="Cambria" w:cs="Cambria" w:hint="cs"/>
                <w:sz w:val="28"/>
                <w:szCs w:val="28"/>
                <w:rtl/>
              </w:rPr>
              <w:t> </w:t>
            </w:r>
            <w:r w:rsidRPr="0052792B">
              <w:rPr>
                <w:rFonts w:ascii="Times New Roman" w:eastAsia="Times New Roman" w:hAnsi="Times New Roman" w:cs="B Lotus" w:hint="cs"/>
                <w:b/>
                <w:bCs/>
                <w:color w:val="000000"/>
                <w:sz w:val="28"/>
                <w:szCs w:val="28"/>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rPr>
                <w:rFonts w:ascii="Times New Roman" w:eastAsia="Times New Roman" w:hAnsi="Times New Roman" w:cs="B Lotus"/>
                <w:sz w:val="28"/>
                <w:szCs w:val="28"/>
              </w:rPr>
            </w:pP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hint="cs"/>
                <w:b/>
                <w:bCs/>
                <w:color w:val="000000"/>
                <w:sz w:val="28"/>
                <w:szCs w:val="28"/>
                <w:rtl/>
              </w:rPr>
              <w:t>تا تاریخ:</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p>
        </w:tc>
      </w:tr>
      <w:tr w:rsidR="00CF6F8C" w:rsidRPr="0052792B"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مطالعه کتابخانه ای:</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r w:rsidRPr="0052792B">
              <w:rPr>
                <w:rFonts w:ascii="Times New Roman" w:eastAsia="Times New Roman" w:hAnsi="Times New Roman" w:cs="B Lotus"/>
                <w:sz w:val="28"/>
                <w:szCs w:val="28"/>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جمع اوری اطلاعات:</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تجزیه و تحلیل داده ها:</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نتیجه گیری و نگارش پایان نامه:</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تاریخ دفاع:</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طول مدت اجرای تحقیق:</w:t>
            </w:r>
          </w:p>
        </w:tc>
        <w:tc>
          <w:tcPr>
            <w:tcW w:w="0" w:type="auto"/>
            <w:vAlign w:val="center"/>
            <w:hideMark/>
          </w:tcPr>
          <w:p w:rsidR="00CF6F8C" w:rsidRPr="0052792B" w:rsidRDefault="00CF6F8C" w:rsidP="00CF6F8C">
            <w:pPr>
              <w:spacing w:after="0" w:line="240" w:lineRule="auto"/>
              <w:rPr>
                <w:rFonts w:ascii="Times New Roman" w:eastAsia="Times New Roman" w:hAnsi="Times New Roman" w:cs="B Lotus"/>
                <w:sz w:val="28"/>
                <w:szCs w:val="28"/>
              </w:rPr>
            </w:pPr>
          </w:p>
        </w:tc>
        <w:tc>
          <w:tcPr>
            <w:tcW w:w="0" w:type="auto"/>
            <w:vAlign w:val="center"/>
            <w:hideMark/>
          </w:tcPr>
          <w:p w:rsidR="00CF6F8C" w:rsidRPr="0052792B" w:rsidRDefault="00CF6F8C" w:rsidP="00CF6F8C">
            <w:pPr>
              <w:spacing w:after="0" w:line="240" w:lineRule="auto"/>
              <w:rPr>
                <w:rFonts w:ascii="Times New Roman" w:eastAsia="Times New Roman" w:hAnsi="Times New Roman" w:cs="B Lotus"/>
                <w:sz w:val="28"/>
                <w:szCs w:val="28"/>
              </w:rPr>
            </w:pPr>
          </w:p>
        </w:tc>
      </w:tr>
    </w:tbl>
    <w:p w:rsidR="008B3862" w:rsidRDefault="008B3862" w:rsidP="00CF6F8C">
      <w:pPr>
        <w:tabs>
          <w:tab w:val="left" w:pos="1429"/>
        </w:tabs>
        <w:bidi/>
        <w:rPr>
          <w:rFonts w:cs="B Lotus"/>
          <w:sz w:val="28"/>
          <w:szCs w:val="28"/>
          <w:rtl/>
          <w:lang w:bidi="fa-IR"/>
        </w:rPr>
      </w:pPr>
    </w:p>
    <w:p w:rsidR="00E06729" w:rsidRDefault="00E06729" w:rsidP="00E06729">
      <w:pPr>
        <w:tabs>
          <w:tab w:val="left" w:pos="1429"/>
        </w:tabs>
        <w:bidi/>
        <w:rPr>
          <w:rFonts w:cs="B Lotus"/>
          <w:sz w:val="28"/>
          <w:szCs w:val="28"/>
          <w:rtl/>
          <w:lang w:bidi="fa-IR"/>
        </w:rPr>
      </w:pPr>
    </w:p>
    <w:p w:rsidR="00E06729" w:rsidRPr="0052792B" w:rsidRDefault="00E06729" w:rsidP="00E06729">
      <w:pPr>
        <w:tabs>
          <w:tab w:val="left" w:pos="1429"/>
        </w:tabs>
        <w:bidi/>
        <w:rPr>
          <w:rFonts w:cs="B Lotus"/>
          <w:sz w:val="28"/>
          <w:szCs w:val="28"/>
          <w:rtl/>
          <w:lang w:bidi="fa-IR"/>
        </w:rPr>
      </w:pPr>
    </w:p>
    <w:p w:rsidR="00396CAF" w:rsidRPr="0052792B" w:rsidRDefault="00887604" w:rsidP="00396CAF">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28"/>
          <w:szCs w:val="28"/>
          <w:rtl/>
        </w:rPr>
      </w:pPr>
      <w:r w:rsidRPr="0052792B">
        <w:rPr>
          <w:rFonts w:cs="B Lotus" w:hint="cs"/>
          <w:b/>
          <w:bCs/>
          <w:color w:val="000000"/>
          <w:sz w:val="28"/>
          <w:szCs w:val="28"/>
          <w:rtl/>
        </w:rPr>
        <w:t xml:space="preserve">17-فهرست مآخذ (فارسی و غیر فارسی ) مورد استفاده در پایان‌نامه به شرح زیر </w:t>
      </w:r>
      <w:r w:rsidRPr="0052792B">
        <w:rPr>
          <w:rFonts w:cs="B Lotus" w:hint="cs"/>
          <w:b/>
          <w:bCs/>
          <w:color w:val="000000"/>
          <w:sz w:val="28"/>
          <w:szCs w:val="28"/>
        </w:rPr>
        <w:t>:</w:t>
      </w:r>
      <w:r w:rsidRPr="0052792B">
        <w:rPr>
          <w:rFonts w:cs="B Lotus" w:hint="cs"/>
          <w:b/>
          <w:bCs/>
          <w:color w:val="000000"/>
          <w:sz w:val="28"/>
          <w:szCs w:val="28"/>
          <w:rtl/>
        </w:rPr>
        <w:t>کتاب، نام خانوادگی، نام، سال نشر، عنوان</w:t>
      </w:r>
    </w:p>
    <w:p w:rsidR="00396CAF" w:rsidRDefault="00396CAF" w:rsidP="00396CAF">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28"/>
          <w:szCs w:val="28"/>
          <w:rtl/>
        </w:rPr>
      </w:pPr>
      <w:r w:rsidRPr="0052792B">
        <w:rPr>
          <w:rFonts w:cs="B Lotus" w:hint="cs"/>
          <w:b/>
          <w:bCs/>
          <w:color w:val="000000"/>
          <w:sz w:val="28"/>
          <w:szCs w:val="28"/>
          <w:rtl/>
        </w:rPr>
        <w:lastRenderedPageBreak/>
        <w:t>کتاب، مترجم، محل انتشار، جلدمقاله، نام خانوادگی، نام، عنوان مقاله، عنوان نشریه، سال، دوره، شماره، صفحه</w:t>
      </w:r>
    </w:p>
    <w:p w:rsidR="00E06729" w:rsidRDefault="00E06729" w:rsidP="00E06729">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28"/>
          <w:szCs w:val="28"/>
          <w:rtl/>
        </w:rPr>
      </w:pPr>
    </w:p>
    <w:p w:rsidR="0052792B" w:rsidRPr="0052792B" w:rsidRDefault="0052792B" w:rsidP="0052792B">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bidi/>
        <w:spacing w:after="0"/>
        <w:rPr>
          <w:rFonts w:cs="B Lotus"/>
          <w:sz w:val="28"/>
          <w:szCs w:val="28"/>
          <w:rtl/>
        </w:rPr>
      </w:pPr>
      <w:r w:rsidRPr="0052792B">
        <w:rPr>
          <w:rFonts w:cs="B Lotus"/>
          <w:sz w:val="28"/>
          <w:szCs w:val="28"/>
          <w:rtl/>
        </w:rPr>
        <w:t>روشنفکر، پیام (1391 .</w:t>
      </w:r>
      <w:r w:rsidRPr="0052792B">
        <w:rPr>
          <w:rFonts w:cs="B Lotus" w:hint="cs"/>
          <w:sz w:val="28"/>
          <w:szCs w:val="28"/>
          <w:rtl/>
        </w:rPr>
        <w:t>)</w:t>
      </w:r>
      <w:r w:rsidRPr="0052792B">
        <w:rPr>
          <w:rFonts w:cs="B Lotus"/>
          <w:sz w:val="28"/>
          <w:szCs w:val="28"/>
          <w:rtl/>
        </w:rPr>
        <w:t>وضعیت جرم در ایران، انتشارات مؤسسهي رحمان</w:t>
      </w:r>
      <w:r w:rsidRPr="0052792B">
        <w:rPr>
          <w:rFonts w:cs="B Lotus"/>
          <w:sz w:val="28"/>
          <w:szCs w:val="28"/>
        </w:rPr>
        <w:t>.</w:t>
      </w:r>
    </w:p>
    <w:p w:rsidR="0052792B" w:rsidRPr="0052792B" w:rsidRDefault="0052792B" w:rsidP="0052792B">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bidi/>
        <w:spacing w:after="0"/>
        <w:rPr>
          <w:rFonts w:cs="B Lotus"/>
          <w:sz w:val="28"/>
          <w:szCs w:val="28"/>
          <w:rtl/>
        </w:rPr>
      </w:pPr>
      <w:r w:rsidRPr="0052792B">
        <w:rPr>
          <w:rFonts w:cs="B Lotus"/>
          <w:sz w:val="28"/>
          <w:szCs w:val="28"/>
          <w:rtl/>
        </w:rPr>
        <w:t>زارع، بیژن و علیاکبر زندي لک (1390"</w:t>
      </w:r>
      <w:r w:rsidRPr="0052792B">
        <w:rPr>
          <w:rFonts w:cs="B Lotus" w:hint="cs"/>
          <w:sz w:val="28"/>
          <w:szCs w:val="28"/>
          <w:rtl/>
        </w:rPr>
        <w:t xml:space="preserve">) </w:t>
      </w:r>
      <w:r w:rsidRPr="0052792B">
        <w:rPr>
          <w:rFonts w:cs="B Lotus"/>
          <w:sz w:val="28"/>
          <w:szCs w:val="28"/>
          <w:rtl/>
        </w:rPr>
        <w:t>بررسی سطح توسعهیافتگی با میزان جرایم خشن در بین استانها"، مجلهي مطالعات اجتماعی ایران، دورهي 5</w:t>
      </w:r>
      <w:r w:rsidRPr="0052792B">
        <w:rPr>
          <w:rFonts w:cs="B Lotus"/>
          <w:sz w:val="28"/>
          <w:szCs w:val="28"/>
        </w:rPr>
        <w:t>.</w:t>
      </w:r>
    </w:p>
    <w:p w:rsidR="0052792B" w:rsidRPr="0052792B" w:rsidRDefault="0052792B" w:rsidP="0052792B">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bidi/>
        <w:spacing w:after="0"/>
        <w:rPr>
          <w:rFonts w:cs="B Lotus"/>
          <w:sz w:val="28"/>
          <w:szCs w:val="28"/>
          <w:rtl/>
        </w:rPr>
      </w:pPr>
      <w:r w:rsidRPr="0052792B">
        <w:rPr>
          <w:rFonts w:cs="B Lotus"/>
          <w:sz w:val="28"/>
          <w:szCs w:val="28"/>
          <w:rtl/>
        </w:rPr>
        <w:t xml:space="preserve">زاهدي، محمدجواد (1386" </w:t>
      </w:r>
      <w:r w:rsidRPr="0052792B">
        <w:rPr>
          <w:rFonts w:cs="B Lotus" w:hint="cs"/>
          <w:sz w:val="28"/>
          <w:szCs w:val="28"/>
          <w:rtl/>
        </w:rPr>
        <w:t xml:space="preserve">) </w:t>
      </w:r>
      <w:r w:rsidRPr="0052792B">
        <w:rPr>
          <w:rFonts w:cs="B Lotus"/>
          <w:sz w:val="28"/>
          <w:szCs w:val="28"/>
          <w:rtl/>
        </w:rPr>
        <w:t>توسعه و نابرابري"، چاپ سوم، انتشارات مازیار</w:t>
      </w:r>
      <w:r w:rsidRPr="0052792B">
        <w:rPr>
          <w:rFonts w:cs="B Lotus"/>
          <w:sz w:val="28"/>
          <w:szCs w:val="28"/>
        </w:rPr>
        <w:t>.</w:t>
      </w:r>
    </w:p>
    <w:p w:rsidR="0052792B" w:rsidRDefault="0052792B" w:rsidP="0052792B">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bidi/>
        <w:spacing w:after="0"/>
        <w:rPr>
          <w:rFonts w:cs="B Lotus"/>
          <w:sz w:val="28"/>
          <w:szCs w:val="28"/>
        </w:rPr>
      </w:pPr>
      <w:r w:rsidRPr="0052792B">
        <w:rPr>
          <w:rFonts w:cs="B Lotus"/>
          <w:sz w:val="28"/>
          <w:szCs w:val="28"/>
          <w:rtl/>
        </w:rPr>
        <w:t>زینلزاده، رضا و همکاران (1391"</w:t>
      </w:r>
      <w:r w:rsidRPr="0052792B">
        <w:rPr>
          <w:rFonts w:cs="B Lotus" w:hint="cs"/>
          <w:sz w:val="28"/>
          <w:szCs w:val="28"/>
          <w:rtl/>
        </w:rPr>
        <w:t xml:space="preserve">) </w:t>
      </w:r>
      <w:r w:rsidRPr="0052792B">
        <w:rPr>
          <w:rFonts w:cs="B Lotus"/>
          <w:sz w:val="28"/>
          <w:szCs w:val="28"/>
          <w:rtl/>
        </w:rPr>
        <w:t>بررسی و تعیین شاخصهاي توسعهي انسانی ـ آموزش در استانهاي کشور"، فصلنامهي نگرشهاي نو در جغرافیاي انسانی، سال چهارم، شمارهي 2</w:t>
      </w:r>
      <w:r w:rsidRPr="0052792B">
        <w:rPr>
          <w:rFonts w:cs="B Lotus"/>
          <w:sz w:val="28"/>
          <w:szCs w:val="28"/>
        </w:rPr>
        <w:t>.</w:t>
      </w:r>
    </w:p>
    <w:p w:rsidR="0052792B" w:rsidRPr="0052792B" w:rsidRDefault="0052792B" w:rsidP="0052792B">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bidi/>
        <w:spacing w:after="0"/>
        <w:rPr>
          <w:rFonts w:cs="B Lotus"/>
          <w:sz w:val="28"/>
          <w:szCs w:val="28"/>
          <w:rtl/>
        </w:rPr>
      </w:pPr>
      <w:r w:rsidRPr="0052792B">
        <w:rPr>
          <w:rFonts w:cs="B Lotus"/>
          <w:sz w:val="28"/>
          <w:szCs w:val="28"/>
          <w:rtl/>
        </w:rPr>
        <w:t xml:space="preserve">مظلوم خراسانی، محمد و مژگان عظیمی هاشمی (1390 </w:t>
      </w:r>
      <w:r>
        <w:rPr>
          <w:rFonts w:cs="B Lotus" w:hint="cs"/>
          <w:sz w:val="28"/>
          <w:szCs w:val="28"/>
          <w:rtl/>
        </w:rPr>
        <w:t>).</w:t>
      </w:r>
      <w:r w:rsidRPr="0052792B">
        <w:rPr>
          <w:rFonts w:cs="B Lotus"/>
          <w:sz w:val="28"/>
          <w:szCs w:val="28"/>
          <w:rtl/>
        </w:rPr>
        <w:t>توسعه و نابرابريهاي اجتماعی در هند، فصلنامهي مطالعات جهان، سال اول، شمارهي دوم، زمستان</w:t>
      </w:r>
    </w:p>
    <w:p w:rsidR="0052792B" w:rsidRDefault="0052792B" w:rsidP="0052792B">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bidi/>
        <w:spacing w:after="0"/>
        <w:rPr>
          <w:rFonts w:cs="B Lotus"/>
          <w:sz w:val="28"/>
          <w:szCs w:val="28"/>
        </w:rPr>
      </w:pPr>
      <w:r w:rsidRPr="0052792B">
        <w:rPr>
          <w:rFonts w:cs="B Lotus"/>
          <w:sz w:val="28"/>
          <w:szCs w:val="28"/>
          <w:rtl/>
        </w:rPr>
        <w:t xml:space="preserve">صادقی، حسین و همکاران ( 1384" </w:t>
      </w:r>
      <w:r w:rsidRPr="0052792B">
        <w:rPr>
          <w:rFonts w:cs="B Lotus" w:hint="cs"/>
          <w:sz w:val="28"/>
          <w:szCs w:val="28"/>
          <w:rtl/>
        </w:rPr>
        <w:t xml:space="preserve">) </w:t>
      </w:r>
      <w:r w:rsidRPr="0052792B">
        <w:rPr>
          <w:rFonts w:cs="B Lotus"/>
          <w:sz w:val="28"/>
          <w:szCs w:val="28"/>
          <w:rtl/>
        </w:rPr>
        <w:t>تحلیل عوامل اقتصادي اثرگذار بر جرم در ایران</w:t>
      </w:r>
      <w:r w:rsidRPr="0052792B">
        <w:rPr>
          <w:rFonts w:cs="B Lotus"/>
          <w:sz w:val="28"/>
          <w:szCs w:val="28"/>
        </w:rPr>
        <w:t>"</w:t>
      </w:r>
      <w:r w:rsidRPr="0052792B">
        <w:rPr>
          <w:rFonts w:cs="B Lotus"/>
          <w:sz w:val="28"/>
          <w:szCs w:val="28"/>
          <w:rtl/>
        </w:rPr>
        <w:t>، تحقیقات اقتصادي، شمارهي 68</w:t>
      </w:r>
      <w:r w:rsidRPr="0052792B">
        <w:rPr>
          <w:rFonts w:cs="B Lotus"/>
          <w:sz w:val="28"/>
          <w:szCs w:val="28"/>
        </w:rPr>
        <w:t>.</w:t>
      </w:r>
    </w:p>
    <w:p w:rsidR="0052792B" w:rsidRPr="0052792B" w:rsidRDefault="0052792B" w:rsidP="00E06729">
      <w:pPr>
        <w:pStyle w:val="ListParagraph"/>
        <w:numPr>
          <w:ilvl w:val="0"/>
          <w:numId w:val="2"/>
        </w:numPr>
        <w:pBdr>
          <w:top w:val="single" w:sz="4" w:space="1" w:color="auto"/>
          <w:left w:val="single" w:sz="4" w:space="4" w:color="auto"/>
          <w:bottom w:val="single" w:sz="4" w:space="20" w:color="auto"/>
          <w:right w:val="single" w:sz="4" w:space="4" w:color="auto"/>
        </w:pBdr>
        <w:tabs>
          <w:tab w:val="left" w:pos="284"/>
        </w:tabs>
        <w:spacing w:after="0"/>
        <w:ind w:left="0" w:right="288" w:firstLine="0"/>
        <w:rPr>
          <w:rFonts w:asciiTheme="majorBidi" w:hAnsiTheme="majorBidi" w:cstheme="majorBidi"/>
          <w:sz w:val="28"/>
          <w:szCs w:val="28"/>
        </w:rPr>
      </w:pPr>
      <w:r w:rsidRPr="0052792B">
        <w:rPr>
          <w:rFonts w:asciiTheme="majorBidi" w:hAnsiTheme="majorBidi" w:cstheme="majorBidi"/>
        </w:rPr>
        <w:t>Anselin. Luc, (2000). Spatial Analysis of Crime, national institute of justice (nij) available at: http:/www.nij.com.Auburn University Department of Economics Working Paper Series Becker. G, (1968). “Crime and Punishment”, Journal of Political Economy, 76(2)</w:t>
      </w:r>
      <w:r w:rsidRPr="0052792B">
        <w:rPr>
          <w:rFonts w:asciiTheme="majorBidi" w:hAnsiTheme="majorBidi" w:cstheme="majorBidi"/>
          <w:rtl/>
        </w:rPr>
        <w:t>.</w:t>
      </w:r>
    </w:p>
    <w:p w:rsidR="0052792B" w:rsidRPr="0052792B" w:rsidRDefault="0052792B" w:rsidP="00E06729">
      <w:pPr>
        <w:pStyle w:val="ListParagraph"/>
        <w:numPr>
          <w:ilvl w:val="0"/>
          <w:numId w:val="2"/>
        </w:numPr>
        <w:pBdr>
          <w:top w:val="single" w:sz="4" w:space="1" w:color="auto"/>
          <w:left w:val="single" w:sz="4" w:space="4" w:color="auto"/>
          <w:bottom w:val="single" w:sz="4" w:space="20" w:color="auto"/>
          <w:right w:val="single" w:sz="4" w:space="4" w:color="auto"/>
        </w:pBdr>
        <w:tabs>
          <w:tab w:val="left" w:pos="284"/>
        </w:tabs>
        <w:spacing w:after="0"/>
        <w:ind w:left="0" w:right="429" w:firstLine="0"/>
        <w:rPr>
          <w:rFonts w:asciiTheme="majorBidi" w:hAnsiTheme="majorBidi" w:cstheme="majorBidi"/>
          <w:sz w:val="28"/>
          <w:szCs w:val="28"/>
        </w:rPr>
      </w:pPr>
      <w:r w:rsidRPr="0052792B">
        <w:rPr>
          <w:rFonts w:asciiTheme="majorBidi" w:hAnsiTheme="majorBidi" w:cstheme="majorBidi"/>
        </w:rPr>
        <w:t>David R. Bowes (2007). “A Two-Stage Model of the multaneous Relationship etween Retail Development and Crime”, Economic Development Quarterly (Jan 8, 2007: 78-90).</w:t>
      </w:r>
    </w:p>
    <w:p w:rsidR="0052792B" w:rsidRPr="0052792B" w:rsidRDefault="0052792B" w:rsidP="00E06729">
      <w:pPr>
        <w:pStyle w:val="ListParagraph"/>
        <w:numPr>
          <w:ilvl w:val="0"/>
          <w:numId w:val="2"/>
        </w:numPr>
        <w:pBdr>
          <w:top w:val="single" w:sz="4" w:space="1" w:color="auto"/>
          <w:left w:val="single" w:sz="4" w:space="4" w:color="auto"/>
          <w:bottom w:val="single" w:sz="4" w:space="20" w:color="auto"/>
          <w:right w:val="single" w:sz="4" w:space="4" w:color="auto"/>
        </w:pBdr>
        <w:tabs>
          <w:tab w:val="left" w:pos="284"/>
          <w:tab w:val="left" w:pos="8931"/>
        </w:tabs>
        <w:spacing w:after="0"/>
        <w:ind w:left="0" w:right="429" w:firstLine="0"/>
        <w:rPr>
          <w:rFonts w:asciiTheme="majorBidi" w:hAnsiTheme="majorBidi" w:cstheme="majorBidi"/>
          <w:sz w:val="28"/>
          <w:szCs w:val="28"/>
        </w:rPr>
      </w:pPr>
      <w:r w:rsidRPr="0052792B">
        <w:rPr>
          <w:rFonts w:asciiTheme="majorBidi" w:hAnsiTheme="majorBidi" w:cstheme="majorBidi"/>
        </w:rPr>
        <w:t>Denis Fougère Francis Kramarz and Julien Pouget (2003). “Crime and Unemployment in France”, this version: March.</w:t>
      </w:r>
    </w:p>
    <w:p w:rsidR="0052792B" w:rsidRPr="0052792B" w:rsidRDefault="0052792B" w:rsidP="00E06729">
      <w:pPr>
        <w:pStyle w:val="ListParagraph"/>
        <w:numPr>
          <w:ilvl w:val="0"/>
          <w:numId w:val="2"/>
        </w:numPr>
        <w:pBdr>
          <w:top w:val="single" w:sz="4" w:space="1" w:color="auto"/>
          <w:left w:val="single" w:sz="4" w:space="4" w:color="auto"/>
          <w:bottom w:val="single" w:sz="4" w:space="20" w:color="auto"/>
          <w:right w:val="single" w:sz="4" w:space="4" w:color="auto"/>
        </w:pBdr>
        <w:tabs>
          <w:tab w:val="left" w:pos="1429"/>
        </w:tabs>
        <w:spacing w:after="0"/>
        <w:ind w:left="0" w:firstLine="0"/>
        <w:rPr>
          <w:rFonts w:asciiTheme="majorBidi" w:hAnsiTheme="majorBidi" w:cstheme="majorBidi"/>
          <w:sz w:val="28"/>
          <w:szCs w:val="28"/>
          <w:rtl/>
        </w:rPr>
      </w:pPr>
      <w:r w:rsidRPr="0052792B">
        <w:rPr>
          <w:rFonts w:asciiTheme="majorBidi" w:hAnsiTheme="majorBidi" w:cstheme="majorBidi"/>
        </w:rPr>
        <w:t>Dongxu, Wu, and WU. Zhongmin (2012). “Crime, Inequality and Unemployment in England and Wales”, Applied Economics, 2012, 44, 3765–3775.</w:t>
      </w:r>
    </w:p>
    <w:p w:rsidR="00F24EEA" w:rsidRPr="0052792B" w:rsidRDefault="003F3E59" w:rsidP="003F3E59">
      <w:pPr>
        <w:bidi/>
        <w:rPr>
          <w:rFonts w:cs="B Lotus"/>
          <w:b/>
          <w:bCs/>
          <w:color w:val="FF0000"/>
          <w:sz w:val="28"/>
          <w:szCs w:val="28"/>
          <w:rtl/>
          <w:lang w:bidi="fa-IR"/>
        </w:rPr>
      </w:pPr>
      <w:r w:rsidRPr="0052792B">
        <w:rPr>
          <w:rFonts w:cs="B Lotus" w:hint="cs"/>
          <w:b/>
          <w:bCs/>
          <w:color w:val="FF0000"/>
          <w:sz w:val="28"/>
          <w:szCs w:val="28"/>
          <w:rtl/>
          <w:lang w:bidi="fa-IR"/>
        </w:rPr>
        <w:lastRenderedPageBreak/>
        <w:t>.</w:t>
      </w:r>
    </w:p>
    <w:sectPr w:rsidR="00F24EEA" w:rsidRPr="0052792B" w:rsidSect="00CC29C6">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6DA" w:rsidRDefault="001D06DA" w:rsidP="00CD5BBB">
      <w:pPr>
        <w:spacing w:after="0" w:line="240" w:lineRule="auto"/>
      </w:pPr>
      <w:r>
        <w:separator/>
      </w:r>
    </w:p>
  </w:endnote>
  <w:endnote w:type="continuationSeparator" w:id="0">
    <w:p w:rsidR="001D06DA" w:rsidRDefault="001D06DA" w:rsidP="00CD5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 Nazanin">
    <w:altName w:val="Courier New"/>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Segoe UI">
    <w:panose1 w:val="020B0502040204020203"/>
    <w:charset w:val="00"/>
    <w:family w:val="swiss"/>
    <w:notTrueType/>
    <w:pitch w:val="variable"/>
    <w:sig w:usb0="00000003" w:usb1="00000000" w:usb2="00000000" w:usb3="00000000" w:csb0="00000001"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17689932"/>
      <w:docPartObj>
        <w:docPartGallery w:val="Page Numbers (Bottom of Page)"/>
        <w:docPartUnique/>
      </w:docPartObj>
    </w:sdtPr>
    <w:sdtEndPr>
      <w:rPr>
        <w:noProof/>
      </w:rPr>
    </w:sdtEndPr>
    <w:sdtContent>
      <w:p w:rsidR="0052792B" w:rsidRDefault="0052792B" w:rsidP="0052792B">
        <w:pPr>
          <w:pStyle w:val="Footer"/>
          <w:bidi/>
          <w:jc w:val="center"/>
        </w:pPr>
        <w:r>
          <w:fldChar w:fldCharType="begin"/>
        </w:r>
        <w:r>
          <w:instrText xml:space="preserve"> PAGE   \* MERGEFORMAT </w:instrText>
        </w:r>
        <w:r>
          <w:fldChar w:fldCharType="separate"/>
        </w:r>
        <w:r w:rsidR="00A64A0C">
          <w:rPr>
            <w:noProof/>
            <w:rtl/>
          </w:rPr>
          <w:t>8</w:t>
        </w:r>
        <w:r>
          <w:rPr>
            <w:noProof/>
          </w:rPr>
          <w:fldChar w:fldCharType="end"/>
        </w:r>
      </w:p>
    </w:sdtContent>
  </w:sdt>
  <w:p w:rsidR="0052792B" w:rsidRDefault="00527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6DA" w:rsidRDefault="001D06DA" w:rsidP="00CD5BBB">
      <w:pPr>
        <w:spacing w:after="0" w:line="240" w:lineRule="auto"/>
      </w:pPr>
      <w:r>
        <w:separator/>
      </w:r>
    </w:p>
  </w:footnote>
  <w:footnote w:type="continuationSeparator" w:id="0">
    <w:p w:rsidR="001D06DA" w:rsidRDefault="001D06DA" w:rsidP="00CD5BBB">
      <w:pPr>
        <w:spacing w:after="0" w:line="240" w:lineRule="auto"/>
      </w:pPr>
      <w:r>
        <w:continuationSeparator/>
      </w:r>
    </w:p>
  </w:footnote>
  <w:footnote w:id="1">
    <w:p w:rsidR="00CD5BBB" w:rsidRPr="002555F3" w:rsidRDefault="00CD5BBB" w:rsidP="00CD5BBB">
      <w:pPr>
        <w:pStyle w:val="FootnoteText"/>
        <w:bidi w:val="0"/>
        <w:rPr>
          <w:lang w:bidi="fa-IR"/>
        </w:rPr>
      </w:pPr>
      <w:r w:rsidRPr="002555F3">
        <w:rPr>
          <w:rStyle w:val="FootnoteReference"/>
        </w:rPr>
        <w:footnoteRef/>
      </w:r>
      <w:r w:rsidRPr="002555F3">
        <w:t xml:space="preserve">- Queteltisme </w:t>
      </w:r>
    </w:p>
  </w:footnote>
  <w:footnote w:id="2">
    <w:p w:rsidR="00CD5BBB" w:rsidRPr="002555F3" w:rsidRDefault="00CD5BBB" w:rsidP="00CD5BBB">
      <w:pPr>
        <w:pStyle w:val="FootnoteText"/>
        <w:bidi w:val="0"/>
        <w:rPr>
          <w:lang w:bidi="fa-IR"/>
        </w:rPr>
      </w:pPr>
      <w:r w:rsidRPr="002555F3">
        <w:rPr>
          <w:rStyle w:val="FootnoteReference"/>
        </w:rPr>
        <w:footnoteRef/>
      </w:r>
      <w:r w:rsidRPr="002555F3">
        <w:t>- E.Ferri</w:t>
      </w:r>
    </w:p>
  </w:footnote>
  <w:footnote w:id="3">
    <w:p w:rsidR="00CD5BBB" w:rsidRPr="002555F3" w:rsidRDefault="00CD5BBB" w:rsidP="00CD5BBB">
      <w:pPr>
        <w:pStyle w:val="FootnoteText"/>
        <w:bidi w:val="0"/>
        <w:rPr>
          <w:lang w:bidi="fa-IR"/>
        </w:rPr>
      </w:pPr>
      <w:r w:rsidRPr="002555F3">
        <w:rPr>
          <w:rStyle w:val="FootnoteReference"/>
        </w:rPr>
        <w:footnoteRef/>
      </w:r>
      <w:r w:rsidRPr="002555F3">
        <w:t xml:space="preserve">- Pinatil </w:t>
      </w:r>
    </w:p>
  </w:footnote>
  <w:footnote w:id="4">
    <w:p w:rsidR="00CD5BBB" w:rsidRPr="002555F3" w:rsidRDefault="00CD5BBB" w:rsidP="00CD5BBB">
      <w:pPr>
        <w:pStyle w:val="FootnoteText"/>
        <w:bidi w:val="0"/>
        <w:rPr>
          <w:lang w:bidi="fa-IR"/>
        </w:rPr>
      </w:pPr>
      <w:r w:rsidRPr="002555F3">
        <w:rPr>
          <w:rStyle w:val="FootnoteReference"/>
        </w:rPr>
        <w:footnoteRef/>
      </w:r>
      <w:r w:rsidRPr="002555F3">
        <w:t xml:space="preserve">- Sutherland </w:t>
      </w:r>
    </w:p>
  </w:footnote>
  <w:footnote w:id="5">
    <w:p w:rsidR="00CD5BBB" w:rsidRPr="002555F3" w:rsidRDefault="00CD5BBB" w:rsidP="00CD5BBB">
      <w:pPr>
        <w:pStyle w:val="FootnoteText"/>
        <w:bidi w:val="0"/>
        <w:rPr>
          <w:lang w:bidi="fa-IR"/>
        </w:rPr>
      </w:pPr>
      <w:r w:rsidRPr="002555F3">
        <w:rPr>
          <w:rStyle w:val="FootnoteReference"/>
        </w:rPr>
        <w:footnoteRef/>
      </w:r>
      <w:r w:rsidRPr="002555F3">
        <w:t xml:space="preserve">- Stefani </w:t>
      </w:r>
    </w:p>
  </w:footnote>
  <w:footnote w:id="6">
    <w:p w:rsidR="00CD5BBB" w:rsidRPr="002555F3" w:rsidRDefault="00CD5BBB" w:rsidP="00CD5BBB">
      <w:pPr>
        <w:pStyle w:val="FootnoteText"/>
        <w:bidi w:val="0"/>
        <w:rPr>
          <w:lang w:bidi="fa-IR"/>
        </w:rPr>
      </w:pPr>
      <w:r w:rsidRPr="002555F3">
        <w:rPr>
          <w:rStyle w:val="FootnoteReference"/>
        </w:rPr>
        <w:footnoteRef/>
      </w:r>
      <w:r w:rsidRPr="002555F3">
        <w:t xml:space="preserve">- </w:t>
      </w:r>
      <w:r w:rsidRPr="002555F3">
        <w:rPr>
          <w:lang w:bidi="fa-IR"/>
        </w:rPr>
        <w:t>Walter Miller</w:t>
      </w:r>
    </w:p>
  </w:footnote>
  <w:footnote w:id="7">
    <w:p w:rsidR="00CD5BBB" w:rsidRPr="002555F3" w:rsidRDefault="00CD5BBB" w:rsidP="00CD5BBB">
      <w:pPr>
        <w:pStyle w:val="FootnoteText"/>
        <w:bidi w:val="0"/>
        <w:rPr>
          <w:lang w:bidi="fa-IR"/>
        </w:rPr>
      </w:pPr>
      <w:r w:rsidRPr="002555F3">
        <w:rPr>
          <w:rStyle w:val="FootnoteReference"/>
        </w:rPr>
        <w:footnoteRef/>
      </w:r>
      <w:r w:rsidRPr="002555F3">
        <w:t xml:space="preserve">- Donald Taft </w:t>
      </w:r>
    </w:p>
  </w:footnote>
  <w:footnote w:id="8">
    <w:p w:rsidR="00CD5BBB" w:rsidRPr="002555F3" w:rsidRDefault="00CD5BBB" w:rsidP="00CD5BBB">
      <w:pPr>
        <w:pStyle w:val="FootnoteText"/>
        <w:bidi w:val="0"/>
        <w:rPr>
          <w:lang w:bidi="fa-IR"/>
        </w:rPr>
      </w:pPr>
      <w:r w:rsidRPr="002555F3">
        <w:rPr>
          <w:rStyle w:val="FootnoteReference"/>
        </w:rPr>
        <w:footnoteRef/>
      </w:r>
      <w:r w:rsidRPr="002555F3">
        <w:rPr>
          <w:lang w:bidi="fa-IR"/>
        </w:rPr>
        <w:t xml:space="preserve">- White </w:t>
      </w:r>
    </w:p>
  </w:footnote>
  <w:footnote w:id="9">
    <w:p w:rsidR="00CD5BBB" w:rsidRPr="002555F3" w:rsidRDefault="00CD5BBB" w:rsidP="00CD5BBB">
      <w:pPr>
        <w:pStyle w:val="FootnoteText"/>
        <w:bidi w:val="0"/>
        <w:rPr>
          <w:lang w:bidi="fa-IR"/>
        </w:rPr>
      </w:pPr>
      <w:r w:rsidRPr="002555F3">
        <w:rPr>
          <w:rStyle w:val="FootnoteReference"/>
        </w:rPr>
        <w:footnoteRef/>
      </w:r>
      <w:r w:rsidRPr="002555F3">
        <w:t xml:space="preserve">- Turner </w:t>
      </w:r>
    </w:p>
  </w:footnote>
  <w:footnote w:id="10">
    <w:p w:rsidR="00CD5BBB" w:rsidRPr="002555F3" w:rsidRDefault="00CD5BBB" w:rsidP="00CD5BBB">
      <w:pPr>
        <w:pStyle w:val="FootnoteText"/>
        <w:bidi w:val="0"/>
        <w:rPr>
          <w:lang w:bidi="fa-IR"/>
        </w:rPr>
      </w:pPr>
      <w:r w:rsidRPr="002555F3">
        <w:rPr>
          <w:rStyle w:val="FootnoteReference"/>
        </w:rPr>
        <w:footnoteRef/>
      </w:r>
      <w:r w:rsidRPr="002555F3">
        <w:t xml:space="preserve">- Willson </w:t>
      </w:r>
    </w:p>
  </w:footnote>
  <w:footnote w:id="11">
    <w:p w:rsidR="00CD5BBB" w:rsidRPr="002555F3" w:rsidRDefault="00CD5BBB" w:rsidP="00CD5BBB">
      <w:pPr>
        <w:pStyle w:val="FootnoteText"/>
        <w:bidi w:val="0"/>
        <w:rPr>
          <w:lang w:bidi="fa-IR"/>
        </w:rPr>
      </w:pPr>
      <w:r w:rsidRPr="002555F3">
        <w:rPr>
          <w:rStyle w:val="FootnoteReference"/>
        </w:rPr>
        <w:footnoteRef/>
      </w:r>
      <w:r w:rsidRPr="002555F3">
        <w:t xml:space="preserve">- Kelling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C068C"/>
    <w:multiLevelType w:val="hybridMultilevel"/>
    <w:tmpl w:val="B1583260"/>
    <w:lvl w:ilvl="0" w:tplc="CA0002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abstractNum w:abstractNumId="2">
    <w:nsid w:val="48314C38"/>
    <w:multiLevelType w:val="hybridMultilevel"/>
    <w:tmpl w:val="8E829E74"/>
    <w:lvl w:ilvl="0" w:tplc="2004C2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21A74"/>
    <w:rsid w:val="00022B6D"/>
    <w:rsid w:val="000C2F30"/>
    <w:rsid w:val="000F0B83"/>
    <w:rsid w:val="00101E9B"/>
    <w:rsid w:val="001156E7"/>
    <w:rsid w:val="001253AC"/>
    <w:rsid w:val="00136A05"/>
    <w:rsid w:val="001D06DA"/>
    <w:rsid w:val="00200E22"/>
    <w:rsid w:val="00275A75"/>
    <w:rsid w:val="002D2511"/>
    <w:rsid w:val="0034403E"/>
    <w:rsid w:val="00356C95"/>
    <w:rsid w:val="00396CAF"/>
    <w:rsid w:val="003F3E59"/>
    <w:rsid w:val="00452A65"/>
    <w:rsid w:val="004E29A0"/>
    <w:rsid w:val="004F10EB"/>
    <w:rsid w:val="00515372"/>
    <w:rsid w:val="0052792B"/>
    <w:rsid w:val="00596F0C"/>
    <w:rsid w:val="0063300B"/>
    <w:rsid w:val="00636B01"/>
    <w:rsid w:val="00694803"/>
    <w:rsid w:val="00760138"/>
    <w:rsid w:val="00787ABD"/>
    <w:rsid w:val="007A4797"/>
    <w:rsid w:val="007A6F5D"/>
    <w:rsid w:val="007F1556"/>
    <w:rsid w:val="00806932"/>
    <w:rsid w:val="008657B6"/>
    <w:rsid w:val="00887604"/>
    <w:rsid w:val="008B3862"/>
    <w:rsid w:val="008D4177"/>
    <w:rsid w:val="0093108F"/>
    <w:rsid w:val="00943BC0"/>
    <w:rsid w:val="00A14A8B"/>
    <w:rsid w:val="00A64A0C"/>
    <w:rsid w:val="00BB5CF1"/>
    <w:rsid w:val="00BC7B4D"/>
    <w:rsid w:val="00C958C6"/>
    <w:rsid w:val="00CC29C6"/>
    <w:rsid w:val="00CD5BBB"/>
    <w:rsid w:val="00CF6F8C"/>
    <w:rsid w:val="00D41674"/>
    <w:rsid w:val="00D84388"/>
    <w:rsid w:val="00D925FA"/>
    <w:rsid w:val="00D94507"/>
    <w:rsid w:val="00E06729"/>
    <w:rsid w:val="00E14FED"/>
    <w:rsid w:val="00E613E2"/>
    <w:rsid w:val="00E6796E"/>
    <w:rsid w:val="00EE3649"/>
    <w:rsid w:val="00EF414C"/>
    <w:rsid w:val="00F24EEA"/>
    <w:rsid w:val="00F53595"/>
    <w:rsid w:val="00F8766B"/>
    <w:rsid w:val="00F910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3F5638-C4CC-499D-906A-0B62041F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character" w:customStyle="1" w:styleId="apple-converted-space">
    <w:name w:val="apple-converted-space"/>
    <w:basedOn w:val="DefaultParagraphFont"/>
    <w:rsid w:val="001156E7"/>
  </w:style>
  <w:style w:type="paragraph" w:styleId="FootnoteText">
    <w:name w:val="footnote text"/>
    <w:basedOn w:val="Normal"/>
    <w:link w:val="FootnoteTextChar"/>
    <w:uiPriority w:val="99"/>
    <w:unhideWhenUsed/>
    <w:rsid w:val="00CD5BBB"/>
    <w:pPr>
      <w:bidi/>
      <w:spacing w:after="0" w:line="240" w:lineRule="auto"/>
      <w:jc w:val="both"/>
    </w:pPr>
    <w:rPr>
      <w:rFonts w:ascii="Times New Roman" w:eastAsia="MS Mincho" w:hAnsi="Times New Roman" w:cs="B Nazanin"/>
      <w:sz w:val="20"/>
      <w:szCs w:val="20"/>
    </w:rPr>
  </w:style>
  <w:style w:type="character" w:customStyle="1" w:styleId="FootnoteTextChar">
    <w:name w:val="Footnote Text Char"/>
    <w:basedOn w:val="DefaultParagraphFont"/>
    <w:link w:val="FootnoteText"/>
    <w:uiPriority w:val="99"/>
    <w:rsid w:val="00CD5BBB"/>
    <w:rPr>
      <w:rFonts w:ascii="Times New Roman" w:eastAsia="MS Mincho" w:hAnsi="Times New Roman" w:cs="B Nazanin"/>
      <w:sz w:val="20"/>
      <w:szCs w:val="20"/>
    </w:rPr>
  </w:style>
  <w:style w:type="character" w:styleId="FootnoteReference">
    <w:name w:val="footnote reference"/>
    <w:basedOn w:val="DefaultParagraphFont"/>
    <w:uiPriority w:val="99"/>
    <w:semiHidden/>
    <w:unhideWhenUsed/>
    <w:rsid w:val="00CD5BBB"/>
    <w:rPr>
      <w:vertAlign w:val="superscript"/>
    </w:rPr>
  </w:style>
  <w:style w:type="character" w:styleId="Hyperlink">
    <w:name w:val="Hyperlink"/>
    <w:basedOn w:val="DefaultParagraphFont"/>
    <w:uiPriority w:val="99"/>
    <w:semiHidden/>
    <w:unhideWhenUsed/>
    <w:rsid w:val="00C958C6"/>
    <w:rPr>
      <w:color w:val="0000FF"/>
      <w:u w:val="single"/>
    </w:rPr>
  </w:style>
  <w:style w:type="paragraph" w:styleId="Subtitle">
    <w:name w:val="Subtitle"/>
    <w:basedOn w:val="Normal"/>
    <w:link w:val="SubtitleChar"/>
    <w:qFormat/>
    <w:rsid w:val="00021A74"/>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021A74"/>
    <w:rPr>
      <w:rFonts w:ascii="Times New Roman" w:eastAsia="Times New Roman" w:hAnsi="Times New Roman" w:cs="B Zar"/>
      <w:sz w:val="28"/>
      <w:szCs w:val="28"/>
    </w:rPr>
  </w:style>
  <w:style w:type="paragraph" w:styleId="Header">
    <w:name w:val="header"/>
    <w:basedOn w:val="Normal"/>
    <w:link w:val="HeaderChar"/>
    <w:uiPriority w:val="99"/>
    <w:unhideWhenUsed/>
    <w:rsid w:val="005279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92B"/>
  </w:style>
  <w:style w:type="paragraph" w:styleId="Footer">
    <w:name w:val="footer"/>
    <w:basedOn w:val="Normal"/>
    <w:link w:val="FooterChar"/>
    <w:uiPriority w:val="99"/>
    <w:unhideWhenUsed/>
    <w:rsid w:val="005279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92B"/>
  </w:style>
  <w:style w:type="paragraph" w:styleId="BalloonText">
    <w:name w:val="Balloon Text"/>
    <w:basedOn w:val="Normal"/>
    <w:link w:val="BalloonTextChar"/>
    <w:uiPriority w:val="99"/>
    <w:semiHidden/>
    <w:unhideWhenUsed/>
    <w:rsid w:val="00E06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7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41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wikipedia.org/wiki/%D8%B3%D8%B1%DA%A9%D9%88%D8%A8" TargetMode="External"/><Relationship Id="rId13" Type="http://schemas.openxmlformats.org/officeDocument/2006/relationships/hyperlink" Target="https://fa.wikipedia.org/wiki/%D9%81%D9%82%D8%B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a.wikipedia.org/wiki/%D8%AC%D9%87%D8%A7%D9%86" TargetMode="External"/><Relationship Id="rId12" Type="http://schemas.openxmlformats.org/officeDocument/2006/relationships/hyperlink" Target="https://fa.wikipedia.org/wiki/%D9%85%D9%86%D8%B7%D9%82%D9%87" TargetMode="External"/><Relationship Id="rId17" Type="http://schemas.openxmlformats.org/officeDocument/2006/relationships/hyperlink" Target="https://fa.wikipedia.org/wiki/%D8%A8%DB%8C%DA%A9%D8%A7%D8%B1%DB%8C" TargetMode="External"/><Relationship Id="rId2" Type="http://schemas.openxmlformats.org/officeDocument/2006/relationships/styles" Target="styles.xml"/><Relationship Id="rId16" Type="http://schemas.openxmlformats.org/officeDocument/2006/relationships/hyperlink" Target="https://fa.wikipedia.org/wiki/%D8%AC%D9%86%DA%A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wikipedia.org/wiki/%D9%81%D8%B1%D9%87%D9%86%DA%AF" TargetMode="External"/><Relationship Id="rId5" Type="http://schemas.openxmlformats.org/officeDocument/2006/relationships/footnotes" Target="footnotes.xml"/><Relationship Id="rId15" Type="http://schemas.openxmlformats.org/officeDocument/2006/relationships/hyperlink" Target="https://fa.wikipedia.org/wiki/%D8%B3%DB%8C%D8%A7%D8%B3%DB%8C" TargetMode="External"/><Relationship Id="rId10" Type="http://schemas.openxmlformats.org/officeDocument/2006/relationships/hyperlink" Target="https://fa.wikipedia.org/wiki/%D9%82%D8%A7%D9%86%D9%88%D9%8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a.wikipedia.org/wiki/%D8%B4%D9%88%D8%B1%D8%B4" TargetMode="External"/><Relationship Id="rId14" Type="http://schemas.openxmlformats.org/officeDocument/2006/relationships/hyperlink" Target="https://fa.wikipedia.org/wiki/%D8%A8%DB%8C%D9%85%D8%A7%D8%B1%DB%8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MRT www.Win2Farsi.com</cp:lastModifiedBy>
  <cp:revision>39</cp:revision>
  <cp:lastPrinted>2016-11-17T13:47:00Z</cp:lastPrinted>
  <dcterms:created xsi:type="dcterms:W3CDTF">2015-02-25T05:07:00Z</dcterms:created>
  <dcterms:modified xsi:type="dcterms:W3CDTF">2016-12-11T06:44:00Z</dcterms:modified>
</cp:coreProperties>
</file>