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D5" w:rsidRPr="003522D5" w:rsidRDefault="003522D5" w:rsidP="00557A23">
      <w:pPr>
        <w:pStyle w:val="Subtitle"/>
        <w:spacing w:line="480" w:lineRule="auto"/>
        <w:ind w:left="-694" w:right="-694"/>
        <w:jc w:val="both"/>
        <w:rPr>
          <w:rFonts w:cs="B Lotus"/>
          <w:rtl/>
          <w:lang w:bidi="fa-IR"/>
        </w:rPr>
      </w:pPr>
    </w:p>
    <w:p w:rsidR="003522D5" w:rsidRPr="003522D5" w:rsidRDefault="003522D5" w:rsidP="00557A23">
      <w:pPr>
        <w:pStyle w:val="Subtitle"/>
        <w:spacing w:line="480" w:lineRule="auto"/>
        <w:ind w:left="-694" w:right="-694"/>
        <w:jc w:val="both"/>
        <w:rPr>
          <w:rFonts w:cs="B Lotus"/>
          <w:rtl/>
          <w:lang w:bidi="fa-IR"/>
        </w:rPr>
      </w:pPr>
      <w:r w:rsidRPr="003522D5">
        <w:rPr>
          <w:rFonts w:cs="B Lotus" w:hint="cs"/>
          <w:rtl/>
          <w:lang w:bidi="fa-IR"/>
        </w:rPr>
        <w:t>عنوان به زبان فارسی</w:t>
      </w:r>
    </w:p>
    <w:p w:rsidR="003522D5" w:rsidRPr="003522D5" w:rsidRDefault="003522D5" w:rsidP="00557A23">
      <w:pPr>
        <w:pStyle w:val="Subtitle"/>
        <w:spacing w:line="480" w:lineRule="auto"/>
        <w:ind w:left="-694" w:right="-694"/>
        <w:jc w:val="both"/>
        <w:rPr>
          <w:rFonts w:cs="B Lotus"/>
          <w:rtl/>
        </w:rPr>
      </w:pPr>
    </w:p>
    <w:p w:rsidR="003522D5" w:rsidRDefault="00183E85" w:rsidP="00557A23">
      <w:pPr>
        <w:pStyle w:val="Subtitle"/>
        <w:spacing w:line="480" w:lineRule="auto"/>
        <w:ind w:left="-335" w:right="-567"/>
        <w:jc w:val="both"/>
        <w:rPr>
          <w:rtl/>
        </w:rPr>
      </w:pPr>
      <w:r>
        <w:rPr>
          <w:rtl/>
        </w:rPr>
        <w:t>پیش بینی ظرفیت تیرهای برشی تقویت شده در حالت گسیختگی</w:t>
      </w:r>
    </w:p>
    <w:p w:rsidR="00183E85" w:rsidRPr="003522D5" w:rsidRDefault="00183E85" w:rsidP="00557A23">
      <w:pPr>
        <w:pStyle w:val="Subtitle"/>
        <w:spacing w:line="480" w:lineRule="auto"/>
        <w:ind w:left="-335" w:right="-567"/>
        <w:jc w:val="both"/>
        <w:rPr>
          <w:rFonts w:cs="B Titr"/>
          <w:rtl/>
          <w:lang w:bidi="fa-IR"/>
        </w:rPr>
      </w:pPr>
    </w:p>
    <w:p w:rsidR="003522D5" w:rsidRPr="003522D5" w:rsidRDefault="003522D5" w:rsidP="00557A23">
      <w:pPr>
        <w:pStyle w:val="Subtitle"/>
        <w:spacing w:line="480" w:lineRule="auto"/>
        <w:ind w:left="-688" w:right="-694"/>
        <w:jc w:val="both"/>
        <w:rPr>
          <w:rFonts w:cs="B Lotus"/>
          <w:rtl/>
        </w:rPr>
      </w:pPr>
      <w:r w:rsidRPr="003522D5">
        <w:rPr>
          <w:rFonts w:cs="B Lotus" w:hint="cs"/>
          <w:rtl/>
          <w:lang w:bidi="fa-IR"/>
        </w:rPr>
        <w:t>عنوان به زبان انگليسي</w:t>
      </w:r>
    </w:p>
    <w:p w:rsidR="003522D5" w:rsidRPr="003522D5" w:rsidRDefault="003522D5" w:rsidP="00557A23">
      <w:pPr>
        <w:pStyle w:val="Subtitle"/>
        <w:bidi w:val="0"/>
        <w:spacing w:before="120" w:after="240" w:line="480" w:lineRule="auto"/>
        <w:ind w:left="-644" w:right="-477"/>
        <w:jc w:val="both"/>
        <w:rPr>
          <w:rFonts w:ascii="Arial Black" w:hAnsi="Arial Black" w:cs="B Lotus"/>
          <w:sz w:val="26"/>
          <w:szCs w:val="26"/>
        </w:rPr>
      </w:pPr>
      <w:r w:rsidRPr="003522D5">
        <w:rPr>
          <w:rFonts w:ascii="Arial Black" w:hAnsi="Arial Black" w:cs="B Lotus"/>
          <w:sz w:val="24"/>
          <w:szCs w:val="24"/>
          <w:lang w:bidi="fa-IR"/>
        </w:rPr>
        <w:t xml:space="preserve">Predicting the shear capacity of FRP-strengthened RC beams in </w:t>
      </w:r>
      <w:proofErr w:type="spellStart"/>
      <w:r w:rsidRPr="003522D5">
        <w:rPr>
          <w:rFonts w:ascii="Arial Black" w:hAnsi="Arial Black" w:cs="B Lotus"/>
          <w:sz w:val="24"/>
          <w:szCs w:val="24"/>
          <w:lang w:bidi="fa-IR"/>
        </w:rPr>
        <w:t>debonding</w:t>
      </w:r>
      <w:proofErr w:type="spellEnd"/>
      <w:r w:rsidRPr="003522D5">
        <w:rPr>
          <w:rFonts w:ascii="Arial Black" w:hAnsi="Arial Black" w:cs="B Lotus"/>
          <w:sz w:val="24"/>
          <w:szCs w:val="24"/>
          <w:lang w:bidi="fa-IR"/>
        </w:rPr>
        <w:t xml:space="preserve"> failures</w:t>
      </w:r>
    </w:p>
    <w:p w:rsidR="003522D5" w:rsidRPr="003522D5" w:rsidRDefault="003522D5" w:rsidP="00557A23">
      <w:pPr>
        <w:pStyle w:val="Subtitle"/>
        <w:spacing w:line="480" w:lineRule="auto"/>
        <w:ind w:left="-694" w:right="-694"/>
        <w:jc w:val="both"/>
        <w:rPr>
          <w:rFonts w:cs="B Titr"/>
          <w:rtl/>
        </w:rPr>
      </w:pPr>
      <w:r w:rsidRPr="003522D5">
        <w:rPr>
          <w:rFonts w:cs="B Titr" w:hint="cs"/>
          <w:rtl/>
        </w:rPr>
        <w:t xml:space="preserve">بيان مسأله  </w:t>
      </w:r>
    </w:p>
    <w:p w:rsidR="003522D5" w:rsidRPr="003522D5" w:rsidRDefault="003522D5" w:rsidP="00557A23">
      <w:pPr>
        <w:pStyle w:val="Subtitle"/>
        <w:spacing w:after="240" w:line="480" w:lineRule="auto"/>
        <w:ind w:left="-692" w:right="-692"/>
        <w:jc w:val="both"/>
        <w:rPr>
          <w:rFonts w:cs="B Lotus"/>
          <w:rtl/>
        </w:rPr>
      </w:pPr>
      <w:r w:rsidRPr="003522D5">
        <w:rPr>
          <w:rFonts w:cs="B Lotus" w:hint="cs"/>
          <w:sz w:val="26"/>
          <w:szCs w:val="26"/>
          <w:rtl/>
          <w:lang w:bidi="fa-IR"/>
        </w:rPr>
        <w:t xml:space="preserve">جهت مقاوم سازی برشی تیرهای بتنی بوسیله </w:t>
      </w:r>
      <w:r w:rsidRPr="003522D5">
        <w:rPr>
          <w:rFonts w:cs="B Lotus"/>
          <w:sz w:val="26"/>
          <w:szCs w:val="26"/>
          <w:lang w:bidi="fa-IR"/>
        </w:rPr>
        <w:t>FRP</w:t>
      </w:r>
      <w:r w:rsidRPr="003522D5">
        <w:rPr>
          <w:rFonts w:cs="B Lotus" w:hint="cs"/>
          <w:sz w:val="26"/>
          <w:szCs w:val="26"/>
          <w:rtl/>
          <w:lang w:bidi="fa-IR"/>
        </w:rPr>
        <w:t xml:space="preserve"> ، با توجه به مودهای مختلف شکست ، روشهای باند پیچی متفاوتی مورد نیاز می باشد . همچنین ممکن است رفتار و نحوه قرار گرفتن </w:t>
      </w:r>
      <w:r w:rsidRPr="003522D5">
        <w:rPr>
          <w:rFonts w:cs="B Lotus"/>
          <w:sz w:val="26"/>
          <w:szCs w:val="26"/>
          <w:lang w:bidi="fa-IR"/>
        </w:rPr>
        <w:t>FRP</w:t>
      </w:r>
      <w:r w:rsidRPr="003522D5">
        <w:rPr>
          <w:rFonts w:cs="B Lotus" w:hint="cs"/>
          <w:sz w:val="26"/>
          <w:szCs w:val="26"/>
          <w:rtl/>
          <w:lang w:bidi="fa-IR"/>
        </w:rPr>
        <w:t xml:space="preserve"> در هرکدام از مودهای شکست متفاوت باشد . پس برای یک طراحی تقویت برشی مناسب ، مهم توانایی پیش بینی چنین شکستهای زودرس می باشد که بتواند طرحی با صرفه اقتصادی و با کارایی بالا جهت جلوگیری از بروز چنین شکستهای زودرس محسوب گردد . </w:t>
      </w:r>
    </w:p>
    <w:p w:rsidR="003522D5" w:rsidRPr="003522D5" w:rsidRDefault="003522D5" w:rsidP="00557A23">
      <w:pPr>
        <w:pStyle w:val="Subtitle"/>
        <w:spacing w:line="480" w:lineRule="auto"/>
        <w:ind w:left="-694" w:right="-694"/>
        <w:jc w:val="both"/>
        <w:rPr>
          <w:rFonts w:cs="B Titr"/>
          <w:rtl/>
        </w:rPr>
      </w:pPr>
      <w:r w:rsidRPr="003522D5">
        <w:rPr>
          <w:rFonts w:cs="B Titr" w:hint="cs"/>
          <w:rtl/>
        </w:rPr>
        <w:t xml:space="preserve">اهمیت و </w:t>
      </w:r>
      <w:r w:rsidRPr="003522D5">
        <w:rPr>
          <w:rFonts w:cs="B Titr" w:hint="cs"/>
          <w:rtl/>
          <w:lang w:bidi="fa-IR"/>
        </w:rPr>
        <w:t>ضرورت</w:t>
      </w:r>
      <w:r w:rsidRPr="003522D5">
        <w:rPr>
          <w:rFonts w:cs="B Titr" w:hint="cs"/>
          <w:rtl/>
        </w:rPr>
        <w:t xml:space="preserve"> انجام تحقيق </w:t>
      </w:r>
    </w:p>
    <w:p w:rsidR="003522D5" w:rsidRPr="003522D5" w:rsidRDefault="003522D5" w:rsidP="00557A23">
      <w:pPr>
        <w:pStyle w:val="Subtitle"/>
        <w:spacing w:after="240" w:line="480" w:lineRule="auto"/>
        <w:ind w:left="-692" w:right="-692"/>
        <w:jc w:val="both"/>
        <w:rPr>
          <w:rFonts w:cs="B Lotus"/>
          <w:sz w:val="26"/>
          <w:szCs w:val="26"/>
          <w:rtl/>
          <w:lang w:bidi="fa-IR"/>
        </w:rPr>
      </w:pPr>
      <w:r w:rsidRPr="003522D5">
        <w:rPr>
          <w:rFonts w:cs="B Lotus" w:hint="cs"/>
          <w:sz w:val="26"/>
          <w:szCs w:val="26"/>
          <w:rtl/>
          <w:lang w:bidi="fa-IR"/>
        </w:rPr>
        <w:t xml:space="preserve">با توجه به کمبود ظرفیت برشی تیرهای بتن آرمه و همچنین لزوم ایجاد شکست خمشی بجای شکست برشی در تیرهای بتن آرمه  بدلیل شکل پذیری بسیارکمتر در </w:t>
      </w:r>
      <w:r w:rsidRPr="003522D5">
        <w:rPr>
          <w:rFonts w:cs="B Lotus" w:hint="cs"/>
          <w:sz w:val="26"/>
          <w:szCs w:val="26"/>
          <w:rtl/>
          <w:lang w:bidi="fa-IR"/>
        </w:rPr>
        <w:lastRenderedPageBreak/>
        <w:t xml:space="preserve">مود گسیختگی برشی نسبت به  مود گسیختگی خمشی ، مقاوم سازی برشی نیز لازم می گردد اما در مقایسه با مقاوم سازی خمشی تیرها با استفاده از صفحات </w:t>
      </w:r>
      <w:r w:rsidRPr="003522D5">
        <w:rPr>
          <w:rFonts w:cs="B Lotus"/>
          <w:sz w:val="26"/>
          <w:szCs w:val="26"/>
          <w:lang w:bidi="fa-IR"/>
        </w:rPr>
        <w:t>FRP</w:t>
      </w:r>
      <w:r w:rsidRPr="003522D5">
        <w:rPr>
          <w:rFonts w:cs="B Lotus" w:hint="cs"/>
          <w:sz w:val="26"/>
          <w:szCs w:val="26"/>
          <w:rtl/>
          <w:lang w:bidi="fa-IR"/>
        </w:rPr>
        <w:t xml:space="preserve"> کار کمتری در این زمینه صورت گرفته است و بایستی مطالعات بیشتری انجام گیرد . همچنین پیش‌بینی مناسب و دقیق گسیختگی زودرس تیرهای بتن آرمه تقویت‌شده با صفحات </w:t>
      </w:r>
      <w:r w:rsidRPr="003522D5">
        <w:rPr>
          <w:rFonts w:cs="B Lotus"/>
          <w:sz w:val="26"/>
          <w:szCs w:val="26"/>
          <w:lang w:bidi="fa-IR"/>
        </w:rPr>
        <w:t>FRP</w:t>
      </w:r>
      <w:r w:rsidRPr="003522D5">
        <w:rPr>
          <w:rFonts w:cs="B Lotus" w:hint="cs"/>
          <w:sz w:val="26"/>
          <w:szCs w:val="26"/>
          <w:rtl/>
          <w:lang w:bidi="fa-IR"/>
        </w:rPr>
        <w:t xml:space="preserve"> موجب طراحی مناسب این تیرها گردیده و تخمین مناسب ظرفیت برشی نهایی در صفحه، موجب انتخاب روش صحیح برای مقابله با برش ایجاد شده در تیر می</w:t>
      </w:r>
      <w:r w:rsidRPr="003522D5">
        <w:rPr>
          <w:rFonts w:cs="B Lotus" w:hint="eastAsia"/>
          <w:sz w:val="26"/>
          <w:szCs w:val="26"/>
          <w:rtl/>
          <w:lang w:bidi="fa-IR"/>
        </w:rPr>
        <w:t>‌</w:t>
      </w:r>
      <w:r w:rsidRPr="003522D5">
        <w:rPr>
          <w:rFonts w:cs="B Lotus" w:hint="cs"/>
          <w:sz w:val="26"/>
          <w:szCs w:val="26"/>
          <w:rtl/>
          <w:lang w:bidi="fa-IR"/>
        </w:rPr>
        <w:t xml:space="preserve">باشد . </w:t>
      </w:r>
    </w:p>
    <w:p w:rsidR="003522D5" w:rsidRPr="003522D5" w:rsidRDefault="003522D5" w:rsidP="00557A23">
      <w:pPr>
        <w:pStyle w:val="Subtitle"/>
        <w:spacing w:line="480" w:lineRule="auto"/>
        <w:ind w:left="-694" w:right="-694"/>
        <w:jc w:val="both"/>
        <w:rPr>
          <w:rFonts w:cs="B Titr"/>
          <w:rtl/>
          <w:lang w:bidi="fa-IR"/>
        </w:rPr>
      </w:pPr>
      <w:r w:rsidRPr="003522D5">
        <w:rPr>
          <w:rFonts w:cs="B Titr" w:hint="cs"/>
          <w:rtl/>
        </w:rPr>
        <w:t xml:space="preserve">مرور ادبیات و سوابق </w:t>
      </w:r>
    </w:p>
    <w:p w:rsidR="003522D5" w:rsidRPr="003522D5" w:rsidRDefault="003522D5" w:rsidP="00557A23">
      <w:pPr>
        <w:pStyle w:val="Subtitle"/>
        <w:spacing w:after="240" w:line="480" w:lineRule="auto"/>
        <w:ind w:left="-692" w:right="-692"/>
        <w:jc w:val="both"/>
        <w:rPr>
          <w:rFonts w:cs="B Lotus"/>
          <w:sz w:val="26"/>
          <w:szCs w:val="26"/>
          <w:rtl/>
          <w:lang w:bidi="fa-IR"/>
        </w:rPr>
      </w:pPr>
      <w:r w:rsidRPr="003522D5">
        <w:rPr>
          <w:rFonts w:cs="B Lotus" w:hint="cs"/>
          <w:sz w:val="26"/>
          <w:szCs w:val="26"/>
          <w:rtl/>
        </w:rPr>
        <w:t xml:space="preserve">مطالعه بر روی مقاومت برشی تیرهای تقویت‌شده با </w:t>
      </w:r>
      <w:r w:rsidRPr="003522D5">
        <w:rPr>
          <w:rFonts w:cs="B Lotus"/>
          <w:sz w:val="24"/>
          <w:szCs w:val="24"/>
        </w:rPr>
        <w:t>FRP</w:t>
      </w:r>
      <w:r w:rsidRPr="003522D5">
        <w:rPr>
          <w:rFonts w:cs="B Lotus" w:hint="cs"/>
          <w:sz w:val="24"/>
          <w:szCs w:val="24"/>
          <w:rtl/>
          <w:lang w:bidi="fa-IR"/>
        </w:rPr>
        <w:t xml:space="preserve">  </w:t>
      </w:r>
      <w:r w:rsidRPr="003522D5">
        <w:rPr>
          <w:rFonts w:cs="B Lotus" w:hint="cs"/>
          <w:sz w:val="26"/>
          <w:szCs w:val="26"/>
          <w:rtl/>
          <w:lang w:bidi="fa-IR"/>
        </w:rPr>
        <w:t xml:space="preserve">برای اولین بار در سال 1992 توسط دانشمندی به نام  </w:t>
      </w:r>
      <w:r w:rsidRPr="003522D5">
        <w:rPr>
          <w:rFonts w:cs="B Lotus"/>
          <w:sz w:val="26"/>
          <w:szCs w:val="26"/>
          <w:lang w:bidi="fa-IR"/>
        </w:rPr>
        <w:t>UJI</w:t>
      </w:r>
      <w:r w:rsidRPr="003522D5">
        <w:rPr>
          <w:rFonts w:cs="B Lotus" w:hint="cs"/>
          <w:sz w:val="26"/>
          <w:szCs w:val="26"/>
          <w:rtl/>
          <w:lang w:bidi="fa-IR"/>
        </w:rPr>
        <w:t xml:space="preserve">  انجام گرفت. پس از آن مطالعات متعددی صورت پذیرفته است که برخی از آنها عبارتند از:</w:t>
      </w:r>
      <w:r w:rsidRPr="003522D5">
        <w:rPr>
          <w:rFonts w:cs="B Lotus"/>
          <w:sz w:val="26"/>
          <w:szCs w:val="26"/>
          <w:lang w:bidi="fa-IR"/>
        </w:rPr>
        <w:t xml:space="preserve"> Al-</w:t>
      </w:r>
      <w:proofErr w:type="spellStart"/>
      <w:r w:rsidRPr="003522D5">
        <w:rPr>
          <w:rFonts w:cs="B Lotus"/>
          <w:sz w:val="26"/>
          <w:szCs w:val="26"/>
          <w:lang w:bidi="fa-IR"/>
        </w:rPr>
        <w:t>sulaimani</w:t>
      </w:r>
      <w:proofErr w:type="spellEnd"/>
      <w:r w:rsidRPr="003522D5">
        <w:rPr>
          <w:rFonts w:cs="B Lotus"/>
          <w:sz w:val="26"/>
          <w:szCs w:val="26"/>
          <w:lang w:bidi="fa-IR"/>
        </w:rPr>
        <w:t xml:space="preserve"> et al (1994)  </w:t>
      </w:r>
    </w:p>
    <w:p w:rsidR="003522D5" w:rsidRPr="003522D5" w:rsidRDefault="003522D5" w:rsidP="00557A23">
      <w:pPr>
        <w:pStyle w:val="Subtitle"/>
        <w:spacing w:after="240" w:line="480" w:lineRule="auto"/>
        <w:ind w:left="-692" w:right="-692"/>
        <w:jc w:val="both"/>
        <w:rPr>
          <w:rFonts w:cs="B Lotus"/>
          <w:sz w:val="26"/>
          <w:szCs w:val="26"/>
          <w:lang w:bidi="fa-IR"/>
        </w:rPr>
      </w:pPr>
      <w:r w:rsidRPr="003522D5">
        <w:rPr>
          <w:rFonts w:cs="B Lotus"/>
          <w:sz w:val="26"/>
          <w:szCs w:val="26"/>
          <w:lang w:bidi="fa-IR"/>
        </w:rPr>
        <w:t xml:space="preserve"> </w:t>
      </w:r>
      <w:proofErr w:type="spellStart"/>
      <w:r w:rsidRPr="003522D5">
        <w:rPr>
          <w:rFonts w:cs="B Lotus"/>
          <w:sz w:val="26"/>
          <w:szCs w:val="26"/>
          <w:lang w:bidi="fa-IR"/>
        </w:rPr>
        <w:t>Arduini</w:t>
      </w:r>
      <w:proofErr w:type="spellEnd"/>
      <w:r w:rsidRPr="003522D5">
        <w:rPr>
          <w:rFonts w:cs="B Lotus"/>
          <w:sz w:val="26"/>
          <w:szCs w:val="26"/>
          <w:lang w:bidi="fa-IR"/>
        </w:rPr>
        <w:t xml:space="preserve"> et al (1994) </w:t>
      </w:r>
      <w:r w:rsidRPr="003522D5">
        <w:rPr>
          <w:rFonts w:cs="B Lotus" w:hint="cs"/>
          <w:sz w:val="26"/>
          <w:szCs w:val="26"/>
          <w:rtl/>
          <w:lang w:bidi="fa-IR"/>
        </w:rPr>
        <w:t>,</w:t>
      </w:r>
      <w:r w:rsidRPr="003522D5">
        <w:rPr>
          <w:rFonts w:cs="B Lotus"/>
          <w:sz w:val="26"/>
          <w:szCs w:val="26"/>
          <w:lang w:bidi="fa-IR"/>
        </w:rPr>
        <w:t xml:space="preserve"> </w:t>
      </w:r>
      <w:proofErr w:type="spellStart"/>
      <w:r w:rsidRPr="003522D5">
        <w:rPr>
          <w:rFonts w:cs="B Lotus"/>
          <w:sz w:val="26"/>
          <w:szCs w:val="26"/>
          <w:lang w:bidi="fa-IR"/>
        </w:rPr>
        <w:t>Chajes</w:t>
      </w:r>
      <w:proofErr w:type="spellEnd"/>
      <w:r w:rsidRPr="003522D5">
        <w:rPr>
          <w:rFonts w:cs="B Lotus"/>
          <w:sz w:val="26"/>
          <w:szCs w:val="26"/>
          <w:lang w:bidi="fa-IR"/>
        </w:rPr>
        <w:t xml:space="preserve"> et al (1995) </w:t>
      </w:r>
      <w:r w:rsidRPr="003522D5">
        <w:rPr>
          <w:rFonts w:cs="B Lotus" w:hint="cs"/>
          <w:sz w:val="26"/>
          <w:szCs w:val="26"/>
          <w:rtl/>
          <w:lang w:bidi="fa-IR"/>
        </w:rPr>
        <w:t>,</w:t>
      </w:r>
      <w:r w:rsidRPr="003522D5">
        <w:rPr>
          <w:rFonts w:cs="B Lotus"/>
          <w:sz w:val="26"/>
          <w:szCs w:val="26"/>
          <w:lang w:bidi="fa-IR"/>
        </w:rPr>
        <w:t xml:space="preserve">Alexander (1996) </w:t>
      </w:r>
      <w:r w:rsidRPr="003522D5">
        <w:rPr>
          <w:rFonts w:cs="B Lotus" w:hint="cs"/>
          <w:sz w:val="26"/>
          <w:szCs w:val="26"/>
          <w:rtl/>
          <w:lang w:bidi="fa-IR"/>
        </w:rPr>
        <w:t xml:space="preserve"> ,</w:t>
      </w:r>
      <w:r w:rsidRPr="003522D5">
        <w:rPr>
          <w:rFonts w:cs="B Lotus"/>
          <w:sz w:val="26"/>
          <w:szCs w:val="26"/>
          <w:lang w:bidi="fa-IR"/>
        </w:rPr>
        <w:t>Araki et al (1997)  Triantafillou(1997)</w:t>
      </w:r>
      <w:r w:rsidRPr="003522D5">
        <w:rPr>
          <w:rFonts w:cs="B Lotus" w:hint="cs"/>
          <w:sz w:val="26"/>
          <w:szCs w:val="26"/>
          <w:rtl/>
          <w:lang w:bidi="fa-IR"/>
        </w:rPr>
        <w:t xml:space="preserve"> ,</w:t>
      </w:r>
      <w:r w:rsidRPr="003522D5">
        <w:rPr>
          <w:rFonts w:cs="B Lotus"/>
          <w:sz w:val="26"/>
          <w:szCs w:val="26"/>
          <w:lang w:bidi="fa-IR"/>
        </w:rPr>
        <w:t xml:space="preserve">Mitsui et al (1998) </w:t>
      </w:r>
      <w:r w:rsidRPr="003522D5">
        <w:rPr>
          <w:rFonts w:cs="B Lotus" w:hint="cs"/>
          <w:sz w:val="26"/>
          <w:szCs w:val="26"/>
          <w:rtl/>
          <w:lang w:bidi="fa-IR"/>
        </w:rPr>
        <w:t xml:space="preserve"> , </w:t>
      </w:r>
      <w:r w:rsidRPr="003522D5">
        <w:rPr>
          <w:rFonts w:cs="B Lotus"/>
          <w:sz w:val="26"/>
          <w:szCs w:val="26"/>
          <w:lang w:bidi="fa-IR"/>
        </w:rPr>
        <w:t>Fanning (1999)</w:t>
      </w:r>
      <w:r w:rsidRPr="003522D5">
        <w:rPr>
          <w:rFonts w:cs="B Lotus" w:hint="cs"/>
          <w:sz w:val="26"/>
          <w:szCs w:val="26"/>
          <w:rtl/>
          <w:lang w:bidi="fa-IR"/>
        </w:rPr>
        <w:t xml:space="preserve"> ,</w:t>
      </w:r>
      <w:proofErr w:type="spellStart"/>
      <w:r w:rsidRPr="003522D5">
        <w:rPr>
          <w:rFonts w:cs="B Lotus"/>
          <w:sz w:val="26"/>
          <w:szCs w:val="26"/>
          <w:lang w:bidi="fa-IR"/>
        </w:rPr>
        <w:t>Malek</w:t>
      </w:r>
      <w:proofErr w:type="spellEnd"/>
      <w:r w:rsidRPr="003522D5">
        <w:rPr>
          <w:rFonts w:cs="B Lotus"/>
          <w:sz w:val="26"/>
          <w:szCs w:val="26"/>
          <w:lang w:bidi="fa-IR"/>
        </w:rPr>
        <w:t xml:space="preserve"> and </w:t>
      </w:r>
      <w:proofErr w:type="spellStart"/>
      <w:r w:rsidRPr="003522D5">
        <w:rPr>
          <w:rFonts w:cs="B Lotus"/>
          <w:sz w:val="26"/>
          <w:szCs w:val="26"/>
          <w:lang w:bidi="fa-IR"/>
        </w:rPr>
        <w:t>saadatmanesh</w:t>
      </w:r>
      <w:proofErr w:type="spellEnd"/>
      <w:r w:rsidRPr="003522D5">
        <w:rPr>
          <w:rFonts w:cs="B Lotus"/>
          <w:sz w:val="26"/>
          <w:szCs w:val="26"/>
          <w:lang w:bidi="fa-IR"/>
        </w:rPr>
        <w:t xml:space="preserve">(1998) </w:t>
      </w:r>
      <w:proofErr w:type="spellStart"/>
      <w:r w:rsidRPr="003522D5">
        <w:rPr>
          <w:rFonts w:cs="B Lotus"/>
          <w:sz w:val="26"/>
          <w:szCs w:val="26"/>
          <w:lang w:bidi="fa-IR"/>
        </w:rPr>
        <w:t>challal</w:t>
      </w:r>
      <w:proofErr w:type="spellEnd"/>
      <w:r w:rsidRPr="003522D5">
        <w:rPr>
          <w:rFonts w:cs="B Lotus"/>
          <w:sz w:val="26"/>
          <w:szCs w:val="26"/>
          <w:lang w:bidi="fa-IR"/>
        </w:rPr>
        <w:t xml:space="preserve"> et al (1998),</w:t>
      </w:r>
      <w:proofErr w:type="spellStart"/>
      <w:r w:rsidRPr="003522D5">
        <w:rPr>
          <w:rFonts w:cs="B Lotus"/>
          <w:sz w:val="26"/>
          <w:szCs w:val="26"/>
          <w:lang w:bidi="fa-IR"/>
        </w:rPr>
        <w:t>sato</w:t>
      </w:r>
      <w:proofErr w:type="spellEnd"/>
      <w:r w:rsidRPr="003522D5">
        <w:rPr>
          <w:rFonts w:cs="B Lotus"/>
          <w:sz w:val="26"/>
          <w:szCs w:val="26"/>
          <w:lang w:bidi="fa-IR"/>
        </w:rPr>
        <w:t xml:space="preserve"> et al (1997), </w:t>
      </w:r>
      <w:proofErr w:type="spellStart"/>
      <w:r w:rsidRPr="003522D5">
        <w:rPr>
          <w:rFonts w:cs="B Lotus"/>
          <w:sz w:val="26"/>
          <w:szCs w:val="26"/>
          <w:lang w:bidi="fa-IR"/>
        </w:rPr>
        <w:t>Funakawa</w:t>
      </w:r>
      <w:proofErr w:type="spellEnd"/>
      <w:r w:rsidRPr="003522D5">
        <w:rPr>
          <w:rFonts w:cs="B Lotus"/>
          <w:sz w:val="26"/>
          <w:szCs w:val="26"/>
          <w:lang w:bidi="fa-IR"/>
        </w:rPr>
        <w:t xml:space="preserve"> et al (1997)</w:t>
      </w:r>
      <w:r w:rsidRPr="003522D5">
        <w:rPr>
          <w:rFonts w:cs="B Lotus" w:hint="cs"/>
          <w:sz w:val="26"/>
          <w:szCs w:val="26"/>
          <w:rtl/>
          <w:lang w:bidi="fa-IR"/>
        </w:rPr>
        <w:t>,</w:t>
      </w:r>
      <w:r w:rsidRPr="003522D5">
        <w:rPr>
          <w:rFonts w:cs="B Lotus"/>
          <w:sz w:val="26"/>
          <w:szCs w:val="26"/>
          <w:lang w:bidi="fa-IR"/>
        </w:rPr>
        <w:t xml:space="preserve">Hutchinson and </w:t>
      </w:r>
      <w:proofErr w:type="spellStart"/>
      <w:r w:rsidRPr="003522D5">
        <w:rPr>
          <w:rFonts w:cs="B Lotus"/>
          <w:sz w:val="26"/>
          <w:szCs w:val="26"/>
          <w:lang w:bidi="fa-IR"/>
        </w:rPr>
        <w:t>Rizkallah</w:t>
      </w:r>
      <w:proofErr w:type="spellEnd"/>
      <w:r w:rsidRPr="003522D5">
        <w:rPr>
          <w:rFonts w:cs="B Lotus"/>
          <w:sz w:val="26"/>
          <w:szCs w:val="26"/>
          <w:lang w:bidi="fa-IR"/>
        </w:rPr>
        <w:t xml:space="preserve"> (1999)</w:t>
      </w:r>
    </w:p>
    <w:p w:rsidR="003522D5" w:rsidRPr="003522D5" w:rsidRDefault="003522D5" w:rsidP="00557A23">
      <w:pPr>
        <w:pStyle w:val="Subtitle"/>
        <w:spacing w:after="240" w:line="480" w:lineRule="auto"/>
        <w:ind w:left="-692" w:right="-692"/>
        <w:jc w:val="both"/>
        <w:rPr>
          <w:rFonts w:cs="B Lotus"/>
          <w:sz w:val="26"/>
          <w:szCs w:val="26"/>
          <w:lang w:bidi="fa-IR"/>
        </w:rPr>
      </w:pPr>
      <w:proofErr w:type="spellStart"/>
      <w:r w:rsidRPr="003522D5">
        <w:rPr>
          <w:rFonts w:cs="B Lotus"/>
          <w:sz w:val="26"/>
          <w:szCs w:val="26"/>
          <w:lang w:bidi="fa-IR"/>
        </w:rPr>
        <w:t>Khalife</w:t>
      </w:r>
      <w:proofErr w:type="spellEnd"/>
      <w:r w:rsidRPr="003522D5">
        <w:rPr>
          <w:rFonts w:cs="B Lotus"/>
          <w:sz w:val="26"/>
          <w:szCs w:val="26"/>
          <w:lang w:bidi="fa-IR"/>
        </w:rPr>
        <w:t xml:space="preserve"> et al (1999</w:t>
      </w:r>
      <w:proofErr w:type="gramStart"/>
      <w:r w:rsidRPr="003522D5">
        <w:rPr>
          <w:rFonts w:cs="B Lotus"/>
          <w:sz w:val="26"/>
          <w:szCs w:val="26"/>
          <w:lang w:bidi="fa-IR"/>
        </w:rPr>
        <w:t>) ,</w:t>
      </w:r>
      <w:proofErr w:type="gramEnd"/>
      <w:r w:rsidRPr="003522D5">
        <w:rPr>
          <w:rFonts w:cs="B Lotus"/>
          <w:sz w:val="26"/>
          <w:szCs w:val="26"/>
          <w:lang w:bidi="fa-IR"/>
        </w:rPr>
        <w:t xml:space="preserve"> Hutchinson and </w:t>
      </w:r>
      <w:proofErr w:type="spellStart"/>
      <w:r w:rsidRPr="003522D5">
        <w:rPr>
          <w:rFonts w:cs="B Lotus"/>
          <w:sz w:val="26"/>
          <w:szCs w:val="26"/>
          <w:lang w:bidi="fa-IR"/>
        </w:rPr>
        <w:t>Rizkalla</w:t>
      </w:r>
      <w:proofErr w:type="spellEnd"/>
      <w:r w:rsidRPr="003522D5">
        <w:rPr>
          <w:rFonts w:cs="B Lotus"/>
          <w:sz w:val="26"/>
          <w:szCs w:val="26"/>
          <w:lang w:bidi="fa-IR"/>
        </w:rPr>
        <w:t xml:space="preserve"> (1999) ,  Mitsui et al (1998),</w:t>
      </w:r>
      <w:r w:rsidRPr="003522D5">
        <w:rPr>
          <w:rFonts w:cs="B Lotus" w:hint="cs"/>
          <w:sz w:val="26"/>
          <w:szCs w:val="26"/>
          <w:rtl/>
          <w:lang w:bidi="fa-IR"/>
        </w:rPr>
        <w:t xml:space="preserve"> ,</w:t>
      </w:r>
      <w:r w:rsidRPr="003522D5">
        <w:rPr>
          <w:rFonts w:cs="B Lotus"/>
          <w:sz w:val="26"/>
          <w:szCs w:val="26"/>
          <w:lang w:bidi="fa-IR"/>
        </w:rPr>
        <w:t xml:space="preserve">Kelly (1999) </w:t>
      </w:r>
    </w:p>
    <w:p w:rsidR="003522D5" w:rsidRPr="003522D5" w:rsidRDefault="003522D5" w:rsidP="00557A23">
      <w:pPr>
        <w:pStyle w:val="Subtitle"/>
        <w:spacing w:after="240" w:line="480" w:lineRule="auto"/>
        <w:ind w:left="-692" w:right="-692"/>
        <w:jc w:val="both"/>
        <w:rPr>
          <w:rFonts w:cs="B Lotus"/>
          <w:sz w:val="26"/>
          <w:szCs w:val="26"/>
          <w:lang w:bidi="fa-IR"/>
        </w:rPr>
      </w:pPr>
      <w:proofErr w:type="spellStart"/>
      <w:r w:rsidRPr="003522D5">
        <w:rPr>
          <w:rFonts w:cs="B Lotus"/>
          <w:sz w:val="26"/>
          <w:szCs w:val="26"/>
          <w:lang w:bidi="fa-IR"/>
        </w:rPr>
        <w:t>Kachlakev</w:t>
      </w:r>
      <w:proofErr w:type="spellEnd"/>
      <w:r w:rsidRPr="003522D5">
        <w:rPr>
          <w:rFonts w:cs="B Lotus"/>
          <w:sz w:val="26"/>
          <w:szCs w:val="26"/>
          <w:lang w:bidi="fa-IR"/>
        </w:rPr>
        <w:t xml:space="preserve"> and Barnes (1999</w:t>
      </w:r>
      <w:proofErr w:type="gramStart"/>
      <w:r w:rsidRPr="003522D5">
        <w:rPr>
          <w:rFonts w:cs="B Lotus"/>
          <w:sz w:val="26"/>
          <w:szCs w:val="26"/>
          <w:lang w:bidi="fa-IR"/>
        </w:rPr>
        <w:t>)</w:t>
      </w:r>
      <w:r w:rsidRPr="003522D5">
        <w:rPr>
          <w:rFonts w:cs="B Lotus" w:hint="cs"/>
          <w:sz w:val="26"/>
          <w:szCs w:val="26"/>
          <w:rtl/>
          <w:lang w:bidi="fa-IR"/>
        </w:rPr>
        <w:t xml:space="preserve"> ,</w:t>
      </w:r>
      <w:proofErr w:type="gramEnd"/>
      <w:r w:rsidRPr="003522D5">
        <w:rPr>
          <w:rFonts w:cs="B Lotus" w:hint="cs"/>
          <w:sz w:val="26"/>
          <w:szCs w:val="26"/>
          <w:rtl/>
          <w:lang w:bidi="fa-IR"/>
        </w:rPr>
        <w:t xml:space="preserve"> </w:t>
      </w:r>
      <w:r w:rsidRPr="003522D5">
        <w:rPr>
          <w:rFonts w:cs="B Lotus"/>
          <w:sz w:val="26"/>
          <w:szCs w:val="26"/>
          <w:lang w:bidi="fa-IR"/>
        </w:rPr>
        <w:t xml:space="preserve"> </w:t>
      </w:r>
      <w:proofErr w:type="spellStart"/>
      <w:r w:rsidRPr="003522D5">
        <w:rPr>
          <w:rFonts w:cs="B Lotus"/>
          <w:sz w:val="26"/>
          <w:szCs w:val="26"/>
          <w:lang w:bidi="fa-IR"/>
        </w:rPr>
        <w:t>Mutsuyoshi</w:t>
      </w:r>
      <w:proofErr w:type="spellEnd"/>
      <w:r w:rsidRPr="003522D5">
        <w:rPr>
          <w:rFonts w:cs="B Lotus"/>
          <w:sz w:val="26"/>
          <w:szCs w:val="26"/>
          <w:lang w:bidi="fa-IR"/>
        </w:rPr>
        <w:t xml:space="preserve"> et al (1999) </w:t>
      </w:r>
      <w:r w:rsidRPr="003522D5">
        <w:rPr>
          <w:rFonts w:cs="B Lotus" w:hint="cs"/>
          <w:sz w:val="26"/>
          <w:szCs w:val="26"/>
          <w:rtl/>
          <w:lang w:bidi="fa-IR"/>
        </w:rPr>
        <w:t xml:space="preserve">, </w:t>
      </w:r>
      <w:proofErr w:type="spellStart"/>
      <w:r w:rsidRPr="003522D5">
        <w:rPr>
          <w:rFonts w:cs="B Lotus"/>
          <w:sz w:val="26"/>
          <w:szCs w:val="26"/>
          <w:lang w:bidi="fa-IR"/>
        </w:rPr>
        <w:t>Khalifa</w:t>
      </w:r>
      <w:proofErr w:type="spellEnd"/>
      <w:r w:rsidRPr="003522D5">
        <w:rPr>
          <w:rFonts w:cs="B Lotus"/>
          <w:sz w:val="26"/>
          <w:szCs w:val="26"/>
          <w:lang w:bidi="fa-IR"/>
        </w:rPr>
        <w:t xml:space="preserve"> and </w:t>
      </w:r>
      <w:proofErr w:type="spellStart"/>
      <w:r w:rsidRPr="003522D5">
        <w:rPr>
          <w:rFonts w:cs="B Lotus"/>
          <w:sz w:val="26"/>
          <w:szCs w:val="26"/>
          <w:lang w:bidi="fa-IR"/>
        </w:rPr>
        <w:t>Nanni</w:t>
      </w:r>
      <w:proofErr w:type="spellEnd"/>
      <w:r w:rsidRPr="003522D5">
        <w:rPr>
          <w:rFonts w:cs="B Lotus"/>
          <w:sz w:val="26"/>
          <w:szCs w:val="26"/>
          <w:lang w:bidi="fa-IR"/>
        </w:rPr>
        <w:t xml:space="preserve"> (2000) </w:t>
      </w:r>
    </w:p>
    <w:p w:rsidR="003522D5" w:rsidRPr="003522D5" w:rsidRDefault="003522D5" w:rsidP="00557A23">
      <w:pPr>
        <w:pStyle w:val="Subtitle"/>
        <w:spacing w:after="240" w:line="480" w:lineRule="auto"/>
        <w:ind w:left="-692" w:right="-692"/>
        <w:jc w:val="both"/>
        <w:rPr>
          <w:rFonts w:cs="B Lotus"/>
          <w:rtl/>
        </w:rPr>
      </w:pPr>
      <w:r w:rsidRPr="003522D5">
        <w:rPr>
          <w:rFonts w:cs="B Lotus" w:hint="cs"/>
          <w:sz w:val="26"/>
          <w:szCs w:val="26"/>
          <w:rtl/>
          <w:lang w:bidi="fa-IR"/>
        </w:rPr>
        <w:t xml:space="preserve">اگر چه مدلهای مختلفی توسط دانشمندان جهت طراحی تقویت برشی تیرهای بتن آرمه ارائه گردیده است ولی در تمامی مدل های ارائه شده مقاومت برشی تیر بتنی مقاوم شده برابر با مجموع ظرفیت برشی بتن و خاموت و </w:t>
      </w:r>
      <w:r w:rsidRPr="003522D5">
        <w:rPr>
          <w:rFonts w:cs="B Lotus"/>
          <w:sz w:val="26"/>
          <w:szCs w:val="26"/>
          <w:lang w:bidi="fa-IR"/>
        </w:rPr>
        <w:t>FRP</w:t>
      </w:r>
      <w:r w:rsidRPr="003522D5">
        <w:rPr>
          <w:rFonts w:cs="B Lotus" w:hint="cs"/>
          <w:sz w:val="26"/>
          <w:szCs w:val="26"/>
          <w:rtl/>
          <w:lang w:bidi="fa-IR"/>
        </w:rPr>
        <w:t xml:space="preserve"> می باشد که </w:t>
      </w:r>
      <w:r w:rsidRPr="003522D5">
        <w:rPr>
          <w:rFonts w:cs="B Lotus" w:hint="cs"/>
          <w:sz w:val="26"/>
          <w:szCs w:val="26"/>
          <w:rtl/>
          <w:lang w:bidi="fa-IR"/>
        </w:rPr>
        <w:lastRenderedPageBreak/>
        <w:t xml:space="preserve">ظرفیت برشی بتن و خاموت بر اساس آیین نامه های موجود محاسبه می شوند . بنابراین مهمترین وجه تمایز بین مدلهای مختلف نحوه محاسبه ظرفیت برشی </w:t>
      </w:r>
      <w:r w:rsidRPr="003522D5">
        <w:rPr>
          <w:rFonts w:cs="B Lotus"/>
          <w:sz w:val="26"/>
          <w:szCs w:val="26"/>
          <w:lang w:bidi="fa-IR"/>
        </w:rPr>
        <w:t>FRP</w:t>
      </w:r>
      <w:r w:rsidRPr="003522D5">
        <w:rPr>
          <w:rFonts w:cs="B Lotus" w:hint="cs"/>
          <w:sz w:val="26"/>
          <w:szCs w:val="26"/>
          <w:rtl/>
          <w:lang w:bidi="fa-IR"/>
        </w:rPr>
        <w:t xml:space="preserve"> می باشد . همچنین مشخص گرذیده که پیش بینی دقیق سهم </w:t>
      </w:r>
      <w:r w:rsidRPr="003522D5">
        <w:rPr>
          <w:rFonts w:cs="B Lotus"/>
          <w:sz w:val="26"/>
          <w:szCs w:val="26"/>
          <w:lang w:bidi="fa-IR"/>
        </w:rPr>
        <w:t>FRP</w:t>
      </w:r>
      <w:r w:rsidRPr="003522D5">
        <w:rPr>
          <w:rFonts w:cs="B Lotus" w:hint="cs"/>
          <w:sz w:val="26"/>
          <w:szCs w:val="26"/>
          <w:rtl/>
          <w:lang w:bidi="fa-IR"/>
        </w:rPr>
        <w:t xml:space="preserve"> در مقاومت برشی غیر ممکن می باشد چون شکست </w:t>
      </w:r>
      <w:r w:rsidRPr="003522D5">
        <w:rPr>
          <w:rFonts w:cs="B Lotus"/>
          <w:sz w:val="26"/>
          <w:szCs w:val="26"/>
          <w:lang w:bidi="fa-IR"/>
        </w:rPr>
        <w:t>FRP</w:t>
      </w:r>
      <w:r w:rsidRPr="003522D5">
        <w:rPr>
          <w:rFonts w:cs="B Lotus" w:hint="cs"/>
          <w:sz w:val="26"/>
          <w:szCs w:val="26"/>
          <w:rtl/>
          <w:lang w:bidi="fa-IR"/>
        </w:rPr>
        <w:t xml:space="preserve"> به پارامترهای مختلفی بستگی دارد که نهایتاً این پارامترها در مکانیزم شکست تأثیر گذار هستند .در این تحقیق کلیه بحثها بر روی تیرها با تکیه گاه های ساده می باشد و با تسلط بیشتر بر مطلب نهایتاً می توان روش طراحی را برای تیرهای نامعین نیز گسترش داد. </w:t>
      </w:r>
    </w:p>
    <w:p w:rsidR="003522D5" w:rsidRPr="003522D5" w:rsidRDefault="003522D5" w:rsidP="00557A23">
      <w:pPr>
        <w:pStyle w:val="Subtitle"/>
        <w:spacing w:line="480" w:lineRule="auto"/>
        <w:ind w:left="-694" w:right="-694"/>
        <w:jc w:val="both"/>
        <w:rPr>
          <w:rFonts w:cs="B Titr"/>
          <w:rtl/>
          <w:lang w:bidi="fa-IR"/>
        </w:rPr>
      </w:pPr>
      <w:r w:rsidRPr="003522D5">
        <w:rPr>
          <w:rFonts w:cs="B Titr" w:hint="cs"/>
          <w:rtl/>
        </w:rPr>
        <w:t>جنبه جديد بودن و نوآوري در تحقيق</w:t>
      </w:r>
      <w:r w:rsidRPr="003522D5">
        <w:rPr>
          <w:rFonts w:cs="B Titr" w:hint="cs"/>
          <w:rtl/>
          <w:lang w:bidi="fa-IR"/>
        </w:rPr>
        <w:t xml:space="preserve"> </w:t>
      </w:r>
    </w:p>
    <w:p w:rsidR="003522D5" w:rsidRPr="003522D5" w:rsidRDefault="003522D5" w:rsidP="00557A23">
      <w:pPr>
        <w:pStyle w:val="Subtitle"/>
        <w:spacing w:after="240" w:line="480" w:lineRule="auto"/>
        <w:ind w:left="-692" w:right="-692"/>
        <w:jc w:val="both"/>
        <w:rPr>
          <w:rFonts w:cs="B Lotus"/>
          <w:rtl/>
          <w:lang w:bidi="fa-IR"/>
        </w:rPr>
      </w:pPr>
      <w:r w:rsidRPr="003522D5">
        <w:rPr>
          <w:rFonts w:cs="B Lotus" w:hint="cs"/>
          <w:sz w:val="26"/>
          <w:szCs w:val="26"/>
          <w:rtl/>
          <w:lang w:bidi="fa-IR"/>
        </w:rPr>
        <w:t xml:space="preserve">تیرهای بتنی که توسط پوشش </w:t>
      </w:r>
      <w:r w:rsidRPr="003522D5">
        <w:rPr>
          <w:rFonts w:cs="B Lotus"/>
          <w:sz w:val="26"/>
          <w:szCs w:val="26"/>
          <w:lang w:bidi="fa-IR"/>
        </w:rPr>
        <w:t>FRP</w:t>
      </w:r>
      <w:r w:rsidRPr="003522D5">
        <w:rPr>
          <w:rFonts w:cs="B Lotus" w:hint="cs"/>
          <w:sz w:val="26"/>
          <w:szCs w:val="26"/>
          <w:rtl/>
          <w:lang w:bidi="fa-IR"/>
        </w:rPr>
        <w:t xml:space="preserve"> در سطوح خارجی در برابر نیروهای برشی مقاوم شده اند , رفتار پیچیده ای را از خود نشان داده اند . هر دو مقاومت برشی و مود شکست به پارامترهای مختلفی بستگی دارند که از جمله آنها میتوان به اندازه و مشخصات مقطع تیر , مقاومت بتن , میلگردهای برشی و خمشی داخل مقطع , شرایط بارگذاری , روش های مقاوم سازی و مشخصات مربوط به </w:t>
      </w:r>
      <w:r w:rsidRPr="003522D5">
        <w:rPr>
          <w:rFonts w:cs="B Lotus"/>
          <w:sz w:val="26"/>
          <w:szCs w:val="26"/>
          <w:lang w:bidi="fa-IR"/>
        </w:rPr>
        <w:t>FRP</w:t>
      </w:r>
      <w:r w:rsidRPr="003522D5">
        <w:rPr>
          <w:rFonts w:cs="B Lotus" w:hint="cs"/>
          <w:sz w:val="26"/>
          <w:szCs w:val="26"/>
          <w:rtl/>
          <w:lang w:bidi="fa-IR"/>
        </w:rPr>
        <w:t xml:space="preserve">  وهمچنین  پارامترهای دیگری که هر کدام تاثیر مستقیم بر مقاومت برشی تیرهای بتنی دارند .مقاوم سازی برشی با استفاده از </w:t>
      </w:r>
      <w:r w:rsidRPr="003522D5">
        <w:rPr>
          <w:rFonts w:cs="B Lotus"/>
          <w:sz w:val="26"/>
          <w:szCs w:val="26"/>
          <w:lang w:bidi="fa-IR"/>
        </w:rPr>
        <w:t>FRP</w:t>
      </w:r>
      <w:r w:rsidRPr="003522D5">
        <w:rPr>
          <w:rFonts w:cs="B Lotus" w:hint="cs"/>
          <w:sz w:val="26"/>
          <w:szCs w:val="26"/>
          <w:rtl/>
          <w:lang w:bidi="fa-IR"/>
        </w:rPr>
        <w:t xml:space="preserve"> در مقایسه با مقاوم سازی خمشی بسیار کمتر مورد مطالعه قرار گرفته است . پیچیده تر بودن مسئله نیز با این قضیه ترکیب شده و در ارائه مدل های مناسب جهت طراحی عملی مشکلاتی را بوجود آورده است . از طرفی مقایسه و ارزیابی مناسب پیش‌بینی‌های گسیختگی زودرس در تیرهای بتن آرمه تقویت‌شده با صفحات </w:t>
      </w:r>
      <w:r w:rsidRPr="003522D5">
        <w:rPr>
          <w:rFonts w:cs="B Lotus"/>
          <w:sz w:val="24"/>
          <w:szCs w:val="24"/>
          <w:lang w:bidi="fa-IR"/>
        </w:rPr>
        <w:t>FRP</w:t>
      </w:r>
      <w:r w:rsidRPr="003522D5">
        <w:rPr>
          <w:rFonts w:cs="B Lotus" w:hint="cs"/>
          <w:sz w:val="24"/>
          <w:szCs w:val="24"/>
          <w:rtl/>
          <w:lang w:bidi="fa-IR"/>
        </w:rPr>
        <w:t xml:space="preserve"> </w:t>
      </w:r>
      <w:r w:rsidRPr="003522D5">
        <w:rPr>
          <w:rFonts w:cs="B Lotus" w:hint="cs"/>
          <w:sz w:val="26"/>
          <w:szCs w:val="26"/>
          <w:rtl/>
          <w:lang w:bidi="fa-IR"/>
        </w:rPr>
        <w:t>بوسیله یک بانک اطلاعاتی دقیق و جامع تاکنون صورت نپذیرفته است که ب</w:t>
      </w:r>
      <w:bookmarkStart w:id="0" w:name="_GoBack"/>
      <w:bookmarkEnd w:id="0"/>
      <w:r w:rsidRPr="003522D5">
        <w:rPr>
          <w:rFonts w:cs="B Lotus" w:hint="cs"/>
          <w:sz w:val="26"/>
          <w:szCs w:val="26"/>
          <w:rtl/>
          <w:lang w:bidi="fa-IR"/>
        </w:rPr>
        <w:t xml:space="preserve">ا بررسی نقاط قوت و ضعف این </w:t>
      </w:r>
      <w:r w:rsidRPr="003522D5">
        <w:rPr>
          <w:rFonts w:cs="B Lotus" w:hint="cs"/>
          <w:sz w:val="26"/>
          <w:szCs w:val="26"/>
          <w:rtl/>
          <w:lang w:bidi="fa-IR"/>
        </w:rPr>
        <w:lastRenderedPageBreak/>
        <w:t xml:space="preserve">مدلها میتوان به  ارائه یک مدل جدید با کارایی بیشتر و صرفه اقتصادی بهتر پرداخت </w:t>
      </w:r>
      <w:r w:rsidRPr="003522D5">
        <w:rPr>
          <w:rFonts w:cs="B Lotus" w:hint="cs"/>
          <w:rtl/>
          <w:lang w:bidi="fa-IR"/>
        </w:rPr>
        <w:t>.</w:t>
      </w:r>
    </w:p>
    <w:p w:rsidR="003522D5" w:rsidRPr="003522D5" w:rsidRDefault="003522D5" w:rsidP="00557A23">
      <w:pPr>
        <w:pStyle w:val="Subtitle"/>
        <w:spacing w:line="480" w:lineRule="auto"/>
        <w:ind w:left="-694" w:right="-694"/>
        <w:jc w:val="both"/>
        <w:rPr>
          <w:rFonts w:cs="B Titr"/>
          <w:rtl/>
        </w:rPr>
      </w:pPr>
      <w:r w:rsidRPr="003522D5">
        <w:rPr>
          <w:rFonts w:cs="B Titr" w:hint="cs"/>
          <w:rtl/>
        </w:rPr>
        <w:t>اهداف مشخص تحقيق</w:t>
      </w:r>
    </w:p>
    <w:p w:rsidR="003522D5" w:rsidRPr="003522D5" w:rsidRDefault="003522D5" w:rsidP="00557A23">
      <w:pPr>
        <w:pStyle w:val="Subtitle"/>
        <w:spacing w:after="240" w:line="480" w:lineRule="auto"/>
        <w:ind w:left="-692" w:right="-692"/>
        <w:jc w:val="both"/>
        <w:rPr>
          <w:rFonts w:cs="B Lotus"/>
          <w:sz w:val="26"/>
          <w:szCs w:val="26"/>
          <w:rtl/>
          <w:lang w:bidi="fa-IR"/>
        </w:rPr>
      </w:pPr>
      <w:r w:rsidRPr="003522D5">
        <w:rPr>
          <w:rFonts w:cs="B Lotus" w:hint="cs"/>
          <w:sz w:val="26"/>
          <w:szCs w:val="26"/>
          <w:rtl/>
        </w:rPr>
        <w:t>پیش</w:t>
      </w:r>
      <w:r w:rsidRPr="003522D5">
        <w:rPr>
          <w:rFonts w:cs="B Lotus" w:hint="eastAsia"/>
          <w:sz w:val="26"/>
          <w:szCs w:val="26"/>
          <w:rtl/>
        </w:rPr>
        <w:t>‌</w:t>
      </w:r>
      <w:r w:rsidRPr="003522D5">
        <w:rPr>
          <w:rFonts w:cs="B Lotus" w:hint="cs"/>
          <w:sz w:val="26"/>
          <w:szCs w:val="26"/>
          <w:rtl/>
        </w:rPr>
        <w:t xml:space="preserve">بینی ظرفیت برشی تیرهای بتنی تقویت‌شده با صفحات </w:t>
      </w:r>
      <w:r w:rsidRPr="003522D5">
        <w:rPr>
          <w:rFonts w:cs="B Lotus"/>
          <w:sz w:val="24"/>
          <w:szCs w:val="24"/>
        </w:rPr>
        <w:t>FRP</w:t>
      </w:r>
      <w:r w:rsidRPr="003522D5">
        <w:rPr>
          <w:rFonts w:cs="B Lotus" w:hint="cs"/>
          <w:sz w:val="24"/>
          <w:szCs w:val="24"/>
          <w:rtl/>
          <w:lang w:bidi="fa-IR"/>
        </w:rPr>
        <w:t xml:space="preserve"> </w:t>
      </w:r>
      <w:r w:rsidRPr="003522D5">
        <w:rPr>
          <w:rFonts w:cs="B Lotus" w:hint="cs"/>
          <w:sz w:val="26"/>
          <w:szCs w:val="26"/>
          <w:rtl/>
          <w:lang w:bidi="fa-IR"/>
        </w:rPr>
        <w:t>در حالت گسیختگی زودرس موجب طراحی مناسب این تیرها می</w:t>
      </w:r>
      <w:r w:rsidRPr="003522D5">
        <w:rPr>
          <w:rFonts w:cs="B Lotus" w:hint="eastAsia"/>
          <w:sz w:val="26"/>
          <w:szCs w:val="26"/>
          <w:rtl/>
          <w:lang w:bidi="fa-IR"/>
        </w:rPr>
        <w:t>‌</w:t>
      </w:r>
      <w:r w:rsidRPr="003522D5">
        <w:rPr>
          <w:rFonts w:cs="B Lotus" w:hint="cs"/>
          <w:sz w:val="26"/>
          <w:szCs w:val="26"/>
          <w:rtl/>
          <w:lang w:bidi="fa-IR"/>
        </w:rPr>
        <w:t>گردد که منجر به صرفه</w:t>
      </w:r>
      <w:r w:rsidRPr="003522D5">
        <w:rPr>
          <w:rFonts w:cs="B Lotus" w:hint="eastAsia"/>
          <w:sz w:val="26"/>
          <w:szCs w:val="26"/>
          <w:rtl/>
          <w:lang w:bidi="fa-IR"/>
        </w:rPr>
        <w:t>‌</w:t>
      </w:r>
      <w:r w:rsidRPr="003522D5">
        <w:rPr>
          <w:rFonts w:cs="B Lotus" w:hint="cs"/>
          <w:sz w:val="26"/>
          <w:szCs w:val="26"/>
          <w:rtl/>
          <w:lang w:bidi="fa-IR"/>
        </w:rPr>
        <w:t xml:space="preserve">ی اقتصادی در طرحها خواهد بود. </w:t>
      </w:r>
    </w:p>
    <w:p w:rsidR="003522D5" w:rsidRPr="003522D5" w:rsidRDefault="003522D5" w:rsidP="00557A23">
      <w:pPr>
        <w:pStyle w:val="Subtitle"/>
        <w:spacing w:line="480" w:lineRule="auto"/>
        <w:ind w:left="-694" w:right="-694"/>
        <w:jc w:val="both"/>
        <w:rPr>
          <w:rFonts w:cs="B Titr"/>
          <w:rtl/>
        </w:rPr>
      </w:pPr>
      <w:r w:rsidRPr="003522D5">
        <w:rPr>
          <w:rFonts w:cs="B Titr" w:hint="cs"/>
          <w:rtl/>
        </w:rPr>
        <w:t>سؤالات تحقیق</w:t>
      </w:r>
    </w:p>
    <w:p w:rsidR="003522D5" w:rsidRDefault="003522D5" w:rsidP="00557A23">
      <w:pPr>
        <w:pStyle w:val="Subtitle"/>
        <w:spacing w:after="240" w:line="480" w:lineRule="auto"/>
        <w:ind w:left="-692" w:right="-692"/>
        <w:jc w:val="both"/>
        <w:rPr>
          <w:rFonts w:cs="B Lotus"/>
          <w:sz w:val="26"/>
          <w:szCs w:val="26"/>
          <w:rtl/>
          <w:lang w:bidi="fa-IR"/>
        </w:rPr>
      </w:pPr>
      <w:r w:rsidRPr="003522D5">
        <w:rPr>
          <w:rFonts w:cs="B Lotus" w:hint="cs"/>
          <w:sz w:val="26"/>
          <w:szCs w:val="26"/>
          <w:rtl/>
          <w:lang w:bidi="fa-IR"/>
        </w:rPr>
        <w:t xml:space="preserve">انواع مدهای گسیختگی کدام است و عوامل پیدایش آنها در تیرهای بتن آرمه تقویت شده با  </w:t>
      </w:r>
      <w:r w:rsidRPr="003522D5">
        <w:rPr>
          <w:rFonts w:cs="B Lotus"/>
          <w:sz w:val="24"/>
          <w:szCs w:val="24"/>
          <w:lang w:bidi="fa-IR"/>
        </w:rPr>
        <w:t>FRP</w:t>
      </w:r>
      <w:r w:rsidRPr="003522D5">
        <w:rPr>
          <w:rFonts w:cs="B Lotus" w:hint="cs"/>
          <w:sz w:val="24"/>
          <w:szCs w:val="24"/>
          <w:rtl/>
          <w:lang w:bidi="fa-IR"/>
        </w:rPr>
        <w:t xml:space="preserve"> </w:t>
      </w:r>
      <w:r w:rsidRPr="003522D5">
        <w:rPr>
          <w:rFonts w:cs="B Lotus" w:hint="cs"/>
          <w:sz w:val="26"/>
          <w:szCs w:val="26"/>
          <w:rtl/>
          <w:lang w:bidi="fa-IR"/>
        </w:rPr>
        <w:t xml:space="preserve">چیست ؟شکستهای برشی بیشتر در کدام قسمت از تیر بتنی رخ می دهد ؟  چگونه ظرفیت برشی </w:t>
      </w:r>
      <w:r w:rsidRPr="003522D5">
        <w:rPr>
          <w:rFonts w:cs="B Lotus"/>
          <w:sz w:val="26"/>
          <w:szCs w:val="26"/>
          <w:lang w:bidi="fa-IR"/>
        </w:rPr>
        <w:t>FRP</w:t>
      </w:r>
      <w:r w:rsidRPr="003522D5">
        <w:rPr>
          <w:rFonts w:cs="B Lotus" w:hint="cs"/>
          <w:sz w:val="26"/>
          <w:szCs w:val="26"/>
          <w:rtl/>
          <w:lang w:bidi="fa-IR"/>
        </w:rPr>
        <w:t xml:space="preserve">  به حد نهایی خود نزدیک می شود ؟ چگونه می</w:t>
      </w:r>
      <w:r w:rsidRPr="003522D5">
        <w:rPr>
          <w:rFonts w:cs="B Lotus" w:hint="eastAsia"/>
          <w:sz w:val="26"/>
          <w:szCs w:val="26"/>
          <w:rtl/>
          <w:lang w:bidi="fa-IR"/>
        </w:rPr>
        <w:t>‌</w:t>
      </w:r>
      <w:r w:rsidRPr="003522D5">
        <w:rPr>
          <w:rFonts w:cs="B Lotus" w:hint="cs"/>
          <w:sz w:val="26"/>
          <w:szCs w:val="26"/>
          <w:rtl/>
          <w:lang w:bidi="fa-IR"/>
        </w:rPr>
        <w:t xml:space="preserve">توان </w:t>
      </w:r>
      <w:r w:rsidRPr="003522D5">
        <w:rPr>
          <w:rFonts w:cs="B Lotus"/>
          <w:sz w:val="26"/>
          <w:szCs w:val="26"/>
          <w:rtl/>
          <w:lang w:bidi="fa-IR"/>
        </w:rPr>
        <w:t>ظرف</w:t>
      </w:r>
      <w:r w:rsidRPr="003522D5">
        <w:rPr>
          <w:rFonts w:cs="B Lotus" w:hint="cs"/>
          <w:sz w:val="26"/>
          <w:szCs w:val="26"/>
          <w:rtl/>
          <w:lang w:bidi="fa-IR"/>
        </w:rPr>
        <w:t>ی</w:t>
      </w:r>
      <w:r w:rsidRPr="003522D5">
        <w:rPr>
          <w:rFonts w:cs="B Lotus" w:hint="eastAsia"/>
          <w:sz w:val="26"/>
          <w:szCs w:val="26"/>
          <w:rtl/>
          <w:lang w:bidi="fa-IR"/>
        </w:rPr>
        <w:t>ت</w:t>
      </w:r>
      <w:r w:rsidRPr="003522D5">
        <w:rPr>
          <w:rFonts w:cs="B Lotus"/>
          <w:sz w:val="26"/>
          <w:szCs w:val="26"/>
          <w:rtl/>
          <w:lang w:bidi="fa-IR"/>
        </w:rPr>
        <w:t xml:space="preserve"> </w:t>
      </w:r>
      <w:r w:rsidRPr="003522D5">
        <w:rPr>
          <w:rFonts w:cs="B Lotus" w:hint="cs"/>
          <w:sz w:val="26"/>
          <w:szCs w:val="26"/>
          <w:rtl/>
          <w:lang w:bidi="fa-IR"/>
        </w:rPr>
        <w:t>برشی را در شکست زودرس پیش بینی نمود؟ راه های مقابله با وقوع این شکست زودرس چگونه است؟ پارامترهای مؤثر در تعیین ظرفیت برشی این تیرها کدامند؟</w:t>
      </w:r>
    </w:p>
    <w:p w:rsidR="003522D5" w:rsidRDefault="003522D5" w:rsidP="00557A23">
      <w:pPr>
        <w:pStyle w:val="Subtitle"/>
        <w:spacing w:after="240" w:line="480" w:lineRule="auto"/>
        <w:ind w:left="-692" w:right="-692"/>
        <w:jc w:val="both"/>
        <w:rPr>
          <w:rFonts w:cs="B Lotus"/>
          <w:sz w:val="26"/>
          <w:szCs w:val="26"/>
          <w:rtl/>
          <w:lang w:bidi="fa-IR"/>
        </w:rPr>
      </w:pPr>
    </w:p>
    <w:p w:rsidR="003522D5" w:rsidRPr="003522D5" w:rsidRDefault="003522D5" w:rsidP="00557A23">
      <w:pPr>
        <w:pStyle w:val="Subtitle"/>
        <w:spacing w:after="240" w:line="480" w:lineRule="auto"/>
        <w:ind w:left="-692" w:right="-692"/>
        <w:jc w:val="both"/>
        <w:rPr>
          <w:rFonts w:cs="B Lotus"/>
          <w:rtl/>
        </w:rPr>
      </w:pPr>
    </w:p>
    <w:p w:rsidR="003522D5" w:rsidRPr="003522D5" w:rsidRDefault="003522D5" w:rsidP="00557A23">
      <w:pPr>
        <w:pStyle w:val="Subtitle"/>
        <w:spacing w:line="480" w:lineRule="auto"/>
        <w:ind w:left="-694" w:right="-694"/>
        <w:jc w:val="both"/>
        <w:rPr>
          <w:rFonts w:cs="B Titr"/>
          <w:rtl/>
          <w:lang w:bidi="fa-IR"/>
        </w:rPr>
      </w:pPr>
      <w:r w:rsidRPr="003522D5">
        <w:rPr>
          <w:rFonts w:cs="B Titr" w:hint="cs"/>
          <w:rtl/>
        </w:rPr>
        <w:t xml:space="preserve">فرضيه‏هاي </w:t>
      </w:r>
      <w:r w:rsidRPr="003522D5">
        <w:rPr>
          <w:rFonts w:cs="B Titr" w:hint="cs"/>
          <w:rtl/>
          <w:lang w:bidi="fa-IR"/>
        </w:rPr>
        <w:t xml:space="preserve">تحقیق </w:t>
      </w:r>
    </w:p>
    <w:p w:rsidR="003522D5" w:rsidRPr="003522D5" w:rsidRDefault="003522D5" w:rsidP="00557A23">
      <w:pPr>
        <w:pStyle w:val="Subtitle"/>
        <w:numPr>
          <w:ilvl w:val="0"/>
          <w:numId w:val="9"/>
        </w:numPr>
        <w:spacing w:after="240" w:line="480" w:lineRule="auto"/>
        <w:ind w:right="-692"/>
        <w:jc w:val="both"/>
        <w:rPr>
          <w:rFonts w:cs="B Lotus"/>
          <w:sz w:val="26"/>
          <w:szCs w:val="26"/>
          <w:rtl/>
          <w:lang w:bidi="fa-IR"/>
        </w:rPr>
      </w:pPr>
      <w:r w:rsidRPr="003522D5">
        <w:rPr>
          <w:rFonts w:cs="B Lotus" w:hint="cs"/>
          <w:sz w:val="26"/>
          <w:szCs w:val="26"/>
          <w:rtl/>
          <w:lang w:bidi="fa-IR"/>
        </w:rPr>
        <w:t xml:space="preserve"> ورقهای  </w:t>
      </w:r>
      <w:r w:rsidRPr="003522D5">
        <w:rPr>
          <w:rFonts w:cs="B Lotus"/>
          <w:sz w:val="24"/>
          <w:szCs w:val="24"/>
          <w:lang w:bidi="fa-IR"/>
        </w:rPr>
        <w:t>FRP</w:t>
      </w:r>
      <w:r w:rsidRPr="003522D5">
        <w:rPr>
          <w:rFonts w:cs="B Lotus" w:hint="cs"/>
          <w:sz w:val="24"/>
          <w:szCs w:val="24"/>
          <w:rtl/>
          <w:lang w:bidi="fa-IR"/>
        </w:rPr>
        <w:t xml:space="preserve"> </w:t>
      </w:r>
      <w:r w:rsidRPr="003522D5">
        <w:rPr>
          <w:rFonts w:cs="B Lotus" w:hint="cs"/>
          <w:sz w:val="26"/>
          <w:szCs w:val="26"/>
          <w:rtl/>
          <w:lang w:bidi="fa-IR"/>
        </w:rPr>
        <w:t xml:space="preserve">به روشهای مختلف (پوشش طرفین ، جکت </w:t>
      </w:r>
      <w:r w:rsidRPr="003522D5">
        <w:rPr>
          <w:rFonts w:cs="B Lotus"/>
          <w:sz w:val="26"/>
          <w:szCs w:val="26"/>
          <w:lang w:bidi="fa-IR"/>
        </w:rPr>
        <w:t>U</w:t>
      </w:r>
      <w:r w:rsidRPr="003522D5">
        <w:rPr>
          <w:rFonts w:cs="B Lotus" w:hint="cs"/>
          <w:sz w:val="26"/>
          <w:szCs w:val="26"/>
          <w:rtl/>
          <w:lang w:bidi="fa-IR"/>
        </w:rPr>
        <w:t xml:space="preserve"> شکل ،دور پیچ کامل  و ... ) به  تیرهای بتنی  چسبانیده می شوند. </w:t>
      </w:r>
    </w:p>
    <w:p w:rsidR="003522D5" w:rsidRPr="003522D5" w:rsidRDefault="003522D5" w:rsidP="00557A23">
      <w:pPr>
        <w:pStyle w:val="Subtitle"/>
        <w:numPr>
          <w:ilvl w:val="0"/>
          <w:numId w:val="9"/>
        </w:numPr>
        <w:spacing w:after="240" w:line="480" w:lineRule="auto"/>
        <w:ind w:right="-692"/>
        <w:jc w:val="both"/>
        <w:rPr>
          <w:rFonts w:cs="B Lotus"/>
          <w:sz w:val="26"/>
          <w:szCs w:val="26"/>
          <w:lang w:bidi="fa-IR"/>
        </w:rPr>
      </w:pPr>
      <w:r w:rsidRPr="003522D5">
        <w:rPr>
          <w:rFonts w:cs="B Lotus" w:hint="cs"/>
          <w:sz w:val="26"/>
          <w:szCs w:val="26"/>
          <w:rtl/>
          <w:lang w:bidi="fa-IR"/>
        </w:rPr>
        <w:lastRenderedPageBreak/>
        <w:t xml:space="preserve"> </w:t>
      </w:r>
      <w:r w:rsidRPr="003522D5">
        <w:rPr>
          <w:rFonts w:cs="B Lotus"/>
          <w:sz w:val="26"/>
          <w:szCs w:val="26"/>
          <w:rtl/>
          <w:lang w:bidi="fa-IR"/>
        </w:rPr>
        <w:t>نت</w:t>
      </w:r>
      <w:r w:rsidRPr="003522D5">
        <w:rPr>
          <w:rFonts w:cs="B Lotus" w:hint="cs"/>
          <w:sz w:val="26"/>
          <w:szCs w:val="26"/>
          <w:rtl/>
          <w:lang w:bidi="fa-IR"/>
        </w:rPr>
        <w:t>ی</w:t>
      </w:r>
      <w:r w:rsidRPr="003522D5">
        <w:rPr>
          <w:rFonts w:cs="B Lotus" w:hint="eastAsia"/>
          <w:sz w:val="26"/>
          <w:szCs w:val="26"/>
          <w:rtl/>
          <w:lang w:bidi="fa-IR"/>
        </w:rPr>
        <w:t>جه‌گ</w:t>
      </w:r>
      <w:r w:rsidRPr="003522D5">
        <w:rPr>
          <w:rFonts w:cs="B Lotus" w:hint="cs"/>
          <w:sz w:val="26"/>
          <w:szCs w:val="26"/>
          <w:rtl/>
          <w:lang w:bidi="fa-IR"/>
        </w:rPr>
        <w:t>ی</w:t>
      </w:r>
      <w:r w:rsidRPr="003522D5">
        <w:rPr>
          <w:rFonts w:cs="B Lotus" w:hint="eastAsia"/>
          <w:sz w:val="26"/>
          <w:szCs w:val="26"/>
          <w:rtl/>
          <w:lang w:bidi="fa-IR"/>
        </w:rPr>
        <w:t>ر</w:t>
      </w:r>
      <w:r w:rsidRPr="003522D5">
        <w:rPr>
          <w:rFonts w:cs="B Lotus" w:hint="cs"/>
          <w:sz w:val="26"/>
          <w:szCs w:val="26"/>
          <w:rtl/>
          <w:lang w:bidi="fa-IR"/>
        </w:rPr>
        <w:t>ی</w:t>
      </w:r>
      <w:r w:rsidRPr="003522D5">
        <w:rPr>
          <w:rFonts w:cs="B Lotus"/>
          <w:sz w:val="26"/>
          <w:szCs w:val="26"/>
          <w:rtl/>
          <w:lang w:bidi="fa-IR"/>
        </w:rPr>
        <w:t xml:space="preserve"> بدست آمده برا</w:t>
      </w:r>
      <w:r w:rsidRPr="003522D5">
        <w:rPr>
          <w:rFonts w:cs="B Lotus" w:hint="cs"/>
          <w:sz w:val="26"/>
          <w:szCs w:val="26"/>
          <w:rtl/>
          <w:lang w:bidi="fa-IR"/>
        </w:rPr>
        <w:t>ی</w:t>
      </w:r>
      <w:r w:rsidRPr="003522D5">
        <w:rPr>
          <w:rFonts w:cs="B Lotus"/>
          <w:sz w:val="26"/>
          <w:szCs w:val="26"/>
          <w:rtl/>
          <w:lang w:bidi="fa-IR"/>
        </w:rPr>
        <w:t xml:space="preserve"> ت</w:t>
      </w:r>
      <w:r w:rsidRPr="003522D5">
        <w:rPr>
          <w:rFonts w:cs="B Lotus" w:hint="cs"/>
          <w:sz w:val="26"/>
          <w:szCs w:val="26"/>
          <w:rtl/>
          <w:lang w:bidi="fa-IR"/>
        </w:rPr>
        <w:t>ی</w:t>
      </w:r>
      <w:r w:rsidRPr="003522D5">
        <w:rPr>
          <w:rFonts w:cs="B Lotus" w:hint="eastAsia"/>
          <w:sz w:val="26"/>
          <w:szCs w:val="26"/>
          <w:rtl/>
          <w:lang w:bidi="fa-IR"/>
        </w:rPr>
        <w:t>رها</w:t>
      </w:r>
      <w:r w:rsidRPr="003522D5">
        <w:rPr>
          <w:rFonts w:cs="B Lotus" w:hint="cs"/>
          <w:sz w:val="26"/>
          <w:szCs w:val="26"/>
          <w:rtl/>
          <w:lang w:bidi="fa-IR"/>
        </w:rPr>
        <w:t>یی</w:t>
      </w:r>
      <w:r w:rsidRPr="003522D5">
        <w:rPr>
          <w:rFonts w:cs="B Lotus"/>
          <w:sz w:val="26"/>
          <w:szCs w:val="26"/>
          <w:rtl/>
          <w:lang w:bidi="fa-IR"/>
        </w:rPr>
        <w:t xml:space="preserve"> که با ورق </w:t>
      </w:r>
      <w:r w:rsidRPr="003522D5">
        <w:rPr>
          <w:rFonts w:cs="B Lotus"/>
          <w:sz w:val="24"/>
          <w:szCs w:val="24"/>
          <w:lang w:bidi="fa-IR"/>
        </w:rPr>
        <w:t>FRP</w:t>
      </w:r>
      <w:r w:rsidRPr="003522D5">
        <w:rPr>
          <w:rFonts w:cs="B Lotus"/>
          <w:sz w:val="24"/>
          <w:szCs w:val="24"/>
          <w:rtl/>
          <w:lang w:bidi="fa-IR"/>
        </w:rPr>
        <w:t xml:space="preserve"> </w:t>
      </w:r>
      <w:r w:rsidRPr="003522D5">
        <w:rPr>
          <w:rFonts w:cs="B Lotus" w:hint="cs"/>
          <w:sz w:val="26"/>
          <w:szCs w:val="26"/>
          <w:rtl/>
          <w:lang w:bidi="fa-IR"/>
        </w:rPr>
        <w:t>تقویت‌شده اند،</w:t>
      </w:r>
      <w:r w:rsidRPr="003522D5">
        <w:rPr>
          <w:rFonts w:cs="B Lotus"/>
          <w:sz w:val="26"/>
          <w:szCs w:val="26"/>
          <w:rtl/>
          <w:lang w:bidi="fa-IR"/>
        </w:rPr>
        <w:t xml:space="preserve"> تنها برا</w:t>
      </w:r>
      <w:r w:rsidRPr="003522D5">
        <w:rPr>
          <w:rFonts w:cs="B Lotus" w:hint="cs"/>
          <w:sz w:val="26"/>
          <w:szCs w:val="26"/>
          <w:rtl/>
          <w:lang w:bidi="fa-IR"/>
        </w:rPr>
        <w:t>ی</w:t>
      </w:r>
      <w:r w:rsidRPr="003522D5">
        <w:rPr>
          <w:rFonts w:cs="B Lotus"/>
          <w:sz w:val="26"/>
          <w:szCs w:val="26"/>
          <w:rtl/>
          <w:lang w:bidi="fa-IR"/>
        </w:rPr>
        <w:t xml:space="preserve"> ت</w:t>
      </w:r>
      <w:r w:rsidRPr="003522D5">
        <w:rPr>
          <w:rFonts w:cs="B Lotus" w:hint="cs"/>
          <w:sz w:val="26"/>
          <w:szCs w:val="26"/>
          <w:rtl/>
          <w:lang w:bidi="fa-IR"/>
        </w:rPr>
        <w:t>ی</w:t>
      </w:r>
      <w:r w:rsidRPr="003522D5">
        <w:rPr>
          <w:rFonts w:cs="B Lotus" w:hint="eastAsia"/>
          <w:sz w:val="26"/>
          <w:szCs w:val="26"/>
          <w:rtl/>
          <w:lang w:bidi="fa-IR"/>
        </w:rPr>
        <w:t>رها</w:t>
      </w:r>
      <w:r w:rsidRPr="003522D5">
        <w:rPr>
          <w:rFonts w:cs="B Lotus" w:hint="cs"/>
          <w:sz w:val="26"/>
          <w:szCs w:val="26"/>
          <w:rtl/>
          <w:lang w:bidi="fa-IR"/>
        </w:rPr>
        <w:t>ی</w:t>
      </w:r>
      <w:r w:rsidRPr="003522D5">
        <w:rPr>
          <w:rFonts w:cs="B Lotus"/>
          <w:sz w:val="26"/>
          <w:szCs w:val="26"/>
          <w:rtl/>
          <w:lang w:bidi="fa-IR"/>
        </w:rPr>
        <w:t xml:space="preserve"> با تک</w:t>
      </w:r>
      <w:r w:rsidRPr="003522D5">
        <w:rPr>
          <w:rFonts w:cs="B Lotus" w:hint="cs"/>
          <w:sz w:val="26"/>
          <w:szCs w:val="26"/>
          <w:rtl/>
          <w:lang w:bidi="fa-IR"/>
        </w:rPr>
        <w:t>ی</w:t>
      </w:r>
      <w:r w:rsidRPr="003522D5">
        <w:rPr>
          <w:rFonts w:cs="B Lotus" w:hint="eastAsia"/>
          <w:sz w:val="26"/>
          <w:szCs w:val="26"/>
          <w:rtl/>
          <w:lang w:bidi="fa-IR"/>
        </w:rPr>
        <w:t>ه‌گاه</w:t>
      </w:r>
      <w:r w:rsidRPr="003522D5">
        <w:rPr>
          <w:rFonts w:cs="B Lotus"/>
          <w:sz w:val="26"/>
          <w:szCs w:val="26"/>
          <w:rtl/>
          <w:lang w:bidi="fa-IR"/>
        </w:rPr>
        <w:t xml:space="preserve"> مفصل</w:t>
      </w:r>
      <w:r w:rsidRPr="003522D5">
        <w:rPr>
          <w:rFonts w:cs="B Lotus" w:hint="cs"/>
          <w:sz w:val="26"/>
          <w:szCs w:val="26"/>
          <w:rtl/>
          <w:lang w:bidi="fa-IR"/>
        </w:rPr>
        <w:t xml:space="preserve">ی </w:t>
      </w:r>
      <w:r w:rsidRPr="003522D5">
        <w:rPr>
          <w:rFonts w:cs="B Lotus"/>
          <w:sz w:val="26"/>
          <w:szCs w:val="26"/>
          <w:rtl/>
          <w:lang w:bidi="fa-IR"/>
        </w:rPr>
        <w:t>بررس</w:t>
      </w:r>
      <w:r w:rsidRPr="003522D5">
        <w:rPr>
          <w:rFonts w:cs="B Lotus" w:hint="cs"/>
          <w:sz w:val="26"/>
          <w:szCs w:val="26"/>
          <w:rtl/>
          <w:lang w:bidi="fa-IR"/>
        </w:rPr>
        <w:t>ی</w:t>
      </w:r>
      <w:r w:rsidRPr="003522D5">
        <w:rPr>
          <w:rFonts w:cs="B Lotus"/>
          <w:sz w:val="26"/>
          <w:szCs w:val="26"/>
          <w:rtl/>
          <w:lang w:bidi="fa-IR"/>
        </w:rPr>
        <w:t xml:space="preserve"> شده‌اند</w:t>
      </w:r>
      <w:r w:rsidRPr="003522D5">
        <w:rPr>
          <w:rFonts w:cs="B Lotus" w:hint="cs"/>
          <w:sz w:val="26"/>
          <w:szCs w:val="26"/>
          <w:rtl/>
          <w:lang w:bidi="fa-IR"/>
        </w:rPr>
        <w:t xml:space="preserve">. </w:t>
      </w:r>
    </w:p>
    <w:p w:rsidR="003522D5" w:rsidRPr="003522D5" w:rsidRDefault="003522D5" w:rsidP="00557A23">
      <w:pPr>
        <w:pStyle w:val="Subtitle"/>
        <w:numPr>
          <w:ilvl w:val="0"/>
          <w:numId w:val="9"/>
        </w:numPr>
        <w:spacing w:after="240" w:line="480" w:lineRule="auto"/>
        <w:ind w:right="-692"/>
        <w:jc w:val="both"/>
        <w:rPr>
          <w:rFonts w:cs="B Lotus"/>
          <w:sz w:val="26"/>
          <w:szCs w:val="26"/>
          <w:lang w:bidi="fa-IR"/>
        </w:rPr>
      </w:pPr>
      <w:r w:rsidRPr="003522D5">
        <w:rPr>
          <w:rFonts w:cs="B Lotus" w:hint="cs"/>
          <w:sz w:val="26"/>
          <w:szCs w:val="26"/>
          <w:rtl/>
          <w:lang w:bidi="fa-IR"/>
        </w:rPr>
        <w:t>فرضیه</w:t>
      </w:r>
      <w:r w:rsidRPr="003522D5">
        <w:rPr>
          <w:rFonts w:cs="B Lotus" w:hint="eastAsia"/>
          <w:sz w:val="26"/>
          <w:szCs w:val="26"/>
          <w:rtl/>
          <w:lang w:bidi="fa-IR"/>
        </w:rPr>
        <w:t>‌</w:t>
      </w:r>
      <w:r w:rsidRPr="003522D5">
        <w:rPr>
          <w:rFonts w:cs="B Lotus" w:hint="cs"/>
          <w:sz w:val="26"/>
          <w:szCs w:val="26"/>
          <w:rtl/>
          <w:lang w:bidi="fa-IR"/>
        </w:rPr>
        <w:t>های</w:t>
      </w:r>
      <w:r w:rsidRPr="003522D5">
        <w:rPr>
          <w:rFonts w:cs="B Lotus"/>
          <w:sz w:val="26"/>
          <w:szCs w:val="26"/>
          <w:rtl/>
        </w:rPr>
        <w:t xml:space="preserve"> معمولی مورد استفاده برای تیرهای بتن مسلح</w:t>
      </w:r>
      <w:r w:rsidRPr="003522D5">
        <w:rPr>
          <w:rFonts w:cs="B Lotus"/>
          <w:sz w:val="26"/>
          <w:szCs w:val="26"/>
          <w:rtl/>
          <w:lang w:bidi="fa-IR"/>
        </w:rPr>
        <w:t xml:space="preserve"> </w:t>
      </w:r>
      <w:r w:rsidRPr="003522D5">
        <w:rPr>
          <w:rFonts w:cs="B Lotus" w:hint="cs"/>
          <w:sz w:val="26"/>
          <w:szCs w:val="26"/>
          <w:rtl/>
          <w:lang w:bidi="fa-IR"/>
        </w:rPr>
        <w:t>در بحث مقاوم‌سازی صدق می</w:t>
      </w:r>
      <w:r w:rsidRPr="003522D5">
        <w:rPr>
          <w:rFonts w:cs="B Lotus" w:hint="eastAsia"/>
          <w:sz w:val="26"/>
          <w:szCs w:val="26"/>
          <w:rtl/>
          <w:lang w:bidi="fa-IR"/>
        </w:rPr>
        <w:t>‌</w:t>
      </w:r>
      <w:r w:rsidRPr="003522D5">
        <w:rPr>
          <w:rFonts w:cs="B Lotus" w:hint="cs"/>
          <w:sz w:val="26"/>
          <w:szCs w:val="26"/>
          <w:rtl/>
          <w:lang w:bidi="fa-IR"/>
        </w:rPr>
        <w:t>کنند.</w:t>
      </w:r>
    </w:p>
    <w:p w:rsidR="003522D5" w:rsidRPr="003522D5" w:rsidRDefault="003522D5" w:rsidP="00557A23">
      <w:pPr>
        <w:pStyle w:val="Subtitle"/>
        <w:numPr>
          <w:ilvl w:val="0"/>
          <w:numId w:val="9"/>
        </w:numPr>
        <w:spacing w:after="240" w:line="480" w:lineRule="auto"/>
        <w:ind w:right="-692"/>
        <w:jc w:val="both"/>
        <w:rPr>
          <w:rFonts w:cs="B Lotus"/>
          <w:sz w:val="26"/>
          <w:szCs w:val="26"/>
          <w:lang w:bidi="fa-IR"/>
        </w:rPr>
      </w:pPr>
      <w:r w:rsidRPr="003522D5">
        <w:rPr>
          <w:rFonts w:cs="B Lotus" w:hint="cs"/>
          <w:sz w:val="26"/>
          <w:szCs w:val="26"/>
          <w:rtl/>
          <w:lang w:bidi="fa-IR"/>
        </w:rPr>
        <w:t xml:space="preserve"> </w:t>
      </w:r>
      <w:r w:rsidRPr="003522D5">
        <w:rPr>
          <w:rFonts w:cs="B Lotus" w:hint="cs"/>
          <w:sz w:val="26"/>
          <w:szCs w:val="26"/>
          <w:rtl/>
        </w:rPr>
        <w:t xml:space="preserve">اتصال ورق </w:t>
      </w:r>
      <w:r w:rsidRPr="003522D5">
        <w:rPr>
          <w:rFonts w:cs="B Lotus"/>
          <w:sz w:val="24"/>
          <w:szCs w:val="24"/>
          <w:lang w:bidi="fa-IR"/>
        </w:rPr>
        <w:t>FRP</w:t>
      </w:r>
      <w:r w:rsidRPr="003522D5">
        <w:rPr>
          <w:rFonts w:cs="B Lotus"/>
          <w:sz w:val="24"/>
          <w:szCs w:val="24"/>
          <w:rtl/>
          <w:lang w:bidi="fa-IR"/>
        </w:rPr>
        <w:t xml:space="preserve"> </w:t>
      </w:r>
      <w:r w:rsidRPr="003522D5">
        <w:rPr>
          <w:rFonts w:cs="B Lotus" w:hint="cs"/>
          <w:sz w:val="26"/>
          <w:szCs w:val="26"/>
          <w:rtl/>
        </w:rPr>
        <w:t>به سطح بتن کامل است</w:t>
      </w:r>
      <w:r w:rsidRPr="003522D5">
        <w:rPr>
          <w:rFonts w:cs="B Lotus"/>
          <w:sz w:val="26"/>
          <w:szCs w:val="26"/>
          <w:lang w:bidi="fa-IR"/>
        </w:rPr>
        <w:t>.</w:t>
      </w:r>
      <w:r w:rsidRPr="003522D5">
        <w:rPr>
          <w:rFonts w:cs="B Lotus" w:hint="cs"/>
          <w:sz w:val="26"/>
          <w:szCs w:val="26"/>
          <w:rtl/>
          <w:lang w:bidi="fa-IR"/>
        </w:rPr>
        <w:t xml:space="preserve"> </w:t>
      </w:r>
    </w:p>
    <w:p w:rsidR="003522D5" w:rsidRPr="003522D5" w:rsidRDefault="003522D5" w:rsidP="00557A23">
      <w:pPr>
        <w:pStyle w:val="Subtitle"/>
        <w:numPr>
          <w:ilvl w:val="0"/>
          <w:numId w:val="9"/>
        </w:numPr>
        <w:spacing w:after="240" w:line="480" w:lineRule="auto"/>
        <w:ind w:right="-692"/>
        <w:jc w:val="both"/>
        <w:rPr>
          <w:rFonts w:cs="B Lotus"/>
          <w:sz w:val="26"/>
          <w:szCs w:val="26"/>
          <w:lang w:bidi="fa-IR"/>
        </w:rPr>
      </w:pPr>
      <w:r w:rsidRPr="003522D5">
        <w:rPr>
          <w:rFonts w:cs="B Lotus" w:hint="cs"/>
          <w:sz w:val="26"/>
          <w:szCs w:val="26"/>
          <w:rtl/>
        </w:rPr>
        <w:t>مقاومت کششی در بتن ناچیز و قابل صرفنظر کردن است</w:t>
      </w:r>
      <w:r w:rsidRPr="003522D5">
        <w:rPr>
          <w:rFonts w:cs="B Lotus"/>
          <w:sz w:val="26"/>
          <w:szCs w:val="26"/>
          <w:rtl/>
          <w:lang w:bidi="fa-IR"/>
        </w:rPr>
        <w:t>.</w:t>
      </w:r>
      <w:r w:rsidRPr="003522D5">
        <w:rPr>
          <w:rFonts w:cs="B Lotus" w:hint="cs"/>
          <w:sz w:val="26"/>
          <w:szCs w:val="26"/>
          <w:rtl/>
          <w:lang w:bidi="fa-IR"/>
        </w:rPr>
        <w:t>‌</w:t>
      </w:r>
    </w:p>
    <w:p w:rsidR="003522D5" w:rsidRDefault="003522D5" w:rsidP="00557A23">
      <w:pPr>
        <w:pStyle w:val="Subtitle"/>
        <w:spacing w:line="480" w:lineRule="auto"/>
        <w:ind w:left="-694" w:right="-694"/>
        <w:jc w:val="both"/>
        <w:rPr>
          <w:rFonts w:cs="B Titr"/>
          <w:rtl/>
        </w:rPr>
      </w:pPr>
      <w:r w:rsidRPr="00BC01C0">
        <w:rPr>
          <w:rFonts w:cs="B Titr" w:hint="cs"/>
          <w:rtl/>
        </w:rPr>
        <w:t>تعريف واژه‏ها و اصطلاحات فني و تخصصی (به صورت مفهومی و عملیاتی)</w:t>
      </w:r>
    </w:p>
    <w:p w:rsidR="00BC01C0" w:rsidRPr="00BC01C0" w:rsidRDefault="00BC01C0" w:rsidP="00557A23">
      <w:pPr>
        <w:pStyle w:val="Subtitle"/>
        <w:spacing w:line="480" w:lineRule="auto"/>
        <w:ind w:left="-694" w:right="-694"/>
        <w:jc w:val="both"/>
        <w:rPr>
          <w:rFonts w:cs="B Titr"/>
          <w:rtl/>
          <w:lang w:bidi="fa-IR"/>
        </w:rPr>
      </w:pPr>
    </w:p>
    <w:p w:rsidR="003522D5" w:rsidRPr="003522D5" w:rsidRDefault="003522D5" w:rsidP="00557A23">
      <w:pPr>
        <w:pStyle w:val="Subtitle"/>
        <w:spacing w:after="240" w:line="480" w:lineRule="auto"/>
        <w:ind w:left="-692" w:right="-692"/>
        <w:jc w:val="both"/>
        <w:rPr>
          <w:rFonts w:cs="B Lotus"/>
          <w:sz w:val="26"/>
          <w:szCs w:val="26"/>
          <w:rtl/>
        </w:rPr>
      </w:pPr>
      <w:r w:rsidRPr="003522D5">
        <w:rPr>
          <w:rFonts w:cs="B Lotus" w:hint="cs"/>
          <w:sz w:val="26"/>
          <w:szCs w:val="26"/>
          <w:rtl/>
        </w:rPr>
        <w:t>تیرهای بتنی تقویت</w:t>
      </w:r>
      <w:r w:rsidRPr="003522D5">
        <w:rPr>
          <w:rFonts w:cs="B Lotus" w:hint="eastAsia"/>
          <w:sz w:val="26"/>
          <w:szCs w:val="26"/>
          <w:rtl/>
        </w:rPr>
        <w:t>‌</w:t>
      </w:r>
      <w:r w:rsidRPr="003522D5">
        <w:rPr>
          <w:rFonts w:cs="B Lotus" w:hint="cs"/>
          <w:sz w:val="26"/>
          <w:szCs w:val="26"/>
          <w:rtl/>
        </w:rPr>
        <w:t xml:space="preserve">شده با صفحات </w:t>
      </w:r>
      <w:r w:rsidRPr="003522D5">
        <w:rPr>
          <w:rFonts w:cs="B Lotus"/>
          <w:sz w:val="24"/>
          <w:szCs w:val="24"/>
        </w:rPr>
        <w:t>FRP</w:t>
      </w:r>
      <w:r w:rsidRPr="003522D5">
        <w:rPr>
          <w:rFonts w:cs="B Lotus" w:hint="cs"/>
          <w:sz w:val="24"/>
          <w:szCs w:val="24"/>
          <w:rtl/>
        </w:rPr>
        <w:t xml:space="preserve"> </w:t>
      </w:r>
      <w:r w:rsidRPr="003522D5">
        <w:rPr>
          <w:rFonts w:cs="B Lotus" w:hint="cs"/>
          <w:sz w:val="26"/>
          <w:szCs w:val="26"/>
          <w:rtl/>
        </w:rPr>
        <w:t xml:space="preserve">تحت بارگذاری ، قبل از رسیدن به ظرفیت نهایی خمشی تئوری محاسباتی توسط آیین نامه در یکی از دو انتهای صفحه </w:t>
      </w:r>
      <w:r w:rsidRPr="003522D5">
        <w:rPr>
          <w:rFonts w:cs="B Lotus"/>
          <w:sz w:val="24"/>
          <w:szCs w:val="24"/>
        </w:rPr>
        <w:t>FRP</w:t>
      </w:r>
      <w:r w:rsidRPr="003522D5">
        <w:rPr>
          <w:rFonts w:cs="B Lotus" w:hint="cs"/>
          <w:sz w:val="24"/>
          <w:szCs w:val="24"/>
          <w:rtl/>
        </w:rPr>
        <w:t xml:space="preserve"> </w:t>
      </w:r>
      <w:r w:rsidRPr="003522D5">
        <w:rPr>
          <w:rFonts w:cs="B Lotus"/>
          <w:sz w:val="26"/>
          <w:szCs w:val="26"/>
          <w:rtl/>
        </w:rPr>
        <w:t xml:space="preserve">و </w:t>
      </w:r>
      <w:r w:rsidRPr="003522D5">
        <w:rPr>
          <w:rFonts w:cs="B Lotus" w:hint="cs"/>
          <w:sz w:val="26"/>
          <w:szCs w:val="26"/>
          <w:rtl/>
        </w:rPr>
        <w:t>ی</w:t>
      </w:r>
      <w:r w:rsidRPr="003522D5">
        <w:rPr>
          <w:rFonts w:cs="B Lotus" w:hint="eastAsia"/>
          <w:sz w:val="26"/>
          <w:szCs w:val="26"/>
          <w:rtl/>
        </w:rPr>
        <w:t>ا</w:t>
      </w:r>
      <w:r w:rsidRPr="003522D5">
        <w:rPr>
          <w:rFonts w:cs="B Lotus"/>
          <w:sz w:val="26"/>
          <w:szCs w:val="26"/>
          <w:rtl/>
        </w:rPr>
        <w:t xml:space="preserve"> نزد</w:t>
      </w:r>
      <w:r w:rsidRPr="003522D5">
        <w:rPr>
          <w:rFonts w:cs="B Lotus" w:hint="cs"/>
          <w:sz w:val="26"/>
          <w:szCs w:val="26"/>
          <w:rtl/>
        </w:rPr>
        <w:t>ی</w:t>
      </w:r>
      <w:r w:rsidRPr="003522D5">
        <w:rPr>
          <w:rFonts w:cs="B Lotus" w:hint="eastAsia"/>
          <w:sz w:val="26"/>
          <w:szCs w:val="26"/>
          <w:rtl/>
        </w:rPr>
        <w:t>ک</w:t>
      </w:r>
      <w:r w:rsidRPr="003522D5">
        <w:rPr>
          <w:rFonts w:cs="B Lotus"/>
          <w:sz w:val="26"/>
          <w:szCs w:val="26"/>
          <w:rtl/>
        </w:rPr>
        <w:t xml:space="preserve"> به آنها، در ز</w:t>
      </w:r>
      <w:r w:rsidRPr="003522D5">
        <w:rPr>
          <w:rFonts w:cs="B Lotus" w:hint="cs"/>
          <w:sz w:val="26"/>
          <w:szCs w:val="26"/>
          <w:rtl/>
        </w:rPr>
        <w:t>ی</w:t>
      </w:r>
      <w:r w:rsidRPr="003522D5">
        <w:rPr>
          <w:rFonts w:cs="B Lotus" w:hint="eastAsia"/>
          <w:sz w:val="26"/>
          <w:szCs w:val="26"/>
          <w:rtl/>
        </w:rPr>
        <w:t>ر</w:t>
      </w:r>
      <w:r w:rsidRPr="003522D5">
        <w:rPr>
          <w:rFonts w:cs="B Lotus"/>
          <w:sz w:val="26"/>
          <w:szCs w:val="26"/>
          <w:rtl/>
        </w:rPr>
        <w:t xml:space="preserve"> ناح</w:t>
      </w:r>
      <w:r w:rsidRPr="003522D5">
        <w:rPr>
          <w:rFonts w:cs="B Lotus" w:hint="cs"/>
          <w:sz w:val="26"/>
          <w:szCs w:val="26"/>
          <w:rtl/>
        </w:rPr>
        <w:t>ی</w:t>
      </w:r>
      <w:r w:rsidRPr="003522D5">
        <w:rPr>
          <w:rFonts w:cs="B Lotus" w:hint="eastAsia"/>
          <w:sz w:val="26"/>
          <w:szCs w:val="26"/>
          <w:rtl/>
        </w:rPr>
        <w:t>ه</w:t>
      </w:r>
      <w:r w:rsidRPr="003522D5">
        <w:rPr>
          <w:rFonts w:cs="B Lotus"/>
          <w:sz w:val="26"/>
          <w:szCs w:val="26"/>
          <w:rtl/>
        </w:rPr>
        <w:t xml:space="preserve"> اعمال بار</w:t>
      </w:r>
      <w:r w:rsidRPr="003522D5">
        <w:rPr>
          <w:rFonts w:cs="B Lotus" w:hint="cs"/>
          <w:sz w:val="26"/>
          <w:szCs w:val="26"/>
          <w:rtl/>
        </w:rPr>
        <w:t xml:space="preserve"> و ایجاد ترک خمشی در میانه تیر و یا بصور</w:t>
      </w:r>
      <w:r w:rsidRPr="003522D5">
        <w:rPr>
          <w:rFonts w:cs="B Lotus" w:hint="eastAsia"/>
          <w:sz w:val="26"/>
          <w:szCs w:val="26"/>
          <w:rtl/>
        </w:rPr>
        <w:t>‌</w:t>
      </w:r>
      <w:r w:rsidRPr="003522D5">
        <w:rPr>
          <w:rFonts w:cs="B Lotus" w:hint="cs"/>
          <w:sz w:val="26"/>
          <w:szCs w:val="26"/>
          <w:rtl/>
        </w:rPr>
        <w:t>ت کنده شدن پوشش بتن شکسته می</w:t>
      </w:r>
      <w:r w:rsidRPr="003522D5">
        <w:rPr>
          <w:rFonts w:cs="B Lotus" w:hint="eastAsia"/>
          <w:sz w:val="26"/>
          <w:szCs w:val="26"/>
          <w:rtl/>
        </w:rPr>
        <w:t>‌</w:t>
      </w:r>
      <w:r w:rsidRPr="003522D5">
        <w:rPr>
          <w:rFonts w:cs="B Lotus" w:hint="cs"/>
          <w:sz w:val="26"/>
          <w:szCs w:val="26"/>
          <w:rtl/>
        </w:rPr>
        <w:t>شوند که به آن گسیختگی زودرس گفته می</w:t>
      </w:r>
      <w:r w:rsidRPr="003522D5">
        <w:rPr>
          <w:rFonts w:cs="B Lotus" w:hint="eastAsia"/>
          <w:sz w:val="26"/>
          <w:szCs w:val="26"/>
          <w:rtl/>
        </w:rPr>
        <w:t>‌</w:t>
      </w:r>
      <w:r w:rsidRPr="003522D5">
        <w:rPr>
          <w:rFonts w:cs="B Lotus" w:hint="cs"/>
          <w:sz w:val="26"/>
          <w:szCs w:val="26"/>
          <w:rtl/>
        </w:rPr>
        <w:t xml:space="preserve">شود. </w:t>
      </w:r>
    </w:p>
    <w:p w:rsidR="003522D5" w:rsidRPr="00BC01C0" w:rsidRDefault="003522D5" w:rsidP="00557A23">
      <w:pPr>
        <w:pStyle w:val="Subtitle"/>
        <w:spacing w:line="480" w:lineRule="auto"/>
        <w:ind w:left="-688" w:right="-334"/>
        <w:jc w:val="both"/>
        <w:rPr>
          <w:rFonts w:cs="B Titr"/>
        </w:rPr>
      </w:pPr>
      <w:r w:rsidRPr="00BC01C0">
        <w:rPr>
          <w:rFonts w:cs="B Titr" w:hint="cs"/>
          <w:rtl/>
        </w:rPr>
        <w:t>روش شناسی تحقیق</w:t>
      </w:r>
    </w:p>
    <w:p w:rsidR="003522D5" w:rsidRPr="003522D5" w:rsidRDefault="003522D5" w:rsidP="00557A23">
      <w:pPr>
        <w:pStyle w:val="Subtitle"/>
        <w:spacing w:line="480" w:lineRule="auto"/>
        <w:ind w:left="-694" w:right="-694"/>
        <w:jc w:val="both"/>
        <w:rPr>
          <w:rFonts w:cs="B Lotus"/>
          <w:rtl/>
        </w:rPr>
      </w:pPr>
      <w:r w:rsidRPr="003522D5">
        <w:rPr>
          <w:rFonts w:cs="B Lotus" w:hint="cs"/>
          <w:rtl/>
        </w:rPr>
        <w:t>شرح كامل روش تحقیق بر حسب هدف، نوع داده ها و نحوه اجراء (شامل مواد</w:t>
      </w:r>
      <w:r w:rsidRPr="003522D5">
        <w:rPr>
          <w:rFonts w:cs="B Lotus" w:hint="cs"/>
          <w:rtl/>
          <w:lang w:bidi="fa-IR"/>
        </w:rPr>
        <w:t xml:space="preserve">، تجهيزات </w:t>
      </w:r>
      <w:r w:rsidRPr="003522D5">
        <w:rPr>
          <w:rFonts w:cs="B Lotus" w:hint="cs"/>
          <w:rtl/>
        </w:rPr>
        <w:t xml:space="preserve">و استانداردهاي </w:t>
      </w:r>
      <w:r w:rsidRPr="003522D5">
        <w:rPr>
          <w:rFonts w:cs="B Lotus" w:hint="cs"/>
          <w:rtl/>
          <w:lang w:bidi="fa-IR"/>
        </w:rPr>
        <w:t xml:space="preserve">مورد استفاده </w:t>
      </w:r>
      <w:r w:rsidRPr="003522D5">
        <w:rPr>
          <w:rFonts w:cs="B Lotus" w:hint="cs"/>
          <w:rtl/>
        </w:rPr>
        <w:t xml:space="preserve">در قالب مراحل اجرايي تحقيق به تفكيك): </w:t>
      </w:r>
    </w:p>
    <w:p w:rsidR="003522D5" w:rsidRPr="003522D5" w:rsidRDefault="003522D5" w:rsidP="00557A23">
      <w:pPr>
        <w:pStyle w:val="Subtitle"/>
        <w:spacing w:line="480" w:lineRule="auto"/>
        <w:ind w:left="-692" w:right="-692"/>
        <w:jc w:val="both"/>
        <w:rPr>
          <w:rFonts w:cs="B Lotus"/>
          <w:sz w:val="26"/>
          <w:szCs w:val="26"/>
          <w:rtl/>
        </w:rPr>
      </w:pPr>
      <w:r w:rsidRPr="003522D5">
        <w:rPr>
          <w:rFonts w:cs="B Lotus" w:hint="cs"/>
          <w:sz w:val="26"/>
          <w:szCs w:val="26"/>
          <w:rtl/>
        </w:rPr>
        <w:t>- معرفی و عملکرد تیرها تحت برش و بارگذاری</w:t>
      </w:r>
      <w:r w:rsidRPr="003522D5">
        <w:rPr>
          <w:rFonts w:cs="B Lotus" w:hint="eastAsia"/>
          <w:sz w:val="26"/>
          <w:szCs w:val="26"/>
          <w:rtl/>
        </w:rPr>
        <w:t>‌</w:t>
      </w:r>
      <w:r w:rsidRPr="003522D5">
        <w:rPr>
          <w:rFonts w:cs="B Lotus" w:hint="cs"/>
          <w:sz w:val="26"/>
          <w:szCs w:val="26"/>
          <w:rtl/>
        </w:rPr>
        <w:t xml:space="preserve">های این تیرها </w:t>
      </w:r>
    </w:p>
    <w:p w:rsidR="003522D5" w:rsidRPr="003522D5" w:rsidRDefault="003522D5" w:rsidP="00557A23">
      <w:pPr>
        <w:pStyle w:val="Subtitle"/>
        <w:spacing w:line="480" w:lineRule="auto"/>
        <w:ind w:left="-692" w:right="-692"/>
        <w:jc w:val="both"/>
        <w:rPr>
          <w:rFonts w:cs="B Lotus"/>
          <w:sz w:val="26"/>
          <w:szCs w:val="26"/>
          <w:rtl/>
          <w:lang w:bidi="fa-IR"/>
        </w:rPr>
      </w:pPr>
      <w:r w:rsidRPr="003522D5">
        <w:rPr>
          <w:rFonts w:cs="B Lotus" w:hint="cs"/>
          <w:sz w:val="26"/>
          <w:szCs w:val="26"/>
          <w:rtl/>
        </w:rPr>
        <w:lastRenderedPageBreak/>
        <w:t xml:space="preserve">- معرفی مصالح </w:t>
      </w:r>
      <w:r w:rsidRPr="003522D5">
        <w:rPr>
          <w:rFonts w:cs="B Lotus"/>
          <w:sz w:val="24"/>
          <w:szCs w:val="24"/>
        </w:rPr>
        <w:t>FRP</w:t>
      </w:r>
      <w:r w:rsidRPr="003522D5">
        <w:rPr>
          <w:rFonts w:cs="B Lotus" w:hint="cs"/>
          <w:sz w:val="24"/>
          <w:szCs w:val="24"/>
          <w:rtl/>
          <w:lang w:bidi="fa-IR"/>
        </w:rPr>
        <w:t xml:space="preserve"> </w:t>
      </w:r>
      <w:r w:rsidRPr="003522D5">
        <w:rPr>
          <w:rFonts w:cs="B Lotus" w:hint="cs"/>
          <w:sz w:val="26"/>
          <w:szCs w:val="26"/>
          <w:rtl/>
          <w:lang w:bidi="fa-IR"/>
        </w:rPr>
        <w:t>و کاربردهای آن</w:t>
      </w:r>
    </w:p>
    <w:p w:rsidR="003522D5" w:rsidRPr="003522D5" w:rsidRDefault="003522D5" w:rsidP="00557A23">
      <w:pPr>
        <w:pStyle w:val="Subtitle"/>
        <w:spacing w:line="480" w:lineRule="auto"/>
        <w:ind w:left="-692" w:right="-692"/>
        <w:jc w:val="both"/>
        <w:rPr>
          <w:rFonts w:cs="B Lotus"/>
          <w:sz w:val="26"/>
          <w:szCs w:val="26"/>
          <w:rtl/>
          <w:lang w:bidi="fa-IR"/>
        </w:rPr>
      </w:pPr>
      <w:r w:rsidRPr="003522D5">
        <w:rPr>
          <w:rFonts w:cs="B Lotus" w:hint="cs"/>
          <w:sz w:val="26"/>
          <w:szCs w:val="26"/>
          <w:rtl/>
        </w:rPr>
        <w:t>-  روش تحلیل و طراحی و اجرای تیرهای مقاوم</w:t>
      </w:r>
      <w:r w:rsidRPr="003522D5">
        <w:rPr>
          <w:rFonts w:cs="B Lotus" w:hint="eastAsia"/>
          <w:sz w:val="26"/>
          <w:szCs w:val="26"/>
          <w:rtl/>
        </w:rPr>
        <w:t>‌</w:t>
      </w:r>
      <w:r w:rsidRPr="003522D5">
        <w:rPr>
          <w:rFonts w:cs="B Lotus" w:hint="cs"/>
          <w:sz w:val="26"/>
          <w:szCs w:val="26"/>
          <w:rtl/>
        </w:rPr>
        <w:t xml:space="preserve">سازی شده با صفحات </w:t>
      </w:r>
      <w:r w:rsidRPr="003522D5">
        <w:rPr>
          <w:rFonts w:cs="B Lotus"/>
          <w:sz w:val="24"/>
          <w:szCs w:val="24"/>
        </w:rPr>
        <w:t>FRP</w:t>
      </w:r>
      <w:r w:rsidRPr="003522D5">
        <w:rPr>
          <w:rFonts w:cs="B Lotus" w:hint="cs"/>
          <w:sz w:val="24"/>
          <w:szCs w:val="24"/>
          <w:rtl/>
          <w:lang w:bidi="fa-IR"/>
        </w:rPr>
        <w:t xml:space="preserve"> </w:t>
      </w:r>
      <w:r w:rsidRPr="003522D5">
        <w:rPr>
          <w:rFonts w:cs="B Lotus" w:hint="cs"/>
          <w:sz w:val="26"/>
          <w:szCs w:val="26"/>
          <w:rtl/>
          <w:lang w:bidi="fa-IR"/>
        </w:rPr>
        <w:t>تحت آیین</w:t>
      </w:r>
      <w:r w:rsidRPr="003522D5">
        <w:rPr>
          <w:rFonts w:cs="B Lotus" w:hint="eastAsia"/>
          <w:sz w:val="26"/>
          <w:szCs w:val="26"/>
          <w:rtl/>
          <w:lang w:bidi="fa-IR"/>
        </w:rPr>
        <w:t>‌</w:t>
      </w:r>
      <w:r w:rsidRPr="003522D5">
        <w:rPr>
          <w:rFonts w:cs="B Lotus" w:hint="cs"/>
          <w:sz w:val="26"/>
          <w:szCs w:val="26"/>
          <w:rtl/>
          <w:lang w:bidi="fa-IR"/>
        </w:rPr>
        <w:t>نامه</w:t>
      </w:r>
      <w:r w:rsidRPr="003522D5">
        <w:rPr>
          <w:rFonts w:cs="B Lotus" w:hint="eastAsia"/>
          <w:sz w:val="26"/>
          <w:szCs w:val="26"/>
          <w:rtl/>
          <w:lang w:bidi="fa-IR"/>
        </w:rPr>
        <w:t>‌</w:t>
      </w:r>
      <w:r w:rsidRPr="003522D5">
        <w:rPr>
          <w:rFonts w:cs="B Lotus" w:hint="cs"/>
          <w:sz w:val="26"/>
          <w:szCs w:val="26"/>
          <w:rtl/>
          <w:lang w:bidi="fa-IR"/>
        </w:rPr>
        <w:t xml:space="preserve">های </w:t>
      </w:r>
      <w:r w:rsidRPr="003522D5">
        <w:rPr>
          <w:rFonts w:cs="B Lotus"/>
          <w:sz w:val="24"/>
          <w:szCs w:val="24"/>
          <w:lang w:bidi="fa-IR"/>
        </w:rPr>
        <w:t>ACI4402R</w:t>
      </w:r>
      <w:r w:rsidRPr="003522D5">
        <w:rPr>
          <w:rFonts w:cs="B Lotus" w:hint="cs"/>
          <w:sz w:val="24"/>
          <w:szCs w:val="24"/>
          <w:rtl/>
          <w:lang w:bidi="fa-IR"/>
        </w:rPr>
        <w:t xml:space="preserve"> </w:t>
      </w:r>
      <w:r w:rsidRPr="003522D5">
        <w:rPr>
          <w:rFonts w:cs="B Lotus" w:hint="cs"/>
          <w:sz w:val="26"/>
          <w:szCs w:val="26"/>
          <w:rtl/>
          <w:lang w:bidi="fa-IR"/>
        </w:rPr>
        <w:t xml:space="preserve">و </w:t>
      </w:r>
      <w:r w:rsidRPr="003522D5">
        <w:rPr>
          <w:rFonts w:cs="B Lotus"/>
          <w:sz w:val="24"/>
          <w:szCs w:val="24"/>
          <w:lang w:bidi="fa-IR"/>
        </w:rPr>
        <w:t>ACI318</w:t>
      </w:r>
      <w:r w:rsidRPr="003522D5">
        <w:rPr>
          <w:rFonts w:cs="B Lotus" w:hint="cs"/>
          <w:sz w:val="24"/>
          <w:szCs w:val="24"/>
          <w:rtl/>
          <w:lang w:bidi="fa-IR"/>
        </w:rPr>
        <w:t xml:space="preserve"> </w:t>
      </w:r>
      <w:r w:rsidRPr="003522D5">
        <w:rPr>
          <w:rFonts w:cs="B Lotus" w:hint="cs"/>
          <w:sz w:val="26"/>
          <w:szCs w:val="26"/>
          <w:rtl/>
          <w:lang w:bidi="fa-IR"/>
        </w:rPr>
        <w:t xml:space="preserve">و </w:t>
      </w:r>
      <w:r w:rsidRPr="003522D5">
        <w:rPr>
          <w:rFonts w:cs="B Lotus"/>
          <w:sz w:val="24"/>
          <w:szCs w:val="24"/>
          <w:lang w:bidi="fa-IR"/>
        </w:rPr>
        <w:t>BS8110</w:t>
      </w:r>
      <w:r w:rsidRPr="003522D5">
        <w:rPr>
          <w:rFonts w:cs="B Lotus" w:hint="cs"/>
          <w:sz w:val="24"/>
          <w:szCs w:val="24"/>
          <w:rtl/>
          <w:lang w:bidi="fa-IR"/>
        </w:rPr>
        <w:t xml:space="preserve"> </w:t>
      </w:r>
      <w:r w:rsidRPr="003522D5">
        <w:rPr>
          <w:rFonts w:cs="B Lotus" w:hint="cs"/>
          <w:sz w:val="26"/>
          <w:szCs w:val="26"/>
          <w:rtl/>
          <w:lang w:bidi="fa-IR"/>
        </w:rPr>
        <w:t xml:space="preserve">و ... </w:t>
      </w:r>
    </w:p>
    <w:p w:rsidR="003522D5" w:rsidRPr="003522D5" w:rsidRDefault="003522D5" w:rsidP="00557A23">
      <w:pPr>
        <w:pStyle w:val="Subtitle"/>
        <w:spacing w:line="480" w:lineRule="auto"/>
        <w:ind w:left="-692" w:right="-692"/>
        <w:jc w:val="both"/>
        <w:rPr>
          <w:rFonts w:cs="B Lotus"/>
          <w:sz w:val="26"/>
          <w:szCs w:val="26"/>
          <w:rtl/>
          <w:lang w:bidi="fa-IR"/>
        </w:rPr>
      </w:pPr>
      <w:r w:rsidRPr="003522D5">
        <w:rPr>
          <w:rFonts w:cs="B Lotus" w:hint="cs"/>
          <w:sz w:val="26"/>
          <w:szCs w:val="26"/>
          <w:rtl/>
          <w:lang w:bidi="fa-IR"/>
        </w:rPr>
        <w:t>- معرفی و شناخت پدیده شکست زودرس و حالتها و مدلهای شکست برشی و پیش‌بینی ظرفیت برشی نهایی در هر مدل - تهیه یک پایگاه داده جامع و مناسب با استفاده از پایگاه</w:t>
      </w:r>
      <w:r w:rsidRPr="003522D5">
        <w:rPr>
          <w:rFonts w:cs="B Lotus" w:hint="eastAsia"/>
          <w:sz w:val="26"/>
          <w:szCs w:val="26"/>
          <w:rtl/>
          <w:lang w:bidi="fa-IR"/>
        </w:rPr>
        <w:t>‌</w:t>
      </w:r>
      <w:r w:rsidRPr="003522D5">
        <w:rPr>
          <w:rFonts w:cs="B Lotus" w:hint="cs"/>
          <w:sz w:val="26"/>
          <w:szCs w:val="26"/>
          <w:rtl/>
          <w:lang w:bidi="fa-IR"/>
        </w:rPr>
        <w:t>داده</w:t>
      </w:r>
      <w:r w:rsidRPr="003522D5">
        <w:rPr>
          <w:rFonts w:cs="B Lotus" w:hint="eastAsia"/>
          <w:sz w:val="26"/>
          <w:szCs w:val="26"/>
          <w:rtl/>
          <w:lang w:bidi="fa-IR"/>
        </w:rPr>
        <w:t>‌</w:t>
      </w:r>
      <w:r w:rsidRPr="003522D5">
        <w:rPr>
          <w:rFonts w:cs="B Lotus" w:hint="cs"/>
          <w:sz w:val="26"/>
          <w:szCs w:val="26"/>
          <w:rtl/>
          <w:lang w:bidi="fa-IR"/>
        </w:rPr>
        <w:t xml:space="preserve">های قبلی و آزمایشهای جدیدتر و محاسبه ظرفیت برشی در حالت گسیختگی زودرس برای آن </w:t>
      </w:r>
    </w:p>
    <w:p w:rsidR="003522D5" w:rsidRPr="003522D5" w:rsidRDefault="003522D5" w:rsidP="00557A23">
      <w:pPr>
        <w:pStyle w:val="Subtitle"/>
        <w:spacing w:line="480" w:lineRule="auto"/>
        <w:ind w:left="-692" w:right="-692"/>
        <w:jc w:val="both"/>
        <w:rPr>
          <w:rFonts w:cs="B Lotus"/>
          <w:sz w:val="26"/>
          <w:szCs w:val="26"/>
          <w:rtl/>
          <w:lang w:bidi="fa-IR"/>
        </w:rPr>
      </w:pPr>
      <w:r w:rsidRPr="003522D5">
        <w:rPr>
          <w:rFonts w:cs="B Lotus" w:hint="cs"/>
          <w:sz w:val="26"/>
          <w:szCs w:val="26"/>
          <w:rtl/>
          <w:lang w:bidi="fa-IR"/>
        </w:rPr>
        <w:t>- ارزیابی مدلهای ارائه شده با استفاده از مقایسه</w:t>
      </w:r>
      <w:r w:rsidRPr="003522D5">
        <w:rPr>
          <w:rFonts w:cs="B Lotus" w:hint="eastAsia"/>
          <w:sz w:val="26"/>
          <w:szCs w:val="26"/>
          <w:rtl/>
          <w:lang w:bidi="fa-IR"/>
        </w:rPr>
        <w:t>‌</w:t>
      </w:r>
      <w:r w:rsidRPr="003522D5">
        <w:rPr>
          <w:rFonts w:cs="B Lotus" w:hint="cs"/>
          <w:sz w:val="26"/>
          <w:szCs w:val="26"/>
          <w:rtl/>
          <w:lang w:bidi="fa-IR"/>
        </w:rPr>
        <w:t xml:space="preserve">های گرافیکی و آماری </w:t>
      </w:r>
    </w:p>
    <w:p w:rsidR="003522D5" w:rsidRPr="003522D5" w:rsidRDefault="003522D5" w:rsidP="00557A23">
      <w:pPr>
        <w:pStyle w:val="Subtitle"/>
        <w:spacing w:line="480" w:lineRule="auto"/>
        <w:ind w:left="-692" w:right="-692"/>
        <w:jc w:val="both"/>
        <w:rPr>
          <w:rFonts w:cs="B Lotus"/>
          <w:sz w:val="26"/>
          <w:szCs w:val="26"/>
          <w:rtl/>
          <w:lang w:bidi="fa-IR"/>
        </w:rPr>
      </w:pPr>
      <w:r w:rsidRPr="003522D5">
        <w:rPr>
          <w:rFonts w:cs="B Lotus" w:hint="cs"/>
          <w:sz w:val="26"/>
          <w:szCs w:val="26"/>
          <w:rtl/>
          <w:lang w:bidi="fa-IR"/>
        </w:rPr>
        <w:t xml:space="preserve">- </w:t>
      </w:r>
      <w:r w:rsidRPr="003522D5">
        <w:rPr>
          <w:rFonts w:cs="B Lotus"/>
          <w:sz w:val="26"/>
          <w:szCs w:val="26"/>
          <w:rtl/>
          <w:lang w:bidi="fa-IR"/>
        </w:rPr>
        <w:t xml:space="preserve">معرفی نرم افزار </w:t>
      </w:r>
      <w:r w:rsidRPr="003522D5">
        <w:rPr>
          <w:rFonts w:cs="B Lotus"/>
          <w:sz w:val="24"/>
          <w:szCs w:val="24"/>
          <w:lang w:bidi="fa-IR"/>
        </w:rPr>
        <w:t>ABAQUS</w:t>
      </w:r>
    </w:p>
    <w:p w:rsidR="003522D5" w:rsidRPr="003522D5" w:rsidRDefault="003522D5" w:rsidP="00557A23">
      <w:pPr>
        <w:pStyle w:val="Subtitle"/>
        <w:spacing w:line="480" w:lineRule="auto"/>
        <w:ind w:left="-692" w:right="-692"/>
        <w:jc w:val="both"/>
        <w:rPr>
          <w:rFonts w:cs="B Lotus"/>
          <w:sz w:val="26"/>
          <w:szCs w:val="26"/>
          <w:rtl/>
          <w:lang w:bidi="fa-IR"/>
        </w:rPr>
      </w:pPr>
      <w:r w:rsidRPr="003522D5">
        <w:rPr>
          <w:rFonts w:cs="B Lotus" w:hint="cs"/>
          <w:sz w:val="26"/>
          <w:szCs w:val="26"/>
          <w:rtl/>
          <w:lang w:bidi="fa-IR"/>
        </w:rPr>
        <w:t xml:space="preserve">- </w:t>
      </w:r>
      <w:r w:rsidRPr="003522D5">
        <w:rPr>
          <w:rFonts w:cs="B Lotus"/>
          <w:sz w:val="26"/>
          <w:szCs w:val="26"/>
          <w:rtl/>
          <w:lang w:bidi="fa-IR"/>
        </w:rPr>
        <w:t xml:space="preserve">مدل سازی غیر خطی روش اجزاء محدود </w:t>
      </w:r>
      <w:r w:rsidRPr="003522D5">
        <w:rPr>
          <w:rFonts w:cs="B Lotus" w:hint="cs"/>
          <w:sz w:val="26"/>
          <w:szCs w:val="26"/>
          <w:rtl/>
          <w:lang w:bidi="fa-IR"/>
        </w:rPr>
        <w:t xml:space="preserve">تیر تحت برش </w:t>
      </w:r>
    </w:p>
    <w:p w:rsidR="003522D5" w:rsidRPr="003522D5" w:rsidRDefault="003522D5" w:rsidP="00557A23">
      <w:pPr>
        <w:pStyle w:val="Subtitle"/>
        <w:spacing w:after="240" w:line="480" w:lineRule="auto"/>
        <w:ind w:left="-692" w:right="-692"/>
        <w:jc w:val="both"/>
        <w:rPr>
          <w:rFonts w:cs="B Lotus"/>
          <w:sz w:val="26"/>
          <w:szCs w:val="26"/>
          <w:rtl/>
          <w:lang w:bidi="fa-IR"/>
        </w:rPr>
      </w:pPr>
      <w:r w:rsidRPr="003522D5">
        <w:rPr>
          <w:rFonts w:cs="B Lotus" w:hint="cs"/>
          <w:sz w:val="26"/>
          <w:szCs w:val="26"/>
          <w:rtl/>
          <w:lang w:bidi="fa-IR"/>
        </w:rPr>
        <w:t xml:space="preserve">- </w:t>
      </w:r>
      <w:r w:rsidRPr="003522D5">
        <w:rPr>
          <w:rFonts w:cs="B Lotus"/>
          <w:sz w:val="26"/>
          <w:szCs w:val="26"/>
          <w:rtl/>
          <w:lang w:bidi="fa-IR"/>
        </w:rPr>
        <w:t>بررسی رفتاری و تحلیل نتایج</w:t>
      </w:r>
      <w:r w:rsidRPr="003522D5">
        <w:rPr>
          <w:rFonts w:cs="B Lotus" w:hint="cs"/>
          <w:sz w:val="26"/>
          <w:szCs w:val="26"/>
          <w:rtl/>
          <w:lang w:bidi="fa-IR"/>
        </w:rPr>
        <w:t xml:space="preserve"> و </w:t>
      </w:r>
      <w:r w:rsidRPr="003522D5">
        <w:rPr>
          <w:rFonts w:cs="B Lotus"/>
          <w:sz w:val="26"/>
          <w:szCs w:val="26"/>
          <w:rtl/>
          <w:lang w:bidi="fa-IR"/>
        </w:rPr>
        <w:t>نتیجه</w:t>
      </w:r>
      <w:r w:rsidRPr="003522D5">
        <w:rPr>
          <w:rFonts w:cs="B Lotus" w:hint="cs"/>
          <w:sz w:val="26"/>
          <w:szCs w:val="26"/>
          <w:rtl/>
          <w:lang w:bidi="fa-IR"/>
        </w:rPr>
        <w:t>‌</w:t>
      </w:r>
      <w:r w:rsidRPr="003522D5">
        <w:rPr>
          <w:rFonts w:cs="B Lotus"/>
          <w:sz w:val="26"/>
          <w:szCs w:val="26"/>
          <w:rtl/>
          <w:lang w:bidi="fa-IR"/>
        </w:rPr>
        <w:t xml:space="preserve">گیری </w:t>
      </w:r>
    </w:p>
    <w:p w:rsidR="003522D5" w:rsidRPr="003522D5" w:rsidRDefault="003522D5" w:rsidP="00557A23">
      <w:pPr>
        <w:pStyle w:val="Subtitle"/>
        <w:spacing w:line="480" w:lineRule="auto"/>
        <w:ind w:left="-694" w:right="-694"/>
        <w:jc w:val="both"/>
        <w:rPr>
          <w:rFonts w:cs="B Lotus"/>
          <w:rtl/>
        </w:rPr>
      </w:pPr>
      <w:r w:rsidRPr="003522D5">
        <w:rPr>
          <w:rFonts w:cs="B Lotus" w:hint="cs"/>
          <w:rtl/>
        </w:rPr>
        <w:t xml:space="preserve">متغيرهاي مورد بررسي در قالب یک مدل مفهومی و شرح چگونگی بررسی و اندازه گیری متغیرها: </w:t>
      </w:r>
    </w:p>
    <w:p w:rsidR="003522D5" w:rsidRPr="003522D5" w:rsidRDefault="003522D5" w:rsidP="00557A23">
      <w:pPr>
        <w:pStyle w:val="Subtitle"/>
        <w:spacing w:after="240" w:line="480" w:lineRule="auto"/>
        <w:ind w:left="-692" w:right="-692"/>
        <w:jc w:val="both"/>
        <w:rPr>
          <w:rFonts w:cs="B Lotus"/>
          <w:rtl/>
          <w:lang w:bidi="fa-IR"/>
        </w:rPr>
      </w:pPr>
      <w:r w:rsidRPr="003522D5">
        <w:rPr>
          <w:rFonts w:cs="B Lotus" w:hint="cs"/>
          <w:rtl/>
        </w:rPr>
        <w:t xml:space="preserve">برخی متغیرهای مورد بررسی در این تحقیق عبارتند از: درصد خطای مدلهای پیش‌بینی گسیختگی زودرس، مقاومت خمشی در مقطع لنگر ماکزیمم، تنش نهایی صفحه برای ترک داخلی، مقاومت کششی کاهش یافته ورق </w:t>
      </w:r>
      <w:r w:rsidRPr="003522D5">
        <w:rPr>
          <w:rFonts w:cs="B Lotus"/>
          <w:sz w:val="26"/>
          <w:szCs w:val="26"/>
        </w:rPr>
        <w:t>FRP</w:t>
      </w:r>
      <w:r w:rsidRPr="003522D5">
        <w:rPr>
          <w:rFonts w:cs="B Lotus" w:hint="cs"/>
          <w:sz w:val="26"/>
          <w:szCs w:val="26"/>
          <w:rtl/>
          <w:lang w:bidi="fa-IR"/>
        </w:rPr>
        <w:t xml:space="preserve"> </w:t>
      </w:r>
      <w:r w:rsidRPr="003522D5">
        <w:rPr>
          <w:rFonts w:cs="B Lotus" w:hint="cs"/>
          <w:rtl/>
          <w:lang w:bidi="fa-IR"/>
        </w:rPr>
        <w:t xml:space="preserve">با استفاده از مقاومت کششی نهایی و تنش نهایی صفحه، محاسبه مقاومت جداشدگی انتهای صفحه و مقدار لنگر نهایی. </w:t>
      </w:r>
    </w:p>
    <w:p w:rsidR="003522D5" w:rsidRPr="003522D5" w:rsidRDefault="003522D5" w:rsidP="00557A23">
      <w:pPr>
        <w:pStyle w:val="Subtitle"/>
        <w:spacing w:line="480" w:lineRule="auto"/>
        <w:ind w:left="-694" w:right="-694"/>
        <w:jc w:val="both"/>
        <w:rPr>
          <w:rFonts w:cs="B Lotus"/>
          <w:rtl/>
          <w:lang w:bidi="fa-IR"/>
        </w:rPr>
      </w:pPr>
      <w:r w:rsidRPr="003522D5">
        <w:rPr>
          <w:rFonts w:cs="B Lotus" w:hint="cs"/>
          <w:rtl/>
        </w:rPr>
        <w:t xml:space="preserve">شرح کامل </w:t>
      </w:r>
      <w:r w:rsidRPr="003522D5">
        <w:rPr>
          <w:rFonts w:cs="B Lotus" w:hint="cs"/>
          <w:rtl/>
          <w:lang w:bidi="fa-IR"/>
        </w:rPr>
        <w:t>روش</w:t>
      </w:r>
      <w:r w:rsidRPr="003522D5">
        <w:rPr>
          <w:rFonts w:cs="B Lotus" w:hint="cs"/>
          <w:rtl/>
        </w:rPr>
        <w:t xml:space="preserve"> (ميداني، كتابخانه‏اي) و ابزار (مشاهده و آزمون</w:t>
      </w:r>
      <w:r w:rsidRPr="003522D5">
        <w:rPr>
          <w:rFonts w:cs="B Lotus" w:hint="cs"/>
          <w:rtl/>
          <w:lang w:bidi="fa-IR"/>
        </w:rPr>
        <w:t>،</w:t>
      </w:r>
      <w:r w:rsidRPr="003522D5">
        <w:rPr>
          <w:rFonts w:cs="B Lotus" w:hint="cs"/>
          <w:rtl/>
        </w:rPr>
        <w:t xml:space="preserve"> پرسشنامه،</w:t>
      </w:r>
      <w:r w:rsidRPr="003522D5">
        <w:rPr>
          <w:rFonts w:cs="B Lotus" w:hint="cs"/>
          <w:rtl/>
          <w:lang w:bidi="fa-IR"/>
        </w:rPr>
        <w:t xml:space="preserve"> </w:t>
      </w:r>
      <w:r w:rsidRPr="003522D5">
        <w:rPr>
          <w:rFonts w:cs="B Lotus" w:hint="cs"/>
          <w:rtl/>
        </w:rPr>
        <w:t>مصاحبه،</w:t>
      </w:r>
      <w:r w:rsidRPr="003522D5">
        <w:rPr>
          <w:rFonts w:cs="B Lotus" w:hint="cs"/>
          <w:rtl/>
          <w:lang w:bidi="fa-IR"/>
        </w:rPr>
        <w:t xml:space="preserve"> </w:t>
      </w:r>
      <w:r w:rsidRPr="003522D5">
        <w:rPr>
          <w:rFonts w:cs="B Lotus" w:hint="cs"/>
          <w:rtl/>
        </w:rPr>
        <w:t>فيش‏برداري</w:t>
      </w:r>
      <w:r w:rsidRPr="003522D5">
        <w:rPr>
          <w:rFonts w:cs="B Lotus" w:hint="cs"/>
          <w:rtl/>
          <w:lang w:bidi="fa-IR"/>
        </w:rPr>
        <w:t xml:space="preserve"> و </w:t>
      </w:r>
      <w:r w:rsidRPr="003522D5">
        <w:rPr>
          <w:rFonts w:cs="B Lotus" w:hint="cs"/>
          <w:rtl/>
        </w:rPr>
        <w:t>غيره) گردآوري داده‏ها</w:t>
      </w:r>
      <w:r w:rsidRPr="003522D5">
        <w:rPr>
          <w:rFonts w:cs="B Lotus" w:hint="cs"/>
          <w:rtl/>
          <w:lang w:bidi="fa-IR"/>
        </w:rPr>
        <w:t xml:space="preserve">:  </w:t>
      </w:r>
    </w:p>
    <w:p w:rsidR="003522D5" w:rsidRPr="003522D5" w:rsidRDefault="003522D5" w:rsidP="00557A23">
      <w:pPr>
        <w:pStyle w:val="Subtitle"/>
        <w:spacing w:line="480" w:lineRule="auto"/>
        <w:ind w:left="-692" w:right="-692"/>
        <w:jc w:val="both"/>
        <w:rPr>
          <w:rFonts w:cs="B Lotus"/>
          <w:sz w:val="26"/>
          <w:szCs w:val="26"/>
        </w:rPr>
      </w:pPr>
      <w:r w:rsidRPr="003522D5">
        <w:rPr>
          <w:rFonts w:cs="B Lotus" w:hint="cs"/>
          <w:sz w:val="26"/>
          <w:szCs w:val="26"/>
          <w:rtl/>
        </w:rPr>
        <w:lastRenderedPageBreak/>
        <w:t xml:space="preserve">روش تحقیق بصورت کتابخانه‌ای و استفاده از کتابخانه مرکزی بصورت فیش برداری و آدرس </w:t>
      </w:r>
      <w:r w:rsidRPr="003522D5">
        <w:rPr>
          <w:rFonts w:cs="B Lotus" w:hint="cs"/>
          <w:sz w:val="24"/>
          <w:szCs w:val="24"/>
          <w:rtl/>
        </w:rPr>
        <w:t>‌</w:t>
      </w:r>
      <w:r w:rsidRPr="003522D5">
        <w:rPr>
          <w:rFonts w:cs="B Lotus"/>
          <w:sz w:val="24"/>
          <w:szCs w:val="24"/>
        </w:rPr>
        <w:t>www.nlai.ir</w:t>
      </w:r>
      <w:r w:rsidRPr="003522D5">
        <w:rPr>
          <w:rFonts w:cs="B Lotus" w:hint="cs"/>
          <w:sz w:val="26"/>
          <w:szCs w:val="26"/>
          <w:rtl/>
        </w:rPr>
        <w:t xml:space="preserve"> و همچنین </w:t>
      </w:r>
      <w:r w:rsidRPr="003522D5">
        <w:rPr>
          <w:rFonts w:cs="B Lotus"/>
          <w:sz w:val="26"/>
          <w:szCs w:val="26"/>
          <w:rtl/>
        </w:rPr>
        <w:t>از پایگاههای اینترنتی علمی همچون</w:t>
      </w:r>
      <w:r w:rsidRPr="003522D5">
        <w:rPr>
          <w:rFonts w:cs="B Lotus" w:hint="cs"/>
          <w:sz w:val="26"/>
          <w:szCs w:val="26"/>
          <w:rtl/>
        </w:rPr>
        <w:t xml:space="preserve"> </w:t>
      </w:r>
      <w:r w:rsidRPr="003522D5">
        <w:rPr>
          <w:rFonts w:cs="B Lotus"/>
          <w:sz w:val="24"/>
          <w:szCs w:val="24"/>
        </w:rPr>
        <w:t>science direct</w:t>
      </w:r>
      <w:r w:rsidRPr="003522D5">
        <w:rPr>
          <w:rFonts w:cs="B Lotus" w:hint="cs"/>
          <w:sz w:val="26"/>
          <w:szCs w:val="26"/>
          <w:rtl/>
        </w:rPr>
        <w:t xml:space="preserve"> </w:t>
      </w:r>
      <w:r w:rsidRPr="003522D5">
        <w:rPr>
          <w:rFonts w:cs="B Lotus"/>
          <w:sz w:val="26"/>
          <w:szCs w:val="26"/>
          <w:rtl/>
        </w:rPr>
        <w:t>با آدرس</w:t>
      </w:r>
      <w:r w:rsidRPr="003522D5">
        <w:rPr>
          <w:rFonts w:cs="B Lotus" w:hint="cs"/>
          <w:sz w:val="26"/>
          <w:szCs w:val="26"/>
          <w:rtl/>
        </w:rPr>
        <w:t xml:space="preserve"> </w:t>
      </w:r>
      <w:hyperlink r:id="rId8" w:tgtFrame="_blank" w:history="1">
        <w:r w:rsidRPr="003522D5">
          <w:rPr>
            <w:rFonts w:cs="B Lotus"/>
            <w:sz w:val="24"/>
            <w:szCs w:val="24"/>
          </w:rPr>
          <w:t>www.sciencedirect.com</w:t>
        </w:r>
      </w:hyperlink>
      <w:r w:rsidRPr="003522D5">
        <w:rPr>
          <w:rFonts w:cs="B Lotus"/>
          <w:sz w:val="26"/>
          <w:szCs w:val="26"/>
          <w:rtl/>
        </w:rPr>
        <w:t>،</w:t>
      </w:r>
      <w:r w:rsidRPr="003522D5">
        <w:rPr>
          <w:rFonts w:cs="B Lotus"/>
          <w:sz w:val="26"/>
          <w:szCs w:val="26"/>
        </w:rPr>
        <w:t xml:space="preserve"> </w:t>
      </w:r>
      <w:r w:rsidRPr="003522D5">
        <w:rPr>
          <w:rFonts w:cs="B Lotus"/>
          <w:sz w:val="26"/>
          <w:szCs w:val="26"/>
          <w:rtl/>
        </w:rPr>
        <w:t>پژوهشگاه اطلاعات و مدارک علمی ایران با آدرس</w:t>
      </w:r>
      <w:r w:rsidRPr="003522D5">
        <w:rPr>
          <w:rFonts w:cs="B Lotus"/>
          <w:sz w:val="26"/>
          <w:szCs w:val="26"/>
        </w:rPr>
        <w:t xml:space="preserve"> </w:t>
      </w:r>
      <w:hyperlink r:id="rId9" w:tgtFrame="_blank" w:history="1">
        <w:r w:rsidRPr="003522D5">
          <w:rPr>
            <w:rFonts w:cs="B Lotus"/>
            <w:sz w:val="24"/>
            <w:szCs w:val="24"/>
          </w:rPr>
          <w:t>www.irandoc.ac.ir</w:t>
        </w:r>
      </w:hyperlink>
      <w:r w:rsidRPr="003522D5">
        <w:rPr>
          <w:rFonts w:cs="B Lotus" w:hint="cs"/>
          <w:sz w:val="26"/>
          <w:szCs w:val="26"/>
          <w:rtl/>
        </w:rPr>
        <w:t xml:space="preserve"> </w:t>
      </w:r>
      <w:r w:rsidRPr="003522D5">
        <w:rPr>
          <w:rFonts w:cs="B Lotus"/>
          <w:sz w:val="26"/>
          <w:szCs w:val="26"/>
          <w:rtl/>
        </w:rPr>
        <w:t>و پایگاه اطلاعات علمی به آدرس</w:t>
      </w:r>
      <w:r w:rsidRPr="003522D5">
        <w:rPr>
          <w:rFonts w:cs="B Lotus" w:hint="cs"/>
          <w:sz w:val="26"/>
          <w:szCs w:val="26"/>
          <w:rtl/>
        </w:rPr>
        <w:t xml:space="preserve"> </w:t>
      </w:r>
      <w:hyperlink r:id="rId10" w:tgtFrame="_blank" w:history="1">
        <w:r w:rsidRPr="003522D5">
          <w:rPr>
            <w:rFonts w:cs="B Lotus"/>
            <w:sz w:val="24"/>
            <w:szCs w:val="24"/>
          </w:rPr>
          <w:t>www.sid.ir</w:t>
        </w:r>
      </w:hyperlink>
      <w:r w:rsidRPr="003522D5">
        <w:rPr>
          <w:rFonts w:cs="B Lotus" w:hint="cs"/>
          <w:sz w:val="24"/>
          <w:szCs w:val="24"/>
          <w:rtl/>
        </w:rPr>
        <w:t xml:space="preserve"> </w:t>
      </w:r>
      <w:r w:rsidRPr="003522D5">
        <w:rPr>
          <w:rFonts w:cs="B Lotus"/>
          <w:sz w:val="26"/>
          <w:szCs w:val="26"/>
          <w:rtl/>
        </w:rPr>
        <w:t>و...</w:t>
      </w:r>
      <w:r w:rsidRPr="003522D5">
        <w:rPr>
          <w:rFonts w:cs="B Lotus" w:hint="cs"/>
          <w:sz w:val="26"/>
          <w:szCs w:val="26"/>
          <w:rtl/>
        </w:rPr>
        <w:t xml:space="preserve"> </w:t>
      </w:r>
      <w:r w:rsidRPr="003522D5">
        <w:rPr>
          <w:rFonts w:cs="B Lotus"/>
          <w:sz w:val="26"/>
          <w:szCs w:val="26"/>
          <w:rtl/>
        </w:rPr>
        <w:t>استفاده شده اس</w:t>
      </w:r>
      <w:r w:rsidRPr="003522D5">
        <w:rPr>
          <w:rFonts w:cs="B Lotus" w:hint="cs"/>
          <w:sz w:val="26"/>
          <w:szCs w:val="26"/>
          <w:rtl/>
        </w:rPr>
        <w:t xml:space="preserve">ت. </w:t>
      </w:r>
    </w:p>
    <w:p w:rsidR="003522D5" w:rsidRPr="003522D5" w:rsidRDefault="003522D5" w:rsidP="00557A23">
      <w:pPr>
        <w:pStyle w:val="Subtitle"/>
        <w:spacing w:line="480" w:lineRule="auto"/>
        <w:ind w:left="-692" w:right="-692"/>
        <w:jc w:val="both"/>
        <w:rPr>
          <w:rFonts w:cs="B Lotus"/>
          <w:sz w:val="26"/>
          <w:szCs w:val="26"/>
        </w:rPr>
      </w:pPr>
    </w:p>
    <w:p w:rsidR="003522D5" w:rsidRPr="003522D5" w:rsidRDefault="003522D5" w:rsidP="00557A23">
      <w:pPr>
        <w:pStyle w:val="Subtitle"/>
        <w:spacing w:line="480" w:lineRule="auto"/>
        <w:ind w:left="-692" w:right="-692"/>
        <w:jc w:val="both"/>
        <w:rPr>
          <w:rFonts w:cs="B Lotus"/>
          <w:sz w:val="26"/>
          <w:szCs w:val="26"/>
        </w:rPr>
      </w:pPr>
    </w:p>
    <w:p w:rsidR="003522D5" w:rsidRPr="003522D5" w:rsidRDefault="003522D5" w:rsidP="00557A23">
      <w:pPr>
        <w:pStyle w:val="Subtitle"/>
        <w:spacing w:line="480" w:lineRule="auto"/>
        <w:ind w:left="-692" w:right="-692"/>
        <w:jc w:val="both"/>
        <w:rPr>
          <w:rFonts w:cs="B Lotus"/>
          <w:sz w:val="26"/>
          <w:szCs w:val="26"/>
        </w:rPr>
      </w:pPr>
    </w:p>
    <w:p w:rsidR="003522D5" w:rsidRPr="003522D5" w:rsidRDefault="003522D5" w:rsidP="00557A23">
      <w:pPr>
        <w:pStyle w:val="Subtitle"/>
        <w:spacing w:line="480" w:lineRule="auto"/>
        <w:ind w:left="-692" w:right="-692"/>
        <w:jc w:val="both"/>
        <w:rPr>
          <w:rFonts w:cs="B Lotus"/>
          <w:sz w:val="26"/>
          <w:szCs w:val="26"/>
        </w:rPr>
      </w:pPr>
    </w:p>
    <w:p w:rsidR="003522D5" w:rsidRPr="003522D5" w:rsidRDefault="003522D5" w:rsidP="00557A23">
      <w:pPr>
        <w:pStyle w:val="Subtitle"/>
        <w:spacing w:line="480" w:lineRule="auto"/>
        <w:ind w:left="-692" w:right="-692"/>
        <w:jc w:val="both"/>
        <w:rPr>
          <w:rFonts w:cs="B Lotus"/>
          <w:sz w:val="26"/>
          <w:szCs w:val="26"/>
        </w:rPr>
      </w:pPr>
    </w:p>
    <w:p w:rsidR="003522D5" w:rsidRPr="003522D5" w:rsidRDefault="003522D5" w:rsidP="00557A23">
      <w:pPr>
        <w:pStyle w:val="Subtitle"/>
        <w:spacing w:line="480" w:lineRule="auto"/>
        <w:ind w:left="-692" w:right="-692"/>
        <w:jc w:val="both"/>
        <w:rPr>
          <w:rFonts w:cs="B Lotus"/>
          <w:sz w:val="26"/>
          <w:szCs w:val="26"/>
        </w:rPr>
      </w:pPr>
    </w:p>
    <w:p w:rsidR="003522D5" w:rsidRPr="003522D5" w:rsidRDefault="003522D5" w:rsidP="00557A23">
      <w:pPr>
        <w:pStyle w:val="Subtitle"/>
        <w:spacing w:line="480" w:lineRule="auto"/>
        <w:ind w:left="-692" w:right="-692"/>
        <w:jc w:val="both"/>
        <w:rPr>
          <w:rFonts w:cs="B Lotus"/>
          <w:sz w:val="26"/>
          <w:szCs w:val="26"/>
          <w:rtl/>
        </w:rPr>
      </w:pPr>
    </w:p>
    <w:p w:rsidR="003522D5" w:rsidRPr="003522D5" w:rsidRDefault="00BC01C0" w:rsidP="00557A23">
      <w:pPr>
        <w:pStyle w:val="Subtitle"/>
        <w:spacing w:line="480" w:lineRule="auto"/>
        <w:ind w:left="-692" w:right="-692"/>
        <w:jc w:val="both"/>
        <w:rPr>
          <w:rFonts w:cs="B Lotus"/>
          <w:sz w:val="26"/>
          <w:szCs w:val="26"/>
          <w:rtl/>
          <w:lang w:bidi="fa-IR"/>
        </w:rPr>
      </w:pPr>
      <w:r>
        <w:rPr>
          <w:rFonts w:cs="B Lotus" w:hint="cs"/>
          <w:sz w:val="26"/>
          <w:szCs w:val="26"/>
          <w:rtl/>
          <w:lang w:bidi="fa-IR"/>
        </w:rPr>
        <w:t>منابع و ماخذ بصورت مختصر</w:t>
      </w:r>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t>[1] ACI 440R-96 (1996) state of the art report on fiber reinforced plastic (FRP)</w:t>
      </w:r>
      <w:proofErr w:type="gramStart"/>
      <w:r w:rsidRPr="003522D5">
        <w:rPr>
          <w:rFonts w:cs="B Lotus"/>
          <w:sz w:val="22"/>
          <w:szCs w:val="22"/>
          <w:lang w:bidi="fa-IR"/>
        </w:rPr>
        <w:t>,</w:t>
      </w:r>
      <w:proofErr w:type="spellStart"/>
      <w:r w:rsidRPr="003522D5">
        <w:rPr>
          <w:rFonts w:cs="B Lotus"/>
          <w:sz w:val="22"/>
          <w:szCs w:val="22"/>
          <w:lang w:bidi="fa-IR"/>
        </w:rPr>
        <w:t>farmington</w:t>
      </w:r>
      <w:proofErr w:type="spellEnd"/>
      <w:proofErr w:type="gramEnd"/>
      <w:r w:rsidRPr="003522D5">
        <w:rPr>
          <w:rFonts w:cs="B Lotus"/>
          <w:sz w:val="22"/>
          <w:szCs w:val="22"/>
          <w:lang w:bidi="fa-IR"/>
        </w:rPr>
        <w:t xml:space="preserve"> </w:t>
      </w:r>
      <w:proofErr w:type="spellStart"/>
      <w:r w:rsidRPr="003522D5">
        <w:rPr>
          <w:rFonts w:cs="B Lotus"/>
          <w:sz w:val="22"/>
          <w:szCs w:val="22"/>
          <w:lang w:bidi="fa-IR"/>
        </w:rPr>
        <w:t>Hills,Michigan</w:t>
      </w:r>
      <w:proofErr w:type="spellEnd"/>
      <w:r w:rsidRPr="003522D5">
        <w:rPr>
          <w:rFonts w:cs="B Lotus"/>
          <w:sz w:val="22"/>
          <w:szCs w:val="22"/>
          <w:lang w:bidi="fa-IR"/>
        </w:rPr>
        <w:t>,</w:t>
      </w:r>
    </w:p>
    <w:p w:rsidR="003522D5" w:rsidRPr="003522D5" w:rsidRDefault="003522D5" w:rsidP="00557A23">
      <w:pPr>
        <w:spacing w:line="480" w:lineRule="auto"/>
        <w:ind w:left="-709" w:right="-760"/>
        <w:jc w:val="both"/>
        <w:rPr>
          <w:rFonts w:cs="B Lotus"/>
          <w:sz w:val="22"/>
          <w:szCs w:val="22"/>
          <w:lang w:bidi="fa-IR"/>
        </w:rPr>
      </w:pPr>
      <w:proofErr w:type="gramStart"/>
      <w:r w:rsidRPr="003522D5">
        <w:rPr>
          <w:rFonts w:cs="B Lotus"/>
          <w:sz w:val="22"/>
          <w:szCs w:val="22"/>
          <w:lang w:bidi="fa-IR"/>
        </w:rPr>
        <w:t>VSA .</w:t>
      </w:r>
      <w:proofErr w:type="gramEnd"/>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t xml:space="preserve">[2] ACI 318-95 (1995) Building code requirements for structural concrete, </w:t>
      </w:r>
      <w:proofErr w:type="spellStart"/>
      <w:r w:rsidRPr="003522D5">
        <w:rPr>
          <w:rFonts w:cs="B Lotus"/>
          <w:sz w:val="22"/>
          <w:szCs w:val="22"/>
          <w:lang w:bidi="fa-IR"/>
        </w:rPr>
        <w:t>farmington</w:t>
      </w:r>
      <w:proofErr w:type="spellEnd"/>
      <w:r w:rsidRPr="003522D5">
        <w:rPr>
          <w:rFonts w:cs="B Lotus"/>
          <w:sz w:val="22"/>
          <w:szCs w:val="22"/>
          <w:lang w:bidi="fa-IR"/>
        </w:rPr>
        <w:t xml:space="preserve"> </w:t>
      </w:r>
      <w:proofErr w:type="spellStart"/>
      <w:r w:rsidRPr="003522D5">
        <w:rPr>
          <w:rFonts w:cs="B Lotus"/>
          <w:sz w:val="22"/>
          <w:szCs w:val="22"/>
          <w:lang w:bidi="fa-IR"/>
        </w:rPr>
        <w:t>Hills</w:t>
      </w:r>
      <w:proofErr w:type="gramStart"/>
      <w:r w:rsidRPr="003522D5">
        <w:rPr>
          <w:rFonts w:cs="B Lotus"/>
          <w:sz w:val="22"/>
          <w:szCs w:val="22"/>
          <w:lang w:bidi="fa-IR"/>
        </w:rPr>
        <w:t>,Michigan</w:t>
      </w:r>
      <w:proofErr w:type="spellEnd"/>
      <w:proofErr w:type="gramEnd"/>
      <w:r w:rsidRPr="003522D5">
        <w:rPr>
          <w:rFonts w:cs="B Lotus"/>
          <w:sz w:val="22"/>
          <w:szCs w:val="22"/>
          <w:lang w:bidi="fa-IR"/>
        </w:rPr>
        <w:t xml:space="preserve"> ,USA  </w:t>
      </w:r>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t xml:space="preserve">[3] </w:t>
      </w:r>
      <w:proofErr w:type="spellStart"/>
      <w:r w:rsidRPr="003522D5">
        <w:rPr>
          <w:rFonts w:cs="B Lotus"/>
          <w:sz w:val="22"/>
          <w:szCs w:val="22"/>
          <w:lang w:bidi="fa-IR"/>
        </w:rPr>
        <w:t>Raoof</w:t>
      </w:r>
      <w:proofErr w:type="spellEnd"/>
      <w:r w:rsidRPr="003522D5">
        <w:rPr>
          <w:rFonts w:cs="B Lotus"/>
          <w:sz w:val="22"/>
          <w:szCs w:val="22"/>
          <w:lang w:bidi="fa-IR"/>
        </w:rPr>
        <w:t xml:space="preserve"> M., Hassan M.A., "Peeling failure of RC beams with fiber reinforced plastic or steel plates</w:t>
      </w:r>
      <w:r w:rsidRPr="003522D5">
        <w:rPr>
          <w:rFonts w:cs="B Lotus"/>
          <w:sz w:val="22"/>
          <w:szCs w:val="22"/>
          <w:rtl/>
          <w:lang w:bidi="fa-IR"/>
        </w:rPr>
        <w:t xml:space="preserve"> </w:t>
      </w:r>
      <w:r w:rsidRPr="003522D5">
        <w:rPr>
          <w:rFonts w:cs="B Lotus"/>
          <w:sz w:val="22"/>
          <w:szCs w:val="22"/>
          <w:lang w:bidi="fa-IR"/>
        </w:rPr>
        <w:t>glued to their soffits", Journal of structures and buildings, Vo. 140, No. 3, 2000, UK.</w:t>
      </w:r>
      <w:r w:rsidRPr="003522D5">
        <w:rPr>
          <w:rFonts w:cs="B Lotus"/>
          <w:sz w:val="22"/>
          <w:szCs w:val="22"/>
          <w:rtl/>
          <w:lang w:bidi="fa-IR"/>
        </w:rPr>
        <w:t xml:space="preserve"> </w:t>
      </w:r>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t xml:space="preserve">[4] </w:t>
      </w:r>
      <w:proofErr w:type="spellStart"/>
      <w:r w:rsidRPr="003522D5">
        <w:rPr>
          <w:rFonts w:cs="B Lotus"/>
          <w:sz w:val="22"/>
          <w:szCs w:val="22"/>
          <w:lang w:bidi="fa-IR"/>
        </w:rPr>
        <w:t>Varastehpour</w:t>
      </w:r>
      <w:proofErr w:type="spellEnd"/>
      <w:r w:rsidRPr="003522D5">
        <w:rPr>
          <w:rFonts w:cs="B Lotus"/>
          <w:sz w:val="22"/>
          <w:szCs w:val="22"/>
          <w:lang w:bidi="fa-IR"/>
        </w:rPr>
        <w:t xml:space="preserve"> H., Hamelin P., "Analysis and study of Failure Mechanism of RC Beam Strengthened</w:t>
      </w:r>
      <w:r w:rsidRPr="003522D5">
        <w:rPr>
          <w:rFonts w:cs="B Lotus"/>
          <w:sz w:val="22"/>
          <w:szCs w:val="22"/>
          <w:rtl/>
          <w:lang w:bidi="fa-IR"/>
        </w:rPr>
        <w:t xml:space="preserve"> </w:t>
      </w:r>
      <w:r w:rsidRPr="003522D5">
        <w:rPr>
          <w:rFonts w:cs="B Lotus"/>
          <w:sz w:val="22"/>
          <w:szCs w:val="22"/>
          <w:lang w:bidi="fa-IR"/>
        </w:rPr>
        <w:t xml:space="preserve">with FRP Plate", </w:t>
      </w:r>
      <w:proofErr w:type="spellStart"/>
      <w:r w:rsidRPr="003522D5">
        <w:rPr>
          <w:rFonts w:cs="B Lotus"/>
          <w:sz w:val="22"/>
          <w:szCs w:val="22"/>
          <w:lang w:bidi="fa-IR"/>
        </w:rPr>
        <w:t>Deuxieme</w:t>
      </w:r>
      <w:proofErr w:type="spellEnd"/>
      <w:r w:rsidRPr="003522D5">
        <w:rPr>
          <w:rFonts w:cs="B Lotus"/>
          <w:sz w:val="22"/>
          <w:szCs w:val="22"/>
          <w:lang w:bidi="fa-IR"/>
        </w:rPr>
        <w:t xml:space="preserve"> </w:t>
      </w:r>
      <w:proofErr w:type="spellStart"/>
      <w:r w:rsidRPr="003522D5">
        <w:rPr>
          <w:rFonts w:cs="B Lotus"/>
          <w:sz w:val="22"/>
          <w:szCs w:val="22"/>
          <w:lang w:bidi="fa-IR"/>
        </w:rPr>
        <w:t>Confe</w:t>
      </w:r>
      <w:proofErr w:type="spellEnd"/>
      <w:r w:rsidRPr="003522D5">
        <w:rPr>
          <w:rFonts w:cs="B Lotus"/>
          <w:sz w:val="22"/>
          <w:szCs w:val="22"/>
          <w:lang w:bidi="fa-IR"/>
        </w:rPr>
        <w:t xml:space="preserve">' </w:t>
      </w:r>
      <w:proofErr w:type="spellStart"/>
      <w:r w:rsidRPr="003522D5">
        <w:rPr>
          <w:rFonts w:cs="B Lotus"/>
          <w:sz w:val="22"/>
          <w:szCs w:val="22"/>
          <w:lang w:bidi="fa-IR"/>
        </w:rPr>
        <w:t>rence</w:t>
      </w:r>
      <w:proofErr w:type="spellEnd"/>
      <w:r w:rsidRPr="003522D5">
        <w:rPr>
          <w:rFonts w:cs="B Lotus"/>
          <w:sz w:val="22"/>
          <w:szCs w:val="22"/>
          <w:lang w:bidi="fa-IR"/>
        </w:rPr>
        <w:t xml:space="preserve"> </w:t>
      </w:r>
      <w:proofErr w:type="spellStart"/>
      <w:r w:rsidRPr="003522D5">
        <w:rPr>
          <w:rFonts w:cs="B Lotus"/>
          <w:sz w:val="22"/>
          <w:szCs w:val="22"/>
          <w:lang w:bidi="fa-IR"/>
        </w:rPr>
        <w:t>Internationale</w:t>
      </w:r>
      <w:proofErr w:type="spellEnd"/>
      <w:r w:rsidRPr="003522D5">
        <w:rPr>
          <w:rFonts w:cs="B Lotus"/>
          <w:sz w:val="22"/>
          <w:szCs w:val="22"/>
          <w:lang w:bidi="fa-IR"/>
        </w:rPr>
        <w:t xml:space="preserve"> sur les </w:t>
      </w:r>
      <w:proofErr w:type="spellStart"/>
      <w:r w:rsidRPr="003522D5">
        <w:rPr>
          <w:rFonts w:cs="B Lotus"/>
          <w:sz w:val="22"/>
          <w:szCs w:val="22"/>
          <w:lang w:bidi="fa-IR"/>
        </w:rPr>
        <w:t>Materiaux</w:t>
      </w:r>
      <w:proofErr w:type="spellEnd"/>
      <w:r w:rsidRPr="003522D5">
        <w:rPr>
          <w:rFonts w:cs="B Lotus"/>
          <w:sz w:val="22"/>
          <w:szCs w:val="22"/>
          <w:lang w:bidi="fa-IR"/>
        </w:rPr>
        <w:t xml:space="preserve"> Composites pour </w:t>
      </w:r>
      <w:proofErr w:type="spellStart"/>
      <w:r w:rsidRPr="003522D5">
        <w:rPr>
          <w:rFonts w:cs="B Lotus"/>
          <w:sz w:val="22"/>
          <w:szCs w:val="22"/>
          <w:lang w:bidi="fa-IR"/>
        </w:rPr>
        <w:t>Ponts</w:t>
      </w:r>
      <w:proofErr w:type="spellEnd"/>
      <w:r w:rsidRPr="003522D5">
        <w:rPr>
          <w:rFonts w:cs="B Lotus"/>
          <w:sz w:val="22"/>
          <w:szCs w:val="22"/>
          <w:rtl/>
          <w:lang w:bidi="fa-IR"/>
        </w:rPr>
        <w:t xml:space="preserve"> </w:t>
      </w:r>
      <w:r w:rsidRPr="003522D5">
        <w:rPr>
          <w:rFonts w:cs="B Lotus"/>
          <w:sz w:val="22"/>
          <w:szCs w:val="22"/>
          <w:lang w:bidi="fa-IR"/>
        </w:rPr>
        <w:t xml:space="preserve">et </w:t>
      </w:r>
      <w:proofErr w:type="spellStart"/>
      <w:r w:rsidRPr="003522D5">
        <w:rPr>
          <w:rFonts w:cs="B Lotus"/>
          <w:sz w:val="22"/>
          <w:szCs w:val="22"/>
          <w:lang w:bidi="fa-IR"/>
        </w:rPr>
        <w:t>Charpentes</w:t>
      </w:r>
      <w:proofErr w:type="spellEnd"/>
      <w:r w:rsidRPr="003522D5">
        <w:rPr>
          <w:rFonts w:cs="B Lotus"/>
          <w:sz w:val="22"/>
          <w:szCs w:val="22"/>
          <w:lang w:bidi="fa-IR"/>
        </w:rPr>
        <w:t>, 11 August 1996, Montreal, Canada.</w:t>
      </w:r>
      <w:r w:rsidRPr="003522D5">
        <w:rPr>
          <w:rFonts w:cs="B Lotus"/>
          <w:sz w:val="22"/>
          <w:szCs w:val="22"/>
          <w:rtl/>
          <w:lang w:bidi="fa-IR"/>
        </w:rPr>
        <w:t xml:space="preserve">  </w:t>
      </w:r>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t>[5] Roberts T., "Approximate analysis of shear and normal stress concentrations in the adhesive layer of</w:t>
      </w:r>
      <w:r w:rsidRPr="003522D5">
        <w:rPr>
          <w:rFonts w:cs="B Lotus"/>
          <w:sz w:val="22"/>
          <w:szCs w:val="22"/>
          <w:rtl/>
          <w:lang w:bidi="fa-IR"/>
        </w:rPr>
        <w:t xml:space="preserve"> </w:t>
      </w:r>
      <w:r w:rsidRPr="003522D5">
        <w:rPr>
          <w:rFonts w:cs="B Lotus"/>
          <w:sz w:val="22"/>
          <w:szCs w:val="22"/>
          <w:lang w:bidi="fa-IR"/>
        </w:rPr>
        <w:t>plated RC beams", the structural engineering journal, VO. 67, No. 12, P. 229-233, 1989.</w:t>
      </w:r>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lastRenderedPageBreak/>
        <w:t xml:space="preserve">[6] </w:t>
      </w:r>
      <w:proofErr w:type="spellStart"/>
      <w:r w:rsidRPr="003522D5">
        <w:rPr>
          <w:rFonts w:cs="B Lotus"/>
          <w:sz w:val="22"/>
          <w:szCs w:val="22"/>
          <w:lang w:bidi="fa-IR"/>
        </w:rPr>
        <w:t>Chaallal</w:t>
      </w:r>
      <w:proofErr w:type="spellEnd"/>
      <w:r w:rsidRPr="003522D5">
        <w:rPr>
          <w:rFonts w:cs="B Lotus"/>
          <w:sz w:val="22"/>
          <w:szCs w:val="22"/>
          <w:lang w:bidi="fa-IR"/>
        </w:rPr>
        <w:t xml:space="preserve"> O., </w:t>
      </w:r>
      <w:proofErr w:type="spellStart"/>
      <w:r w:rsidRPr="003522D5">
        <w:rPr>
          <w:rFonts w:cs="B Lotus"/>
          <w:sz w:val="22"/>
          <w:szCs w:val="22"/>
          <w:lang w:bidi="fa-IR"/>
        </w:rPr>
        <w:t>Nollet</w:t>
      </w:r>
      <w:proofErr w:type="spellEnd"/>
      <w:r w:rsidRPr="003522D5">
        <w:rPr>
          <w:rFonts w:cs="B Lotus"/>
          <w:sz w:val="22"/>
          <w:szCs w:val="22"/>
          <w:lang w:bidi="fa-IR"/>
        </w:rPr>
        <w:t xml:space="preserve"> M.; and </w:t>
      </w:r>
      <w:proofErr w:type="spellStart"/>
      <w:r w:rsidRPr="003522D5">
        <w:rPr>
          <w:rFonts w:cs="B Lotus"/>
          <w:sz w:val="22"/>
          <w:szCs w:val="22"/>
          <w:lang w:bidi="fa-IR"/>
        </w:rPr>
        <w:t>Perraton</w:t>
      </w:r>
      <w:proofErr w:type="spellEnd"/>
      <w:r w:rsidRPr="003522D5">
        <w:rPr>
          <w:rFonts w:cs="B Lotus"/>
          <w:sz w:val="22"/>
          <w:szCs w:val="22"/>
          <w:lang w:bidi="fa-IR"/>
        </w:rPr>
        <w:t xml:space="preserve"> D., "Strengthening of reinforced concrete beams with</w:t>
      </w:r>
      <w:r w:rsidRPr="003522D5">
        <w:rPr>
          <w:rFonts w:cs="B Lotus"/>
          <w:sz w:val="22"/>
          <w:szCs w:val="22"/>
          <w:rtl/>
          <w:lang w:bidi="fa-IR"/>
        </w:rPr>
        <w:t xml:space="preserve"> </w:t>
      </w:r>
      <w:r w:rsidRPr="003522D5">
        <w:rPr>
          <w:rFonts w:cs="B Lotus"/>
          <w:sz w:val="22"/>
          <w:szCs w:val="22"/>
          <w:lang w:bidi="fa-IR"/>
        </w:rPr>
        <w:t xml:space="preserve">externally bonded </w:t>
      </w:r>
      <w:proofErr w:type="spellStart"/>
      <w:r w:rsidRPr="003522D5">
        <w:rPr>
          <w:rFonts w:cs="B Lotus"/>
          <w:sz w:val="22"/>
          <w:szCs w:val="22"/>
          <w:lang w:bidi="fa-IR"/>
        </w:rPr>
        <w:t>fibre</w:t>
      </w:r>
      <w:proofErr w:type="spellEnd"/>
      <w:r w:rsidRPr="003522D5">
        <w:rPr>
          <w:rFonts w:cs="B Lotus"/>
          <w:sz w:val="22"/>
          <w:szCs w:val="22"/>
          <w:lang w:bidi="fa-IR"/>
        </w:rPr>
        <w:t>-reinforced-plastic plates: design guidelines for shear and flexure", Canadian</w:t>
      </w:r>
      <w:r w:rsidRPr="003522D5">
        <w:rPr>
          <w:rFonts w:cs="B Lotus"/>
          <w:sz w:val="22"/>
          <w:szCs w:val="22"/>
          <w:rtl/>
          <w:lang w:bidi="fa-IR"/>
        </w:rPr>
        <w:t xml:space="preserve"> </w:t>
      </w:r>
      <w:r w:rsidRPr="003522D5">
        <w:rPr>
          <w:rFonts w:cs="B Lotus"/>
          <w:sz w:val="22"/>
          <w:szCs w:val="22"/>
          <w:lang w:bidi="fa-IR"/>
        </w:rPr>
        <w:t>Journal of Civil Engineering, P. 692-704 1998.</w:t>
      </w:r>
    </w:p>
    <w:p w:rsidR="003522D5" w:rsidRPr="003522D5" w:rsidRDefault="003522D5" w:rsidP="00557A23">
      <w:pPr>
        <w:spacing w:line="480" w:lineRule="auto"/>
        <w:ind w:left="-709" w:right="-760"/>
        <w:jc w:val="both"/>
        <w:rPr>
          <w:rFonts w:cs="B Lotus"/>
          <w:sz w:val="22"/>
          <w:szCs w:val="22"/>
          <w:lang w:bidi="fa-IR"/>
        </w:rPr>
      </w:pPr>
      <w:r w:rsidRPr="003522D5">
        <w:rPr>
          <w:rFonts w:cs="B Lotus"/>
          <w:sz w:val="22"/>
          <w:szCs w:val="22"/>
          <w:lang w:bidi="fa-IR"/>
        </w:rPr>
        <w:t xml:space="preserve">[7] </w:t>
      </w:r>
      <w:proofErr w:type="spellStart"/>
      <w:r w:rsidRPr="003522D5">
        <w:rPr>
          <w:rFonts w:cs="B Lotus"/>
          <w:sz w:val="22"/>
          <w:szCs w:val="22"/>
          <w:lang w:bidi="fa-IR"/>
        </w:rPr>
        <w:t>Varastehpour</w:t>
      </w:r>
      <w:proofErr w:type="spellEnd"/>
      <w:r w:rsidRPr="003522D5">
        <w:rPr>
          <w:rFonts w:cs="B Lotus"/>
          <w:sz w:val="22"/>
          <w:szCs w:val="22"/>
          <w:lang w:bidi="fa-IR"/>
        </w:rPr>
        <w:t xml:space="preserve"> H., Hamelin </w:t>
      </w:r>
      <w:proofErr w:type="spellStart"/>
      <w:r w:rsidRPr="003522D5">
        <w:rPr>
          <w:rFonts w:cs="B Lotus"/>
          <w:sz w:val="22"/>
          <w:szCs w:val="22"/>
          <w:lang w:bidi="fa-IR"/>
        </w:rPr>
        <w:t>P.,"Experimental</w:t>
      </w:r>
      <w:proofErr w:type="spellEnd"/>
      <w:r w:rsidRPr="003522D5">
        <w:rPr>
          <w:rFonts w:cs="B Lotus"/>
          <w:sz w:val="22"/>
          <w:szCs w:val="22"/>
          <w:lang w:bidi="fa-IR"/>
        </w:rPr>
        <w:t xml:space="preserve"> Study of RC Beams Strengthened With CFRP Plate</w:t>
      </w:r>
      <w:r w:rsidRPr="003522D5">
        <w:rPr>
          <w:rFonts w:cs="B Lotus"/>
          <w:sz w:val="22"/>
          <w:szCs w:val="22"/>
          <w:rtl/>
          <w:lang w:bidi="fa-IR"/>
        </w:rPr>
        <w:t xml:space="preserve"> </w:t>
      </w:r>
      <w:r w:rsidRPr="003522D5">
        <w:rPr>
          <w:rFonts w:cs="B Lotus"/>
          <w:sz w:val="22"/>
          <w:szCs w:val="22"/>
          <w:lang w:bidi="fa-IR"/>
        </w:rPr>
        <w:t xml:space="preserve">, </w:t>
      </w:r>
      <w:proofErr w:type="spellStart"/>
      <w:r w:rsidRPr="003522D5">
        <w:rPr>
          <w:rFonts w:cs="B Lotus"/>
          <w:sz w:val="22"/>
          <w:szCs w:val="22"/>
          <w:lang w:bidi="fa-IR"/>
        </w:rPr>
        <w:t>Deuxieme</w:t>
      </w:r>
      <w:proofErr w:type="spellEnd"/>
      <w:r w:rsidRPr="003522D5">
        <w:rPr>
          <w:rFonts w:cs="B Lotus"/>
          <w:sz w:val="22"/>
          <w:szCs w:val="22"/>
          <w:lang w:bidi="fa-IR"/>
        </w:rPr>
        <w:t xml:space="preserve"> Conference </w:t>
      </w:r>
      <w:proofErr w:type="spellStart"/>
      <w:r w:rsidRPr="003522D5">
        <w:rPr>
          <w:rFonts w:cs="B Lotus"/>
          <w:sz w:val="22"/>
          <w:szCs w:val="22"/>
          <w:lang w:bidi="fa-IR"/>
        </w:rPr>
        <w:t>Internationale</w:t>
      </w:r>
      <w:proofErr w:type="spellEnd"/>
      <w:r w:rsidRPr="003522D5">
        <w:rPr>
          <w:rFonts w:cs="B Lotus"/>
          <w:sz w:val="22"/>
          <w:szCs w:val="22"/>
          <w:lang w:bidi="fa-IR"/>
        </w:rPr>
        <w:t xml:space="preserve"> sur les </w:t>
      </w:r>
      <w:proofErr w:type="spellStart"/>
      <w:r w:rsidRPr="003522D5">
        <w:rPr>
          <w:rFonts w:cs="B Lotus"/>
          <w:sz w:val="22"/>
          <w:szCs w:val="22"/>
          <w:lang w:bidi="fa-IR"/>
        </w:rPr>
        <w:t>Materiaux</w:t>
      </w:r>
      <w:proofErr w:type="spellEnd"/>
      <w:r w:rsidRPr="003522D5">
        <w:rPr>
          <w:rFonts w:cs="B Lotus"/>
          <w:sz w:val="22"/>
          <w:szCs w:val="22"/>
          <w:lang w:bidi="fa-IR"/>
        </w:rPr>
        <w:t xml:space="preserve"> Composites pour </w:t>
      </w:r>
      <w:proofErr w:type="spellStart"/>
      <w:r w:rsidRPr="003522D5">
        <w:rPr>
          <w:rFonts w:cs="B Lotus"/>
          <w:sz w:val="22"/>
          <w:szCs w:val="22"/>
          <w:lang w:bidi="fa-IR"/>
        </w:rPr>
        <w:t>Ponts</w:t>
      </w:r>
      <w:proofErr w:type="spellEnd"/>
      <w:r w:rsidRPr="003522D5">
        <w:rPr>
          <w:rFonts w:cs="B Lotus"/>
          <w:sz w:val="22"/>
          <w:szCs w:val="22"/>
          <w:lang w:bidi="fa-IR"/>
        </w:rPr>
        <w:t xml:space="preserve"> et </w:t>
      </w:r>
      <w:proofErr w:type="spellStart"/>
      <w:r w:rsidRPr="003522D5">
        <w:rPr>
          <w:rFonts w:cs="B Lotus"/>
          <w:sz w:val="22"/>
          <w:szCs w:val="22"/>
          <w:lang w:bidi="fa-IR"/>
        </w:rPr>
        <w:t>Charpentes</w:t>
      </w:r>
      <w:proofErr w:type="spellEnd"/>
      <w:r w:rsidRPr="003522D5">
        <w:rPr>
          <w:rFonts w:cs="B Lotus"/>
          <w:sz w:val="22"/>
          <w:szCs w:val="22"/>
          <w:lang w:bidi="fa-IR"/>
        </w:rPr>
        <w:t>, 11 August</w:t>
      </w:r>
      <w:r w:rsidRPr="003522D5">
        <w:rPr>
          <w:rFonts w:cs="B Lotus"/>
          <w:sz w:val="22"/>
          <w:szCs w:val="22"/>
          <w:rtl/>
          <w:lang w:bidi="fa-IR"/>
        </w:rPr>
        <w:t xml:space="preserve"> </w:t>
      </w:r>
      <w:r w:rsidRPr="003522D5">
        <w:rPr>
          <w:rFonts w:cs="B Lotus"/>
          <w:sz w:val="22"/>
          <w:szCs w:val="22"/>
          <w:lang w:bidi="fa-IR"/>
        </w:rPr>
        <w:t>1996</w:t>
      </w:r>
      <w:r w:rsidRPr="003522D5">
        <w:rPr>
          <w:rFonts w:cs="B Lotus"/>
          <w:sz w:val="22"/>
          <w:szCs w:val="22"/>
          <w:rtl/>
          <w:lang w:bidi="fa-IR"/>
        </w:rPr>
        <w:t xml:space="preserve">, </w:t>
      </w:r>
      <w:r w:rsidRPr="003522D5">
        <w:rPr>
          <w:rFonts w:cs="B Lotus"/>
          <w:sz w:val="22"/>
          <w:szCs w:val="22"/>
          <w:lang w:bidi="fa-IR"/>
        </w:rPr>
        <w:t xml:space="preserve">Montreal, Canada. </w:t>
      </w:r>
    </w:p>
    <w:p w:rsidR="003522D5" w:rsidRPr="003522D5" w:rsidRDefault="003522D5" w:rsidP="00557A23">
      <w:pPr>
        <w:spacing w:line="480" w:lineRule="auto"/>
        <w:jc w:val="both"/>
        <w:rPr>
          <w:rFonts w:cs="B Lotus"/>
          <w:sz w:val="20"/>
          <w:szCs w:val="20"/>
          <w:lang w:bidi="fa-IR"/>
        </w:rPr>
      </w:pPr>
      <w:r w:rsidRPr="003522D5">
        <w:rPr>
          <w:rFonts w:cs="B Lotus"/>
          <w:sz w:val="20"/>
          <w:szCs w:val="20"/>
          <w:rtl/>
          <w:lang w:bidi="fa-IR"/>
        </w:rPr>
        <w:t xml:space="preserve"> </w:t>
      </w:r>
    </w:p>
    <w:p w:rsidR="003522D5" w:rsidRPr="003522D5" w:rsidRDefault="003522D5" w:rsidP="00557A23">
      <w:pPr>
        <w:pStyle w:val="Subtitle"/>
        <w:spacing w:line="480" w:lineRule="auto"/>
        <w:ind w:left="-694" w:right="-694"/>
        <w:jc w:val="both"/>
        <w:rPr>
          <w:rFonts w:cs="B Lotus"/>
          <w:rtl/>
        </w:rPr>
      </w:pPr>
      <w:r w:rsidRPr="003522D5">
        <w:rPr>
          <w:rFonts w:cs="B Lotus" w:hint="cs"/>
          <w:rtl/>
        </w:rPr>
        <w:t xml:space="preserve">روش تجزيه و تحليل داده‏ها:  </w:t>
      </w:r>
    </w:p>
    <w:p w:rsidR="007227B6" w:rsidRPr="003522D5" w:rsidRDefault="003522D5" w:rsidP="00557A23">
      <w:pPr>
        <w:bidi/>
        <w:spacing w:line="480" w:lineRule="auto"/>
        <w:jc w:val="both"/>
        <w:rPr>
          <w:rFonts w:cs="B Lotus"/>
        </w:rPr>
      </w:pPr>
      <w:r w:rsidRPr="003522D5">
        <w:rPr>
          <w:rFonts w:cs="B Lotus" w:hint="cs"/>
          <w:sz w:val="26"/>
          <w:szCs w:val="26"/>
          <w:rtl/>
        </w:rPr>
        <w:t xml:space="preserve">تجزیه و تحلیل داده‌ها به کمک نرم افزار </w:t>
      </w:r>
      <w:r w:rsidRPr="003522D5">
        <w:rPr>
          <w:rFonts w:cs="B Lotus"/>
        </w:rPr>
        <w:t>Excel</w:t>
      </w:r>
      <w:r w:rsidRPr="003522D5">
        <w:rPr>
          <w:rFonts w:cs="B Lotus" w:hint="cs"/>
          <w:rtl/>
        </w:rPr>
        <w:t xml:space="preserve"> </w:t>
      </w:r>
      <w:r w:rsidRPr="003522D5">
        <w:rPr>
          <w:rFonts w:cs="B Lotus" w:hint="cs"/>
          <w:sz w:val="26"/>
          <w:szCs w:val="26"/>
          <w:rtl/>
        </w:rPr>
        <w:t>و بصورت مقایسه گرافیکی و آماری می</w:t>
      </w:r>
      <w:r w:rsidRPr="003522D5">
        <w:rPr>
          <w:rFonts w:cs="B Lotus" w:hint="eastAsia"/>
          <w:sz w:val="26"/>
          <w:szCs w:val="26"/>
          <w:rtl/>
        </w:rPr>
        <w:t>‌</w:t>
      </w:r>
      <w:r w:rsidRPr="003522D5">
        <w:rPr>
          <w:rFonts w:cs="B Lotus" w:hint="cs"/>
          <w:sz w:val="26"/>
          <w:szCs w:val="26"/>
          <w:rtl/>
        </w:rPr>
        <w:t xml:space="preserve">باشد.  </w:t>
      </w:r>
    </w:p>
    <w:sectPr w:rsidR="007227B6" w:rsidRPr="003522D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8E4" w:rsidRDefault="009838E4" w:rsidP="000A241C">
      <w:r>
        <w:separator/>
      </w:r>
    </w:p>
  </w:endnote>
  <w:endnote w:type="continuationSeparator" w:id="0">
    <w:p w:rsidR="009838E4" w:rsidRDefault="009838E4" w:rsidP="000A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8" w:rsidRPr="009E74DC" w:rsidRDefault="000F66F8" w:rsidP="009E74DC">
    <w:pPr>
      <w:pStyle w:val="Footer"/>
      <w:jc w:val="center"/>
      <w:rPr>
        <w:rFonts w:cs="B Titr"/>
        <w:color w:val="2E74B5" w:themeColor="accent1" w:themeShade="BF"/>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8E4" w:rsidRDefault="009838E4" w:rsidP="000A241C">
      <w:r>
        <w:separator/>
      </w:r>
    </w:p>
  </w:footnote>
  <w:footnote w:type="continuationSeparator" w:id="0">
    <w:p w:rsidR="009838E4" w:rsidRDefault="009838E4" w:rsidP="000A2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8" w:rsidRPr="009E74DC" w:rsidRDefault="000F66F8" w:rsidP="009E74DC">
    <w:pPr>
      <w:pStyle w:val="Header"/>
      <w:tabs>
        <w:tab w:val="clear" w:pos="4680"/>
        <w:tab w:val="clear" w:pos="9360"/>
        <w:tab w:val="left" w:pos="7785"/>
      </w:tabs>
      <w:rPr>
        <w:rFonts w:cs="B Titr"/>
        <w:color w:val="2E74B5" w:themeColor="accent1" w:themeShade="BF"/>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D47"/>
    <w:multiLevelType w:val="hybridMultilevel"/>
    <w:tmpl w:val="E6C845E2"/>
    <w:lvl w:ilvl="0" w:tplc="64520BDA">
      <w:start w:val="1"/>
      <w:numFmt w:val="decimal"/>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1" w15:restartNumberingAfterBreak="0">
    <w:nsid w:val="0C246815"/>
    <w:multiLevelType w:val="multilevel"/>
    <w:tmpl w:val="98C0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D7274B"/>
    <w:multiLevelType w:val="hybridMultilevel"/>
    <w:tmpl w:val="1CC4D53E"/>
    <w:lvl w:ilvl="0" w:tplc="8ED066BE">
      <w:start w:val="1"/>
      <w:numFmt w:val="decimal"/>
      <w:lvlText w:val="%1-"/>
      <w:lvlJc w:val="left"/>
      <w:pPr>
        <w:ind w:left="-334"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3" w15:restartNumberingAfterBreak="0">
    <w:nsid w:val="35B81B24"/>
    <w:multiLevelType w:val="hybridMultilevel"/>
    <w:tmpl w:val="D9E26338"/>
    <w:lvl w:ilvl="0" w:tplc="D03C2D72">
      <w:start w:val="1"/>
      <w:numFmt w:val="decimal"/>
      <w:lvlText w:val="%1-"/>
      <w:lvlJc w:val="left"/>
      <w:pPr>
        <w:ind w:left="-334"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4" w15:restartNumberingAfterBreak="0">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5" w15:restartNumberingAfterBreak="0">
    <w:nsid w:val="4E4A3E0F"/>
    <w:multiLevelType w:val="hybridMultilevel"/>
    <w:tmpl w:val="5BE034EC"/>
    <w:lvl w:ilvl="0" w:tplc="A83ED502">
      <w:start w:val="2"/>
      <w:numFmt w:val="arabicAlpha"/>
      <w:lvlText w:val="%1-"/>
      <w:lvlJc w:val="left"/>
      <w:pPr>
        <w:tabs>
          <w:tab w:val="num" w:pos="-214"/>
        </w:tabs>
        <w:ind w:left="-214" w:hanging="480"/>
      </w:pPr>
    </w:lvl>
    <w:lvl w:ilvl="1" w:tplc="04090019">
      <w:start w:val="1"/>
      <w:numFmt w:val="lowerLetter"/>
      <w:lvlText w:val="%2."/>
      <w:lvlJc w:val="left"/>
      <w:pPr>
        <w:tabs>
          <w:tab w:val="num" w:pos="386"/>
        </w:tabs>
        <w:ind w:left="386" w:hanging="360"/>
      </w:pPr>
    </w:lvl>
    <w:lvl w:ilvl="2" w:tplc="0409001B">
      <w:start w:val="1"/>
      <w:numFmt w:val="lowerRoman"/>
      <w:lvlText w:val="%3."/>
      <w:lvlJc w:val="right"/>
      <w:pPr>
        <w:tabs>
          <w:tab w:val="num" w:pos="1106"/>
        </w:tabs>
        <w:ind w:left="1106" w:hanging="180"/>
      </w:pPr>
    </w:lvl>
    <w:lvl w:ilvl="3" w:tplc="0409000F">
      <w:start w:val="1"/>
      <w:numFmt w:val="decimal"/>
      <w:lvlText w:val="%4."/>
      <w:lvlJc w:val="left"/>
      <w:pPr>
        <w:tabs>
          <w:tab w:val="num" w:pos="1826"/>
        </w:tabs>
        <w:ind w:left="1826" w:hanging="360"/>
      </w:pPr>
    </w:lvl>
    <w:lvl w:ilvl="4" w:tplc="04090019">
      <w:start w:val="1"/>
      <w:numFmt w:val="lowerLetter"/>
      <w:lvlText w:val="%5."/>
      <w:lvlJc w:val="left"/>
      <w:pPr>
        <w:tabs>
          <w:tab w:val="num" w:pos="2546"/>
        </w:tabs>
        <w:ind w:left="2546" w:hanging="360"/>
      </w:pPr>
    </w:lvl>
    <w:lvl w:ilvl="5" w:tplc="0409001B">
      <w:start w:val="1"/>
      <w:numFmt w:val="lowerRoman"/>
      <w:lvlText w:val="%6."/>
      <w:lvlJc w:val="right"/>
      <w:pPr>
        <w:tabs>
          <w:tab w:val="num" w:pos="3266"/>
        </w:tabs>
        <w:ind w:left="3266" w:hanging="180"/>
      </w:pPr>
    </w:lvl>
    <w:lvl w:ilvl="6" w:tplc="0409000F">
      <w:start w:val="1"/>
      <w:numFmt w:val="decimal"/>
      <w:lvlText w:val="%7."/>
      <w:lvlJc w:val="left"/>
      <w:pPr>
        <w:tabs>
          <w:tab w:val="num" w:pos="3986"/>
        </w:tabs>
        <w:ind w:left="3986" w:hanging="360"/>
      </w:pPr>
    </w:lvl>
    <w:lvl w:ilvl="7" w:tplc="04090019">
      <w:start w:val="1"/>
      <w:numFmt w:val="lowerLetter"/>
      <w:lvlText w:val="%8."/>
      <w:lvlJc w:val="left"/>
      <w:pPr>
        <w:tabs>
          <w:tab w:val="num" w:pos="4706"/>
        </w:tabs>
        <w:ind w:left="4706" w:hanging="360"/>
      </w:pPr>
    </w:lvl>
    <w:lvl w:ilvl="8" w:tplc="0409001B">
      <w:start w:val="1"/>
      <w:numFmt w:val="lowerRoman"/>
      <w:lvlText w:val="%9."/>
      <w:lvlJc w:val="right"/>
      <w:pPr>
        <w:tabs>
          <w:tab w:val="num" w:pos="5426"/>
        </w:tabs>
        <w:ind w:left="5426" w:hanging="180"/>
      </w:pPr>
    </w:lvl>
  </w:abstractNum>
  <w:abstractNum w:abstractNumId="6" w15:restartNumberingAfterBreak="0">
    <w:nsid w:val="68782194"/>
    <w:multiLevelType w:val="hybridMultilevel"/>
    <w:tmpl w:val="833ACCC0"/>
    <w:lvl w:ilvl="0" w:tplc="3FA4075A">
      <w:start w:val="1"/>
      <w:numFmt w:val="decimal"/>
      <w:lvlText w:val="%1-"/>
      <w:lvlJc w:val="left"/>
      <w:pPr>
        <w:ind w:left="360" w:hanging="360"/>
      </w:pPr>
      <w:rPr>
        <w:rFonts w:hint="default"/>
      </w:rPr>
    </w:lvl>
    <w:lvl w:ilvl="1" w:tplc="04090019" w:tentative="1">
      <w:start w:val="1"/>
      <w:numFmt w:val="lowerLetter"/>
      <w:lvlText w:val="%2."/>
      <w:lvlJc w:val="left"/>
      <w:pPr>
        <w:ind w:left="388" w:hanging="360"/>
      </w:pPr>
    </w:lvl>
    <w:lvl w:ilvl="2" w:tplc="0409001B" w:tentative="1">
      <w:start w:val="1"/>
      <w:numFmt w:val="lowerRoman"/>
      <w:lvlText w:val="%3."/>
      <w:lvlJc w:val="right"/>
      <w:pPr>
        <w:ind w:left="1108" w:hanging="180"/>
      </w:pPr>
    </w:lvl>
    <w:lvl w:ilvl="3" w:tplc="0409000F" w:tentative="1">
      <w:start w:val="1"/>
      <w:numFmt w:val="decimal"/>
      <w:lvlText w:val="%4."/>
      <w:lvlJc w:val="left"/>
      <w:pPr>
        <w:ind w:left="1828" w:hanging="360"/>
      </w:pPr>
    </w:lvl>
    <w:lvl w:ilvl="4" w:tplc="04090019" w:tentative="1">
      <w:start w:val="1"/>
      <w:numFmt w:val="lowerLetter"/>
      <w:lvlText w:val="%5."/>
      <w:lvlJc w:val="left"/>
      <w:pPr>
        <w:ind w:left="2548" w:hanging="360"/>
      </w:pPr>
    </w:lvl>
    <w:lvl w:ilvl="5" w:tplc="0409001B" w:tentative="1">
      <w:start w:val="1"/>
      <w:numFmt w:val="lowerRoman"/>
      <w:lvlText w:val="%6."/>
      <w:lvlJc w:val="right"/>
      <w:pPr>
        <w:ind w:left="3268" w:hanging="180"/>
      </w:pPr>
    </w:lvl>
    <w:lvl w:ilvl="6" w:tplc="0409000F" w:tentative="1">
      <w:start w:val="1"/>
      <w:numFmt w:val="decimal"/>
      <w:lvlText w:val="%7."/>
      <w:lvlJc w:val="left"/>
      <w:pPr>
        <w:ind w:left="3988" w:hanging="360"/>
      </w:pPr>
    </w:lvl>
    <w:lvl w:ilvl="7" w:tplc="04090019" w:tentative="1">
      <w:start w:val="1"/>
      <w:numFmt w:val="lowerLetter"/>
      <w:lvlText w:val="%8."/>
      <w:lvlJc w:val="left"/>
      <w:pPr>
        <w:ind w:left="4708" w:hanging="360"/>
      </w:pPr>
    </w:lvl>
    <w:lvl w:ilvl="8" w:tplc="0409001B" w:tentative="1">
      <w:start w:val="1"/>
      <w:numFmt w:val="lowerRoman"/>
      <w:lvlText w:val="%9."/>
      <w:lvlJc w:val="right"/>
      <w:pPr>
        <w:ind w:left="5428" w:hanging="180"/>
      </w:pPr>
    </w:lvl>
  </w:abstractNum>
  <w:abstractNum w:abstractNumId="7" w15:restartNumberingAfterBreak="0">
    <w:nsid w:val="696042E3"/>
    <w:multiLevelType w:val="hybridMultilevel"/>
    <w:tmpl w:val="E800C8DA"/>
    <w:lvl w:ilvl="0" w:tplc="32F2D362">
      <w:start w:val="16"/>
      <w:numFmt w:val="arabicAlpha"/>
      <w:lvlText w:val="%1-"/>
      <w:lvlJc w:val="left"/>
      <w:pPr>
        <w:tabs>
          <w:tab w:val="num" w:pos="-274"/>
        </w:tabs>
        <w:ind w:left="-274" w:hanging="42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num w:numId="1">
    <w:abstractNumId w:val="4"/>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1C"/>
    <w:rsid w:val="000A241C"/>
    <w:rsid w:val="000F66F8"/>
    <w:rsid w:val="00100947"/>
    <w:rsid w:val="00183E85"/>
    <w:rsid w:val="001A5810"/>
    <w:rsid w:val="00206CBD"/>
    <w:rsid w:val="002330FD"/>
    <w:rsid w:val="00345C85"/>
    <w:rsid w:val="003522D5"/>
    <w:rsid w:val="003715D9"/>
    <w:rsid w:val="004F403B"/>
    <w:rsid w:val="004F7E0C"/>
    <w:rsid w:val="0054441B"/>
    <w:rsid w:val="00557A23"/>
    <w:rsid w:val="00582EA1"/>
    <w:rsid w:val="0066072C"/>
    <w:rsid w:val="007227B6"/>
    <w:rsid w:val="008521B9"/>
    <w:rsid w:val="009249E0"/>
    <w:rsid w:val="009838E4"/>
    <w:rsid w:val="009A0EE2"/>
    <w:rsid w:val="009E74DC"/>
    <w:rsid w:val="00A1229E"/>
    <w:rsid w:val="00BC01C0"/>
    <w:rsid w:val="00C925EE"/>
    <w:rsid w:val="00F15201"/>
    <w:rsid w:val="00F63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BF754-CE3B-484B-9B93-B64B361E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A241C"/>
    <w:pPr>
      <w:bidi/>
      <w:jc w:val="center"/>
    </w:pPr>
    <w:rPr>
      <w:rFonts w:cs="B Zar"/>
      <w:sz w:val="28"/>
      <w:szCs w:val="28"/>
    </w:rPr>
  </w:style>
  <w:style w:type="character" w:customStyle="1" w:styleId="SubtitleChar">
    <w:name w:val="Subtitle Char"/>
    <w:basedOn w:val="DefaultParagraphFont"/>
    <w:link w:val="Subtitle"/>
    <w:rsid w:val="000A241C"/>
    <w:rPr>
      <w:rFonts w:ascii="Times New Roman" w:eastAsia="Times New Roman" w:hAnsi="Times New Roman" w:cs="B Zar"/>
      <w:sz w:val="28"/>
      <w:szCs w:val="28"/>
    </w:rPr>
  </w:style>
  <w:style w:type="paragraph" w:styleId="Header">
    <w:name w:val="header"/>
    <w:basedOn w:val="Normal"/>
    <w:link w:val="HeaderChar"/>
    <w:uiPriority w:val="99"/>
    <w:unhideWhenUsed/>
    <w:rsid w:val="000A241C"/>
    <w:pPr>
      <w:tabs>
        <w:tab w:val="center" w:pos="4680"/>
        <w:tab w:val="right" w:pos="9360"/>
      </w:tabs>
    </w:pPr>
  </w:style>
  <w:style w:type="character" w:customStyle="1" w:styleId="HeaderChar">
    <w:name w:val="Header Char"/>
    <w:basedOn w:val="DefaultParagraphFont"/>
    <w:link w:val="Header"/>
    <w:uiPriority w:val="99"/>
    <w:rsid w:val="000A24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41C"/>
    <w:pPr>
      <w:tabs>
        <w:tab w:val="center" w:pos="4680"/>
        <w:tab w:val="right" w:pos="9360"/>
      </w:tabs>
    </w:pPr>
  </w:style>
  <w:style w:type="character" w:customStyle="1" w:styleId="FooterChar">
    <w:name w:val="Footer Char"/>
    <w:basedOn w:val="DefaultParagraphFont"/>
    <w:link w:val="Footer"/>
    <w:uiPriority w:val="99"/>
    <w:rsid w:val="000A241C"/>
    <w:rPr>
      <w:rFonts w:ascii="Times New Roman" w:eastAsia="Times New Roman" w:hAnsi="Times New Roman" w:cs="Times New Roman"/>
      <w:sz w:val="24"/>
      <w:szCs w:val="24"/>
    </w:rPr>
  </w:style>
  <w:style w:type="character" w:customStyle="1" w:styleId="shorttext">
    <w:name w:val="short_text"/>
    <w:basedOn w:val="DefaultParagraphFont"/>
    <w:rsid w:val="009A0EE2"/>
  </w:style>
  <w:style w:type="character" w:customStyle="1" w:styleId="hps">
    <w:name w:val="hps"/>
    <w:basedOn w:val="DefaultParagraphFont"/>
    <w:rsid w:val="009A0EE2"/>
  </w:style>
  <w:style w:type="paragraph" w:styleId="NormalWeb">
    <w:name w:val="Normal (Web)"/>
    <w:basedOn w:val="Normal"/>
    <w:rsid w:val="000F66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36408">
      <w:bodyDiv w:val="1"/>
      <w:marLeft w:val="0"/>
      <w:marRight w:val="0"/>
      <w:marTop w:val="0"/>
      <w:marBottom w:val="0"/>
      <w:divBdr>
        <w:top w:val="none" w:sz="0" w:space="0" w:color="auto"/>
        <w:left w:val="none" w:sz="0" w:space="0" w:color="auto"/>
        <w:bottom w:val="none" w:sz="0" w:space="0" w:color="auto"/>
        <w:right w:val="none" w:sz="0" w:space="0" w:color="auto"/>
      </w:divBdr>
    </w:div>
    <w:div w:id="2024547900">
      <w:bodyDiv w:val="1"/>
      <w:marLeft w:val="0"/>
      <w:marRight w:val="0"/>
      <w:marTop w:val="0"/>
      <w:marBottom w:val="0"/>
      <w:divBdr>
        <w:top w:val="none" w:sz="0" w:space="0" w:color="auto"/>
        <w:left w:val="none" w:sz="0" w:space="0" w:color="auto"/>
        <w:bottom w:val="none" w:sz="0" w:space="0" w:color="auto"/>
        <w:right w:val="none" w:sz="0" w:space="0" w:color="auto"/>
      </w:divBdr>
      <w:divsChild>
        <w:div w:id="532233904">
          <w:marLeft w:val="0"/>
          <w:marRight w:val="0"/>
          <w:marTop w:val="0"/>
          <w:marBottom w:val="0"/>
          <w:divBdr>
            <w:top w:val="none" w:sz="0" w:space="0" w:color="auto"/>
            <w:left w:val="none" w:sz="0" w:space="0" w:color="auto"/>
            <w:bottom w:val="none" w:sz="0" w:space="0" w:color="auto"/>
            <w:right w:val="none" w:sz="0" w:space="0" w:color="auto"/>
          </w:divBdr>
          <w:divsChild>
            <w:div w:id="1167091356">
              <w:marLeft w:val="0"/>
              <w:marRight w:val="0"/>
              <w:marTop w:val="0"/>
              <w:marBottom w:val="0"/>
              <w:divBdr>
                <w:top w:val="none" w:sz="0" w:space="0" w:color="auto"/>
                <w:left w:val="none" w:sz="0" w:space="0" w:color="auto"/>
                <w:bottom w:val="none" w:sz="0" w:space="0" w:color="auto"/>
                <w:right w:val="none" w:sz="0" w:space="0" w:color="auto"/>
              </w:divBdr>
              <w:divsChild>
                <w:div w:id="1852061772">
                  <w:marLeft w:val="0"/>
                  <w:marRight w:val="0"/>
                  <w:marTop w:val="0"/>
                  <w:marBottom w:val="0"/>
                  <w:divBdr>
                    <w:top w:val="none" w:sz="0" w:space="0" w:color="auto"/>
                    <w:left w:val="none" w:sz="0" w:space="0" w:color="auto"/>
                    <w:bottom w:val="none" w:sz="0" w:space="0" w:color="auto"/>
                    <w:right w:val="none" w:sz="0" w:space="0" w:color="auto"/>
                  </w:divBdr>
                  <w:divsChild>
                    <w:div w:id="1110976090">
                      <w:marLeft w:val="0"/>
                      <w:marRight w:val="0"/>
                      <w:marTop w:val="0"/>
                      <w:marBottom w:val="0"/>
                      <w:divBdr>
                        <w:top w:val="none" w:sz="0" w:space="0" w:color="auto"/>
                        <w:left w:val="none" w:sz="0" w:space="0" w:color="auto"/>
                        <w:bottom w:val="none" w:sz="0" w:space="0" w:color="auto"/>
                        <w:right w:val="none" w:sz="0" w:space="0" w:color="auto"/>
                      </w:divBdr>
                      <w:divsChild>
                        <w:div w:id="936789402">
                          <w:marLeft w:val="0"/>
                          <w:marRight w:val="0"/>
                          <w:marTop w:val="0"/>
                          <w:marBottom w:val="0"/>
                          <w:divBdr>
                            <w:top w:val="none" w:sz="0" w:space="0" w:color="auto"/>
                            <w:left w:val="none" w:sz="0" w:space="0" w:color="auto"/>
                            <w:bottom w:val="none" w:sz="0" w:space="0" w:color="auto"/>
                            <w:right w:val="none" w:sz="0" w:space="0" w:color="auto"/>
                          </w:divBdr>
                          <w:divsChild>
                            <w:div w:id="2046325549">
                              <w:marLeft w:val="0"/>
                              <w:marRight w:val="0"/>
                              <w:marTop w:val="0"/>
                              <w:marBottom w:val="0"/>
                              <w:divBdr>
                                <w:top w:val="none" w:sz="0" w:space="0" w:color="auto"/>
                                <w:left w:val="none" w:sz="0" w:space="0" w:color="auto"/>
                                <w:bottom w:val="none" w:sz="0" w:space="0" w:color="auto"/>
                                <w:right w:val="none" w:sz="0" w:space="0" w:color="auto"/>
                              </w:divBdr>
                              <w:divsChild>
                                <w:div w:id="554973718">
                                  <w:marLeft w:val="0"/>
                                  <w:marRight w:val="0"/>
                                  <w:marTop w:val="0"/>
                                  <w:marBottom w:val="0"/>
                                  <w:divBdr>
                                    <w:top w:val="none" w:sz="0" w:space="0" w:color="auto"/>
                                    <w:left w:val="none" w:sz="0" w:space="0" w:color="auto"/>
                                    <w:bottom w:val="none" w:sz="0" w:space="0" w:color="auto"/>
                                    <w:right w:val="none" w:sz="0" w:space="0" w:color="auto"/>
                                  </w:divBdr>
                                  <w:divsChild>
                                    <w:div w:id="3331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5760">
                          <w:marLeft w:val="0"/>
                          <w:marRight w:val="0"/>
                          <w:marTop w:val="0"/>
                          <w:marBottom w:val="0"/>
                          <w:divBdr>
                            <w:top w:val="none" w:sz="0" w:space="0" w:color="auto"/>
                            <w:left w:val="none" w:sz="0" w:space="0" w:color="auto"/>
                            <w:bottom w:val="none" w:sz="0" w:space="0" w:color="auto"/>
                            <w:right w:val="none" w:sz="0" w:space="0" w:color="auto"/>
                          </w:divBdr>
                          <w:divsChild>
                            <w:div w:id="767233877">
                              <w:marLeft w:val="0"/>
                              <w:marRight w:val="0"/>
                              <w:marTop w:val="0"/>
                              <w:marBottom w:val="0"/>
                              <w:divBdr>
                                <w:top w:val="none" w:sz="0" w:space="0" w:color="auto"/>
                                <w:left w:val="none" w:sz="0" w:space="0" w:color="auto"/>
                                <w:bottom w:val="none" w:sz="0" w:space="0" w:color="auto"/>
                                <w:right w:val="none" w:sz="0" w:space="0" w:color="auto"/>
                              </w:divBdr>
                              <w:divsChild>
                                <w:div w:id="1726098753">
                                  <w:marLeft w:val="0"/>
                                  <w:marRight w:val="0"/>
                                  <w:marTop w:val="0"/>
                                  <w:marBottom w:val="0"/>
                                  <w:divBdr>
                                    <w:top w:val="none" w:sz="0" w:space="0" w:color="auto"/>
                                    <w:left w:val="none" w:sz="0" w:space="0" w:color="auto"/>
                                    <w:bottom w:val="none" w:sz="0" w:space="0" w:color="auto"/>
                                    <w:right w:val="none" w:sz="0" w:space="0" w:color="auto"/>
                                  </w:divBdr>
                                  <w:divsChild>
                                    <w:div w:id="2138638486">
                                      <w:marLeft w:val="0"/>
                                      <w:marRight w:val="0"/>
                                      <w:marTop w:val="0"/>
                                      <w:marBottom w:val="0"/>
                                      <w:divBdr>
                                        <w:top w:val="none" w:sz="0" w:space="0" w:color="auto"/>
                                        <w:left w:val="none" w:sz="0" w:space="0" w:color="auto"/>
                                        <w:bottom w:val="none" w:sz="0" w:space="0" w:color="auto"/>
                                        <w:right w:val="none" w:sz="0" w:space="0" w:color="auto"/>
                                      </w:divBdr>
                                      <w:divsChild>
                                        <w:div w:id="975992760">
                                          <w:marLeft w:val="0"/>
                                          <w:marRight w:val="0"/>
                                          <w:marTop w:val="0"/>
                                          <w:marBottom w:val="0"/>
                                          <w:divBdr>
                                            <w:top w:val="none" w:sz="0" w:space="0" w:color="auto"/>
                                            <w:left w:val="none" w:sz="0" w:space="0" w:color="auto"/>
                                            <w:bottom w:val="none" w:sz="0" w:space="0" w:color="auto"/>
                                            <w:right w:val="none" w:sz="0" w:space="0" w:color="auto"/>
                                          </w:divBdr>
                                          <w:divsChild>
                                            <w:div w:id="7841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id.ir" TargetMode="External"/><Relationship Id="rId4" Type="http://schemas.openxmlformats.org/officeDocument/2006/relationships/settings" Target="settings.xml"/><Relationship Id="rId9" Type="http://schemas.openxmlformats.org/officeDocument/2006/relationships/hyperlink" Target="http://www.irandoc.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37723-177D-492C-BEEE-739D189B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farjamedanesh</dc:creator>
  <cp:keywords/>
  <dc:description/>
  <cp:lastModifiedBy>mozhgan</cp:lastModifiedBy>
  <cp:revision>6</cp:revision>
  <cp:lastPrinted>2014-01-21T08:22:00Z</cp:lastPrinted>
  <dcterms:created xsi:type="dcterms:W3CDTF">2014-01-21T08:23:00Z</dcterms:created>
  <dcterms:modified xsi:type="dcterms:W3CDTF">2015-11-10T11:55:00Z</dcterms:modified>
</cp:coreProperties>
</file>