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A13" w:rsidRDefault="00A57A13" w:rsidP="00A57A13">
      <w:pPr>
        <w:rPr>
          <w:b/>
          <w:bCs/>
          <w:szCs w:val="20"/>
          <w:rtl/>
          <w:lang w:bidi="fa-IR"/>
        </w:rPr>
      </w:pPr>
    </w:p>
    <w:p w:rsidR="00A57A13" w:rsidRDefault="00A57A13" w:rsidP="00A57A13">
      <w:pPr>
        <w:rPr>
          <w:b/>
          <w:bCs/>
          <w:szCs w:val="20"/>
          <w:rtl/>
          <w:lang w:bidi="fa-IR"/>
        </w:rPr>
      </w:pPr>
    </w:p>
    <w:p w:rsidR="00A57A13" w:rsidRDefault="00A57A13" w:rsidP="00A57A13">
      <w:pPr>
        <w:rPr>
          <w:b/>
          <w:bCs/>
          <w:szCs w:val="20"/>
          <w:rtl/>
          <w:lang w:bidi="fa-IR"/>
        </w:rPr>
      </w:pPr>
    </w:p>
    <w:p w:rsidR="00A57A13" w:rsidRDefault="00A57A13" w:rsidP="00A57A13">
      <w:pPr>
        <w:jc w:val="center"/>
        <w:rPr>
          <w:b/>
          <w:bCs/>
          <w:sz w:val="24"/>
          <w:rtl/>
          <w:lang w:bidi="fa-IR"/>
        </w:rPr>
      </w:pPr>
      <w:r>
        <w:rPr>
          <w:rFonts w:hint="cs"/>
          <w:b/>
          <w:bCs/>
          <w:rtl/>
          <w:lang w:bidi="fa-IR"/>
        </w:rPr>
        <w:t xml:space="preserve">عنوان: </w:t>
      </w:r>
    </w:p>
    <w:p w:rsidR="00A57A13" w:rsidRDefault="00A643D9" w:rsidP="00A57A13">
      <w:pPr>
        <w:jc w:val="center"/>
        <w:rPr>
          <w:b/>
          <w:bCs/>
          <w:szCs w:val="20"/>
          <w:rtl/>
          <w:lang w:bidi="fa-IR"/>
        </w:rPr>
      </w:pPr>
      <w:r>
        <w:rPr>
          <w:rFonts w:hint="cs"/>
          <w:b/>
          <w:bCs/>
          <w:sz w:val="48"/>
          <w:szCs w:val="48"/>
          <w:rtl/>
          <w:lang w:bidi="fa-IR"/>
        </w:rPr>
        <w:t>بررسی نیروی برخورد به ماده مرکب و اثرات حاصل از برخورد</w:t>
      </w:r>
      <w:r w:rsidR="00A57A13">
        <w:rPr>
          <w:rFonts w:hint="cs"/>
          <w:b/>
          <w:bCs/>
          <w:sz w:val="48"/>
          <w:szCs w:val="48"/>
          <w:rtl/>
          <w:lang w:bidi="fa-IR"/>
        </w:rPr>
        <w:br/>
      </w:r>
    </w:p>
    <w:p w:rsidR="00A57A13" w:rsidRDefault="00A57A13" w:rsidP="00A57A13">
      <w:pPr>
        <w:jc w:val="center"/>
        <w:rPr>
          <w:b/>
          <w:bCs/>
          <w:szCs w:val="20"/>
          <w:rtl/>
          <w:lang w:bidi="fa-IR"/>
        </w:rPr>
      </w:pPr>
    </w:p>
    <w:p w:rsidR="00A643D9" w:rsidRDefault="00A643D9" w:rsidP="00A57A13">
      <w:pPr>
        <w:jc w:val="center"/>
        <w:rPr>
          <w:b/>
          <w:bCs/>
          <w:szCs w:val="20"/>
          <w:rtl/>
          <w:lang w:bidi="fa-IR"/>
        </w:rPr>
      </w:pPr>
    </w:p>
    <w:p w:rsidR="00A57A13" w:rsidRDefault="00A57A13"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lang w:bidi="fa-IR"/>
        </w:rPr>
      </w:pPr>
    </w:p>
    <w:p w:rsidR="00282864" w:rsidRDefault="00282864"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A57A13" w:rsidRDefault="00A57A13" w:rsidP="00DC1FE4">
      <w:pPr>
        <w:rPr>
          <w:rtl/>
          <w:lang w:bidi="fa-IR"/>
        </w:rPr>
      </w:pPr>
    </w:p>
    <w:p w:rsidR="00385EBE" w:rsidRDefault="00150ABD" w:rsidP="00DC1FE4">
      <w:pPr>
        <w:rPr>
          <w:rtl/>
          <w:lang w:bidi="fa-IR"/>
        </w:rPr>
      </w:pPr>
      <w:r>
        <w:rPr>
          <w:rFonts w:hint="cs"/>
          <w:rtl/>
          <w:lang w:bidi="fa-IR"/>
        </w:rPr>
        <w:t xml:space="preserve">             </w:t>
      </w:r>
      <w:r w:rsidR="00385EBE">
        <w:rPr>
          <w:rFonts w:hint="cs"/>
          <w:rtl/>
          <w:lang w:bidi="fa-IR"/>
        </w:rPr>
        <w:t xml:space="preserve"> </w:t>
      </w:r>
      <w:r>
        <w:rPr>
          <w:rFonts w:hint="cs"/>
          <w:rtl/>
          <w:lang w:bidi="fa-IR"/>
        </w:rPr>
        <w:t xml:space="preserve"> </w:t>
      </w:r>
    </w:p>
    <w:p w:rsidR="003E7937" w:rsidRDefault="00385EBE" w:rsidP="00DC1FE4">
      <w:pPr>
        <w:rPr>
          <w:lang w:bidi="fa-IR"/>
        </w:rPr>
      </w:pPr>
      <w:r w:rsidRPr="003D3BCC">
        <w:rPr>
          <w:rFonts w:hint="cs"/>
          <w:rtl/>
          <w:lang w:bidi="fa-IR"/>
        </w:rPr>
        <w:lastRenderedPageBreak/>
        <w:t>چکیده</w:t>
      </w:r>
      <w:r w:rsidR="00DB5A31">
        <w:rPr>
          <w:lang w:bidi="fa-IR"/>
        </w:rPr>
        <w:t>:</w:t>
      </w:r>
      <w:r w:rsidR="0013176C" w:rsidRPr="003D3BCC">
        <w:rPr>
          <w:rFonts w:hint="cs"/>
          <w:rtl/>
          <w:lang w:bidi="fa-IR"/>
        </w:rPr>
        <w:t xml:space="preserve">        </w:t>
      </w:r>
    </w:p>
    <w:p w:rsidR="003E7937" w:rsidRPr="0046140F" w:rsidRDefault="003E7937" w:rsidP="00DC1FE4">
      <w:pPr>
        <w:rPr>
          <w:rtl/>
          <w:lang w:bidi="fa-IR"/>
        </w:rPr>
      </w:pPr>
      <w:r w:rsidRPr="0046140F">
        <w:rPr>
          <w:rFonts w:hint="cs"/>
          <w:rtl/>
          <w:lang w:bidi="fa-IR"/>
        </w:rPr>
        <w:t>در این پروژه به بررسی رفتار صفحات کامپوزیتی چند لایه با الیاف تک جهته تحت اثر بار ناشی از ضربه عرضی جسمی با سطح کروی در ناحیه تماس مورد توجه قرار گرفته است.</w:t>
      </w:r>
    </w:p>
    <w:p w:rsidR="003E7937" w:rsidRPr="0046140F" w:rsidRDefault="003E7937" w:rsidP="00A57A13">
      <w:pPr>
        <w:rPr>
          <w:rtl/>
          <w:lang w:bidi="fa-IR"/>
        </w:rPr>
      </w:pPr>
      <w:r w:rsidRPr="0046140F">
        <w:rPr>
          <w:rFonts w:hint="cs"/>
          <w:rtl/>
          <w:lang w:bidi="fa-IR"/>
        </w:rPr>
        <w:t>در مساله برخورد بین دو جسم غیرایزوتروپیک و روابط مربوط به ان نیز از</w:t>
      </w:r>
      <w:r w:rsidR="00353FF8">
        <w:rPr>
          <w:lang w:bidi="fa-IR"/>
        </w:rPr>
        <w:t xml:space="preserve"> </w:t>
      </w:r>
      <w:r w:rsidRPr="0046140F">
        <w:rPr>
          <w:rFonts w:hint="cs"/>
          <w:rtl/>
          <w:lang w:bidi="fa-IR"/>
        </w:rPr>
        <w:t>تئوری اسوکلو استفاده شده و معادله نیروی برخورد بر حسب زمان که در بسیاری از مقالات به سبب ساده سازی به صورت نیمه سینوسی و یا مثلثی در نظر گرفته شد که به صورت یک معادله غیرخطی در امده که فرم بی بعد ان تنها به پارامتر ساده ای بنام پارامتر ضربه(</w:t>
      </w:r>
      <w:r w:rsidRPr="0046140F">
        <w:rPr>
          <w:rFonts w:ascii="Cambria" w:hAnsi="Cambria" w:cs="Cambria" w:hint="cs"/>
          <w:rtl/>
          <w:lang w:bidi="fa-IR"/>
        </w:rPr>
        <w:t>ƛ</w:t>
      </w:r>
      <w:r w:rsidRPr="0046140F">
        <w:rPr>
          <w:rFonts w:hint="cs"/>
          <w:rtl/>
          <w:lang w:bidi="fa-IR"/>
        </w:rPr>
        <w:t>) بستگی دارد</w:t>
      </w:r>
      <w:r w:rsidR="00A57A13">
        <w:rPr>
          <w:lang w:bidi="fa-IR"/>
        </w:rPr>
        <w:t xml:space="preserve"> </w:t>
      </w:r>
      <w:r w:rsidRPr="0046140F">
        <w:rPr>
          <w:rFonts w:hint="cs"/>
          <w:rtl/>
          <w:lang w:bidi="fa-IR"/>
        </w:rPr>
        <w:t>با حل این معادله به روش مرحله ای تیموشنکو تاریخ</w:t>
      </w:r>
      <w:r w:rsidR="00A57A13">
        <w:rPr>
          <w:rFonts w:hint="cs"/>
          <w:rtl/>
          <w:lang w:bidi="fa-IR"/>
        </w:rPr>
        <w:t>چ</w:t>
      </w:r>
      <w:r w:rsidRPr="0046140F">
        <w:rPr>
          <w:rFonts w:hint="cs"/>
          <w:rtl/>
          <w:lang w:bidi="fa-IR"/>
        </w:rPr>
        <w:t>ه نیروی واقعی برخورد بدست امد.</w:t>
      </w:r>
    </w:p>
    <w:p w:rsidR="003E7937" w:rsidRPr="0046140F" w:rsidRDefault="003E7937" w:rsidP="00DC1FE4">
      <w:pPr>
        <w:rPr>
          <w:rtl/>
          <w:lang w:bidi="fa-IR"/>
        </w:rPr>
      </w:pPr>
      <w:r w:rsidRPr="0046140F">
        <w:rPr>
          <w:rFonts w:hint="cs"/>
          <w:rtl/>
          <w:lang w:bidi="fa-IR"/>
        </w:rPr>
        <w:t xml:space="preserve">پارامتر ضربه هم به پارامتر ورق </w:t>
      </w:r>
      <w:r w:rsidRPr="0046140F">
        <w:rPr>
          <w:rFonts w:ascii="Cambria" w:hAnsi="Cambria" w:cs="Cambria" w:hint="cs"/>
          <w:rtl/>
          <w:lang w:bidi="fa-IR"/>
        </w:rPr>
        <w:t>α</w:t>
      </w:r>
      <w:r w:rsidRPr="0046140F">
        <w:rPr>
          <w:rFonts w:hint="cs"/>
          <w:rtl/>
          <w:lang w:bidi="fa-IR"/>
        </w:rPr>
        <w:t xml:space="preserve"> وضریب فنریت </w:t>
      </w:r>
      <w:r w:rsidRPr="0046140F">
        <w:rPr>
          <w:rFonts w:ascii="Cambria" w:hAnsi="Cambria" w:cs="Cambria" w:hint="cs"/>
          <w:rtl/>
          <w:lang w:bidi="fa-IR"/>
        </w:rPr>
        <w:t>κ</w:t>
      </w:r>
      <w:r w:rsidRPr="0046140F">
        <w:rPr>
          <w:rFonts w:hint="cs"/>
          <w:rtl/>
          <w:lang w:bidi="fa-IR"/>
        </w:rPr>
        <w:t xml:space="preserve"> بستگی دارد و هم به جرم وسرعت ضربه زننده وابسته هست اما با توجه به فوق پیشرفته شدن موضوع که خارج از مباحث کارشناسی هست از بررسی و محاسبه ضریب فنریت و پارامتر ورق خورداری کرده و در صورت لزوم فقط مقادیر </w:t>
      </w:r>
      <w:r>
        <w:rPr>
          <w:rFonts w:hint="cs"/>
          <w:rtl/>
          <w:lang w:bidi="fa-IR"/>
        </w:rPr>
        <w:t>آ</w:t>
      </w:r>
      <w:r w:rsidRPr="0046140F">
        <w:rPr>
          <w:rFonts w:hint="cs"/>
          <w:rtl/>
          <w:lang w:bidi="fa-IR"/>
        </w:rPr>
        <w:t>ن ها را می اوریم</w:t>
      </w:r>
      <w:r w:rsidR="00A57A13">
        <w:rPr>
          <w:rFonts w:hint="cs"/>
          <w:rtl/>
          <w:lang w:bidi="fa-IR"/>
        </w:rPr>
        <w:t>.</w:t>
      </w:r>
    </w:p>
    <w:p w:rsidR="003E7937" w:rsidRPr="0046140F" w:rsidRDefault="003E7937" w:rsidP="00DC1FE4">
      <w:pPr>
        <w:rPr>
          <w:rtl/>
          <w:lang w:bidi="fa-IR"/>
        </w:rPr>
      </w:pPr>
      <w:r w:rsidRPr="0046140F">
        <w:rPr>
          <w:rFonts w:hint="cs"/>
          <w:rtl/>
          <w:lang w:bidi="fa-IR"/>
        </w:rPr>
        <w:t>با توجه به اینکه مدل تیموشینکو برای حل معادله نیرو روشی با تکرار مرحله ای هست</w:t>
      </w:r>
      <w:r w:rsidR="00A57A13">
        <w:rPr>
          <w:rFonts w:hint="cs"/>
          <w:rtl/>
          <w:lang w:bidi="fa-IR"/>
        </w:rPr>
        <w:t>،</w:t>
      </w:r>
      <w:r w:rsidRPr="0046140F">
        <w:rPr>
          <w:rFonts w:hint="cs"/>
          <w:rtl/>
          <w:lang w:bidi="fa-IR"/>
        </w:rPr>
        <w:t xml:space="preserve"> لذا در نرم افزار متلب درچند حلقه برنامه نویسی شده است و به این نتیجه رسیدیم که افزایش پارامتر ضربه سبب افزایش در طول مدت زمان ضربه شده ولی مقدار نیروی ماکزیمم  را کاهش می دهد.</w:t>
      </w:r>
    </w:p>
    <w:p w:rsidR="003E7937" w:rsidRPr="00085DD8" w:rsidRDefault="003E7937" w:rsidP="00DC1FE4">
      <w:pPr>
        <w:rPr>
          <w:rFonts w:eastAsiaTheme="minorEastAsia"/>
          <w:rtl/>
          <w:lang w:bidi="fa-IR"/>
        </w:rPr>
      </w:pPr>
      <w:r>
        <w:rPr>
          <w:rFonts w:hint="cs"/>
          <w:rtl/>
          <w:lang w:bidi="fa-IR"/>
        </w:rPr>
        <w:t xml:space="preserve">تنش ها و کرنش ها و گشتاور های حاصل از اثر برخورد برای چیدمان های متفاوت همراه با تغییرات دمایی محاسبه گردید و نمودارهای حاصل را رسم کردیم. سپس </w:t>
      </w:r>
      <w:r w:rsidRPr="00085DD8">
        <w:rPr>
          <w:rFonts w:eastAsiaTheme="minorEastAsia" w:hint="cs"/>
          <w:rtl/>
          <w:lang w:bidi="fa-IR"/>
        </w:rPr>
        <w:t xml:space="preserve">شش لایه های متقارنی از زوایای متفاوت با زاویه صفر درجه در نظر می گیریم و تنش های </w:t>
      </w:r>
    </w:p>
    <w:p w:rsidR="00DC1FE4" w:rsidRDefault="003E7937" w:rsidP="00DC1FE4">
      <w:pPr>
        <w:rPr>
          <w:rtl/>
          <w:lang w:bidi="fa-IR"/>
        </w:rPr>
      </w:pPr>
      <w:r w:rsidRPr="00085DD8">
        <w:rPr>
          <w:rFonts w:eastAsiaTheme="minorEastAsia" w:hint="cs"/>
          <w:rtl/>
          <w:lang w:bidi="fa-IR"/>
        </w:rPr>
        <w:t xml:space="preserve">ماکزیمم ان ها را در زوایای مثبت </w:t>
      </w:r>
      <w:r>
        <w:rPr>
          <w:rFonts w:eastAsiaTheme="minorEastAsia" w:hint="cs"/>
          <w:rtl/>
          <w:lang w:bidi="fa-IR"/>
        </w:rPr>
        <w:t>در جدولی جداگانه مشخص کردیم و با رسم نمودار با هم مقایسه شدند</w:t>
      </w:r>
      <w:r w:rsidR="00DC1FE4">
        <w:rPr>
          <w:rFonts w:hint="cs"/>
          <w:rtl/>
          <w:lang w:bidi="fa-IR"/>
        </w:rPr>
        <w:t>.</w:t>
      </w:r>
    </w:p>
    <w:p w:rsidR="00DC1FE4" w:rsidRDefault="00DC1FE4" w:rsidP="00DC1FE4">
      <w:pPr>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0412A" w:rsidRDefault="0030412A" w:rsidP="0030412A">
      <w:pPr>
        <w:bidi w:val="0"/>
        <w:spacing w:after="160" w:line="259" w:lineRule="auto"/>
        <w:jc w:val="left"/>
        <w:rPr>
          <w:rtl/>
          <w:lang w:bidi="fa-IR"/>
        </w:rPr>
      </w:pPr>
    </w:p>
    <w:p w:rsidR="00385EBE" w:rsidRPr="003D3BCC" w:rsidRDefault="0013176C" w:rsidP="0030412A">
      <w:pPr>
        <w:bidi w:val="0"/>
        <w:spacing w:after="160" w:line="259" w:lineRule="auto"/>
        <w:jc w:val="left"/>
        <w:rPr>
          <w:rtl/>
          <w:lang w:bidi="fa-IR"/>
        </w:rPr>
      </w:pPr>
      <w:r w:rsidRPr="003D3BCC">
        <w:rPr>
          <w:rFonts w:hint="cs"/>
          <w:rtl/>
          <w:lang w:bidi="fa-IR"/>
        </w:rPr>
        <w:t xml:space="preserve">                                                                                                                                  </w:t>
      </w:r>
    </w:p>
    <w:p w:rsidR="00385EBE" w:rsidRDefault="00385EBE">
      <w:pPr>
        <w:rPr>
          <w:lang w:bidi="fa-IR"/>
        </w:rPr>
      </w:pPr>
    </w:p>
    <w:p w:rsidR="003E7937" w:rsidRPr="003D3BCC" w:rsidRDefault="003E7937" w:rsidP="00DB5A31">
      <w:pPr>
        <w:rPr>
          <w:lang w:bidi="fa-IR"/>
        </w:rPr>
      </w:pPr>
    </w:p>
    <w:p w:rsidR="009550EE" w:rsidRDefault="00150ABD" w:rsidP="009550EE">
      <w:pPr>
        <w:jc w:val="center"/>
        <w:rPr>
          <w:rtl/>
          <w:lang w:bidi="fa-IR"/>
        </w:rPr>
      </w:pPr>
      <w:r w:rsidRPr="003D3BCC">
        <w:rPr>
          <w:rFonts w:hint="cs"/>
          <w:rtl/>
          <w:lang w:bidi="fa-IR"/>
        </w:rPr>
        <w:t>فهرست مطالب</w:t>
      </w:r>
    </w:p>
    <w:p w:rsidR="009550EE" w:rsidRDefault="009550EE" w:rsidP="009550EE">
      <w:pPr>
        <w:rPr>
          <w:rtl/>
          <w:lang w:bidi="fa-IR"/>
        </w:rPr>
      </w:pPr>
    </w:p>
    <w:p w:rsidR="00924D24" w:rsidRPr="003D3BCC" w:rsidRDefault="00150ABD" w:rsidP="009550EE">
      <w:pPr>
        <w:rPr>
          <w:rtl/>
          <w:lang w:bidi="fa-IR"/>
        </w:rPr>
      </w:pPr>
      <w:r w:rsidRPr="003D3BCC">
        <w:rPr>
          <w:rFonts w:hint="cs"/>
          <w:rtl/>
          <w:lang w:bidi="fa-IR"/>
        </w:rPr>
        <w:t xml:space="preserve">                                                               </w:t>
      </w:r>
    </w:p>
    <w:tbl>
      <w:tblPr>
        <w:tblStyle w:val="TableGrid"/>
        <w:tblW w:w="10440" w:type="dxa"/>
        <w:tblLook w:val="04A0" w:firstRow="1" w:lastRow="0" w:firstColumn="1" w:lastColumn="0" w:noHBand="0" w:noVBand="1"/>
      </w:tblPr>
      <w:tblGrid>
        <w:gridCol w:w="450"/>
        <w:gridCol w:w="7825"/>
        <w:gridCol w:w="1075"/>
        <w:gridCol w:w="1090"/>
      </w:tblGrid>
      <w:tr w:rsidR="00150ABD" w:rsidRPr="003D3BCC" w:rsidTr="00F34923">
        <w:trPr>
          <w:gridAfter w:val="1"/>
          <w:wAfter w:w="1090" w:type="dxa"/>
        </w:trPr>
        <w:tc>
          <w:tcPr>
            <w:tcW w:w="8275" w:type="dxa"/>
            <w:gridSpan w:val="2"/>
            <w:tcBorders>
              <w:top w:val="nil"/>
              <w:left w:val="nil"/>
              <w:bottom w:val="nil"/>
              <w:right w:val="nil"/>
            </w:tcBorders>
          </w:tcPr>
          <w:p w:rsidR="00150ABD" w:rsidRPr="003D3BCC" w:rsidRDefault="00150ABD" w:rsidP="009550EE">
            <w:pPr>
              <w:jc w:val="right"/>
              <w:rPr>
                <w:lang w:bidi="fa-IR"/>
              </w:rPr>
            </w:pPr>
            <w:r w:rsidRPr="003D3BCC">
              <w:rPr>
                <w:rFonts w:hint="cs"/>
                <w:rtl/>
                <w:lang w:bidi="fa-IR"/>
              </w:rPr>
              <w:t>صفحه</w:t>
            </w:r>
          </w:p>
        </w:tc>
        <w:tc>
          <w:tcPr>
            <w:tcW w:w="1075" w:type="dxa"/>
            <w:tcBorders>
              <w:top w:val="nil"/>
              <w:left w:val="nil"/>
              <w:bottom w:val="nil"/>
              <w:right w:val="nil"/>
            </w:tcBorders>
          </w:tcPr>
          <w:p w:rsidR="00150ABD" w:rsidRPr="003D3BCC" w:rsidRDefault="00150ABD" w:rsidP="009550EE">
            <w:pPr>
              <w:rPr>
                <w:lang w:bidi="fa-IR"/>
              </w:rPr>
            </w:pPr>
            <w:r w:rsidRPr="003D3BCC">
              <w:rPr>
                <w:rFonts w:hint="cs"/>
                <w:rtl/>
                <w:lang w:bidi="fa-IR"/>
              </w:rPr>
              <w:t>عنوان</w:t>
            </w:r>
          </w:p>
        </w:tc>
      </w:tr>
      <w:tr w:rsidR="00150ABD" w:rsidRPr="003D3BCC" w:rsidTr="00F34923">
        <w:trPr>
          <w:trHeight w:val="324"/>
        </w:trPr>
        <w:tc>
          <w:tcPr>
            <w:tcW w:w="450" w:type="dxa"/>
            <w:tcBorders>
              <w:top w:val="nil"/>
              <w:left w:val="nil"/>
              <w:bottom w:val="nil"/>
              <w:right w:val="nil"/>
            </w:tcBorders>
          </w:tcPr>
          <w:p w:rsidR="00150ABD" w:rsidRPr="003D3BCC" w:rsidRDefault="00150ABD" w:rsidP="00325AA6">
            <w:pPr>
              <w:rPr>
                <w:rtl/>
                <w:lang w:bidi="fa-IR"/>
              </w:rPr>
            </w:pPr>
          </w:p>
        </w:tc>
        <w:tc>
          <w:tcPr>
            <w:tcW w:w="9990" w:type="dxa"/>
            <w:gridSpan w:val="3"/>
            <w:tcBorders>
              <w:top w:val="nil"/>
              <w:left w:val="nil"/>
              <w:bottom w:val="nil"/>
              <w:right w:val="nil"/>
            </w:tcBorders>
          </w:tcPr>
          <w:p w:rsidR="00150ABD" w:rsidRPr="003D3BCC" w:rsidRDefault="00150ABD" w:rsidP="00A65536">
            <w:pPr>
              <w:jc w:val="right"/>
              <w:rPr>
                <w:rtl/>
                <w:lang w:bidi="fa-IR"/>
              </w:rPr>
            </w:pPr>
          </w:p>
        </w:tc>
      </w:tr>
      <w:tr w:rsidR="00150ABD" w:rsidRPr="003D3BCC" w:rsidTr="00F34923">
        <w:trPr>
          <w:trHeight w:val="238"/>
        </w:trPr>
        <w:tc>
          <w:tcPr>
            <w:tcW w:w="450" w:type="dxa"/>
            <w:tcBorders>
              <w:top w:val="nil"/>
              <w:left w:val="nil"/>
              <w:bottom w:val="nil"/>
              <w:right w:val="nil"/>
            </w:tcBorders>
          </w:tcPr>
          <w:p w:rsidR="00150ABD" w:rsidRPr="003D3BCC" w:rsidRDefault="00C35985" w:rsidP="009550EE">
            <w:pPr>
              <w:jc w:val="right"/>
              <w:rPr>
                <w:rtl/>
                <w:lang w:bidi="fa-IR"/>
              </w:rPr>
            </w:pPr>
            <w:r>
              <w:rPr>
                <w:rFonts w:hint="cs"/>
                <w:rtl/>
                <w:lang w:bidi="fa-IR"/>
              </w:rPr>
              <w:t>1</w:t>
            </w:r>
          </w:p>
        </w:tc>
        <w:tc>
          <w:tcPr>
            <w:tcW w:w="9990" w:type="dxa"/>
            <w:gridSpan w:val="3"/>
            <w:tcBorders>
              <w:top w:val="nil"/>
              <w:left w:val="nil"/>
              <w:bottom w:val="nil"/>
              <w:right w:val="nil"/>
            </w:tcBorders>
          </w:tcPr>
          <w:p w:rsidR="00150ABD" w:rsidRPr="003D3BCC" w:rsidRDefault="0070337F" w:rsidP="009550EE">
            <w:pPr>
              <w:rPr>
                <w:rStyle w:val="Strong"/>
                <w:rtl/>
                <w:lang w:bidi="fa-IR"/>
              </w:rPr>
            </w:pPr>
            <w:r w:rsidRPr="003D3BCC">
              <w:rPr>
                <w:rStyle w:val="Strong"/>
                <w:rFonts w:hint="cs"/>
                <w:rtl/>
              </w:rPr>
              <w:t>فصل اول:</w:t>
            </w:r>
            <w:r w:rsidR="003D3BCC">
              <w:rPr>
                <w:rStyle w:val="Strong"/>
                <w:rFonts w:hint="cs"/>
                <w:rtl/>
              </w:rPr>
              <w:t xml:space="preserve"> </w:t>
            </w:r>
            <w:r w:rsidR="0005589B" w:rsidRPr="003D3BCC">
              <w:rPr>
                <w:rStyle w:val="Strong"/>
                <w:rFonts w:hint="cs"/>
                <w:rtl/>
              </w:rPr>
              <w:t>مقدمه</w:t>
            </w:r>
            <w:r w:rsidR="00443837" w:rsidRPr="003D3BCC">
              <w:rPr>
                <w:rStyle w:val="Strong"/>
                <w:rFonts w:hint="cs"/>
                <w:rtl/>
              </w:rPr>
              <w:t xml:space="preserve"> ای بر مواد مرکب</w:t>
            </w:r>
            <w:r w:rsidR="009550EE">
              <w:rPr>
                <w:rStyle w:val="Strong"/>
                <w:rFonts w:hint="cs"/>
                <w:rtl/>
              </w:rPr>
              <w:t>...................................................................................................................................................</w:t>
            </w:r>
          </w:p>
        </w:tc>
      </w:tr>
      <w:tr w:rsidR="00A57A13" w:rsidRPr="003D3BCC" w:rsidTr="00F34923">
        <w:trPr>
          <w:trHeight w:val="238"/>
        </w:trPr>
        <w:tc>
          <w:tcPr>
            <w:tcW w:w="450" w:type="dxa"/>
            <w:tcBorders>
              <w:top w:val="nil"/>
              <w:left w:val="nil"/>
              <w:bottom w:val="nil"/>
              <w:right w:val="nil"/>
            </w:tcBorders>
          </w:tcPr>
          <w:p w:rsidR="00A57A13" w:rsidRPr="003D3BCC" w:rsidRDefault="00C35985" w:rsidP="009550EE">
            <w:pPr>
              <w:jc w:val="right"/>
              <w:rPr>
                <w:rtl/>
                <w:lang w:bidi="fa-IR"/>
              </w:rPr>
            </w:pPr>
            <w:r>
              <w:rPr>
                <w:rFonts w:hint="cs"/>
                <w:rtl/>
                <w:lang w:bidi="fa-IR"/>
              </w:rPr>
              <w:t>1</w:t>
            </w:r>
          </w:p>
        </w:tc>
        <w:tc>
          <w:tcPr>
            <w:tcW w:w="9990" w:type="dxa"/>
            <w:gridSpan w:val="3"/>
            <w:tcBorders>
              <w:top w:val="nil"/>
              <w:left w:val="nil"/>
              <w:bottom w:val="nil"/>
              <w:right w:val="nil"/>
            </w:tcBorders>
          </w:tcPr>
          <w:p w:rsidR="00A57A13" w:rsidRPr="003D3BCC" w:rsidRDefault="00A57A13" w:rsidP="009550EE">
            <w:pPr>
              <w:rPr>
                <w:rStyle w:val="Strong"/>
                <w:rtl/>
              </w:rPr>
            </w:pPr>
            <w:r>
              <w:rPr>
                <w:rFonts w:hint="cs"/>
                <w:rtl/>
                <w:lang w:bidi="fa-IR"/>
              </w:rPr>
              <w:t xml:space="preserve">1-1) </w:t>
            </w:r>
            <w:r w:rsidRPr="00A57A13">
              <w:rPr>
                <w:rFonts w:hint="cs"/>
                <w:rtl/>
              </w:rPr>
              <w:t>تاریخچه</w:t>
            </w:r>
            <w:r>
              <w:rPr>
                <w:rFonts w:hint="cs"/>
                <w:rtl/>
              </w:rPr>
              <w:t>..............................................................................................................................................................................................................................</w:t>
            </w:r>
          </w:p>
        </w:tc>
      </w:tr>
      <w:tr w:rsidR="00150ABD" w:rsidRPr="003D3BCC" w:rsidTr="00F34923">
        <w:trPr>
          <w:trHeight w:val="238"/>
        </w:trPr>
        <w:tc>
          <w:tcPr>
            <w:tcW w:w="450" w:type="dxa"/>
            <w:tcBorders>
              <w:top w:val="nil"/>
              <w:left w:val="nil"/>
              <w:bottom w:val="nil"/>
              <w:right w:val="nil"/>
            </w:tcBorders>
          </w:tcPr>
          <w:p w:rsidR="00150ABD" w:rsidRPr="003D3BCC" w:rsidRDefault="002143A0" w:rsidP="00DB5A31">
            <w:pPr>
              <w:jc w:val="right"/>
              <w:rPr>
                <w:rtl/>
                <w:lang w:bidi="fa-IR"/>
              </w:rPr>
            </w:pPr>
            <w:r>
              <w:rPr>
                <w:rFonts w:hint="cs"/>
                <w:rtl/>
                <w:lang w:bidi="fa-IR"/>
              </w:rPr>
              <w:t>5</w:t>
            </w:r>
          </w:p>
        </w:tc>
        <w:tc>
          <w:tcPr>
            <w:tcW w:w="9990" w:type="dxa"/>
            <w:gridSpan w:val="3"/>
            <w:tcBorders>
              <w:top w:val="nil"/>
              <w:left w:val="nil"/>
              <w:bottom w:val="nil"/>
              <w:right w:val="nil"/>
            </w:tcBorders>
          </w:tcPr>
          <w:p w:rsidR="00150ABD" w:rsidRPr="003D3BCC" w:rsidRDefault="00C35985" w:rsidP="00DB5A31">
            <w:pPr>
              <w:rPr>
                <w:rtl/>
                <w:lang w:bidi="fa-IR"/>
              </w:rPr>
            </w:pPr>
            <w:r>
              <w:rPr>
                <w:rFonts w:hint="cs"/>
                <w:rtl/>
                <w:lang w:bidi="fa-IR"/>
              </w:rPr>
              <w:t>2</w:t>
            </w:r>
            <w:r w:rsidR="00A65536" w:rsidRPr="003D3BCC">
              <w:rPr>
                <w:rFonts w:hint="cs"/>
                <w:rtl/>
                <w:lang w:bidi="fa-IR"/>
              </w:rPr>
              <w:t>-1)</w:t>
            </w:r>
            <w:r w:rsidR="00150ABD" w:rsidRPr="003D3BCC">
              <w:rPr>
                <w:rFonts w:hint="cs"/>
                <w:rtl/>
                <w:lang w:bidi="fa-IR"/>
              </w:rPr>
              <w:t>اشنایی با کام</w:t>
            </w:r>
            <w:r w:rsidR="0070337F" w:rsidRPr="003D3BCC">
              <w:rPr>
                <w:rFonts w:hint="cs"/>
                <w:rtl/>
                <w:lang w:bidi="fa-IR"/>
              </w:rPr>
              <w:t>پوزیت ها</w:t>
            </w:r>
            <w:r w:rsidR="009550EE">
              <w:rPr>
                <w:rFonts w:hint="cs"/>
                <w:rtl/>
                <w:lang w:bidi="fa-IR"/>
              </w:rPr>
              <w:t>.............................................................................................................................................................................................</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2143A0" w:rsidP="00DB5A31">
            <w:pPr>
              <w:jc w:val="right"/>
              <w:rPr>
                <w:rtl/>
                <w:lang w:bidi="fa-IR"/>
              </w:rPr>
            </w:pPr>
            <w:r>
              <w:rPr>
                <w:rFonts w:hint="cs"/>
                <w:rtl/>
                <w:lang w:bidi="fa-IR"/>
              </w:rPr>
              <w:t>7</w:t>
            </w:r>
          </w:p>
        </w:tc>
        <w:tc>
          <w:tcPr>
            <w:tcW w:w="9990" w:type="dxa"/>
            <w:gridSpan w:val="3"/>
            <w:tcBorders>
              <w:top w:val="nil"/>
              <w:left w:val="nil"/>
              <w:bottom w:val="nil"/>
              <w:right w:val="nil"/>
            </w:tcBorders>
          </w:tcPr>
          <w:p w:rsidR="0070337F" w:rsidRPr="003D3BCC" w:rsidRDefault="00C35985" w:rsidP="00DB5A31">
            <w:pPr>
              <w:rPr>
                <w:rtl/>
                <w:lang w:bidi="fa-IR"/>
              </w:rPr>
            </w:pPr>
            <w:r>
              <w:rPr>
                <w:rFonts w:hint="cs"/>
                <w:rtl/>
                <w:lang w:bidi="fa-IR"/>
              </w:rPr>
              <w:t>3</w:t>
            </w:r>
            <w:r w:rsidR="0070337F" w:rsidRPr="003D3BCC">
              <w:rPr>
                <w:rFonts w:hint="cs"/>
                <w:rtl/>
                <w:lang w:bidi="fa-IR"/>
              </w:rPr>
              <w:t>-1) الیاف کربن</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2143A0" w:rsidP="00DB5A31">
            <w:pPr>
              <w:jc w:val="right"/>
              <w:rPr>
                <w:rtl/>
                <w:lang w:bidi="fa-IR"/>
              </w:rPr>
            </w:pPr>
            <w:r>
              <w:rPr>
                <w:rFonts w:hint="cs"/>
                <w:rtl/>
                <w:lang w:bidi="fa-IR"/>
              </w:rPr>
              <w:t>8</w:t>
            </w:r>
          </w:p>
        </w:tc>
        <w:tc>
          <w:tcPr>
            <w:tcW w:w="9990" w:type="dxa"/>
            <w:gridSpan w:val="3"/>
            <w:tcBorders>
              <w:top w:val="nil"/>
              <w:left w:val="nil"/>
              <w:bottom w:val="nil"/>
              <w:right w:val="nil"/>
            </w:tcBorders>
          </w:tcPr>
          <w:p w:rsidR="0070337F" w:rsidRPr="003D3BCC" w:rsidRDefault="0070337F" w:rsidP="00C35985">
            <w:pPr>
              <w:rPr>
                <w:rtl/>
                <w:lang w:bidi="fa-IR"/>
              </w:rPr>
            </w:pPr>
            <w:r w:rsidRPr="003D3BCC">
              <w:rPr>
                <w:rFonts w:hint="cs"/>
                <w:rtl/>
                <w:lang w:bidi="fa-IR"/>
              </w:rPr>
              <w:t>1-</w:t>
            </w:r>
            <w:r w:rsidR="00C35985">
              <w:rPr>
                <w:rFonts w:hint="cs"/>
                <w:rtl/>
                <w:lang w:bidi="fa-IR"/>
              </w:rPr>
              <w:t>3</w:t>
            </w:r>
            <w:r w:rsidRPr="003D3BCC">
              <w:rPr>
                <w:rFonts w:hint="cs"/>
                <w:rtl/>
                <w:lang w:bidi="fa-IR"/>
              </w:rPr>
              <w:t>-1) ساخت الیاف کربن</w:t>
            </w:r>
            <w:r w:rsidR="00A65536" w:rsidRPr="003D3BCC">
              <w:rPr>
                <w:rFonts w:hint="cs"/>
                <w:rtl/>
                <w:lang w:bidi="fa-IR"/>
              </w:rPr>
              <w:t>.</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2143A0" w:rsidP="009550EE">
            <w:pPr>
              <w:jc w:val="right"/>
              <w:rPr>
                <w:rtl/>
                <w:lang w:bidi="fa-IR"/>
              </w:rPr>
            </w:pPr>
            <w:r>
              <w:rPr>
                <w:rFonts w:hint="cs"/>
                <w:rtl/>
                <w:lang w:bidi="fa-IR"/>
              </w:rPr>
              <w:t>10</w:t>
            </w:r>
          </w:p>
        </w:tc>
        <w:tc>
          <w:tcPr>
            <w:tcW w:w="9990" w:type="dxa"/>
            <w:gridSpan w:val="3"/>
            <w:tcBorders>
              <w:top w:val="nil"/>
              <w:left w:val="nil"/>
              <w:bottom w:val="nil"/>
              <w:right w:val="nil"/>
            </w:tcBorders>
          </w:tcPr>
          <w:p w:rsidR="0070337F" w:rsidRPr="003D3BCC" w:rsidRDefault="0070337F" w:rsidP="00C35985">
            <w:pPr>
              <w:rPr>
                <w:rtl/>
                <w:lang w:bidi="fa-IR"/>
              </w:rPr>
            </w:pPr>
            <w:r w:rsidRPr="003D3BCC">
              <w:rPr>
                <w:rFonts w:hint="cs"/>
                <w:rtl/>
                <w:lang w:bidi="fa-IR"/>
              </w:rPr>
              <w:t>2-</w:t>
            </w:r>
            <w:r w:rsidR="00C35985">
              <w:rPr>
                <w:rFonts w:hint="cs"/>
                <w:rtl/>
                <w:lang w:bidi="fa-IR"/>
              </w:rPr>
              <w:t>3</w:t>
            </w:r>
            <w:r w:rsidRPr="003D3BCC">
              <w:rPr>
                <w:rFonts w:hint="cs"/>
                <w:rtl/>
                <w:lang w:bidi="fa-IR"/>
              </w:rPr>
              <w:t>-1) ساختار الیاف کربن</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2143A0">
            <w:pPr>
              <w:rPr>
                <w:rtl/>
                <w:lang w:bidi="fa-IR"/>
              </w:rPr>
            </w:pPr>
            <w:r>
              <w:rPr>
                <w:rFonts w:hint="cs"/>
                <w:rtl/>
                <w:lang w:bidi="fa-IR"/>
              </w:rPr>
              <w:t>11</w:t>
            </w:r>
          </w:p>
        </w:tc>
        <w:tc>
          <w:tcPr>
            <w:tcW w:w="9990" w:type="dxa"/>
            <w:gridSpan w:val="3"/>
            <w:tcBorders>
              <w:top w:val="nil"/>
              <w:left w:val="nil"/>
              <w:bottom w:val="nil"/>
              <w:right w:val="nil"/>
            </w:tcBorders>
          </w:tcPr>
          <w:p w:rsidR="0070337F" w:rsidRPr="003D3BCC" w:rsidRDefault="0070337F" w:rsidP="00C35985">
            <w:pPr>
              <w:rPr>
                <w:rtl/>
                <w:lang w:bidi="fa-IR"/>
              </w:rPr>
            </w:pPr>
            <w:r w:rsidRPr="003D3BCC">
              <w:rPr>
                <w:rFonts w:hint="cs"/>
                <w:rtl/>
                <w:lang w:bidi="fa-IR"/>
              </w:rPr>
              <w:t>3-</w:t>
            </w:r>
            <w:r w:rsidR="00C35985">
              <w:rPr>
                <w:rFonts w:hint="cs"/>
                <w:rtl/>
                <w:lang w:bidi="fa-IR"/>
              </w:rPr>
              <w:t>3</w:t>
            </w:r>
            <w:r w:rsidRPr="003D3BCC">
              <w:rPr>
                <w:rFonts w:hint="cs"/>
                <w:rtl/>
                <w:lang w:bidi="fa-IR"/>
              </w:rPr>
              <w:t>-1) کاربردهای الیاف کربن</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3D5049">
            <w:pPr>
              <w:rPr>
                <w:rtl/>
                <w:lang w:bidi="fa-IR"/>
              </w:rPr>
            </w:pPr>
            <w:r w:rsidRPr="003D3BCC">
              <w:rPr>
                <w:rFonts w:hint="cs"/>
                <w:rtl/>
                <w:lang w:bidi="fa-IR"/>
              </w:rPr>
              <w:t>11</w:t>
            </w:r>
          </w:p>
        </w:tc>
        <w:tc>
          <w:tcPr>
            <w:tcW w:w="9990" w:type="dxa"/>
            <w:gridSpan w:val="3"/>
            <w:tcBorders>
              <w:top w:val="nil"/>
              <w:left w:val="nil"/>
              <w:bottom w:val="nil"/>
              <w:right w:val="nil"/>
            </w:tcBorders>
          </w:tcPr>
          <w:p w:rsidR="0070337F" w:rsidRPr="003D3BCC" w:rsidRDefault="00C35985" w:rsidP="00DB5A31">
            <w:pPr>
              <w:rPr>
                <w:rtl/>
                <w:lang w:bidi="fa-IR"/>
              </w:rPr>
            </w:pPr>
            <w:r>
              <w:rPr>
                <w:rFonts w:hint="cs"/>
                <w:rtl/>
                <w:lang w:bidi="fa-IR"/>
              </w:rPr>
              <w:t>4</w:t>
            </w:r>
            <w:r w:rsidR="0070337F" w:rsidRPr="003D3BCC">
              <w:rPr>
                <w:rFonts w:hint="cs"/>
                <w:rtl/>
                <w:lang w:bidi="fa-IR"/>
              </w:rPr>
              <w:t>-1) الیاف ارامید</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2143A0">
            <w:pPr>
              <w:rPr>
                <w:rtl/>
                <w:lang w:bidi="fa-IR"/>
              </w:rPr>
            </w:pPr>
            <w:r>
              <w:rPr>
                <w:rFonts w:hint="cs"/>
                <w:rtl/>
                <w:lang w:bidi="fa-IR"/>
              </w:rPr>
              <w:t>12</w:t>
            </w:r>
          </w:p>
        </w:tc>
        <w:tc>
          <w:tcPr>
            <w:tcW w:w="9990" w:type="dxa"/>
            <w:gridSpan w:val="3"/>
            <w:tcBorders>
              <w:top w:val="nil"/>
              <w:left w:val="nil"/>
              <w:bottom w:val="nil"/>
              <w:right w:val="nil"/>
            </w:tcBorders>
          </w:tcPr>
          <w:p w:rsidR="0070337F" w:rsidRPr="003D3BCC" w:rsidRDefault="0070337F" w:rsidP="00C35985">
            <w:pPr>
              <w:rPr>
                <w:rtl/>
                <w:lang w:bidi="fa-IR"/>
              </w:rPr>
            </w:pPr>
            <w:r w:rsidRPr="003D3BCC">
              <w:rPr>
                <w:rFonts w:hint="cs"/>
                <w:rtl/>
                <w:lang w:bidi="fa-IR"/>
              </w:rPr>
              <w:t>1-</w:t>
            </w:r>
            <w:r w:rsidR="00C35985">
              <w:rPr>
                <w:rFonts w:hint="cs"/>
                <w:rtl/>
                <w:lang w:bidi="fa-IR"/>
              </w:rPr>
              <w:t>4</w:t>
            </w:r>
            <w:r w:rsidRPr="003D3BCC">
              <w:rPr>
                <w:rFonts w:hint="cs"/>
                <w:rtl/>
                <w:lang w:bidi="fa-IR"/>
              </w:rPr>
              <w:t>-1)</w:t>
            </w:r>
            <w:r w:rsidR="00A65536" w:rsidRPr="003D3BCC">
              <w:rPr>
                <w:rFonts w:hint="cs"/>
                <w:rtl/>
                <w:lang w:bidi="fa-IR"/>
              </w:rPr>
              <w:t xml:space="preserve"> </w:t>
            </w:r>
            <w:r w:rsidRPr="003D3BCC">
              <w:rPr>
                <w:rFonts w:hint="cs"/>
                <w:rtl/>
                <w:lang w:bidi="fa-IR"/>
              </w:rPr>
              <w:t>ساختار شیمیایی کولار</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2143A0">
            <w:pPr>
              <w:rPr>
                <w:rtl/>
                <w:lang w:bidi="fa-IR"/>
              </w:rPr>
            </w:pPr>
            <w:r>
              <w:rPr>
                <w:rFonts w:hint="cs"/>
                <w:rtl/>
                <w:lang w:bidi="fa-IR"/>
              </w:rPr>
              <w:t>15</w:t>
            </w:r>
          </w:p>
        </w:tc>
        <w:tc>
          <w:tcPr>
            <w:tcW w:w="9990" w:type="dxa"/>
            <w:gridSpan w:val="3"/>
            <w:tcBorders>
              <w:top w:val="nil"/>
              <w:left w:val="nil"/>
              <w:bottom w:val="nil"/>
              <w:right w:val="nil"/>
            </w:tcBorders>
          </w:tcPr>
          <w:p w:rsidR="0070337F" w:rsidRPr="003D3BCC" w:rsidRDefault="00C35985" w:rsidP="00DB5A31">
            <w:pPr>
              <w:rPr>
                <w:rtl/>
                <w:lang w:bidi="fa-IR"/>
              </w:rPr>
            </w:pPr>
            <w:r>
              <w:rPr>
                <w:rFonts w:hint="cs"/>
                <w:rtl/>
                <w:lang w:bidi="fa-IR"/>
              </w:rPr>
              <w:t>5</w:t>
            </w:r>
            <w:r w:rsidR="0070337F" w:rsidRPr="003D3BCC">
              <w:rPr>
                <w:rFonts w:hint="cs"/>
                <w:rtl/>
                <w:lang w:bidi="fa-IR"/>
              </w:rPr>
              <w:t>-1) گوگرد</w:t>
            </w:r>
            <w:r w:rsidR="00353FF8">
              <w:rPr>
                <w:rFonts w:hint="cs"/>
                <w:rtl/>
                <w:lang w:bidi="fa-IR"/>
              </w:rPr>
              <w:t>..................................................................................................................................................................................................................................</w:t>
            </w:r>
          </w:p>
        </w:tc>
      </w:tr>
      <w:tr w:rsidR="0070337F" w:rsidRPr="003D3BCC" w:rsidTr="00F34923">
        <w:trPr>
          <w:trHeight w:val="238"/>
        </w:trPr>
        <w:tc>
          <w:tcPr>
            <w:tcW w:w="450" w:type="dxa"/>
            <w:tcBorders>
              <w:top w:val="nil"/>
              <w:left w:val="nil"/>
              <w:bottom w:val="nil"/>
              <w:right w:val="nil"/>
            </w:tcBorders>
          </w:tcPr>
          <w:p w:rsidR="0070337F" w:rsidRPr="003D3BCC" w:rsidRDefault="002143A0">
            <w:pPr>
              <w:rPr>
                <w:rtl/>
                <w:lang w:bidi="fa-IR"/>
              </w:rPr>
            </w:pPr>
            <w:r>
              <w:rPr>
                <w:rFonts w:hint="cs"/>
                <w:rtl/>
                <w:lang w:bidi="fa-IR"/>
              </w:rPr>
              <w:t>16</w:t>
            </w:r>
          </w:p>
        </w:tc>
        <w:tc>
          <w:tcPr>
            <w:tcW w:w="9990" w:type="dxa"/>
            <w:gridSpan w:val="3"/>
            <w:tcBorders>
              <w:top w:val="nil"/>
              <w:left w:val="nil"/>
              <w:bottom w:val="nil"/>
              <w:right w:val="nil"/>
            </w:tcBorders>
          </w:tcPr>
          <w:p w:rsidR="0070337F" w:rsidRPr="003D3BCC" w:rsidRDefault="0070337F" w:rsidP="00C35985">
            <w:pPr>
              <w:rPr>
                <w:rtl/>
                <w:lang w:bidi="fa-IR"/>
              </w:rPr>
            </w:pPr>
            <w:r w:rsidRPr="003D3BCC">
              <w:rPr>
                <w:rFonts w:hint="cs"/>
                <w:rtl/>
                <w:lang w:bidi="fa-IR"/>
              </w:rPr>
              <w:t>1-</w:t>
            </w:r>
            <w:r w:rsidR="00C35985">
              <w:rPr>
                <w:rFonts w:hint="cs"/>
                <w:rtl/>
                <w:lang w:bidi="fa-IR"/>
              </w:rPr>
              <w:t>5</w:t>
            </w:r>
            <w:r w:rsidRPr="003D3BCC">
              <w:rPr>
                <w:rFonts w:hint="cs"/>
                <w:rtl/>
                <w:lang w:bidi="fa-IR"/>
              </w:rPr>
              <w:t>-1) کاربردهای گوگرد</w:t>
            </w:r>
            <w:r w:rsidR="00353FF8">
              <w:rPr>
                <w:rFonts w:hint="cs"/>
                <w:rtl/>
                <w:lang w:bidi="fa-IR"/>
              </w:rPr>
              <w:t>......................................................................................................................................................................................................</w:t>
            </w:r>
          </w:p>
        </w:tc>
      </w:tr>
      <w:tr w:rsidR="00D3271E" w:rsidRPr="003D3BCC" w:rsidTr="00F34923">
        <w:trPr>
          <w:trHeight w:val="238"/>
        </w:trPr>
        <w:tc>
          <w:tcPr>
            <w:tcW w:w="450" w:type="dxa"/>
            <w:tcBorders>
              <w:top w:val="nil"/>
              <w:left w:val="nil"/>
              <w:bottom w:val="nil"/>
              <w:right w:val="nil"/>
            </w:tcBorders>
          </w:tcPr>
          <w:p w:rsidR="00D3271E" w:rsidRPr="003D3BCC" w:rsidRDefault="00EB3917">
            <w:pPr>
              <w:rPr>
                <w:rtl/>
                <w:lang w:bidi="fa-IR"/>
              </w:rPr>
            </w:pPr>
            <w:r>
              <w:rPr>
                <w:rFonts w:hint="cs"/>
                <w:rtl/>
                <w:lang w:bidi="fa-IR"/>
              </w:rPr>
              <w:t>17</w:t>
            </w:r>
          </w:p>
        </w:tc>
        <w:tc>
          <w:tcPr>
            <w:tcW w:w="9990" w:type="dxa"/>
            <w:gridSpan w:val="3"/>
            <w:tcBorders>
              <w:top w:val="nil"/>
              <w:left w:val="nil"/>
              <w:bottom w:val="nil"/>
              <w:right w:val="nil"/>
            </w:tcBorders>
          </w:tcPr>
          <w:p w:rsidR="00D3271E" w:rsidRPr="003D3BCC" w:rsidRDefault="00D3271E" w:rsidP="00353FF8">
            <w:pPr>
              <w:rPr>
                <w:rStyle w:val="Strong"/>
                <w:rtl/>
              </w:rPr>
            </w:pPr>
            <w:r w:rsidRPr="003D3BCC">
              <w:rPr>
                <w:rStyle w:val="Strong"/>
                <w:rFonts w:hint="cs"/>
                <w:rtl/>
              </w:rPr>
              <w:t xml:space="preserve">فصل دوم: ضربه </w:t>
            </w:r>
            <w:r w:rsidR="00353FF8">
              <w:rPr>
                <w:rStyle w:val="Strong"/>
                <w:rFonts w:hint="cs"/>
                <w:rtl/>
              </w:rPr>
              <w:t>..............................................................................................................................................................................</w:t>
            </w:r>
            <w:r w:rsidRPr="003D3BCC">
              <w:rPr>
                <w:rStyle w:val="Strong"/>
                <w:rFonts w:hint="cs"/>
                <w:rtl/>
              </w:rPr>
              <w:t xml:space="preserve">                                                        </w:t>
            </w:r>
          </w:p>
        </w:tc>
      </w:tr>
      <w:tr w:rsidR="00A65536" w:rsidRPr="003D3BCC" w:rsidTr="00F34923">
        <w:trPr>
          <w:trHeight w:val="45"/>
        </w:trPr>
        <w:tc>
          <w:tcPr>
            <w:tcW w:w="450" w:type="dxa"/>
            <w:tcBorders>
              <w:top w:val="nil"/>
              <w:left w:val="nil"/>
              <w:bottom w:val="nil"/>
              <w:right w:val="nil"/>
            </w:tcBorders>
          </w:tcPr>
          <w:p w:rsidR="00A65536" w:rsidRPr="003D3BCC" w:rsidRDefault="00EB3917">
            <w:pPr>
              <w:rPr>
                <w:rtl/>
                <w:lang w:bidi="fa-IR"/>
              </w:rPr>
            </w:pPr>
            <w:r>
              <w:rPr>
                <w:rFonts w:hint="cs"/>
                <w:rtl/>
                <w:lang w:bidi="fa-IR"/>
              </w:rPr>
              <w:t>18</w:t>
            </w:r>
          </w:p>
        </w:tc>
        <w:tc>
          <w:tcPr>
            <w:tcW w:w="9990" w:type="dxa"/>
            <w:gridSpan w:val="3"/>
            <w:tcBorders>
              <w:top w:val="nil"/>
              <w:left w:val="nil"/>
              <w:bottom w:val="nil"/>
              <w:right w:val="nil"/>
            </w:tcBorders>
          </w:tcPr>
          <w:p w:rsidR="00A65536" w:rsidRPr="003D3BCC" w:rsidRDefault="005457C7" w:rsidP="00DB5A31">
            <w:pPr>
              <w:rPr>
                <w:rStyle w:val="Strong"/>
                <w:rtl/>
              </w:rPr>
            </w:pPr>
            <w:r w:rsidRPr="003D3BCC">
              <w:rPr>
                <w:rStyle w:val="Strong"/>
                <w:rFonts w:hint="cs"/>
                <w:rtl/>
              </w:rPr>
              <w:t>1-2) کلیات</w:t>
            </w:r>
            <w:r w:rsidR="00353FF8">
              <w:rPr>
                <w:rStyle w:val="Strong"/>
                <w:rFonts w:hint="cs"/>
                <w:rtl/>
              </w:rPr>
              <w:t>.......................................................................................................................................................................................</w:t>
            </w:r>
          </w:p>
        </w:tc>
      </w:tr>
      <w:tr w:rsidR="00FA577B" w:rsidRPr="003D3BCC" w:rsidTr="00F34923">
        <w:trPr>
          <w:trHeight w:val="238"/>
        </w:trPr>
        <w:tc>
          <w:tcPr>
            <w:tcW w:w="450" w:type="dxa"/>
            <w:tcBorders>
              <w:top w:val="nil"/>
              <w:left w:val="nil"/>
              <w:bottom w:val="nil"/>
              <w:right w:val="nil"/>
            </w:tcBorders>
          </w:tcPr>
          <w:p w:rsidR="00FA577B" w:rsidRPr="003D3BCC" w:rsidRDefault="00EB3917">
            <w:pPr>
              <w:rPr>
                <w:rtl/>
                <w:lang w:bidi="fa-IR"/>
              </w:rPr>
            </w:pPr>
            <w:r>
              <w:rPr>
                <w:rFonts w:hint="cs"/>
                <w:rtl/>
                <w:lang w:bidi="fa-IR"/>
              </w:rPr>
              <w:t>18</w:t>
            </w:r>
          </w:p>
        </w:tc>
        <w:tc>
          <w:tcPr>
            <w:tcW w:w="9990" w:type="dxa"/>
            <w:gridSpan w:val="3"/>
            <w:tcBorders>
              <w:top w:val="nil"/>
              <w:left w:val="nil"/>
              <w:bottom w:val="nil"/>
              <w:right w:val="nil"/>
            </w:tcBorders>
          </w:tcPr>
          <w:p w:rsidR="00FA577B" w:rsidRPr="003D3BCC" w:rsidRDefault="00325AA6" w:rsidP="00DB5A31">
            <w:pPr>
              <w:rPr>
                <w:rtl/>
                <w:lang w:bidi="fa-IR"/>
              </w:rPr>
            </w:pPr>
            <w:r w:rsidRPr="003D3BCC">
              <w:rPr>
                <w:rFonts w:hint="cs"/>
                <w:rtl/>
                <w:lang w:bidi="fa-IR"/>
              </w:rPr>
              <w:t>2-2) انواع ضربه</w:t>
            </w:r>
            <w:r w:rsidR="00353FF8">
              <w:rPr>
                <w:rFonts w:hint="cs"/>
                <w:rtl/>
                <w:lang w:bidi="fa-IR"/>
              </w:rPr>
              <w:t>..........................................................................................................................................................................................................................</w:t>
            </w:r>
          </w:p>
        </w:tc>
      </w:tr>
      <w:tr w:rsidR="00FA577B" w:rsidRPr="003D3BCC" w:rsidTr="00F34923">
        <w:trPr>
          <w:trHeight w:val="238"/>
        </w:trPr>
        <w:tc>
          <w:tcPr>
            <w:tcW w:w="450" w:type="dxa"/>
            <w:tcBorders>
              <w:top w:val="nil"/>
              <w:left w:val="nil"/>
              <w:bottom w:val="nil"/>
              <w:right w:val="nil"/>
            </w:tcBorders>
          </w:tcPr>
          <w:p w:rsidR="00FA577B" w:rsidRPr="003D3BCC" w:rsidRDefault="00EB3917">
            <w:pPr>
              <w:rPr>
                <w:rtl/>
                <w:lang w:bidi="fa-IR"/>
              </w:rPr>
            </w:pPr>
            <w:r>
              <w:rPr>
                <w:rFonts w:hint="cs"/>
                <w:rtl/>
                <w:lang w:bidi="fa-IR"/>
              </w:rPr>
              <w:t>18</w:t>
            </w:r>
          </w:p>
        </w:tc>
        <w:tc>
          <w:tcPr>
            <w:tcW w:w="9990" w:type="dxa"/>
            <w:gridSpan w:val="3"/>
            <w:tcBorders>
              <w:top w:val="nil"/>
              <w:left w:val="nil"/>
              <w:bottom w:val="nil"/>
              <w:right w:val="nil"/>
            </w:tcBorders>
          </w:tcPr>
          <w:p w:rsidR="00FA577B" w:rsidRPr="003D3BCC" w:rsidRDefault="00325AA6" w:rsidP="00DB5A31">
            <w:pPr>
              <w:rPr>
                <w:rtl/>
                <w:lang w:bidi="fa-IR"/>
              </w:rPr>
            </w:pPr>
            <w:r w:rsidRPr="003D3BCC">
              <w:rPr>
                <w:rFonts w:hint="cs"/>
                <w:rtl/>
                <w:lang w:bidi="fa-IR"/>
              </w:rPr>
              <w:t>3-2)  نیروی برخورد</w:t>
            </w:r>
            <w:r w:rsidR="00353FF8">
              <w:rPr>
                <w:rFonts w:hint="cs"/>
                <w:rtl/>
                <w:lang w:bidi="fa-IR"/>
              </w:rPr>
              <w:t>...................................................................................................................................................................................................................</w:t>
            </w:r>
          </w:p>
        </w:tc>
      </w:tr>
      <w:tr w:rsidR="00FA577B" w:rsidRPr="003D3BCC" w:rsidTr="00F34923">
        <w:trPr>
          <w:trHeight w:val="341"/>
        </w:trPr>
        <w:tc>
          <w:tcPr>
            <w:tcW w:w="450" w:type="dxa"/>
            <w:tcBorders>
              <w:top w:val="nil"/>
              <w:left w:val="nil"/>
              <w:bottom w:val="nil"/>
              <w:right w:val="nil"/>
            </w:tcBorders>
          </w:tcPr>
          <w:p w:rsidR="00FA577B" w:rsidRPr="003D3BCC" w:rsidRDefault="00EB3917">
            <w:pPr>
              <w:rPr>
                <w:rtl/>
                <w:lang w:bidi="fa-IR"/>
              </w:rPr>
            </w:pPr>
            <w:r>
              <w:rPr>
                <w:rFonts w:hint="cs"/>
                <w:rtl/>
                <w:lang w:bidi="fa-IR"/>
              </w:rPr>
              <w:t>19</w:t>
            </w:r>
          </w:p>
        </w:tc>
        <w:tc>
          <w:tcPr>
            <w:tcW w:w="9990" w:type="dxa"/>
            <w:gridSpan w:val="3"/>
            <w:tcBorders>
              <w:top w:val="nil"/>
              <w:left w:val="nil"/>
              <w:bottom w:val="nil"/>
              <w:right w:val="nil"/>
            </w:tcBorders>
          </w:tcPr>
          <w:p w:rsidR="00FA577B" w:rsidRPr="003D3BCC" w:rsidRDefault="00325AA6" w:rsidP="00DB5A31">
            <w:pPr>
              <w:rPr>
                <w:rtl/>
                <w:lang w:bidi="fa-IR"/>
              </w:rPr>
            </w:pPr>
            <w:r w:rsidRPr="003D3BCC">
              <w:rPr>
                <w:rFonts w:hint="cs"/>
                <w:rtl/>
                <w:lang w:bidi="fa-IR"/>
              </w:rPr>
              <w:t>4-2) خلاصه فعالیت های محققین</w:t>
            </w:r>
            <w:r w:rsidR="00353FF8">
              <w:rPr>
                <w:rFonts w:hint="cs"/>
                <w:rtl/>
                <w:lang w:bidi="fa-IR"/>
              </w:rPr>
              <w:t>..........................................................................................................................................................................................</w:t>
            </w:r>
          </w:p>
        </w:tc>
      </w:tr>
      <w:tr w:rsidR="00325AA6" w:rsidRPr="003D3BCC" w:rsidTr="00F34923">
        <w:trPr>
          <w:trHeight w:val="422"/>
        </w:trPr>
        <w:tc>
          <w:tcPr>
            <w:tcW w:w="450" w:type="dxa"/>
            <w:tcBorders>
              <w:top w:val="nil"/>
              <w:left w:val="nil"/>
              <w:bottom w:val="nil"/>
              <w:right w:val="nil"/>
            </w:tcBorders>
          </w:tcPr>
          <w:p w:rsidR="00325AA6" w:rsidRPr="003D3BCC" w:rsidRDefault="00EB3917">
            <w:pPr>
              <w:rPr>
                <w:rtl/>
                <w:lang w:bidi="fa-IR"/>
              </w:rPr>
            </w:pPr>
            <w:r>
              <w:rPr>
                <w:rFonts w:hint="cs"/>
                <w:rtl/>
                <w:lang w:bidi="fa-IR"/>
              </w:rPr>
              <w:t>21</w:t>
            </w:r>
          </w:p>
        </w:tc>
        <w:tc>
          <w:tcPr>
            <w:tcW w:w="9990" w:type="dxa"/>
            <w:gridSpan w:val="3"/>
            <w:tcBorders>
              <w:top w:val="nil"/>
              <w:left w:val="nil"/>
              <w:bottom w:val="nil"/>
              <w:right w:val="nil"/>
            </w:tcBorders>
          </w:tcPr>
          <w:p w:rsidR="00325AA6" w:rsidRPr="003D3BCC" w:rsidRDefault="00325AA6" w:rsidP="002143A0">
            <w:pPr>
              <w:rPr>
                <w:rtl/>
                <w:lang w:bidi="fa-IR"/>
              </w:rPr>
            </w:pPr>
            <w:r w:rsidRPr="003D3BCC">
              <w:rPr>
                <w:rFonts w:hint="cs"/>
                <w:rtl/>
                <w:lang w:bidi="fa-IR"/>
              </w:rPr>
              <w:t>5-2) طرح مسئله</w:t>
            </w:r>
            <w:r w:rsidR="00353FF8">
              <w:rPr>
                <w:rFonts w:hint="cs"/>
                <w:rtl/>
                <w:lang w:bidi="fa-IR"/>
              </w:rPr>
              <w:t>.......................................................................................................................................................................................................................</w:t>
            </w:r>
          </w:p>
        </w:tc>
      </w:tr>
      <w:tr w:rsidR="00FA577B" w:rsidRPr="003D3BCC" w:rsidTr="00F34923">
        <w:trPr>
          <w:trHeight w:val="238"/>
        </w:trPr>
        <w:tc>
          <w:tcPr>
            <w:tcW w:w="450" w:type="dxa"/>
            <w:tcBorders>
              <w:top w:val="nil"/>
              <w:left w:val="nil"/>
              <w:bottom w:val="nil"/>
              <w:right w:val="nil"/>
            </w:tcBorders>
          </w:tcPr>
          <w:p w:rsidR="00FA577B" w:rsidRPr="003D3BCC" w:rsidRDefault="00EB3917">
            <w:pPr>
              <w:rPr>
                <w:rtl/>
                <w:lang w:bidi="fa-IR"/>
              </w:rPr>
            </w:pPr>
            <w:r>
              <w:rPr>
                <w:rFonts w:hint="cs"/>
                <w:rtl/>
                <w:lang w:bidi="fa-IR"/>
              </w:rPr>
              <w:t>22</w:t>
            </w:r>
          </w:p>
        </w:tc>
        <w:tc>
          <w:tcPr>
            <w:tcW w:w="9990" w:type="dxa"/>
            <w:gridSpan w:val="3"/>
            <w:tcBorders>
              <w:top w:val="nil"/>
              <w:left w:val="nil"/>
              <w:bottom w:val="nil"/>
              <w:right w:val="nil"/>
            </w:tcBorders>
          </w:tcPr>
          <w:p w:rsidR="00FA577B" w:rsidRPr="003D3BCC" w:rsidRDefault="003740F1" w:rsidP="00DB5A31">
            <w:pPr>
              <w:rPr>
                <w:rStyle w:val="Strong"/>
                <w:rtl/>
              </w:rPr>
            </w:pPr>
            <w:r w:rsidRPr="003D3BCC">
              <w:rPr>
                <w:rStyle w:val="Strong"/>
                <w:rFonts w:hint="cs"/>
                <w:rtl/>
              </w:rPr>
              <w:t xml:space="preserve">فصل </w:t>
            </w:r>
            <w:r w:rsidR="0058413D" w:rsidRPr="003D3BCC">
              <w:rPr>
                <w:rStyle w:val="Strong"/>
                <w:rFonts w:hint="cs"/>
                <w:rtl/>
              </w:rPr>
              <w:t>سوم</w:t>
            </w:r>
            <w:r w:rsidRPr="003D3BCC">
              <w:rPr>
                <w:rStyle w:val="Strong"/>
                <w:rFonts w:hint="cs"/>
                <w:rtl/>
              </w:rPr>
              <w:t>: برخورد الاستیک بین دو جسم غیر ایزوتروپیک</w:t>
            </w:r>
            <w:r w:rsidR="00353FF8">
              <w:rPr>
                <w:rStyle w:val="Strong"/>
                <w:rFonts w:hint="cs"/>
                <w:rtl/>
              </w:rPr>
              <w:t>.........................................................................................................</w:t>
            </w:r>
          </w:p>
        </w:tc>
      </w:tr>
      <w:tr w:rsidR="003740F1" w:rsidRPr="003D3BCC" w:rsidTr="00F34923">
        <w:trPr>
          <w:trHeight w:val="238"/>
        </w:trPr>
        <w:tc>
          <w:tcPr>
            <w:tcW w:w="450" w:type="dxa"/>
            <w:tcBorders>
              <w:top w:val="nil"/>
              <w:left w:val="nil"/>
              <w:bottom w:val="nil"/>
              <w:right w:val="nil"/>
            </w:tcBorders>
          </w:tcPr>
          <w:p w:rsidR="003740F1" w:rsidRPr="003D3BCC" w:rsidRDefault="00EB3917">
            <w:pPr>
              <w:rPr>
                <w:rtl/>
                <w:lang w:bidi="fa-IR"/>
              </w:rPr>
            </w:pPr>
            <w:r>
              <w:rPr>
                <w:rFonts w:hint="cs"/>
                <w:rtl/>
                <w:lang w:bidi="fa-IR"/>
              </w:rPr>
              <w:t>23</w:t>
            </w:r>
          </w:p>
        </w:tc>
        <w:tc>
          <w:tcPr>
            <w:tcW w:w="9990" w:type="dxa"/>
            <w:gridSpan w:val="3"/>
            <w:tcBorders>
              <w:top w:val="nil"/>
              <w:left w:val="nil"/>
              <w:bottom w:val="nil"/>
              <w:right w:val="nil"/>
            </w:tcBorders>
          </w:tcPr>
          <w:p w:rsidR="003740F1" w:rsidRPr="003D3BCC" w:rsidRDefault="003740F1" w:rsidP="00DB5A31">
            <w:pPr>
              <w:rPr>
                <w:rStyle w:val="Strong"/>
                <w:b w:val="0"/>
                <w:bCs w:val="0"/>
                <w:rtl/>
              </w:rPr>
            </w:pPr>
            <w:r w:rsidRPr="003D3BCC">
              <w:rPr>
                <w:rStyle w:val="Strong"/>
                <w:rFonts w:hint="cs"/>
                <w:rtl/>
              </w:rPr>
              <w:t>1-3) کلیات</w:t>
            </w:r>
            <w:r w:rsidR="00353FF8">
              <w:rPr>
                <w:rStyle w:val="Strong"/>
                <w:rFonts w:hint="cs"/>
                <w:rtl/>
              </w:rPr>
              <w:t>.......................................................................................................................................................................................</w:t>
            </w:r>
          </w:p>
        </w:tc>
      </w:tr>
      <w:tr w:rsidR="003740F1" w:rsidRPr="003D3BCC" w:rsidTr="00F34923">
        <w:trPr>
          <w:trHeight w:val="238"/>
        </w:trPr>
        <w:tc>
          <w:tcPr>
            <w:tcW w:w="450" w:type="dxa"/>
            <w:tcBorders>
              <w:top w:val="nil"/>
              <w:left w:val="nil"/>
              <w:bottom w:val="nil"/>
              <w:right w:val="nil"/>
            </w:tcBorders>
          </w:tcPr>
          <w:p w:rsidR="003740F1" w:rsidRPr="003D3BCC" w:rsidRDefault="00EB3917">
            <w:pPr>
              <w:rPr>
                <w:rtl/>
                <w:lang w:bidi="fa-IR"/>
              </w:rPr>
            </w:pPr>
            <w:r>
              <w:rPr>
                <w:rFonts w:hint="cs"/>
                <w:rtl/>
                <w:lang w:bidi="fa-IR"/>
              </w:rPr>
              <w:t>24</w:t>
            </w:r>
          </w:p>
        </w:tc>
        <w:tc>
          <w:tcPr>
            <w:tcW w:w="9990" w:type="dxa"/>
            <w:gridSpan w:val="3"/>
            <w:tcBorders>
              <w:top w:val="nil"/>
              <w:left w:val="nil"/>
              <w:bottom w:val="nil"/>
              <w:right w:val="nil"/>
            </w:tcBorders>
          </w:tcPr>
          <w:p w:rsidR="003740F1" w:rsidRPr="003D3BCC" w:rsidRDefault="003740F1" w:rsidP="00DB5A31">
            <w:pPr>
              <w:rPr>
                <w:rStyle w:val="Strong"/>
                <w:rtl/>
              </w:rPr>
            </w:pPr>
            <w:r w:rsidRPr="003D3BCC">
              <w:rPr>
                <w:rStyle w:val="Strong"/>
                <w:rFonts w:hint="cs"/>
                <w:rtl/>
              </w:rPr>
              <w:t>2-3) محاسبه نیروی برخورد بر حسب زمان</w:t>
            </w:r>
            <w:r w:rsidR="00353FF8">
              <w:rPr>
                <w:rStyle w:val="Strong"/>
                <w:rFonts w:hint="cs"/>
                <w:rtl/>
              </w:rPr>
              <w:t>...................................................................................................................................</w:t>
            </w:r>
          </w:p>
        </w:tc>
      </w:tr>
      <w:tr w:rsidR="004741A8" w:rsidRPr="003D3BCC" w:rsidTr="00F34923">
        <w:trPr>
          <w:trHeight w:val="238"/>
        </w:trPr>
        <w:tc>
          <w:tcPr>
            <w:tcW w:w="450" w:type="dxa"/>
            <w:tcBorders>
              <w:top w:val="nil"/>
              <w:left w:val="nil"/>
              <w:bottom w:val="nil"/>
              <w:right w:val="nil"/>
            </w:tcBorders>
          </w:tcPr>
          <w:p w:rsidR="004741A8" w:rsidRPr="003D3BCC" w:rsidRDefault="00EB3917">
            <w:pPr>
              <w:rPr>
                <w:rtl/>
                <w:lang w:bidi="fa-IR"/>
              </w:rPr>
            </w:pPr>
            <w:r>
              <w:rPr>
                <w:rFonts w:hint="cs"/>
                <w:rtl/>
                <w:lang w:bidi="fa-IR"/>
              </w:rPr>
              <w:t>31</w:t>
            </w:r>
          </w:p>
        </w:tc>
        <w:tc>
          <w:tcPr>
            <w:tcW w:w="9990" w:type="dxa"/>
            <w:gridSpan w:val="3"/>
            <w:tcBorders>
              <w:top w:val="nil"/>
              <w:left w:val="nil"/>
              <w:bottom w:val="nil"/>
              <w:right w:val="nil"/>
            </w:tcBorders>
          </w:tcPr>
          <w:p w:rsidR="004741A8" w:rsidRPr="003D3BCC" w:rsidRDefault="00443837" w:rsidP="00DB5A31">
            <w:pPr>
              <w:rPr>
                <w:rStyle w:val="Strong"/>
                <w:rtl/>
              </w:rPr>
            </w:pPr>
            <w:r w:rsidRPr="003D3BCC">
              <w:rPr>
                <w:rStyle w:val="Strong"/>
                <w:rFonts w:hint="cs"/>
                <w:rtl/>
              </w:rPr>
              <w:t xml:space="preserve">فصل چهارم : محاسبه تنش، کرنش ها و </w:t>
            </w:r>
            <w:r w:rsidR="004F5501">
              <w:rPr>
                <w:rStyle w:val="Strong"/>
                <w:rFonts w:hint="cs"/>
                <w:rtl/>
              </w:rPr>
              <w:t>گشتاور</w:t>
            </w:r>
            <w:r w:rsidRPr="003D3BCC">
              <w:rPr>
                <w:rStyle w:val="Strong"/>
                <w:rFonts w:hint="cs"/>
                <w:rtl/>
              </w:rPr>
              <w:t xml:space="preserve"> ورق تحت انحنا  </w:t>
            </w:r>
            <w:r w:rsidR="00353FF8">
              <w:rPr>
                <w:rStyle w:val="Strong"/>
                <w:rFonts w:hint="cs"/>
                <w:rtl/>
              </w:rPr>
              <w:t>.</w:t>
            </w:r>
            <w:r w:rsidRPr="003D3BCC">
              <w:rPr>
                <w:rStyle w:val="Strong"/>
                <w:rFonts w:hint="cs"/>
                <w:rtl/>
              </w:rPr>
              <w:t xml:space="preserve"> </w:t>
            </w:r>
            <w:r w:rsidR="00353FF8">
              <w:rPr>
                <w:rStyle w:val="Strong"/>
                <w:rFonts w:hint="cs"/>
                <w:rtl/>
              </w:rPr>
              <w:t>.............................................................................................</w:t>
            </w:r>
          </w:p>
        </w:tc>
      </w:tr>
      <w:tr w:rsidR="004741A8" w:rsidRPr="003D3BCC" w:rsidTr="00F34923">
        <w:trPr>
          <w:trHeight w:val="238"/>
        </w:trPr>
        <w:tc>
          <w:tcPr>
            <w:tcW w:w="450" w:type="dxa"/>
            <w:tcBorders>
              <w:top w:val="nil"/>
              <w:left w:val="nil"/>
              <w:bottom w:val="nil"/>
              <w:right w:val="nil"/>
            </w:tcBorders>
          </w:tcPr>
          <w:p w:rsidR="004741A8" w:rsidRPr="003D3BCC" w:rsidRDefault="00EB3917">
            <w:pPr>
              <w:rPr>
                <w:rtl/>
                <w:lang w:bidi="fa-IR"/>
              </w:rPr>
            </w:pPr>
            <w:r>
              <w:rPr>
                <w:rFonts w:hint="cs"/>
                <w:rtl/>
                <w:lang w:bidi="fa-IR"/>
              </w:rPr>
              <w:t>32</w:t>
            </w:r>
          </w:p>
        </w:tc>
        <w:tc>
          <w:tcPr>
            <w:tcW w:w="9990" w:type="dxa"/>
            <w:gridSpan w:val="3"/>
            <w:tcBorders>
              <w:top w:val="nil"/>
              <w:left w:val="nil"/>
              <w:bottom w:val="nil"/>
              <w:right w:val="nil"/>
            </w:tcBorders>
          </w:tcPr>
          <w:p w:rsidR="004741A8" w:rsidRPr="003D3BCC" w:rsidRDefault="00E00AAF" w:rsidP="00DB5A31">
            <w:pPr>
              <w:rPr>
                <w:rStyle w:val="Strong"/>
                <w:rtl/>
              </w:rPr>
            </w:pPr>
            <w:r>
              <w:rPr>
                <w:rStyle w:val="Strong"/>
                <w:rFonts w:hint="cs"/>
                <w:rtl/>
              </w:rPr>
              <w:t>محاسبه کرنش در چیدمان [0/90]</w:t>
            </w:r>
            <w:r w:rsidR="00353FF8">
              <w:rPr>
                <w:rStyle w:val="Strong"/>
                <w:rFonts w:hint="cs"/>
                <w:rtl/>
              </w:rPr>
              <w:t>...................................................................................................................................................</w:t>
            </w:r>
          </w:p>
        </w:tc>
      </w:tr>
      <w:tr w:rsidR="00E00AAF" w:rsidRPr="003D3BCC" w:rsidTr="00F34923">
        <w:trPr>
          <w:trHeight w:val="238"/>
        </w:trPr>
        <w:tc>
          <w:tcPr>
            <w:tcW w:w="450" w:type="dxa"/>
            <w:tcBorders>
              <w:top w:val="nil"/>
              <w:left w:val="nil"/>
              <w:bottom w:val="nil"/>
              <w:right w:val="nil"/>
            </w:tcBorders>
          </w:tcPr>
          <w:p w:rsidR="00E00AAF" w:rsidRPr="003D3BCC" w:rsidRDefault="00EB3917">
            <w:pPr>
              <w:rPr>
                <w:rtl/>
                <w:lang w:bidi="fa-IR"/>
              </w:rPr>
            </w:pPr>
            <w:r>
              <w:rPr>
                <w:rFonts w:hint="cs"/>
                <w:rtl/>
                <w:lang w:bidi="fa-IR"/>
              </w:rPr>
              <w:t>35</w:t>
            </w:r>
          </w:p>
        </w:tc>
        <w:tc>
          <w:tcPr>
            <w:tcW w:w="9990" w:type="dxa"/>
            <w:gridSpan w:val="3"/>
            <w:tcBorders>
              <w:top w:val="nil"/>
              <w:left w:val="nil"/>
              <w:bottom w:val="nil"/>
              <w:right w:val="nil"/>
            </w:tcBorders>
          </w:tcPr>
          <w:p w:rsidR="00E00AAF" w:rsidRDefault="00E00AAF" w:rsidP="00DB5A31">
            <w:pPr>
              <w:rPr>
                <w:rStyle w:val="Strong"/>
                <w:rtl/>
              </w:rPr>
            </w:pPr>
            <w:r>
              <w:rPr>
                <w:rStyle w:val="Strong"/>
                <w:rFonts w:hint="cs"/>
                <w:rtl/>
              </w:rPr>
              <w:t>تحلیل تنش در چیدمان [0/90]</w:t>
            </w:r>
            <w:r w:rsidR="00353FF8">
              <w:rPr>
                <w:rStyle w:val="Strong"/>
                <w:rFonts w:hint="cs"/>
                <w:rtl/>
              </w:rPr>
              <w:t>......................................................................................................................................................</w:t>
            </w:r>
          </w:p>
        </w:tc>
      </w:tr>
      <w:tr w:rsidR="00E00AAF" w:rsidRPr="003D3BCC" w:rsidTr="00F34923">
        <w:trPr>
          <w:trHeight w:val="238"/>
        </w:trPr>
        <w:tc>
          <w:tcPr>
            <w:tcW w:w="450" w:type="dxa"/>
            <w:tcBorders>
              <w:top w:val="nil"/>
              <w:left w:val="nil"/>
              <w:bottom w:val="nil"/>
              <w:right w:val="nil"/>
            </w:tcBorders>
          </w:tcPr>
          <w:p w:rsidR="00E00AAF" w:rsidRPr="003D3BCC" w:rsidRDefault="00EB3917">
            <w:pPr>
              <w:rPr>
                <w:rtl/>
                <w:lang w:bidi="fa-IR"/>
              </w:rPr>
            </w:pPr>
            <w:r>
              <w:rPr>
                <w:rFonts w:hint="cs"/>
                <w:rtl/>
                <w:lang w:bidi="fa-IR"/>
              </w:rPr>
              <w:t>42</w:t>
            </w:r>
          </w:p>
        </w:tc>
        <w:tc>
          <w:tcPr>
            <w:tcW w:w="9990" w:type="dxa"/>
            <w:gridSpan w:val="3"/>
            <w:tcBorders>
              <w:top w:val="nil"/>
              <w:left w:val="nil"/>
              <w:bottom w:val="nil"/>
              <w:right w:val="nil"/>
            </w:tcBorders>
          </w:tcPr>
          <w:p w:rsidR="00E00AAF" w:rsidRDefault="004F5501" w:rsidP="00DB5A31">
            <w:pPr>
              <w:rPr>
                <w:rStyle w:val="Strong"/>
                <w:rtl/>
              </w:rPr>
            </w:pPr>
            <w:r>
              <w:rPr>
                <w:rStyle w:val="Strong"/>
                <w:rFonts w:hint="cs"/>
                <w:rtl/>
              </w:rPr>
              <w:t>محاسبه گشتاور چیدمان [0/90]</w:t>
            </w:r>
            <w:r w:rsidR="00353FF8">
              <w:rPr>
                <w:rStyle w:val="Strong"/>
                <w:rFonts w:hint="cs"/>
                <w:rtl/>
              </w:rPr>
              <w:t>......................................................................................................................................................</w:t>
            </w:r>
          </w:p>
        </w:tc>
      </w:tr>
      <w:tr w:rsidR="004F5501" w:rsidRPr="003D3BCC" w:rsidTr="00F34923">
        <w:trPr>
          <w:trHeight w:val="238"/>
        </w:trPr>
        <w:tc>
          <w:tcPr>
            <w:tcW w:w="450" w:type="dxa"/>
            <w:tcBorders>
              <w:top w:val="nil"/>
              <w:left w:val="nil"/>
              <w:bottom w:val="nil"/>
              <w:right w:val="nil"/>
            </w:tcBorders>
          </w:tcPr>
          <w:p w:rsidR="004F5501" w:rsidRPr="003D3BCC" w:rsidRDefault="00EB3917">
            <w:pPr>
              <w:rPr>
                <w:rtl/>
                <w:lang w:bidi="fa-IR"/>
              </w:rPr>
            </w:pPr>
            <w:r>
              <w:rPr>
                <w:rFonts w:hint="cs"/>
                <w:rtl/>
                <w:lang w:bidi="fa-IR"/>
              </w:rPr>
              <w:t>43</w:t>
            </w:r>
          </w:p>
        </w:tc>
        <w:tc>
          <w:tcPr>
            <w:tcW w:w="9990" w:type="dxa"/>
            <w:gridSpan w:val="3"/>
            <w:tcBorders>
              <w:top w:val="nil"/>
              <w:left w:val="nil"/>
              <w:bottom w:val="nil"/>
              <w:right w:val="nil"/>
            </w:tcBorders>
          </w:tcPr>
          <w:p w:rsidR="004F5501" w:rsidRDefault="004F5501" w:rsidP="00DB5A31">
            <w:pPr>
              <w:rPr>
                <w:rStyle w:val="Strong"/>
                <w:rtl/>
              </w:rPr>
            </w:pPr>
            <w:r>
              <w:rPr>
                <w:rStyle w:val="Strong"/>
                <w:rFonts w:hint="cs"/>
                <w:rtl/>
              </w:rPr>
              <w:t>محاسبه کرنش و تنش در چیدمان [0/30]</w:t>
            </w:r>
            <w:r w:rsidR="00353FF8">
              <w:rPr>
                <w:rStyle w:val="Strong"/>
                <w:rFonts w:hint="cs"/>
                <w:rtl/>
              </w:rPr>
              <w:t>.......................................................................................................................................</w:t>
            </w:r>
          </w:p>
        </w:tc>
      </w:tr>
      <w:tr w:rsidR="004F5501" w:rsidRPr="003D3BCC" w:rsidTr="00F34923">
        <w:trPr>
          <w:trHeight w:val="238"/>
        </w:trPr>
        <w:tc>
          <w:tcPr>
            <w:tcW w:w="450" w:type="dxa"/>
            <w:tcBorders>
              <w:top w:val="nil"/>
              <w:left w:val="nil"/>
              <w:bottom w:val="nil"/>
              <w:right w:val="nil"/>
            </w:tcBorders>
          </w:tcPr>
          <w:p w:rsidR="004F5501" w:rsidRPr="003D3BCC" w:rsidRDefault="00EB3917">
            <w:pPr>
              <w:rPr>
                <w:rtl/>
                <w:lang w:bidi="fa-IR"/>
              </w:rPr>
            </w:pPr>
            <w:r>
              <w:rPr>
                <w:rFonts w:hint="cs"/>
                <w:rtl/>
                <w:lang w:bidi="fa-IR"/>
              </w:rPr>
              <w:t>50</w:t>
            </w:r>
          </w:p>
        </w:tc>
        <w:tc>
          <w:tcPr>
            <w:tcW w:w="9990" w:type="dxa"/>
            <w:gridSpan w:val="3"/>
            <w:tcBorders>
              <w:top w:val="nil"/>
              <w:left w:val="nil"/>
              <w:bottom w:val="nil"/>
              <w:right w:val="nil"/>
            </w:tcBorders>
          </w:tcPr>
          <w:p w:rsidR="004F5501" w:rsidRDefault="004F5501" w:rsidP="00DB5A31">
            <w:pPr>
              <w:rPr>
                <w:rStyle w:val="Strong"/>
                <w:rtl/>
              </w:rPr>
            </w:pPr>
            <w:r>
              <w:rPr>
                <w:rStyle w:val="Strong"/>
                <w:rFonts w:hint="cs"/>
                <w:rtl/>
              </w:rPr>
              <w:t>تحلیل کرنش و تنش در چیدمان [0/30] همراه با تغییرات دمایی</w:t>
            </w:r>
            <w:r w:rsidR="00353FF8">
              <w:rPr>
                <w:rStyle w:val="Strong"/>
                <w:rFonts w:hint="cs"/>
                <w:rtl/>
              </w:rPr>
              <w:t>..................................................................................................</w:t>
            </w:r>
          </w:p>
        </w:tc>
      </w:tr>
      <w:tr w:rsidR="004F5501" w:rsidRPr="003D3BCC" w:rsidTr="00F34923">
        <w:trPr>
          <w:trHeight w:val="238"/>
        </w:trPr>
        <w:tc>
          <w:tcPr>
            <w:tcW w:w="450" w:type="dxa"/>
            <w:tcBorders>
              <w:top w:val="nil"/>
              <w:left w:val="nil"/>
              <w:bottom w:val="nil"/>
              <w:right w:val="nil"/>
            </w:tcBorders>
          </w:tcPr>
          <w:p w:rsidR="004F5501" w:rsidRDefault="00EB3917">
            <w:pPr>
              <w:rPr>
                <w:rtl/>
                <w:lang w:bidi="fa-IR"/>
              </w:rPr>
            </w:pPr>
            <w:r>
              <w:rPr>
                <w:rFonts w:hint="cs"/>
                <w:rtl/>
                <w:lang w:bidi="fa-IR"/>
              </w:rPr>
              <w:t>62</w:t>
            </w:r>
          </w:p>
        </w:tc>
        <w:tc>
          <w:tcPr>
            <w:tcW w:w="9990" w:type="dxa"/>
            <w:gridSpan w:val="3"/>
            <w:tcBorders>
              <w:top w:val="nil"/>
              <w:left w:val="nil"/>
              <w:bottom w:val="nil"/>
              <w:right w:val="nil"/>
            </w:tcBorders>
          </w:tcPr>
          <w:p w:rsidR="004F5501" w:rsidRDefault="004F5501" w:rsidP="00DB5A31">
            <w:pPr>
              <w:rPr>
                <w:rStyle w:val="Strong"/>
                <w:rtl/>
              </w:rPr>
            </w:pPr>
            <w:r>
              <w:rPr>
                <w:rStyle w:val="Strong"/>
                <w:rFonts w:hint="cs"/>
                <w:rtl/>
              </w:rPr>
              <w:t>پیوست و منابع</w:t>
            </w:r>
            <w:r w:rsidR="00353FF8">
              <w:rPr>
                <w:rStyle w:val="Strong"/>
                <w:rFonts w:hint="cs"/>
                <w:rtl/>
              </w:rPr>
              <w:t>.................................................................................................................................................................................</w:t>
            </w:r>
          </w:p>
        </w:tc>
      </w:tr>
      <w:tr w:rsidR="004F5501" w:rsidRPr="003D3BCC" w:rsidTr="00F34923">
        <w:trPr>
          <w:trHeight w:val="238"/>
        </w:trPr>
        <w:tc>
          <w:tcPr>
            <w:tcW w:w="450" w:type="dxa"/>
            <w:tcBorders>
              <w:top w:val="nil"/>
              <w:left w:val="nil"/>
              <w:bottom w:val="nil"/>
              <w:right w:val="nil"/>
            </w:tcBorders>
          </w:tcPr>
          <w:p w:rsidR="004F5501" w:rsidRPr="003D3BCC" w:rsidRDefault="004F5501">
            <w:pPr>
              <w:rPr>
                <w:rtl/>
                <w:lang w:bidi="fa-IR"/>
              </w:rPr>
            </w:pPr>
          </w:p>
        </w:tc>
        <w:tc>
          <w:tcPr>
            <w:tcW w:w="9990" w:type="dxa"/>
            <w:gridSpan w:val="3"/>
            <w:tcBorders>
              <w:top w:val="nil"/>
              <w:left w:val="nil"/>
              <w:bottom w:val="nil"/>
              <w:right w:val="nil"/>
            </w:tcBorders>
          </w:tcPr>
          <w:p w:rsidR="002143A0" w:rsidRDefault="002143A0" w:rsidP="00C35985">
            <w:pPr>
              <w:jc w:val="center"/>
              <w:rPr>
                <w:rStyle w:val="Strong"/>
                <w:rtl/>
              </w:rPr>
            </w:pPr>
          </w:p>
          <w:p w:rsidR="002143A0" w:rsidRDefault="002143A0" w:rsidP="00C35985">
            <w:pPr>
              <w:jc w:val="center"/>
              <w:rPr>
                <w:rStyle w:val="Strong"/>
                <w:rtl/>
              </w:rPr>
            </w:pPr>
          </w:p>
          <w:p w:rsidR="004F5501" w:rsidRDefault="00EC1C2C" w:rsidP="00C35985">
            <w:pPr>
              <w:jc w:val="center"/>
              <w:rPr>
                <w:rStyle w:val="Strong"/>
                <w:rtl/>
              </w:rPr>
            </w:pPr>
            <w:r>
              <w:rPr>
                <w:rStyle w:val="Strong"/>
                <w:rFonts w:hint="cs"/>
                <w:rtl/>
              </w:rPr>
              <w:t>فهرست شکل ها</w:t>
            </w:r>
          </w:p>
        </w:tc>
      </w:tr>
      <w:tr w:rsidR="00E00AAF" w:rsidRPr="003D3BCC" w:rsidTr="00F34923">
        <w:trPr>
          <w:trHeight w:val="238"/>
        </w:trPr>
        <w:tc>
          <w:tcPr>
            <w:tcW w:w="450" w:type="dxa"/>
            <w:tcBorders>
              <w:top w:val="nil"/>
              <w:left w:val="nil"/>
              <w:bottom w:val="nil"/>
              <w:right w:val="nil"/>
            </w:tcBorders>
          </w:tcPr>
          <w:p w:rsidR="00E00AAF" w:rsidRPr="003D3BCC" w:rsidRDefault="00E00AAF">
            <w:pPr>
              <w:rPr>
                <w:rtl/>
                <w:lang w:bidi="fa-IR"/>
              </w:rPr>
            </w:pPr>
          </w:p>
        </w:tc>
        <w:tc>
          <w:tcPr>
            <w:tcW w:w="9990" w:type="dxa"/>
            <w:gridSpan w:val="3"/>
            <w:tcBorders>
              <w:top w:val="nil"/>
              <w:left w:val="nil"/>
              <w:bottom w:val="nil"/>
              <w:right w:val="nil"/>
            </w:tcBorders>
          </w:tcPr>
          <w:p w:rsidR="00E00AAF" w:rsidRDefault="00E00AAF" w:rsidP="00DB5A31">
            <w:pPr>
              <w:rPr>
                <w:rStyle w:val="Strong"/>
                <w:rtl/>
              </w:rPr>
            </w:pPr>
          </w:p>
        </w:tc>
      </w:tr>
      <w:tr w:rsidR="004F5501" w:rsidRPr="003D3BCC" w:rsidTr="00F34923">
        <w:trPr>
          <w:trHeight w:val="238"/>
        </w:trPr>
        <w:tc>
          <w:tcPr>
            <w:tcW w:w="450" w:type="dxa"/>
            <w:tcBorders>
              <w:top w:val="nil"/>
              <w:left w:val="nil"/>
              <w:bottom w:val="nil"/>
              <w:right w:val="nil"/>
            </w:tcBorders>
          </w:tcPr>
          <w:p w:rsidR="004F5501" w:rsidRPr="003D3BCC" w:rsidRDefault="004F5501">
            <w:pPr>
              <w:rPr>
                <w:rtl/>
                <w:lang w:bidi="fa-IR"/>
              </w:rPr>
            </w:pPr>
          </w:p>
        </w:tc>
        <w:tc>
          <w:tcPr>
            <w:tcW w:w="9990" w:type="dxa"/>
            <w:gridSpan w:val="3"/>
            <w:tcBorders>
              <w:top w:val="nil"/>
              <w:left w:val="nil"/>
              <w:bottom w:val="nil"/>
              <w:right w:val="nil"/>
            </w:tcBorders>
          </w:tcPr>
          <w:p w:rsidR="004F5501" w:rsidRDefault="004F5501" w:rsidP="003D5049">
            <w:pPr>
              <w:jc w:val="right"/>
              <w:rPr>
                <w:rStyle w:val="Strong"/>
                <w:rtl/>
              </w:rPr>
            </w:pPr>
          </w:p>
        </w:tc>
      </w:tr>
      <w:tr w:rsidR="004F5501" w:rsidRPr="003D3BCC" w:rsidTr="00F34923">
        <w:trPr>
          <w:trHeight w:val="238"/>
        </w:trPr>
        <w:tc>
          <w:tcPr>
            <w:tcW w:w="450" w:type="dxa"/>
            <w:tcBorders>
              <w:top w:val="nil"/>
              <w:left w:val="nil"/>
              <w:bottom w:val="nil"/>
              <w:right w:val="nil"/>
            </w:tcBorders>
          </w:tcPr>
          <w:p w:rsidR="004F5501" w:rsidRPr="003D3BCC" w:rsidRDefault="004F5501">
            <w:pPr>
              <w:rPr>
                <w:rtl/>
                <w:lang w:bidi="fa-IR"/>
              </w:rPr>
            </w:pPr>
          </w:p>
        </w:tc>
        <w:tc>
          <w:tcPr>
            <w:tcW w:w="9990" w:type="dxa"/>
            <w:gridSpan w:val="3"/>
            <w:tcBorders>
              <w:top w:val="nil"/>
              <w:left w:val="nil"/>
              <w:bottom w:val="nil"/>
              <w:right w:val="nil"/>
            </w:tcBorders>
          </w:tcPr>
          <w:p w:rsidR="004F5501" w:rsidRDefault="004F5501" w:rsidP="0030412A">
            <w:pPr>
              <w:tabs>
                <w:tab w:val="left" w:pos="3364"/>
              </w:tabs>
              <w:rPr>
                <w:rStyle w:val="Strong"/>
                <w:rtl/>
              </w:rPr>
            </w:pPr>
          </w:p>
        </w:tc>
      </w:tr>
      <w:tr w:rsidR="00E00AAF" w:rsidRPr="003D3BCC" w:rsidTr="00F34923">
        <w:trPr>
          <w:trHeight w:val="238"/>
        </w:trPr>
        <w:tc>
          <w:tcPr>
            <w:tcW w:w="450" w:type="dxa"/>
            <w:tcBorders>
              <w:top w:val="nil"/>
              <w:left w:val="nil"/>
              <w:bottom w:val="nil"/>
              <w:right w:val="nil"/>
            </w:tcBorders>
          </w:tcPr>
          <w:p w:rsidR="00E00AAF" w:rsidRPr="003D3BCC" w:rsidRDefault="00E00AAF">
            <w:pPr>
              <w:rPr>
                <w:rtl/>
                <w:lang w:bidi="fa-IR"/>
              </w:rPr>
            </w:pPr>
          </w:p>
        </w:tc>
        <w:tc>
          <w:tcPr>
            <w:tcW w:w="9990" w:type="dxa"/>
            <w:gridSpan w:val="3"/>
            <w:tcBorders>
              <w:top w:val="nil"/>
              <w:left w:val="nil"/>
              <w:bottom w:val="nil"/>
              <w:right w:val="nil"/>
            </w:tcBorders>
          </w:tcPr>
          <w:p w:rsidR="00E00AAF" w:rsidRDefault="00C35985" w:rsidP="00C35985">
            <w:pPr>
              <w:jc w:val="left"/>
              <w:rPr>
                <w:rStyle w:val="Strong"/>
                <w:rtl/>
              </w:rPr>
            </w:pPr>
            <w:r>
              <w:rPr>
                <w:rStyle w:val="Strong"/>
                <w:rFonts w:hint="cs"/>
                <w:rtl/>
              </w:rPr>
              <w:t>عنوان                                                                                                                                                                صفحه</w:t>
            </w:r>
          </w:p>
        </w:tc>
      </w:tr>
      <w:tr w:rsidR="00E00AAF" w:rsidRPr="003D3BCC" w:rsidTr="00F34923">
        <w:trPr>
          <w:trHeight w:val="238"/>
        </w:trPr>
        <w:tc>
          <w:tcPr>
            <w:tcW w:w="450" w:type="dxa"/>
            <w:tcBorders>
              <w:top w:val="nil"/>
              <w:left w:val="nil"/>
              <w:bottom w:val="nil"/>
              <w:right w:val="nil"/>
            </w:tcBorders>
          </w:tcPr>
          <w:p w:rsidR="00E00AAF" w:rsidRPr="003D3BCC" w:rsidRDefault="00E00AAF">
            <w:pPr>
              <w:rPr>
                <w:rtl/>
                <w:lang w:bidi="fa-IR"/>
              </w:rPr>
            </w:pPr>
          </w:p>
        </w:tc>
        <w:tc>
          <w:tcPr>
            <w:tcW w:w="9990" w:type="dxa"/>
            <w:gridSpan w:val="3"/>
            <w:tcBorders>
              <w:top w:val="nil"/>
              <w:left w:val="nil"/>
              <w:bottom w:val="nil"/>
              <w:right w:val="nil"/>
            </w:tcBorders>
          </w:tcPr>
          <w:p w:rsidR="00E00AAF" w:rsidRDefault="00E00AAF" w:rsidP="003D5049">
            <w:pPr>
              <w:jc w:val="right"/>
              <w:rPr>
                <w:rStyle w:val="Strong"/>
                <w:rtl/>
              </w:rPr>
            </w:pPr>
          </w:p>
        </w:tc>
      </w:tr>
      <w:tr w:rsidR="00E00AAF" w:rsidRPr="003D3BCC" w:rsidTr="00F34923">
        <w:trPr>
          <w:trHeight w:val="238"/>
        </w:trPr>
        <w:tc>
          <w:tcPr>
            <w:tcW w:w="450" w:type="dxa"/>
            <w:tcBorders>
              <w:top w:val="nil"/>
              <w:left w:val="nil"/>
              <w:bottom w:val="nil"/>
              <w:right w:val="nil"/>
            </w:tcBorders>
          </w:tcPr>
          <w:p w:rsidR="00E00AAF" w:rsidRPr="003D3BCC" w:rsidRDefault="00E00AAF">
            <w:pPr>
              <w:rPr>
                <w:rtl/>
                <w:lang w:bidi="fa-IR"/>
              </w:rPr>
            </w:pPr>
          </w:p>
        </w:tc>
        <w:tc>
          <w:tcPr>
            <w:tcW w:w="9990" w:type="dxa"/>
            <w:gridSpan w:val="3"/>
            <w:tcBorders>
              <w:top w:val="nil"/>
              <w:left w:val="nil"/>
              <w:bottom w:val="nil"/>
              <w:right w:val="nil"/>
            </w:tcBorders>
          </w:tcPr>
          <w:p w:rsidR="00E00AAF" w:rsidRDefault="00E00AAF" w:rsidP="003D5049">
            <w:pPr>
              <w:jc w:val="right"/>
              <w:rPr>
                <w:rStyle w:val="Strong"/>
                <w:rtl/>
              </w:rPr>
            </w:pPr>
          </w:p>
        </w:tc>
      </w:tr>
      <w:tr w:rsidR="00E00AAF" w:rsidRPr="003D3BCC" w:rsidTr="00F34923">
        <w:trPr>
          <w:trHeight w:val="238"/>
        </w:trPr>
        <w:tc>
          <w:tcPr>
            <w:tcW w:w="450" w:type="dxa"/>
            <w:tcBorders>
              <w:top w:val="nil"/>
              <w:left w:val="nil"/>
              <w:bottom w:val="nil"/>
              <w:right w:val="nil"/>
            </w:tcBorders>
          </w:tcPr>
          <w:p w:rsidR="00E00AAF" w:rsidRPr="003D3BCC" w:rsidRDefault="00E00AAF">
            <w:pPr>
              <w:rPr>
                <w:rtl/>
                <w:lang w:bidi="fa-IR"/>
              </w:rPr>
            </w:pPr>
          </w:p>
        </w:tc>
        <w:tc>
          <w:tcPr>
            <w:tcW w:w="9990" w:type="dxa"/>
            <w:gridSpan w:val="3"/>
            <w:tcBorders>
              <w:top w:val="nil"/>
              <w:left w:val="nil"/>
              <w:bottom w:val="nil"/>
              <w:right w:val="nil"/>
            </w:tcBorders>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3"/>
              <w:gridCol w:w="741"/>
            </w:tblGrid>
            <w:tr w:rsidR="00F34923" w:rsidTr="00C35985">
              <w:tc>
                <w:tcPr>
                  <w:tcW w:w="9033" w:type="dxa"/>
                </w:tcPr>
                <w:p w:rsidR="00F34923" w:rsidRDefault="00F34923" w:rsidP="004F5501">
                  <w:pPr>
                    <w:rPr>
                      <w:rStyle w:val="Strong"/>
                      <w:rtl/>
                      <w:lang w:bidi="fa-IR"/>
                    </w:rPr>
                  </w:pPr>
                  <w:r>
                    <w:rPr>
                      <w:rStyle w:val="Strong"/>
                      <w:rFonts w:hint="cs"/>
                      <w:rtl/>
                      <w:lang w:bidi="fa-IR"/>
                    </w:rPr>
                    <w:t xml:space="preserve">شکل (1-1) </w:t>
                  </w:r>
                  <w:r w:rsidR="00A807E0">
                    <w:rPr>
                      <w:rStyle w:val="Strong"/>
                      <w:rFonts w:hint="cs"/>
                      <w:rtl/>
                      <w:lang w:bidi="fa-IR"/>
                    </w:rPr>
                    <w:t>تقسیم بندی کامپوزیت ها</w:t>
                  </w:r>
                  <w:r w:rsidR="00C35985">
                    <w:rPr>
                      <w:rStyle w:val="Strong"/>
                      <w:rFonts w:hint="cs"/>
                      <w:rtl/>
                      <w:lang w:bidi="fa-IR"/>
                    </w:rPr>
                    <w:t>........................................................................................................................</w:t>
                  </w:r>
                </w:p>
              </w:tc>
              <w:tc>
                <w:tcPr>
                  <w:tcW w:w="741" w:type="dxa"/>
                </w:tcPr>
                <w:p w:rsidR="00F34923" w:rsidRDefault="00F34923" w:rsidP="004F5501">
                  <w:pPr>
                    <w:rPr>
                      <w:rStyle w:val="Strong"/>
                      <w:rtl/>
                    </w:rPr>
                  </w:pPr>
                  <w:r>
                    <w:rPr>
                      <w:rStyle w:val="Strong"/>
                      <w:rFonts w:hint="cs"/>
                      <w:rtl/>
                    </w:rPr>
                    <w:t>6</w:t>
                  </w:r>
                </w:p>
              </w:tc>
            </w:tr>
            <w:tr w:rsidR="00F34923" w:rsidTr="00C35985">
              <w:tc>
                <w:tcPr>
                  <w:tcW w:w="9033" w:type="dxa"/>
                </w:tcPr>
                <w:p w:rsidR="00F34923" w:rsidRDefault="00F34923" w:rsidP="004F5501">
                  <w:pPr>
                    <w:rPr>
                      <w:rStyle w:val="Strong"/>
                      <w:rtl/>
                    </w:rPr>
                  </w:pPr>
                  <w:r>
                    <w:rPr>
                      <w:rStyle w:val="Strong"/>
                      <w:rFonts w:hint="cs"/>
                      <w:rtl/>
                      <w:lang w:bidi="fa-IR"/>
                    </w:rPr>
                    <w:t>شکل (2-1)</w:t>
                  </w:r>
                  <w:r w:rsidR="00A807E0">
                    <w:rPr>
                      <w:rStyle w:val="Strong"/>
                      <w:rFonts w:hint="cs"/>
                      <w:rtl/>
                      <w:lang w:bidi="fa-IR"/>
                    </w:rPr>
                    <w:t xml:space="preserve"> الیاف کربن</w:t>
                  </w:r>
                  <w:r w:rsidR="00C35985">
                    <w:rPr>
                      <w:rStyle w:val="Strong"/>
                      <w:rFonts w:hint="cs"/>
                      <w:rtl/>
                      <w:lang w:bidi="fa-IR"/>
                    </w:rPr>
                    <w:t>...............................................................................................................................................</w:t>
                  </w:r>
                </w:p>
              </w:tc>
              <w:tc>
                <w:tcPr>
                  <w:tcW w:w="741" w:type="dxa"/>
                </w:tcPr>
                <w:p w:rsidR="00F34923" w:rsidRDefault="00F34923" w:rsidP="004F5501">
                  <w:pPr>
                    <w:rPr>
                      <w:rStyle w:val="Strong"/>
                      <w:rtl/>
                    </w:rPr>
                  </w:pPr>
                  <w:r>
                    <w:rPr>
                      <w:rStyle w:val="Strong"/>
                      <w:rFonts w:hint="cs"/>
                      <w:rtl/>
                    </w:rPr>
                    <w:t>9</w:t>
                  </w:r>
                </w:p>
              </w:tc>
            </w:tr>
            <w:tr w:rsidR="00F34923" w:rsidTr="00C35985">
              <w:tc>
                <w:tcPr>
                  <w:tcW w:w="9033" w:type="dxa"/>
                </w:tcPr>
                <w:p w:rsidR="00F34923" w:rsidRDefault="00F34923" w:rsidP="004F5501">
                  <w:pPr>
                    <w:rPr>
                      <w:rStyle w:val="Strong"/>
                      <w:rtl/>
                    </w:rPr>
                  </w:pPr>
                  <w:r>
                    <w:rPr>
                      <w:rStyle w:val="Strong"/>
                      <w:rFonts w:hint="cs"/>
                      <w:rtl/>
                      <w:lang w:bidi="fa-IR"/>
                    </w:rPr>
                    <w:t>شکل (3-1)</w:t>
                  </w:r>
                  <w:r w:rsidR="00A807E0">
                    <w:rPr>
                      <w:rStyle w:val="Strong"/>
                      <w:rFonts w:hint="cs"/>
                      <w:rtl/>
                      <w:lang w:bidi="fa-IR"/>
                    </w:rPr>
                    <w:t xml:space="preserve"> کاربردهای الیاف آرامید با سایر الیاف</w:t>
                  </w:r>
                  <w:r w:rsidR="00C35985">
                    <w:rPr>
                      <w:rStyle w:val="Strong"/>
                      <w:rFonts w:hint="cs"/>
                      <w:rtl/>
                      <w:lang w:bidi="fa-IR"/>
                    </w:rPr>
                    <w:t>.....................................................................................................</w:t>
                  </w:r>
                </w:p>
              </w:tc>
              <w:tc>
                <w:tcPr>
                  <w:tcW w:w="741" w:type="dxa"/>
                </w:tcPr>
                <w:p w:rsidR="00F34923" w:rsidRDefault="00F34923" w:rsidP="004F5501">
                  <w:pPr>
                    <w:rPr>
                      <w:rStyle w:val="Strong"/>
                      <w:rtl/>
                    </w:rPr>
                  </w:pPr>
                  <w:r>
                    <w:rPr>
                      <w:rStyle w:val="Strong"/>
                      <w:rFonts w:hint="cs"/>
                      <w:rtl/>
                    </w:rPr>
                    <w:t>12</w:t>
                  </w:r>
                </w:p>
              </w:tc>
            </w:tr>
            <w:tr w:rsidR="00F34923" w:rsidTr="00C35985">
              <w:tc>
                <w:tcPr>
                  <w:tcW w:w="9033" w:type="dxa"/>
                </w:tcPr>
                <w:p w:rsidR="00F34923" w:rsidRDefault="00F34923" w:rsidP="004F5501">
                  <w:pPr>
                    <w:rPr>
                      <w:rStyle w:val="Strong"/>
                      <w:rtl/>
                    </w:rPr>
                  </w:pPr>
                  <w:r>
                    <w:rPr>
                      <w:rStyle w:val="Strong"/>
                      <w:rFonts w:hint="cs"/>
                      <w:rtl/>
                      <w:lang w:bidi="fa-IR"/>
                    </w:rPr>
                    <w:t>شکل (4-1)</w:t>
                  </w:r>
                  <w:r w:rsidR="00A807E0">
                    <w:rPr>
                      <w:rStyle w:val="Strong"/>
                      <w:rFonts w:hint="cs"/>
                      <w:rtl/>
                      <w:lang w:bidi="fa-IR"/>
                    </w:rPr>
                    <w:t xml:space="preserve"> مقایسه برخب خواص الیاف آرامیدبا سایر الیاف</w:t>
                  </w:r>
                  <w:r w:rsidR="00C35985">
                    <w:rPr>
                      <w:rStyle w:val="Strong"/>
                      <w:rFonts w:hint="cs"/>
                      <w:rtl/>
                      <w:lang w:bidi="fa-IR"/>
                    </w:rPr>
                    <w:t>.....................................................................................</w:t>
                  </w:r>
                </w:p>
              </w:tc>
              <w:tc>
                <w:tcPr>
                  <w:tcW w:w="741" w:type="dxa"/>
                </w:tcPr>
                <w:p w:rsidR="00F34923" w:rsidRDefault="00F34923" w:rsidP="004F5501">
                  <w:pPr>
                    <w:rPr>
                      <w:rStyle w:val="Strong"/>
                      <w:rtl/>
                    </w:rPr>
                  </w:pPr>
                  <w:r>
                    <w:rPr>
                      <w:rStyle w:val="Strong"/>
                      <w:rFonts w:hint="cs"/>
                      <w:rtl/>
                    </w:rPr>
                    <w:t>12</w:t>
                  </w:r>
                </w:p>
              </w:tc>
            </w:tr>
            <w:tr w:rsidR="00F34923" w:rsidTr="00C35985">
              <w:tc>
                <w:tcPr>
                  <w:tcW w:w="9033" w:type="dxa"/>
                </w:tcPr>
                <w:p w:rsidR="00F34923" w:rsidRDefault="00F34923" w:rsidP="004F5501">
                  <w:pPr>
                    <w:rPr>
                      <w:rStyle w:val="Strong"/>
                      <w:rtl/>
                    </w:rPr>
                  </w:pPr>
                  <w:r>
                    <w:rPr>
                      <w:rStyle w:val="Strong"/>
                      <w:rFonts w:hint="cs"/>
                      <w:rtl/>
                    </w:rPr>
                    <w:t>جدول (2-1)</w:t>
                  </w:r>
                  <w:r w:rsidR="00A807E0">
                    <w:rPr>
                      <w:rStyle w:val="Strong"/>
                      <w:rFonts w:hint="cs"/>
                      <w:rtl/>
                    </w:rPr>
                    <w:t xml:space="preserve"> الیاف کولار</w:t>
                  </w:r>
                  <w:r w:rsidR="00C35985">
                    <w:rPr>
                      <w:rStyle w:val="Strong"/>
                      <w:rFonts w:hint="cs"/>
                      <w:rtl/>
                    </w:rPr>
                    <w:t>...............................................................................................................................................</w:t>
                  </w:r>
                </w:p>
              </w:tc>
              <w:tc>
                <w:tcPr>
                  <w:tcW w:w="741" w:type="dxa"/>
                </w:tcPr>
                <w:p w:rsidR="00F34923" w:rsidRDefault="00F34923" w:rsidP="004F5501">
                  <w:pPr>
                    <w:rPr>
                      <w:rStyle w:val="Strong"/>
                      <w:rtl/>
                    </w:rPr>
                  </w:pPr>
                  <w:r>
                    <w:rPr>
                      <w:rStyle w:val="Strong"/>
                      <w:rFonts w:hint="cs"/>
                      <w:rtl/>
                    </w:rPr>
                    <w:t>13</w:t>
                  </w:r>
                </w:p>
              </w:tc>
            </w:tr>
            <w:tr w:rsidR="00F34923" w:rsidTr="00C35985">
              <w:tc>
                <w:tcPr>
                  <w:tcW w:w="9033" w:type="dxa"/>
                </w:tcPr>
                <w:p w:rsidR="00F34923" w:rsidRDefault="00F34923" w:rsidP="004F5501">
                  <w:pPr>
                    <w:rPr>
                      <w:rStyle w:val="Strong"/>
                      <w:rtl/>
                    </w:rPr>
                  </w:pPr>
                  <w:r>
                    <w:rPr>
                      <w:rStyle w:val="Strong"/>
                      <w:rFonts w:hint="cs"/>
                      <w:rtl/>
                    </w:rPr>
                    <w:t>شکل (5-1)</w:t>
                  </w:r>
                  <w:r w:rsidR="00A807E0">
                    <w:rPr>
                      <w:rStyle w:val="Strong"/>
                      <w:rFonts w:hint="cs"/>
                      <w:rtl/>
                    </w:rPr>
                    <w:t xml:space="preserve"> کاربرد الیاف کولار</w:t>
                  </w:r>
                  <w:r w:rsidR="00C35985">
                    <w:rPr>
                      <w:rStyle w:val="Strong"/>
                      <w:rFonts w:hint="cs"/>
                      <w:rtl/>
                    </w:rPr>
                    <w:t>.....................................................................................................................................</w:t>
                  </w:r>
                </w:p>
              </w:tc>
              <w:tc>
                <w:tcPr>
                  <w:tcW w:w="741" w:type="dxa"/>
                </w:tcPr>
                <w:p w:rsidR="00F34923" w:rsidRDefault="00F34923" w:rsidP="004F5501">
                  <w:pPr>
                    <w:rPr>
                      <w:rStyle w:val="Strong"/>
                      <w:rtl/>
                    </w:rPr>
                  </w:pPr>
                  <w:r>
                    <w:rPr>
                      <w:rStyle w:val="Strong"/>
                      <w:rFonts w:hint="cs"/>
                      <w:rtl/>
                    </w:rPr>
                    <w:t>15</w:t>
                  </w:r>
                </w:p>
              </w:tc>
            </w:tr>
            <w:tr w:rsidR="00F34923" w:rsidTr="00C35985">
              <w:tc>
                <w:tcPr>
                  <w:tcW w:w="9033" w:type="dxa"/>
                </w:tcPr>
                <w:p w:rsidR="00F34923" w:rsidRDefault="00F34923" w:rsidP="004F5501">
                  <w:pPr>
                    <w:rPr>
                      <w:rStyle w:val="Strong"/>
                      <w:rtl/>
                    </w:rPr>
                  </w:pPr>
                  <w:r>
                    <w:rPr>
                      <w:rStyle w:val="Strong"/>
                      <w:rFonts w:hint="cs"/>
                      <w:rtl/>
                    </w:rPr>
                    <w:t>شکل (6-1)</w:t>
                  </w:r>
                  <w:r w:rsidR="00A807E0">
                    <w:rPr>
                      <w:rStyle w:val="Strong"/>
                      <w:rFonts w:hint="cs"/>
                      <w:rtl/>
                    </w:rPr>
                    <w:t xml:space="preserve"> نماد گوگرد در نزد کیمیاگران</w:t>
                  </w:r>
                  <w:r w:rsidR="00C35985">
                    <w:rPr>
                      <w:rStyle w:val="Strong"/>
                      <w:rFonts w:hint="cs"/>
                      <w:rtl/>
                    </w:rPr>
                    <w:t>...................................................................................................................</w:t>
                  </w:r>
                </w:p>
              </w:tc>
              <w:tc>
                <w:tcPr>
                  <w:tcW w:w="741" w:type="dxa"/>
                </w:tcPr>
                <w:p w:rsidR="00F34923" w:rsidRDefault="00F34923" w:rsidP="004F5501">
                  <w:pPr>
                    <w:rPr>
                      <w:rStyle w:val="Strong"/>
                      <w:rtl/>
                    </w:rPr>
                  </w:pPr>
                  <w:r>
                    <w:rPr>
                      <w:rStyle w:val="Strong"/>
                      <w:rFonts w:hint="cs"/>
                      <w:rtl/>
                    </w:rPr>
                    <w:t>16</w:t>
                  </w:r>
                </w:p>
              </w:tc>
            </w:tr>
            <w:tr w:rsidR="00F34923" w:rsidTr="00C35985">
              <w:tc>
                <w:tcPr>
                  <w:tcW w:w="9033" w:type="dxa"/>
                </w:tcPr>
                <w:p w:rsidR="00F34923" w:rsidRDefault="00F34923" w:rsidP="004F5501">
                  <w:pPr>
                    <w:rPr>
                      <w:rStyle w:val="Strong"/>
                      <w:rtl/>
                    </w:rPr>
                  </w:pPr>
                  <w:r>
                    <w:rPr>
                      <w:rStyle w:val="Strong"/>
                      <w:rFonts w:hint="cs"/>
                      <w:rtl/>
                    </w:rPr>
                    <w:t>شکل (1-3)</w:t>
                  </w:r>
                  <w:r w:rsidR="00A807E0">
                    <w:rPr>
                      <w:rStyle w:val="Strong"/>
                      <w:rFonts w:hint="cs"/>
                      <w:rtl/>
                    </w:rPr>
                    <w:t xml:space="preserve"> برخورد مرکزی بین دو جسم با سطوح منحنی</w:t>
                  </w:r>
                  <w:r w:rsidR="00C35985">
                    <w:rPr>
                      <w:rStyle w:val="Strong"/>
                      <w:rFonts w:hint="cs"/>
                      <w:rtl/>
                    </w:rPr>
                    <w:t>.......................................................................................</w:t>
                  </w:r>
                </w:p>
              </w:tc>
              <w:tc>
                <w:tcPr>
                  <w:tcW w:w="741" w:type="dxa"/>
                </w:tcPr>
                <w:p w:rsidR="00F34923" w:rsidRDefault="00F34923" w:rsidP="004F5501">
                  <w:pPr>
                    <w:rPr>
                      <w:rStyle w:val="Strong"/>
                      <w:rtl/>
                    </w:rPr>
                  </w:pPr>
                  <w:r>
                    <w:rPr>
                      <w:rStyle w:val="Strong"/>
                      <w:rFonts w:hint="cs"/>
                      <w:rtl/>
                    </w:rPr>
                    <w:t>24</w:t>
                  </w:r>
                </w:p>
              </w:tc>
            </w:tr>
            <w:tr w:rsidR="00F34923" w:rsidTr="00C35985">
              <w:tc>
                <w:tcPr>
                  <w:tcW w:w="9033" w:type="dxa"/>
                </w:tcPr>
                <w:p w:rsidR="00F34923" w:rsidRDefault="00F34923" w:rsidP="004F5501">
                  <w:pPr>
                    <w:rPr>
                      <w:rStyle w:val="Strong"/>
                      <w:rtl/>
                    </w:rPr>
                  </w:pPr>
                  <w:r>
                    <w:rPr>
                      <w:rStyle w:val="Strong"/>
                      <w:rFonts w:hint="cs"/>
                      <w:rtl/>
                    </w:rPr>
                    <w:t>شکل (2-3)</w:t>
                  </w:r>
                  <w:r w:rsidR="00A807E0">
                    <w:rPr>
                      <w:rStyle w:val="Strong"/>
                      <w:rFonts w:hint="cs"/>
                      <w:rtl/>
                    </w:rPr>
                    <w:t xml:space="preserve"> برخورد ضربه زننده کروی به ورق </w:t>
                  </w:r>
                  <w:r w:rsidR="00C35985">
                    <w:rPr>
                      <w:rStyle w:val="Strong"/>
                      <w:rFonts w:hint="cs"/>
                      <w:rtl/>
                    </w:rPr>
                    <w:t>..........................................................................................................</w:t>
                  </w:r>
                </w:p>
              </w:tc>
              <w:tc>
                <w:tcPr>
                  <w:tcW w:w="741" w:type="dxa"/>
                </w:tcPr>
                <w:p w:rsidR="00F34923" w:rsidRDefault="00F34923" w:rsidP="004F5501">
                  <w:pPr>
                    <w:rPr>
                      <w:rStyle w:val="Strong"/>
                      <w:rtl/>
                    </w:rPr>
                  </w:pPr>
                  <w:r>
                    <w:rPr>
                      <w:rStyle w:val="Strong"/>
                      <w:rFonts w:hint="cs"/>
                      <w:rtl/>
                    </w:rPr>
                    <w:t>26</w:t>
                  </w:r>
                </w:p>
              </w:tc>
            </w:tr>
            <w:tr w:rsidR="00F34923" w:rsidTr="00C35985">
              <w:tc>
                <w:tcPr>
                  <w:tcW w:w="9033" w:type="dxa"/>
                </w:tcPr>
                <w:p w:rsidR="00F34923" w:rsidRDefault="00F34923" w:rsidP="004F5501">
                  <w:pPr>
                    <w:rPr>
                      <w:rStyle w:val="Strong"/>
                      <w:rtl/>
                    </w:rPr>
                  </w:pPr>
                  <w:r>
                    <w:rPr>
                      <w:rStyle w:val="Strong"/>
                      <w:rFonts w:hint="cs"/>
                      <w:rtl/>
                    </w:rPr>
                    <w:t>شکل (3-3)</w:t>
                  </w:r>
                  <w:r w:rsidR="00A807E0">
                    <w:rPr>
                      <w:rStyle w:val="Strong"/>
                      <w:rFonts w:hint="cs"/>
                      <w:rtl/>
                    </w:rPr>
                    <w:t xml:space="preserve"> توصیف شماتیک جهت حل معادله غیر خطی</w:t>
                  </w:r>
                  <w:r w:rsidR="00C35985">
                    <w:rPr>
                      <w:rStyle w:val="Strong"/>
                      <w:rFonts w:hint="cs"/>
                      <w:rtl/>
                    </w:rPr>
                    <w:t>........................................................................................</w:t>
                  </w:r>
                </w:p>
              </w:tc>
              <w:tc>
                <w:tcPr>
                  <w:tcW w:w="741" w:type="dxa"/>
                </w:tcPr>
                <w:p w:rsidR="00F34923" w:rsidRDefault="00F34923" w:rsidP="004F5501">
                  <w:pPr>
                    <w:rPr>
                      <w:rStyle w:val="Strong"/>
                      <w:rtl/>
                    </w:rPr>
                  </w:pPr>
                  <w:r>
                    <w:rPr>
                      <w:rStyle w:val="Strong"/>
                      <w:rFonts w:hint="cs"/>
                      <w:rtl/>
                    </w:rPr>
                    <w:t>27</w:t>
                  </w:r>
                </w:p>
              </w:tc>
            </w:tr>
            <w:tr w:rsidR="00F34923" w:rsidTr="00C35985">
              <w:tc>
                <w:tcPr>
                  <w:tcW w:w="9033" w:type="dxa"/>
                </w:tcPr>
                <w:p w:rsidR="00F34923" w:rsidRDefault="00F34923" w:rsidP="004F5501">
                  <w:pPr>
                    <w:rPr>
                      <w:rStyle w:val="Strong"/>
                      <w:rtl/>
                    </w:rPr>
                  </w:pPr>
                </w:p>
              </w:tc>
              <w:tc>
                <w:tcPr>
                  <w:tcW w:w="741" w:type="dxa"/>
                </w:tcPr>
                <w:p w:rsidR="00F34923" w:rsidRDefault="00F34923" w:rsidP="004F5501">
                  <w:pPr>
                    <w:rPr>
                      <w:rStyle w:val="Strong"/>
                      <w:rtl/>
                    </w:rPr>
                  </w:pPr>
                </w:p>
              </w:tc>
            </w:tr>
            <w:tr w:rsidR="00F34923" w:rsidTr="00C35985">
              <w:tc>
                <w:tcPr>
                  <w:tcW w:w="9033" w:type="dxa"/>
                </w:tcPr>
                <w:p w:rsidR="00F34923" w:rsidRDefault="00F34923" w:rsidP="004F5501">
                  <w:pPr>
                    <w:rPr>
                      <w:rStyle w:val="Strong"/>
                      <w:rtl/>
                    </w:rPr>
                  </w:pPr>
                </w:p>
              </w:tc>
              <w:tc>
                <w:tcPr>
                  <w:tcW w:w="741" w:type="dxa"/>
                </w:tcPr>
                <w:p w:rsidR="00F34923" w:rsidRDefault="00F34923" w:rsidP="004F5501">
                  <w:pPr>
                    <w:rPr>
                      <w:rStyle w:val="Strong"/>
                      <w:rtl/>
                    </w:rPr>
                  </w:pPr>
                </w:p>
              </w:tc>
            </w:tr>
            <w:tr w:rsidR="00F34923" w:rsidTr="00C35985">
              <w:tc>
                <w:tcPr>
                  <w:tcW w:w="9033" w:type="dxa"/>
                </w:tcPr>
                <w:p w:rsidR="00F34923" w:rsidRDefault="00F34923" w:rsidP="004F5501">
                  <w:pPr>
                    <w:rPr>
                      <w:rStyle w:val="Strong"/>
                      <w:rtl/>
                    </w:rPr>
                  </w:pPr>
                </w:p>
              </w:tc>
              <w:tc>
                <w:tcPr>
                  <w:tcW w:w="741" w:type="dxa"/>
                </w:tcPr>
                <w:p w:rsidR="00F34923" w:rsidRDefault="00F34923" w:rsidP="004F5501">
                  <w:pPr>
                    <w:rPr>
                      <w:rStyle w:val="Strong"/>
                      <w:rtl/>
                    </w:rPr>
                  </w:pPr>
                </w:p>
              </w:tc>
            </w:tr>
            <w:tr w:rsidR="00F34923" w:rsidTr="00C35985">
              <w:tc>
                <w:tcPr>
                  <w:tcW w:w="9033" w:type="dxa"/>
                </w:tcPr>
                <w:p w:rsidR="00F34923" w:rsidRDefault="00F34923" w:rsidP="004F5501">
                  <w:pPr>
                    <w:rPr>
                      <w:rStyle w:val="Strong"/>
                      <w:rtl/>
                    </w:rPr>
                  </w:pPr>
                </w:p>
              </w:tc>
              <w:tc>
                <w:tcPr>
                  <w:tcW w:w="741" w:type="dxa"/>
                </w:tcPr>
                <w:p w:rsidR="00F34923" w:rsidRDefault="00F34923" w:rsidP="004F5501">
                  <w:pPr>
                    <w:rPr>
                      <w:rStyle w:val="Strong"/>
                      <w:rtl/>
                    </w:rPr>
                  </w:pPr>
                </w:p>
              </w:tc>
            </w:tr>
            <w:tr w:rsidR="00F34923" w:rsidTr="00C35985">
              <w:tc>
                <w:tcPr>
                  <w:tcW w:w="9033" w:type="dxa"/>
                </w:tcPr>
                <w:p w:rsidR="00F34923" w:rsidRDefault="00F34923" w:rsidP="004F5501">
                  <w:pPr>
                    <w:rPr>
                      <w:rStyle w:val="Strong"/>
                      <w:rtl/>
                    </w:rPr>
                  </w:pPr>
                </w:p>
              </w:tc>
              <w:tc>
                <w:tcPr>
                  <w:tcW w:w="741" w:type="dxa"/>
                </w:tcPr>
                <w:p w:rsidR="00F34923" w:rsidRDefault="00F34923" w:rsidP="004F5501">
                  <w:pPr>
                    <w:rPr>
                      <w:rStyle w:val="Strong"/>
                      <w:rtl/>
                    </w:rPr>
                  </w:pPr>
                </w:p>
              </w:tc>
            </w:tr>
          </w:tbl>
          <w:p w:rsidR="00E00AAF" w:rsidRDefault="00E00AAF" w:rsidP="004F5501">
            <w:pPr>
              <w:rPr>
                <w:rStyle w:val="Strong"/>
                <w:rtl/>
              </w:rPr>
            </w:pPr>
          </w:p>
        </w:tc>
      </w:tr>
      <w:tr w:rsidR="004741A8" w:rsidRPr="003D3BCC" w:rsidTr="00F34923">
        <w:trPr>
          <w:trHeight w:val="238"/>
        </w:trPr>
        <w:tc>
          <w:tcPr>
            <w:tcW w:w="450" w:type="dxa"/>
            <w:tcBorders>
              <w:top w:val="nil"/>
              <w:left w:val="nil"/>
              <w:bottom w:val="nil"/>
              <w:right w:val="nil"/>
            </w:tcBorders>
          </w:tcPr>
          <w:p w:rsidR="004741A8" w:rsidRPr="003D3BCC" w:rsidRDefault="004741A8">
            <w:pPr>
              <w:rPr>
                <w:rtl/>
                <w:lang w:bidi="fa-IR"/>
              </w:rPr>
            </w:pPr>
          </w:p>
        </w:tc>
        <w:tc>
          <w:tcPr>
            <w:tcW w:w="9990" w:type="dxa"/>
            <w:gridSpan w:val="3"/>
            <w:tcBorders>
              <w:top w:val="nil"/>
              <w:left w:val="nil"/>
              <w:bottom w:val="nil"/>
              <w:right w:val="nil"/>
            </w:tcBorders>
          </w:tcPr>
          <w:p w:rsidR="004741A8" w:rsidRDefault="004741A8" w:rsidP="003740F1">
            <w:pPr>
              <w:jc w:val="right"/>
              <w:rPr>
                <w:rStyle w:val="Strong"/>
                <w:rtl/>
              </w:rPr>
            </w:pPr>
          </w:p>
          <w:p w:rsidR="0030412A" w:rsidRDefault="0030412A" w:rsidP="003740F1">
            <w:pPr>
              <w:jc w:val="right"/>
              <w:rPr>
                <w:rStyle w:val="Strong"/>
                <w:rtl/>
              </w:rPr>
            </w:pPr>
          </w:p>
          <w:p w:rsidR="0030412A" w:rsidRDefault="0030412A" w:rsidP="003740F1">
            <w:pPr>
              <w:jc w:val="right"/>
              <w:rPr>
                <w:rStyle w:val="Strong"/>
                <w:rtl/>
              </w:rPr>
            </w:pPr>
          </w:p>
          <w:p w:rsidR="0030412A" w:rsidRDefault="0030412A" w:rsidP="003740F1">
            <w:pPr>
              <w:jc w:val="right"/>
              <w:rPr>
                <w:rStyle w:val="Strong"/>
                <w:rtl/>
              </w:rPr>
            </w:pPr>
          </w:p>
          <w:p w:rsidR="0030412A" w:rsidRDefault="0030412A" w:rsidP="003740F1">
            <w:pPr>
              <w:jc w:val="right"/>
              <w:rPr>
                <w:rStyle w:val="Strong"/>
                <w:rtl/>
              </w:rPr>
            </w:pPr>
          </w:p>
          <w:p w:rsidR="0030412A" w:rsidRDefault="0030412A" w:rsidP="003740F1">
            <w:pPr>
              <w:jc w:val="right"/>
              <w:rPr>
                <w:rStyle w:val="Strong"/>
                <w:rtl/>
              </w:rPr>
            </w:pPr>
          </w:p>
          <w:p w:rsidR="0030412A" w:rsidRDefault="0030412A" w:rsidP="00F34923">
            <w:pPr>
              <w:rPr>
                <w:rStyle w:val="Strong"/>
                <w:rtl/>
              </w:rPr>
            </w:pPr>
          </w:p>
          <w:p w:rsidR="00F34923" w:rsidRDefault="00F34923" w:rsidP="00F34923">
            <w:pPr>
              <w:rPr>
                <w:rStyle w:val="Strong"/>
                <w:rtl/>
              </w:rPr>
            </w:pPr>
          </w:p>
          <w:p w:rsidR="00F34923" w:rsidRPr="003D3BCC" w:rsidRDefault="00F34923" w:rsidP="00F34923">
            <w:pPr>
              <w:rPr>
                <w:rStyle w:val="Strong"/>
                <w:rtl/>
              </w:rPr>
            </w:pPr>
          </w:p>
        </w:tc>
      </w:tr>
      <w:tr w:rsidR="002D5900" w:rsidTr="00F34923">
        <w:trPr>
          <w:trHeight w:val="238"/>
        </w:trPr>
        <w:tc>
          <w:tcPr>
            <w:tcW w:w="450" w:type="dxa"/>
            <w:tcBorders>
              <w:top w:val="nil"/>
              <w:left w:val="nil"/>
              <w:bottom w:val="nil"/>
              <w:right w:val="nil"/>
            </w:tcBorders>
          </w:tcPr>
          <w:p w:rsidR="002D5900" w:rsidRDefault="002D5900">
            <w:pPr>
              <w:rPr>
                <w:rtl/>
                <w:lang w:bidi="fa-IR"/>
              </w:rPr>
            </w:pPr>
          </w:p>
        </w:tc>
        <w:tc>
          <w:tcPr>
            <w:tcW w:w="9990" w:type="dxa"/>
            <w:gridSpan w:val="3"/>
            <w:tcBorders>
              <w:top w:val="nil"/>
              <w:left w:val="nil"/>
              <w:bottom w:val="nil"/>
              <w:right w:val="nil"/>
            </w:tcBorders>
          </w:tcPr>
          <w:p w:rsidR="002D5900" w:rsidRDefault="002D5900" w:rsidP="004F5501">
            <w:pPr>
              <w:rPr>
                <w:rStyle w:val="Strong"/>
                <w:rtl/>
              </w:rPr>
            </w:pPr>
          </w:p>
        </w:tc>
      </w:tr>
    </w:tbl>
    <w:p w:rsidR="0030412A" w:rsidRDefault="0030412A" w:rsidP="009550EE">
      <w:pPr>
        <w:jc w:val="center"/>
        <w:rPr>
          <w:sz w:val="24"/>
          <w:rtl/>
          <w:lang w:bidi="fa-IR"/>
        </w:rPr>
      </w:pPr>
    </w:p>
    <w:p w:rsidR="00EC1C2C" w:rsidRPr="00EC1C2C" w:rsidRDefault="00EC1C2C" w:rsidP="009550EE">
      <w:pPr>
        <w:jc w:val="center"/>
        <w:rPr>
          <w:sz w:val="24"/>
          <w:rtl/>
          <w:lang w:bidi="fa-IR"/>
        </w:rPr>
      </w:pPr>
    </w:p>
    <w:p w:rsidR="00EC1C2C" w:rsidRPr="00EC1C2C" w:rsidRDefault="00EC1C2C" w:rsidP="00C35985">
      <w:pPr>
        <w:jc w:val="center"/>
        <w:rPr>
          <w:sz w:val="24"/>
          <w:rtl/>
          <w:lang w:bidi="fa-IR"/>
        </w:rPr>
      </w:pPr>
      <w:r w:rsidRPr="00EC1C2C">
        <w:rPr>
          <w:rFonts w:hint="cs"/>
          <w:sz w:val="24"/>
          <w:rtl/>
          <w:lang w:bidi="fa-IR"/>
        </w:rPr>
        <w:t xml:space="preserve">فهرست </w:t>
      </w:r>
      <w:r w:rsidR="00C35985">
        <w:rPr>
          <w:rFonts w:hint="cs"/>
          <w:sz w:val="24"/>
          <w:rtl/>
          <w:lang w:bidi="fa-IR"/>
        </w:rPr>
        <w:t>جدول ها</w:t>
      </w:r>
    </w:p>
    <w:p w:rsidR="00EC1C2C" w:rsidRDefault="00EC1C2C" w:rsidP="009550EE">
      <w:pPr>
        <w:jc w:val="center"/>
        <w:rPr>
          <w:sz w:val="48"/>
          <w:szCs w:val="48"/>
          <w:rtl/>
          <w:lang w:bidi="fa-IR"/>
        </w:rPr>
      </w:pPr>
    </w:p>
    <w:p w:rsidR="002143A0" w:rsidRDefault="002143A0" w:rsidP="002143A0">
      <w:pPr>
        <w:jc w:val="left"/>
        <w:rPr>
          <w:sz w:val="48"/>
          <w:szCs w:val="48"/>
          <w:rtl/>
          <w:lang w:bidi="fa-IR"/>
        </w:rPr>
      </w:pPr>
      <w:r w:rsidRPr="002143A0">
        <w:rPr>
          <w:rFonts w:hint="cs"/>
          <w:sz w:val="24"/>
          <w:rtl/>
          <w:lang w:bidi="fa-IR"/>
        </w:rPr>
        <w:t xml:space="preserve">عنوان </w:t>
      </w:r>
      <w:r>
        <w:rPr>
          <w:rFonts w:hint="cs"/>
          <w:sz w:val="48"/>
          <w:szCs w:val="48"/>
          <w:rtl/>
          <w:lang w:bidi="fa-IR"/>
        </w:rPr>
        <w:t xml:space="preserve">                                                                      </w:t>
      </w:r>
      <w:r w:rsidRPr="002143A0">
        <w:rPr>
          <w:rFonts w:hint="cs"/>
          <w:sz w:val="24"/>
          <w:rtl/>
          <w:lang w:bidi="fa-IR"/>
        </w:rPr>
        <w:t xml:space="preserve"> صفحه</w:t>
      </w:r>
    </w:p>
    <w:p w:rsidR="00EC1C2C" w:rsidRDefault="00EC1C2C" w:rsidP="00C35985">
      <w:pPr>
        <w:rPr>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gridCol w:w="540"/>
      </w:tblGrid>
      <w:tr w:rsidR="00C35985" w:rsidTr="00C35985">
        <w:tc>
          <w:tcPr>
            <w:tcW w:w="8810" w:type="dxa"/>
          </w:tcPr>
          <w:p w:rsidR="00C35985" w:rsidRPr="00C35985" w:rsidRDefault="00C35985" w:rsidP="00C35985">
            <w:pPr>
              <w:rPr>
                <w:sz w:val="24"/>
                <w:rtl/>
                <w:lang w:bidi="fa-IR"/>
              </w:rPr>
            </w:pPr>
            <w:r>
              <w:rPr>
                <w:rFonts w:hint="cs"/>
                <w:sz w:val="24"/>
                <w:rtl/>
                <w:lang w:bidi="fa-IR"/>
              </w:rPr>
              <w:t xml:space="preserve">جدول (1-1) برخی خواص الیاف کربن </w:t>
            </w:r>
            <w:r w:rsidR="002143A0">
              <w:rPr>
                <w:rFonts w:hint="cs"/>
                <w:sz w:val="24"/>
                <w:rtl/>
                <w:lang w:bidi="fa-IR"/>
              </w:rPr>
              <w:t>.................................................................................................................................................</w:t>
            </w:r>
          </w:p>
        </w:tc>
        <w:tc>
          <w:tcPr>
            <w:tcW w:w="540" w:type="dxa"/>
          </w:tcPr>
          <w:p w:rsidR="00C35985" w:rsidRDefault="00C35985" w:rsidP="00C35985">
            <w:pPr>
              <w:rPr>
                <w:rtl/>
                <w:lang w:bidi="fa-IR"/>
              </w:rPr>
            </w:pPr>
            <w:r>
              <w:rPr>
                <w:rFonts w:hint="cs"/>
                <w:rtl/>
                <w:lang w:bidi="fa-IR"/>
              </w:rPr>
              <w:t>8</w:t>
            </w:r>
          </w:p>
        </w:tc>
      </w:tr>
      <w:tr w:rsidR="00C35985" w:rsidTr="00C35985">
        <w:tc>
          <w:tcPr>
            <w:tcW w:w="8810" w:type="dxa"/>
          </w:tcPr>
          <w:p w:rsidR="00C35985" w:rsidRDefault="00C35985" w:rsidP="00C35985">
            <w:pPr>
              <w:rPr>
                <w:rtl/>
                <w:lang w:bidi="fa-IR"/>
              </w:rPr>
            </w:pPr>
            <w:r>
              <w:rPr>
                <w:rFonts w:hint="cs"/>
                <w:rtl/>
                <w:lang w:bidi="fa-IR"/>
              </w:rPr>
              <w:t>جدول (2-1) مقایسه برخی خواص الیاف آرامید با سایر الیاف</w:t>
            </w:r>
            <w:r w:rsidR="002143A0">
              <w:rPr>
                <w:rFonts w:hint="cs"/>
                <w:rtl/>
                <w:lang w:bidi="fa-IR"/>
              </w:rPr>
              <w:t>..............................................................................................................</w:t>
            </w:r>
          </w:p>
        </w:tc>
        <w:tc>
          <w:tcPr>
            <w:tcW w:w="540" w:type="dxa"/>
          </w:tcPr>
          <w:p w:rsidR="00C35985" w:rsidRDefault="00C35985" w:rsidP="00C35985">
            <w:pPr>
              <w:rPr>
                <w:rtl/>
                <w:lang w:bidi="fa-IR"/>
              </w:rPr>
            </w:pPr>
            <w:r>
              <w:rPr>
                <w:rFonts w:hint="cs"/>
                <w:rtl/>
                <w:lang w:bidi="fa-IR"/>
              </w:rPr>
              <w:t>12</w:t>
            </w:r>
          </w:p>
        </w:tc>
      </w:tr>
      <w:tr w:rsidR="00C35985" w:rsidTr="00C35985">
        <w:tc>
          <w:tcPr>
            <w:tcW w:w="8810" w:type="dxa"/>
          </w:tcPr>
          <w:p w:rsidR="00C35985" w:rsidRDefault="00C35985" w:rsidP="00C35985">
            <w:pPr>
              <w:rPr>
                <w:rtl/>
                <w:lang w:bidi="fa-IR"/>
              </w:rPr>
            </w:pPr>
            <w:r>
              <w:rPr>
                <w:rFonts w:hint="cs"/>
                <w:rtl/>
                <w:lang w:bidi="fa-IR"/>
              </w:rPr>
              <w:t>جدول (1-3) نتایج اجرای متلب</w:t>
            </w:r>
            <w:r w:rsidR="002143A0">
              <w:rPr>
                <w:rFonts w:hint="cs"/>
                <w:rtl/>
                <w:lang w:bidi="fa-IR"/>
              </w:rPr>
              <w:t>.................................................................................................................................................................</w:t>
            </w:r>
          </w:p>
        </w:tc>
        <w:tc>
          <w:tcPr>
            <w:tcW w:w="540" w:type="dxa"/>
          </w:tcPr>
          <w:p w:rsidR="00C35985" w:rsidRDefault="00C35985" w:rsidP="00C35985">
            <w:pPr>
              <w:rPr>
                <w:rtl/>
                <w:lang w:bidi="fa-IR"/>
              </w:rPr>
            </w:pPr>
            <w:r>
              <w:rPr>
                <w:rFonts w:hint="cs"/>
                <w:rtl/>
                <w:lang w:bidi="fa-IR"/>
              </w:rPr>
              <w:t>30</w:t>
            </w:r>
          </w:p>
        </w:tc>
      </w:tr>
      <w:tr w:rsidR="00C35985" w:rsidTr="00C35985">
        <w:tc>
          <w:tcPr>
            <w:tcW w:w="8810" w:type="dxa"/>
          </w:tcPr>
          <w:p w:rsidR="00C35985" w:rsidRDefault="00C35985" w:rsidP="00C35985">
            <w:pPr>
              <w:rPr>
                <w:rtl/>
                <w:lang w:bidi="fa-IR"/>
              </w:rPr>
            </w:pPr>
            <w:r>
              <w:rPr>
                <w:rFonts w:hint="cs"/>
                <w:rtl/>
                <w:lang w:bidi="fa-IR"/>
              </w:rPr>
              <w:t>جدول (1-4) مشخصات مهندسی چند نوع از مواد</w:t>
            </w:r>
            <w:r w:rsidR="002143A0">
              <w:rPr>
                <w:rFonts w:hint="cs"/>
                <w:rtl/>
                <w:lang w:bidi="fa-IR"/>
              </w:rPr>
              <w:t>................................................................................................................................</w:t>
            </w:r>
          </w:p>
        </w:tc>
        <w:tc>
          <w:tcPr>
            <w:tcW w:w="540" w:type="dxa"/>
          </w:tcPr>
          <w:p w:rsidR="00C35985" w:rsidRDefault="00C35985" w:rsidP="00C35985">
            <w:pPr>
              <w:rPr>
                <w:rtl/>
                <w:lang w:bidi="fa-IR"/>
              </w:rPr>
            </w:pPr>
            <w:r>
              <w:rPr>
                <w:rFonts w:hint="cs"/>
                <w:rtl/>
                <w:lang w:bidi="fa-IR"/>
              </w:rPr>
              <w:t>32</w:t>
            </w:r>
          </w:p>
        </w:tc>
      </w:tr>
    </w:tbl>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EC1C2C" w:rsidRDefault="00EC1C2C" w:rsidP="009550EE">
      <w:pPr>
        <w:jc w:val="center"/>
        <w:rPr>
          <w:sz w:val="48"/>
          <w:szCs w:val="48"/>
          <w:rtl/>
          <w:lang w:bidi="fa-IR"/>
        </w:rPr>
      </w:pPr>
    </w:p>
    <w:p w:rsidR="0030412A" w:rsidRDefault="0030412A" w:rsidP="009550EE">
      <w:pPr>
        <w:jc w:val="center"/>
        <w:rPr>
          <w:sz w:val="48"/>
          <w:szCs w:val="48"/>
          <w:rtl/>
          <w:lang w:bidi="fa-IR"/>
        </w:rPr>
      </w:pPr>
    </w:p>
    <w:p w:rsidR="0030412A" w:rsidRDefault="0030412A" w:rsidP="009550EE">
      <w:pPr>
        <w:jc w:val="center"/>
        <w:rPr>
          <w:sz w:val="48"/>
          <w:szCs w:val="48"/>
          <w:rtl/>
          <w:lang w:bidi="fa-IR"/>
        </w:rPr>
      </w:pPr>
    </w:p>
    <w:p w:rsidR="0030412A" w:rsidRDefault="0030412A" w:rsidP="009550EE">
      <w:pPr>
        <w:jc w:val="center"/>
        <w:rPr>
          <w:sz w:val="48"/>
          <w:szCs w:val="48"/>
          <w:rtl/>
          <w:lang w:bidi="fa-IR"/>
        </w:rPr>
      </w:pPr>
    </w:p>
    <w:p w:rsidR="0030412A" w:rsidRDefault="0030412A" w:rsidP="009550EE">
      <w:pPr>
        <w:jc w:val="center"/>
        <w:rPr>
          <w:sz w:val="48"/>
          <w:szCs w:val="48"/>
          <w:rtl/>
          <w:lang w:bidi="fa-IR"/>
        </w:rPr>
      </w:pPr>
    </w:p>
    <w:p w:rsidR="0030412A" w:rsidRDefault="0030412A" w:rsidP="009550EE">
      <w:pPr>
        <w:jc w:val="center"/>
        <w:rPr>
          <w:sz w:val="48"/>
          <w:szCs w:val="48"/>
          <w:rtl/>
          <w:lang w:bidi="fa-IR"/>
        </w:rPr>
      </w:pPr>
    </w:p>
    <w:p w:rsidR="0030412A" w:rsidRDefault="0030412A" w:rsidP="009550EE">
      <w:pPr>
        <w:jc w:val="center"/>
        <w:rPr>
          <w:sz w:val="48"/>
          <w:szCs w:val="48"/>
          <w:rtl/>
          <w:lang w:bidi="fa-IR"/>
        </w:rPr>
      </w:pPr>
    </w:p>
    <w:p w:rsidR="0030412A" w:rsidRPr="0030412A" w:rsidRDefault="009550EE" w:rsidP="009550EE">
      <w:pPr>
        <w:jc w:val="center"/>
        <w:rPr>
          <w:sz w:val="56"/>
          <w:szCs w:val="56"/>
          <w:rtl/>
          <w:lang w:bidi="fa-IR"/>
        </w:rPr>
      </w:pPr>
      <w:r w:rsidRPr="0030412A">
        <w:rPr>
          <w:rFonts w:hint="cs"/>
          <w:sz w:val="56"/>
          <w:szCs w:val="56"/>
          <w:rtl/>
          <w:lang w:bidi="fa-IR"/>
        </w:rPr>
        <w:t xml:space="preserve">فصل اول: </w:t>
      </w:r>
    </w:p>
    <w:p w:rsidR="0030412A" w:rsidRPr="0030412A" w:rsidRDefault="0030412A" w:rsidP="009550EE">
      <w:pPr>
        <w:jc w:val="center"/>
        <w:rPr>
          <w:sz w:val="56"/>
          <w:szCs w:val="56"/>
          <w:rtl/>
          <w:lang w:bidi="fa-IR"/>
        </w:rPr>
      </w:pPr>
    </w:p>
    <w:p w:rsidR="003F54E2" w:rsidRPr="0030412A" w:rsidRDefault="009550EE" w:rsidP="009550EE">
      <w:pPr>
        <w:jc w:val="center"/>
        <w:rPr>
          <w:sz w:val="56"/>
          <w:szCs w:val="56"/>
          <w:rtl/>
          <w:lang w:bidi="fa-IR"/>
        </w:rPr>
      </w:pPr>
      <w:r w:rsidRPr="0030412A">
        <w:rPr>
          <w:rFonts w:hint="cs"/>
          <w:sz w:val="56"/>
          <w:szCs w:val="56"/>
          <w:rtl/>
          <w:lang w:bidi="fa-IR"/>
        </w:rPr>
        <w:t>مقدمه</w:t>
      </w:r>
      <w:r w:rsidR="00C35985">
        <w:rPr>
          <w:rFonts w:hint="cs"/>
          <w:sz w:val="56"/>
          <w:szCs w:val="56"/>
          <w:rtl/>
          <w:lang w:bidi="fa-IR"/>
        </w:rPr>
        <w:t xml:space="preserve"> ای بر مواد مرکب</w:t>
      </w:r>
    </w:p>
    <w:p w:rsidR="003F54E2" w:rsidRPr="0030412A" w:rsidRDefault="0030412A" w:rsidP="0030412A">
      <w:pPr>
        <w:tabs>
          <w:tab w:val="left" w:pos="2195"/>
        </w:tabs>
        <w:rPr>
          <w:sz w:val="56"/>
          <w:szCs w:val="56"/>
          <w:rtl/>
          <w:lang w:bidi="fa-IR"/>
        </w:rPr>
      </w:pPr>
      <w:r>
        <w:rPr>
          <w:sz w:val="56"/>
          <w:szCs w:val="56"/>
          <w:rtl/>
          <w:lang w:bidi="fa-IR"/>
        </w:rPr>
        <w:tab/>
      </w:r>
    </w:p>
    <w:p w:rsidR="003F54E2" w:rsidRDefault="003F54E2" w:rsidP="00FC4E9E">
      <w:pPr>
        <w:jc w:val="right"/>
        <w:rPr>
          <w:rtl/>
          <w:lang w:bidi="fa-IR"/>
        </w:rPr>
      </w:pPr>
    </w:p>
    <w:p w:rsidR="00DC1FE4" w:rsidRDefault="00DC1FE4" w:rsidP="00FC4E9E">
      <w:pPr>
        <w:jc w:val="right"/>
        <w:rPr>
          <w:rtl/>
          <w:lang w:bidi="fa-IR"/>
        </w:rPr>
      </w:pPr>
    </w:p>
    <w:p w:rsidR="00DC1FE4" w:rsidRPr="00DC1FE4" w:rsidRDefault="00DC1FE4" w:rsidP="00DC1FE4">
      <w:pPr>
        <w:rPr>
          <w:rtl/>
          <w:lang w:bidi="fa-IR"/>
        </w:rPr>
      </w:pPr>
    </w:p>
    <w:p w:rsidR="00DC1FE4" w:rsidRPr="00DC1FE4" w:rsidRDefault="00DC1FE4" w:rsidP="00DC1FE4">
      <w:pPr>
        <w:rPr>
          <w:rtl/>
          <w:lang w:bidi="fa-IR"/>
        </w:rPr>
      </w:pPr>
    </w:p>
    <w:p w:rsidR="00DC1FE4" w:rsidRDefault="00DC1FE4" w:rsidP="00DC1FE4">
      <w:pPr>
        <w:rPr>
          <w:rtl/>
          <w:lang w:bidi="fa-IR"/>
        </w:rPr>
      </w:pPr>
    </w:p>
    <w:p w:rsidR="00DC1FE4" w:rsidRPr="00DC1FE4" w:rsidRDefault="00DC1FE4" w:rsidP="00DC1FE4">
      <w:pPr>
        <w:rPr>
          <w:rtl/>
          <w:lang w:bidi="fa-IR"/>
        </w:rPr>
        <w:sectPr w:rsidR="00DC1FE4" w:rsidRPr="00DC1FE4" w:rsidSect="00DC1FE4">
          <w:footerReference w:type="default" r:id="rId8"/>
          <w:pgSz w:w="12240" w:h="15840"/>
          <w:pgMar w:top="1440" w:right="1440" w:bottom="1440" w:left="1440" w:header="720" w:footer="720" w:gutter="0"/>
          <w:cols w:space="720"/>
          <w:titlePg/>
          <w:docGrid w:linePitch="360"/>
        </w:sectPr>
      </w:pPr>
    </w:p>
    <w:p w:rsidR="003F54E2" w:rsidRDefault="003F54E2" w:rsidP="00EC1C2C">
      <w:pPr>
        <w:bidi w:val="0"/>
        <w:spacing w:after="160" w:line="259" w:lineRule="auto"/>
        <w:rPr>
          <w:rtl/>
          <w:lang w:bidi="fa-IR"/>
        </w:rPr>
      </w:pPr>
    </w:p>
    <w:p w:rsidR="003F54E2" w:rsidRDefault="003F54E2" w:rsidP="004F5501">
      <w:pPr>
        <w:rPr>
          <w:rtl/>
          <w:lang w:bidi="fa-IR"/>
        </w:rPr>
      </w:pPr>
    </w:p>
    <w:p w:rsidR="00A10137" w:rsidRPr="00C41E51" w:rsidRDefault="00A57A13" w:rsidP="00353FF8">
      <w:pPr>
        <w:jc w:val="left"/>
        <w:rPr>
          <w:rtl/>
          <w:lang w:bidi="fa-IR"/>
        </w:rPr>
      </w:pPr>
      <w:r w:rsidRPr="00A57A13">
        <w:rPr>
          <w:rFonts w:hint="cs"/>
          <w:rtl/>
        </w:rPr>
        <w:t>1-1)</w:t>
      </w:r>
      <w:r>
        <w:rPr>
          <w:rFonts w:cs="Tahoma" w:hint="cs"/>
          <w:rtl/>
          <w:lang w:bidi="fa-IR"/>
        </w:rPr>
        <w:t xml:space="preserve"> </w:t>
      </w:r>
      <w:r w:rsidR="00490A3A" w:rsidRPr="00A57A13">
        <w:rPr>
          <w:rtl/>
        </w:rPr>
        <w:t>تاريخچه:</w:t>
      </w:r>
      <w:r w:rsidR="00490A3A" w:rsidRPr="00A57A13">
        <w:rPr>
          <w:rtl/>
        </w:rPr>
        <w:br/>
      </w:r>
      <w:r w:rsidR="00490A3A" w:rsidRPr="00353FF8">
        <w:rPr>
          <w:rtl/>
        </w:rPr>
        <w:br/>
      </w:r>
      <w:r w:rsidR="00353FF8">
        <w:rPr>
          <w:rtl/>
        </w:rPr>
        <w:t>کامپوزيتها</w:t>
      </w:r>
      <w:r w:rsidR="00353FF8">
        <w:rPr>
          <w:rFonts w:hint="cs"/>
          <w:rtl/>
        </w:rPr>
        <w:t xml:space="preserve"> در </w:t>
      </w:r>
      <w:r w:rsidR="000B51C7" w:rsidRPr="00353FF8">
        <w:rPr>
          <w:rtl/>
        </w:rPr>
        <w:t xml:space="preserve">عصر جديد رده ای از مواد پيشرفته هستند که در آنها از ترکيب مواد ساده به منظور ايجاد موادی جديد با </w:t>
      </w:r>
      <w:r w:rsidR="00490A3A" w:rsidRPr="00353FF8">
        <w:rPr>
          <w:rtl/>
        </w:rPr>
        <w:t>مواد چند سازه ای يا کاهگل های خواص مکانيکی و فيزيکی برتر استفاده شده است.</w:t>
      </w:r>
      <w:r w:rsidR="00353FF8">
        <w:rPr>
          <w:rFonts w:hint="cs"/>
          <w:rtl/>
        </w:rPr>
        <w:t xml:space="preserve"> </w:t>
      </w:r>
      <w:r w:rsidR="00490A3A" w:rsidRPr="00353FF8">
        <w:rPr>
          <w:rtl/>
        </w:rPr>
        <w:t>اجزای تشکيل دهنده ويژگی خود را حفظ کرده در يکديگر حل نشده و با هم ممزوج نمی شوند.</w:t>
      </w:r>
      <w:r w:rsidR="00353FF8">
        <w:rPr>
          <w:rFonts w:hint="cs"/>
          <w:rtl/>
        </w:rPr>
        <w:t xml:space="preserve"> </w:t>
      </w:r>
      <w:r w:rsidR="00490A3A" w:rsidRPr="00353FF8">
        <w:rPr>
          <w:rtl/>
        </w:rPr>
        <w:t>ستفاده از اين مواد در طول تاريخ نيز مرسوم بوده است .</w:t>
      </w:r>
      <w:r w:rsidR="00353FF8">
        <w:rPr>
          <w:rFonts w:hint="cs"/>
          <w:rtl/>
        </w:rPr>
        <w:t xml:space="preserve"> </w:t>
      </w:r>
      <w:r w:rsidR="00490A3A" w:rsidRPr="00353FF8">
        <w:rPr>
          <w:rtl/>
        </w:rPr>
        <w:t>از اولين کامپوزيت‌ها يا همان چندسازه‌های ساخت بشر می‌توان به کاه گل وآجرهای گلی که در ساخت آنها از تقويت کننده کاه استفاده می شده است اشاره کرد</w:t>
      </w:r>
      <w:r w:rsidR="00490A3A" w:rsidRPr="00353FF8">
        <w:rPr>
          <w:rFonts w:hint="cs"/>
          <w:rtl/>
        </w:rPr>
        <w:t xml:space="preserve">. </w:t>
      </w:r>
      <w:r w:rsidR="00490A3A" w:rsidRPr="00353FF8">
        <w:rPr>
          <w:rtl/>
        </w:rPr>
        <w:t>..هنگامی که اين دو باهم مخلوط بشوند در نهايت آجرپخته بدست می آيد که بسيار ماندگارتر و مقاوم تر از هر دو ماده اوليه يعنی گل و کاه است.</w:t>
      </w:r>
      <w:r w:rsidR="00353FF8">
        <w:rPr>
          <w:rFonts w:hint="cs"/>
          <w:rtl/>
        </w:rPr>
        <w:t xml:space="preserve"> </w:t>
      </w:r>
      <w:r w:rsidR="00490A3A" w:rsidRPr="00353FF8">
        <w:rPr>
          <w:rtl/>
        </w:rPr>
        <w:t>قايق‌هايی که سرخ‌پوست‌ها با قير و بامبو می‌ساختند و تنورهايی که از گل، پودر شيشه و پشم بز ساخته می‌شدند و در نواحی مختلف کشورمان يافت شده است،</w:t>
      </w:r>
      <w:r w:rsidR="00353FF8">
        <w:rPr>
          <w:rFonts w:hint="cs"/>
          <w:rtl/>
        </w:rPr>
        <w:t xml:space="preserve"> </w:t>
      </w:r>
      <w:r w:rsidR="00490A3A" w:rsidRPr="00353FF8">
        <w:rPr>
          <w:rtl/>
        </w:rPr>
        <w:t>نيز از کامپوزيت‌های نخستين هستند. بسياری از نيازهای</w:t>
      </w:r>
      <w:r w:rsidR="00353FF8">
        <w:rPr>
          <w:rtl/>
        </w:rPr>
        <w:t xml:space="preserve"> صنعتی صنايعی مانند صنايع فضايی</w:t>
      </w:r>
      <w:r w:rsidR="00490A3A" w:rsidRPr="00353FF8">
        <w:rPr>
          <w:rtl/>
        </w:rPr>
        <w:t>، راکتورسازی، الکترونيکی و غيره نمی‌تواند با اس</w:t>
      </w:r>
      <w:r w:rsidR="00353FF8">
        <w:rPr>
          <w:rtl/>
        </w:rPr>
        <w:t>تفاده از مواد معمولی شناخته شده</w:t>
      </w:r>
      <w:r w:rsidR="00490A3A" w:rsidRPr="00353FF8">
        <w:rPr>
          <w:rtl/>
        </w:rPr>
        <w:t>، برآورده شود. اما قسمتی از آن نيازها، می‌تواند با استفاده از قديمي ترين مثال از كامپوزيت ها مربوط به افزودن كاه به گل جهت تقويت گل و ساخت آجري مقاوم جهت استفاده در بناها بوده است . قدمت اين كار به 4000 سال قبل از ميلاد مسيح باز مي گردد . در اين مورد كاه نقش تقويت كننده و گل نقش زمينه يا ماتريس را دارد . ارگ بم كه شاهكار معماري ايرانيان بوده است،نمونه بارزي از استفاده از تكنولوژي كامپوزيت ها در قرون گذشته بوده است.مثال ديگر،تقويت بتن توسط ميله هاي فولادي مي باشدكه قدمت آن به سال 0081 ميلادي باز مي گردد . در بتن مسلح يا تقويت شده،ميله هاي فلزي،استحكام كششي لازم را در بتن ايجاد مي نمايند چرا كه بتن يك ماده ترد مي باشد و مقاومت اندكي در برابر بارهاي كششي دارد . بدين ترتيب بتون وظيفه تحمل باره</w:t>
      </w:r>
      <w:r w:rsidR="00DC1FE4" w:rsidRPr="00353FF8">
        <w:rPr>
          <w:rtl/>
        </w:rPr>
        <w:t>اي فشاري و ميله هاي فولادي وظيف</w:t>
      </w:r>
      <w:r w:rsidR="00DC1FE4" w:rsidRPr="00353FF8">
        <w:rPr>
          <w:rFonts w:hint="cs"/>
          <w:rtl/>
        </w:rPr>
        <w:t xml:space="preserve">ه </w:t>
      </w:r>
      <w:r w:rsidR="00490A3A" w:rsidRPr="00353FF8">
        <w:rPr>
          <w:rtl/>
        </w:rPr>
        <w:t>تح</w:t>
      </w:r>
      <w:r w:rsidR="00DC1FE4" w:rsidRPr="00353FF8">
        <w:rPr>
          <w:rtl/>
        </w:rPr>
        <w:t>مل</w:t>
      </w:r>
      <w:r w:rsidR="00DC1FE4" w:rsidRPr="00353FF8">
        <w:t xml:space="preserve"> </w:t>
      </w:r>
      <w:r w:rsidR="00DC1FE4" w:rsidRPr="00353FF8">
        <w:rPr>
          <w:rtl/>
        </w:rPr>
        <w:t xml:space="preserve">بارهاي كششي را بر عهده دارند. </w:t>
      </w:r>
      <w:r w:rsidR="00490A3A" w:rsidRPr="00353FF8">
        <w:rPr>
          <w:rtl/>
        </w:rPr>
        <w:t>تاريخچه مواد پليمري تقويت شده با الياف به سالهاي 1940 در صنايع دفاعي و به خصوص كاربردهاي هوا - فضا بر مي گردند براي مثال در سال 1945 بيش از 7 ميليون پوند الياف شيشه به طور خاص براي صنايع نظامي ، مورد استفاده قرار گرفته است . در ادامه با توجه به مزاياي آنها ، به صنايع عمومي نيز راه يافتند.</w:t>
      </w:r>
    </w:p>
    <w:p w:rsidR="003D3BCC" w:rsidRDefault="00490A3A" w:rsidP="00353FF8">
      <w:pPr>
        <w:rPr>
          <w:rFonts w:ascii="Tahoma" w:eastAsia="Times New Roman" w:hAnsi="Tahoma"/>
          <w:i/>
          <w:iCs/>
          <w:color w:val="000000"/>
          <w:szCs w:val="20"/>
          <w:rtl/>
          <w:lang w:bidi="fa-IR"/>
        </w:rPr>
      </w:pPr>
      <w:r w:rsidRPr="009550EE">
        <w:rPr>
          <w:rtl/>
        </w:rPr>
        <w:t>تعريف:</w:t>
      </w:r>
      <w:r w:rsidR="00DB5A31" w:rsidRPr="009550EE">
        <w:rPr>
          <w:rtl/>
        </w:rPr>
        <w:t xml:space="preserve"> </w:t>
      </w:r>
      <w:r w:rsidR="009550EE">
        <w:rPr>
          <w:rtl/>
        </w:rPr>
        <w:t>كامپوزيت</w:t>
      </w:r>
      <w:r w:rsidRPr="009550EE">
        <w:rPr>
          <w:rtl/>
        </w:rPr>
        <w:t xml:space="preserve"> پليمرهاي تقويت شده با الياف</w:t>
      </w:r>
      <w:r w:rsidR="009550EE">
        <w:rPr>
          <w:rFonts w:hint="cs"/>
          <w:rtl/>
        </w:rPr>
        <w:t xml:space="preserve"> </w:t>
      </w:r>
      <w:r w:rsidRPr="009550EE">
        <w:rPr>
          <w:rtl/>
        </w:rPr>
        <w:t>معمولا يک ماده کامپوزيت را به صورت يک مخلوط فيزيکی در مقياس ماکروسکوپيک از دو يا چند</w:t>
      </w:r>
      <w:r w:rsidRPr="00DC1FE4">
        <w:rPr>
          <w:rtl/>
        </w:rPr>
        <w:t xml:space="preserve"> </w:t>
      </w:r>
      <w:r w:rsidRPr="009550EE">
        <w:rPr>
          <w:rtl/>
        </w:rPr>
        <w:t>ماده مختلف تعريف مي کنند که اين مواد خصوصيات فيزيکی و شيميايی خودرا حفظ کرده و مرز مشخصی را با يکديگر تشکيل مي</w:t>
      </w:r>
      <w:r w:rsidRPr="00C41E51">
        <w:rPr>
          <w:rFonts w:ascii="Tahoma" w:eastAsia="Times New Roman" w:hAnsi="Tahoma"/>
          <w:i/>
          <w:iCs/>
          <w:color w:val="000000"/>
          <w:szCs w:val="20"/>
          <w:rtl/>
          <w:lang w:bidi="fa-IR"/>
        </w:rPr>
        <w:t xml:space="preserve"> </w:t>
      </w:r>
      <w:r w:rsidRPr="009550EE">
        <w:rPr>
          <w:rtl/>
        </w:rPr>
        <w:t>دهند.اين مخلوط در مجموع و با توجه به برخی معيارها خواص بهتری از هريک از اجزای تشکيل دهنده خودرا دارا مي باشد.در کامپوزيت عموماً دو ناحيه متمايز وجود دارد.</w:t>
      </w:r>
      <w:r w:rsidR="00DB5A31" w:rsidRPr="009550EE">
        <w:rPr>
          <w:rtl/>
        </w:rPr>
        <w:t xml:space="preserve"> </w:t>
      </w:r>
      <w:r w:rsidRPr="009550EE">
        <w:rPr>
          <w:rtl/>
        </w:rPr>
        <w:t>۱- فاز پيوسته (ماتريس)</w:t>
      </w:r>
      <w:r w:rsidR="00DB5A31" w:rsidRPr="009550EE">
        <w:rPr>
          <w:rtl/>
        </w:rPr>
        <w:t xml:space="preserve"> 2-فاز ناپيوسته(تقويت کننده</w:t>
      </w:r>
      <w:r w:rsidR="009550EE">
        <w:rPr>
          <w:rFonts w:hint="cs"/>
          <w:rtl/>
        </w:rPr>
        <w:t>)</w:t>
      </w:r>
    </w:p>
    <w:p w:rsidR="009550EE" w:rsidRDefault="00490A3A" w:rsidP="00353FF8">
      <w:pPr>
        <w:rPr>
          <w:rtl/>
        </w:rPr>
      </w:pPr>
      <w:r w:rsidRPr="009550EE">
        <w:rPr>
          <w:rtl/>
        </w:rPr>
        <w:t>در يک کامپوزيت به طور کلی الياف،عضو بار پذير اصلی سازه هستند در حاليکه ماتريس آنها را در محل وآرايش مطلوب نگاه داشته وبعنوان يک محيط منتقل کننده بار بين الياف عمل مي کند،به علاوه آنهارا از صدمات محيطی دراثر بالا رفتن دما و رطوبت حفظ می کند.</w:t>
      </w:r>
      <w:r w:rsidR="00DB5A31" w:rsidRPr="009550EE">
        <w:rPr>
          <w:rtl/>
        </w:rPr>
        <w:t xml:space="preserve"> </w:t>
      </w:r>
      <w:r w:rsidRPr="009550EE">
        <w:rPr>
          <w:rtl/>
        </w:rPr>
        <w:t>كامپوزيتها شامل يك يا چند فاز غير پيوسته در يك فاز پيوسته مي باشند.</w:t>
      </w:r>
      <w:r w:rsidR="00DB5A31" w:rsidRPr="009550EE">
        <w:rPr>
          <w:rtl/>
        </w:rPr>
        <w:t xml:space="preserve"> </w:t>
      </w:r>
      <w:r w:rsidRPr="009550EE">
        <w:rPr>
          <w:rtl/>
        </w:rPr>
        <w:t>خواص كامپوزيتها تابع موارد زير مي باشد:</w:t>
      </w:r>
    </w:p>
    <w:p w:rsidR="00490A3A" w:rsidRPr="00727A79" w:rsidRDefault="00DB5A31" w:rsidP="00353FF8">
      <w:pPr>
        <w:rPr>
          <w:rtl/>
          <w:lang w:bidi="fa-IR"/>
        </w:rPr>
      </w:pPr>
      <w:r w:rsidRPr="009550EE">
        <w:rPr>
          <w:rtl/>
        </w:rPr>
        <w:t xml:space="preserve"> </w:t>
      </w:r>
      <w:r w:rsidR="00490A3A" w:rsidRPr="009550EE">
        <w:rPr>
          <w:rtl/>
        </w:rPr>
        <w:t>1- خواص فازهاي تشكيل دهنده آن ( ماتريس و الياف )</w:t>
      </w:r>
      <w:r w:rsidRPr="009550EE">
        <w:rPr>
          <w:rtl/>
        </w:rPr>
        <w:t xml:space="preserve"> </w:t>
      </w:r>
      <w:r w:rsidR="00490A3A" w:rsidRPr="009550EE">
        <w:rPr>
          <w:rtl/>
        </w:rPr>
        <w:t>2- توزيع فازها3- اثرات متقابل فازها بر يكديگر4- ابعاد ماده تقويت كننده شامل : شكل و اندازه و توزيع ذراتنقاط قوت كامپوزيت ها:</w:t>
      </w:r>
      <w:r w:rsidRPr="009550EE">
        <w:rPr>
          <w:rFonts w:hint="cs"/>
          <w:rtl/>
        </w:rPr>
        <w:t xml:space="preserve"> </w:t>
      </w:r>
      <w:r w:rsidR="00490A3A" w:rsidRPr="009550EE">
        <w:rPr>
          <w:rFonts w:hint="cs"/>
          <w:rtl/>
        </w:rPr>
        <w:t>وزن</w:t>
      </w:r>
      <w:r w:rsidR="00490A3A" w:rsidRPr="009550EE">
        <w:rPr>
          <w:rtl/>
        </w:rPr>
        <w:t xml:space="preserve"> </w:t>
      </w:r>
      <w:r w:rsidR="00490A3A" w:rsidRPr="009550EE">
        <w:rPr>
          <w:rFonts w:hint="cs"/>
          <w:rtl/>
        </w:rPr>
        <w:t>کم</w:t>
      </w:r>
      <w:r w:rsidR="00490A3A" w:rsidRPr="009550EE">
        <w:rPr>
          <w:rtl/>
        </w:rPr>
        <w:t xml:space="preserve"> </w:t>
      </w:r>
      <w:r w:rsidR="00490A3A" w:rsidRPr="009550EE">
        <w:rPr>
          <w:rFonts w:hint="cs"/>
          <w:rtl/>
        </w:rPr>
        <w:t>اين</w:t>
      </w:r>
      <w:r w:rsidR="00490A3A" w:rsidRPr="009550EE">
        <w:rPr>
          <w:rtl/>
        </w:rPr>
        <w:t xml:space="preserve"> </w:t>
      </w:r>
      <w:r w:rsidR="00490A3A" w:rsidRPr="009550EE">
        <w:rPr>
          <w:rFonts w:hint="cs"/>
          <w:rtl/>
        </w:rPr>
        <w:t>مواد</w:t>
      </w:r>
      <w:r w:rsidR="00490A3A" w:rsidRPr="009550EE">
        <w:rPr>
          <w:rtl/>
        </w:rPr>
        <w:t xml:space="preserve"> </w:t>
      </w:r>
      <w:r w:rsidR="00490A3A" w:rsidRPr="009550EE">
        <w:rPr>
          <w:rFonts w:hint="cs"/>
          <w:rtl/>
        </w:rPr>
        <w:t>در</w:t>
      </w:r>
      <w:r w:rsidR="00490A3A" w:rsidRPr="009550EE">
        <w:rPr>
          <w:rtl/>
        </w:rPr>
        <w:t xml:space="preserve"> </w:t>
      </w:r>
      <w:r w:rsidR="00490A3A" w:rsidRPr="009550EE">
        <w:rPr>
          <w:rFonts w:hint="cs"/>
          <w:rtl/>
        </w:rPr>
        <w:t>عين</w:t>
      </w:r>
      <w:r w:rsidR="00490A3A" w:rsidRPr="009550EE">
        <w:rPr>
          <w:rtl/>
        </w:rPr>
        <w:t xml:space="preserve"> </w:t>
      </w:r>
      <w:r w:rsidR="00490A3A" w:rsidRPr="009550EE">
        <w:rPr>
          <w:rFonts w:hint="cs"/>
          <w:rtl/>
        </w:rPr>
        <w:t>بالا</w:t>
      </w:r>
      <w:r w:rsidR="00490A3A" w:rsidRPr="009550EE">
        <w:rPr>
          <w:rtl/>
        </w:rPr>
        <w:t xml:space="preserve"> </w:t>
      </w:r>
      <w:r w:rsidR="00490A3A" w:rsidRPr="009550EE">
        <w:rPr>
          <w:rFonts w:hint="cs"/>
          <w:rtl/>
        </w:rPr>
        <w:t>بودن</w:t>
      </w:r>
      <w:r w:rsidR="00490A3A" w:rsidRPr="009550EE">
        <w:rPr>
          <w:rtl/>
        </w:rPr>
        <w:t xml:space="preserve"> </w:t>
      </w:r>
      <w:r w:rsidR="00490A3A" w:rsidRPr="009550EE">
        <w:rPr>
          <w:rFonts w:hint="cs"/>
          <w:rtl/>
        </w:rPr>
        <w:t>نسبت</w:t>
      </w:r>
      <w:r w:rsidR="00490A3A" w:rsidRPr="009550EE">
        <w:rPr>
          <w:rtl/>
        </w:rPr>
        <w:t xml:space="preserve"> </w:t>
      </w:r>
      <w:r w:rsidR="00490A3A" w:rsidRPr="009550EE">
        <w:rPr>
          <w:rFonts w:hint="cs"/>
          <w:rtl/>
        </w:rPr>
        <w:t>مقاومت</w:t>
      </w:r>
      <w:r w:rsidR="00490A3A" w:rsidRPr="009550EE">
        <w:rPr>
          <w:rtl/>
        </w:rPr>
        <w:t xml:space="preserve"> </w:t>
      </w:r>
      <w:r w:rsidR="00490A3A" w:rsidRPr="009550EE">
        <w:rPr>
          <w:rFonts w:hint="cs"/>
          <w:rtl/>
        </w:rPr>
        <w:t>به</w:t>
      </w:r>
      <w:r w:rsidR="00490A3A" w:rsidRPr="009550EE">
        <w:rPr>
          <w:rtl/>
        </w:rPr>
        <w:t xml:space="preserve"> </w:t>
      </w:r>
      <w:r w:rsidR="00490A3A" w:rsidRPr="009550EE">
        <w:rPr>
          <w:rFonts w:hint="cs"/>
          <w:rtl/>
        </w:rPr>
        <w:t>وزن</w:t>
      </w:r>
      <w:r w:rsidR="00490A3A" w:rsidRPr="009550EE">
        <w:rPr>
          <w:rtl/>
        </w:rPr>
        <w:t xml:space="preserve"> </w:t>
      </w:r>
      <w:r w:rsidR="00490A3A" w:rsidRPr="009550EE">
        <w:rPr>
          <w:rFonts w:hint="cs"/>
          <w:rtl/>
        </w:rPr>
        <w:t>آنها</w:t>
      </w:r>
      <w:r w:rsidR="00490A3A" w:rsidRPr="009550EE">
        <w:rPr>
          <w:rtl/>
        </w:rPr>
        <w:t xml:space="preserve"> (</w:t>
      </w:r>
      <w:r w:rsidR="00490A3A" w:rsidRPr="009550EE">
        <w:rPr>
          <w:rFonts w:hint="cs"/>
          <w:rtl/>
        </w:rPr>
        <w:t>حتی</w:t>
      </w:r>
      <w:r w:rsidR="00490A3A" w:rsidRPr="009550EE">
        <w:rPr>
          <w:rtl/>
        </w:rPr>
        <w:t xml:space="preserve"> </w:t>
      </w:r>
      <w:r w:rsidR="00490A3A" w:rsidRPr="009550EE">
        <w:rPr>
          <w:rFonts w:hint="cs"/>
          <w:rtl/>
        </w:rPr>
        <w:t>تا</w:t>
      </w:r>
      <w:r w:rsidR="00490A3A" w:rsidRPr="009550EE">
        <w:rPr>
          <w:rtl/>
        </w:rPr>
        <w:t xml:space="preserve"> 15 </w:t>
      </w:r>
      <w:r w:rsidR="00490A3A" w:rsidRPr="009550EE">
        <w:rPr>
          <w:rFonts w:hint="cs"/>
          <w:rtl/>
        </w:rPr>
        <w:t>برابر</w:t>
      </w:r>
      <w:r w:rsidR="00490A3A" w:rsidRPr="009550EE">
        <w:rPr>
          <w:rtl/>
        </w:rPr>
        <w:t xml:space="preserve"> </w:t>
      </w:r>
      <w:r w:rsidR="00490A3A" w:rsidRPr="009550EE">
        <w:rPr>
          <w:rFonts w:hint="cs"/>
          <w:rtl/>
        </w:rPr>
        <w:t>برخی</w:t>
      </w:r>
      <w:r w:rsidR="00490A3A" w:rsidRPr="009550EE">
        <w:rPr>
          <w:rtl/>
        </w:rPr>
        <w:t xml:space="preserve"> </w:t>
      </w:r>
      <w:r w:rsidR="00490A3A" w:rsidRPr="009550EE">
        <w:rPr>
          <w:rFonts w:hint="cs"/>
          <w:rtl/>
        </w:rPr>
        <w:t>از</w:t>
      </w:r>
      <w:r w:rsidR="00490A3A" w:rsidRPr="009550EE">
        <w:rPr>
          <w:rtl/>
        </w:rPr>
        <w:t xml:space="preserve"> </w:t>
      </w:r>
      <w:r w:rsidR="00490A3A" w:rsidRPr="009550EE">
        <w:rPr>
          <w:rFonts w:hint="cs"/>
          <w:rtl/>
        </w:rPr>
        <w:t>فولادها</w:t>
      </w:r>
      <w:r w:rsidR="00490A3A" w:rsidRPr="009550EE">
        <w:rPr>
          <w:rtl/>
        </w:rPr>
        <w:t xml:space="preserve"> ).</w:t>
      </w:r>
      <w:r w:rsidRPr="009550EE">
        <w:rPr>
          <w:rFonts w:hint="cs"/>
          <w:rtl/>
        </w:rPr>
        <w:t xml:space="preserve"> </w:t>
      </w:r>
      <w:r w:rsidR="00490A3A" w:rsidRPr="009550EE">
        <w:rPr>
          <w:rFonts w:hint="cs"/>
          <w:rtl/>
        </w:rPr>
        <w:t>مقاومت</w:t>
      </w:r>
      <w:r w:rsidR="00490A3A" w:rsidRPr="009550EE">
        <w:rPr>
          <w:rtl/>
        </w:rPr>
        <w:t xml:space="preserve"> </w:t>
      </w:r>
      <w:r w:rsidR="00490A3A" w:rsidRPr="009550EE">
        <w:rPr>
          <w:rFonts w:hint="cs"/>
          <w:rtl/>
        </w:rPr>
        <w:t>بالا</w:t>
      </w:r>
      <w:r w:rsidR="00490A3A" w:rsidRPr="009550EE">
        <w:rPr>
          <w:rtl/>
        </w:rPr>
        <w:t xml:space="preserve"> </w:t>
      </w:r>
      <w:r w:rsidR="00490A3A" w:rsidRPr="009550EE">
        <w:rPr>
          <w:rFonts w:hint="cs"/>
          <w:rtl/>
        </w:rPr>
        <w:t>نسبت</w:t>
      </w:r>
      <w:r w:rsidR="00490A3A" w:rsidRPr="009550EE">
        <w:rPr>
          <w:rtl/>
        </w:rPr>
        <w:t xml:space="preserve"> </w:t>
      </w:r>
      <w:r w:rsidR="00490A3A" w:rsidRPr="009550EE">
        <w:rPr>
          <w:rFonts w:hint="cs"/>
          <w:rtl/>
        </w:rPr>
        <w:t>به</w:t>
      </w:r>
      <w:r w:rsidR="00490A3A" w:rsidRPr="009550EE">
        <w:rPr>
          <w:rtl/>
        </w:rPr>
        <w:t xml:space="preserve"> </w:t>
      </w:r>
      <w:r w:rsidR="00490A3A" w:rsidRPr="009550EE">
        <w:rPr>
          <w:rFonts w:hint="cs"/>
          <w:rtl/>
        </w:rPr>
        <w:t>خوردگی</w:t>
      </w:r>
      <w:r w:rsidR="00490A3A" w:rsidRPr="009550EE">
        <w:rPr>
          <w:rtl/>
        </w:rPr>
        <w:t>.</w:t>
      </w:r>
      <w:r w:rsidRPr="009550EE">
        <w:rPr>
          <w:rFonts w:hint="cs"/>
          <w:rtl/>
        </w:rPr>
        <w:t xml:space="preserve"> </w:t>
      </w:r>
      <w:r w:rsidR="00490A3A" w:rsidRPr="009550EE">
        <w:rPr>
          <w:rFonts w:hint="cs"/>
          <w:rtl/>
        </w:rPr>
        <w:t>وجود</w:t>
      </w:r>
      <w:r w:rsidR="00490A3A" w:rsidRPr="009550EE">
        <w:rPr>
          <w:rtl/>
        </w:rPr>
        <w:t xml:space="preserve"> </w:t>
      </w:r>
      <w:r w:rsidR="00490A3A" w:rsidRPr="009550EE">
        <w:rPr>
          <w:rFonts w:hint="cs"/>
          <w:rtl/>
        </w:rPr>
        <w:t>روش</w:t>
      </w:r>
      <w:r w:rsidR="00490A3A" w:rsidRPr="009550EE">
        <w:rPr>
          <w:rtl/>
        </w:rPr>
        <w:t xml:space="preserve"> </w:t>
      </w:r>
      <w:r w:rsidR="00490A3A" w:rsidRPr="009550EE">
        <w:rPr>
          <w:rFonts w:hint="cs"/>
          <w:rtl/>
        </w:rPr>
        <w:t>های</w:t>
      </w:r>
      <w:r w:rsidR="00490A3A" w:rsidRPr="009550EE">
        <w:rPr>
          <w:rtl/>
        </w:rPr>
        <w:t xml:space="preserve"> </w:t>
      </w:r>
      <w:r w:rsidR="00490A3A" w:rsidRPr="009550EE">
        <w:rPr>
          <w:rFonts w:hint="cs"/>
          <w:rtl/>
        </w:rPr>
        <w:t>مختلف</w:t>
      </w:r>
      <w:r w:rsidR="00490A3A" w:rsidRPr="009550EE">
        <w:rPr>
          <w:rtl/>
        </w:rPr>
        <w:t xml:space="preserve"> </w:t>
      </w:r>
      <w:r w:rsidR="00490A3A" w:rsidRPr="009550EE">
        <w:rPr>
          <w:rFonts w:hint="cs"/>
          <w:rtl/>
        </w:rPr>
        <w:t>ساخت</w:t>
      </w:r>
      <w:r w:rsidR="00490A3A" w:rsidRPr="009550EE">
        <w:rPr>
          <w:rtl/>
        </w:rPr>
        <w:t xml:space="preserve"> </w:t>
      </w:r>
      <w:r w:rsidR="00490A3A" w:rsidRPr="009550EE">
        <w:rPr>
          <w:rFonts w:hint="cs"/>
          <w:rtl/>
        </w:rPr>
        <w:t>و</w:t>
      </w:r>
      <w:r w:rsidR="00490A3A" w:rsidRPr="009550EE">
        <w:rPr>
          <w:rtl/>
        </w:rPr>
        <w:t xml:space="preserve"> </w:t>
      </w:r>
      <w:r w:rsidR="00490A3A" w:rsidRPr="009550EE">
        <w:rPr>
          <w:rFonts w:hint="cs"/>
          <w:rtl/>
        </w:rPr>
        <w:t>امکان</w:t>
      </w:r>
      <w:r w:rsidR="00490A3A" w:rsidRPr="009550EE">
        <w:rPr>
          <w:rtl/>
        </w:rPr>
        <w:t xml:space="preserve"> </w:t>
      </w:r>
      <w:r w:rsidR="00490A3A" w:rsidRPr="009550EE">
        <w:rPr>
          <w:rFonts w:hint="cs"/>
          <w:rtl/>
        </w:rPr>
        <w:t>توليد</w:t>
      </w:r>
      <w:r w:rsidR="00490A3A" w:rsidRPr="009550EE">
        <w:rPr>
          <w:rtl/>
        </w:rPr>
        <w:t xml:space="preserve"> </w:t>
      </w:r>
      <w:r w:rsidR="00490A3A" w:rsidRPr="009550EE">
        <w:rPr>
          <w:rFonts w:hint="cs"/>
          <w:rtl/>
        </w:rPr>
        <w:t>اشکال</w:t>
      </w:r>
      <w:r w:rsidR="00490A3A" w:rsidRPr="009550EE">
        <w:rPr>
          <w:rtl/>
        </w:rPr>
        <w:t xml:space="preserve"> </w:t>
      </w:r>
      <w:r w:rsidR="00490A3A" w:rsidRPr="009550EE">
        <w:rPr>
          <w:rFonts w:hint="cs"/>
          <w:rtl/>
        </w:rPr>
        <w:t>پيچيده</w:t>
      </w:r>
      <w:r w:rsidR="00490A3A" w:rsidRPr="009550EE">
        <w:rPr>
          <w:rtl/>
        </w:rPr>
        <w:t xml:space="preserve"> </w:t>
      </w:r>
      <w:r w:rsidR="00490A3A" w:rsidRPr="009550EE">
        <w:rPr>
          <w:rFonts w:hint="cs"/>
          <w:rtl/>
        </w:rPr>
        <w:t>و</w:t>
      </w:r>
      <w:r w:rsidR="00490A3A" w:rsidRPr="009550EE">
        <w:rPr>
          <w:rtl/>
        </w:rPr>
        <w:t xml:space="preserve"> </w:t>
      </w:r>
      <w:r w:rsidR="00490A3A" w:rsidRPr="009550EE">
        <w:rPr>
          <w:rFonts w:hint="cs"/>
          <w:rtl/>
        </w:rPr>
        <w:t>مت</w:t>
      </w:r>
      <w:r w:rsidR="00490A3A" w:rsidRPr="009550EE">
        <w:rPr>
          <w:rtl/>
        </w:rPr>
        <w:t>نوع</w:t>
      </w:r>
      <w:r w:rsidR="00490A3A" w:rsidRPr="00C41E51">
        <w:rPr>
          <w:rFonts w:ascii="Tahoma" w:eastAsia="Times New Roman" w:hAnsi="Tahoma"/>
          <w:color w:val="000000"/>
          <w:szCs w:val="20"/>
          <w:rtl/>
          <w:lang w:bidi="fa-IR"/>
        </w:rPr>
        <w:br/>
      </w:r>
    </w:p>
    <w:p w:rsidR="00490A3A" w:rsidRPr="00727A79" w:rsidRDefault="00490A3A" w:rsidP="009550EE">
      <w:pPr>
        <w:rPr>
          <w:rtl/>
          <w:lang w:bidi="fa-IR"/>
        </w:rPr>
      </w:pPr>
    </w:p>
    <w:p w:rsidR="00490A3A" w:rsidRPr="00C41E51" w:rsidRDefault="00C41E51" w:rsidP="00490A3A">
      <w:pPr>
        <w:jc w:val="right"/>
        <w:rPr>
          <w:rtl/>
          <w:lang w:bidi="fa-IR"/>
        </w:rPr>
      </w:pPr>
      <w:r w:rsidRPr="00C41E51">
        <w:rPr>
          <w:rFonts w:ascii="Tahoma" w:eastAsia="Times New Roman" w:hAnsi="Tahoma"/>
          <w:i/>
          <w:iCs/>
          <w:color w:val="000000"/>
          <w:szCs w:val="20"/>
          <w:rtl/>
          <w:lang w:bidi="fa-IR"/>
        </w:rPr>
        <w:t>:</w:t>
      </w:r>
    </w:p>
    <w:p w:rsidR="00490A3A" w:rsidRPr="00C41E51" w:rsidRDefault="00490A3A" w:rsidP="009550EE">
      <w:pPr>
        <w:rPr>
          <w:rtl/>
          <w:lang w:bidi="fa-IR"/>
        </w:rPr>
      </w:pPr>
      <w:r w:rsidRPr="00C41E51">
        <w:rPr>
          <w:rtl/>
          <w:lang w:bidi="fa-IR"/>
        </w:rPr>
        <w:t xml:space="preserve">ويژگی های اصلی کامپوزيت ها </w:t>
      </w:r>
      <w:r w:rsidR="00F9611B">
        <w:rPr>
          <w:lang w:bidi="fa-IR"/>
        </w:rPr>
        <w:t>:</w:t>
      </w:r>
    </w:p>
    <w:p w:rsidR="00490A3A" w:rsidRPr="00C41E51" w:rsidRDefault="00490A3A" w:rsidP="00490A3A">
      <w:pPr>
        <w:jc w:val="right"/>
        <w:rPr>
          <w:rFonts w:ascii="Tahoma" w:eastAsia="Times New Roman" w:hAnsi="Tahoma"/>
          <w:b/>
          <w:bCs/>
          <w:i/>
          <w:iCs/>
          <w:color w:val="000000"/>
          <w:szCs w:val="20"/>
          <w:rtl/>
          <w:lang w:bidi="fa-IR"/>
        </w:rPr>
      </w:pPr>
    </w:p>
    <w:p w:rsidR="00490A3A" w:rsidRPr="009550EE" w:rsidRDefault="00490A3A" w:rsidP="000714C4">
      <w:pPr>
        <w:rPr>
          <w:rtl/>
        </w:rPr>
      </w:pPr>
      <w:r w:rsidRPr="009550EE">
        <w:rPr>
          <w:rtl/>
        </w:rPr>
        <w:lastRenderedPageBreak/>
        <w:t>كامپوزيت ها داراي:</w:t>
      </w:r>
      <w:r w:rsidR="009550EE" w:rsidRPr="009550EE">
        <w:rPr>
          <w:rtl/>
        </w:rPr>
        <w:t xml:space="preserve"> </w:t>
      </w:r>
      <w:r w:rsidRPr="009550EE">
        <w:rPr>
          <w:rtl/>
        </w:rPr>
        <w:t>وزن مخصوص کم- پايداری حرارتی خوب- توانايی بالا در جذب انرژی ها- ظرفيت دمپينگ بالا- سهولت در توليد- مقاومت خستگی</w:t>
      </w:r>
      <w:r w:rsidRPr="00C41E51">
        <w:rPr>
          <w:rtl/>
          <w:lang w:bidi="fa-IR"/>
        </w:rPr>
        <w:t xml:space="preserve"> </w:t>
      </w:r>
      <w:r w:rsidRPr="009550EE">
        <w:rPr>
          <w:rtl/>
        </w:rPr>
        <w:t>خوبمقاومت مكانيكي بالا- مقاومت شيميايي (ضدخوردگي)- صافي سطح- سبكي و سهولت در نصب- حمل آسان- كاهش هزينه هاي پمپاژ- عدم نياز به حفاظت كاتديك- طول عمر مفيد بسيار بالا- بهداشتي بودن- مقاومت خوب دمايي- عدم تخريب در مقابل اشعه ماوراء بنفش- عدم نياز به پوششهاي مختلف مي باشند. تقسيم بندي مواد كامپوزيت: كامپوزيتها را مي توان از نقطه نظر فاز پيوسته تقسيم بندي نمود:</w:t>
      </w:r>
    </w:p>
    <w:p w:rsidR="00490A3A" w:rsidRPr="003D3BCC" w:rsidRDefault="00C227F6" w:rsidP="00C227F6">
      <w:pPr>
        <w:rPr>
          <w:rtl/>
          <w:lang w:bidi="fa-IR"/>
        </w:rPr>
      </w:pPr>
      <w:r>
        <w:rPr>
          <w:rFonts w:hint="cs"/>
          <w:rtl/>
          <w:lang w:bidi="fa-IR"/>
        </w:rPr>
        <w:t>الف)</w:t>
      </w:r>
      <w:r w:rsidR="00490A3A" w:rsidRPr="003D3BCC">
        <w:rPr>
          <w:rtl/>
          <w:lang w:bidi="fa-IR"/>
        </w:rPr>
        <w:t>کامپوزيتهای زمينه سراميک</w:t>
      </w:r>
      <w:r w:rsidR="00490A3A" w:rsidRPr="003D3BCC">
        <w:rPr>
          <w:rFonts w:hint="cs"/>
          <w:rtl/>
          <w:lang w:bidi="fa-IR"/>
        </w:rPr>
        <w:t>ی</w:t>
      </w:r>
      <w:r>
        <w:rPr>
          <w:rFonts w:hint="cs"/>
          <w:rtl/>
          <w:lang w:bidi="fa-IR"/>
        </w:rPr>
        <w:t xml:space="preserve"> </w:t>
      </w:r>
      <w:r w:rsidR="00353FF8">
        <w:rPr>
          <w:rFonts w:hint="cs"/>
          <w:rtl/>
          <w:lang w:bidi="fa-IR"/>
        </w:rPr>
        <w:t xml:space="preserve"> </w:t>
      </w:r>
      <w:r>
        <w:rPr>
          <w:rFonts w:hint="cs"/>
          <w:rtl/>
          <w:lang w:bidi="fa-IR"/>
        </w:rPr>
        <w:t xml:space="preserve"> ب)</w:t>
      </w:r>
      <w:r w:rsidR="00490A3A" w:rsidRPr="003D3BCC">
        <w:rPr>
          <w:rtl/>
          <w:lang w:bidi="fa-IR"/>
        </w:rPr>
        <w:t>کامپوزيتهای زمينه فلزی</w:t>
      </w:r>
      <w:r>
        <w:rPr>
          <w:rFonts w:hint="cs"/>
          <w:rtl/>
          <w:lang w:bidi="fa-IR"/>
        </w:rPr>
        <w:t xml:space="preserve">  </w:t>
      </w:r>
      <w:r w:rsidR="00490A3A" w:rsidRPr="003D3BCC">
        <w:rPr>
          <w:rtl/>
          <w:lang w:bidi="fa-IR"/>
        </w:rPr>
        <w:t xml:space="preserve"> </w:t>
      </w:r>
      <w:r>
        <w:rPr>
          <w:rFonts w:hint="cs"/>
          <w:rtl/>
          <w:lang w:bidi="fa-IR"/>
        </w:rPr>
        <w:t>ج</w:t>
      </w:r>
      <w:r w:rsidR="00490A3A" w:rsidRPr="003D3BCC">
        <w:rPr>
          <w:rtl/>
          <w:lang w:bidi="fa-IR"/>
        </w:rPr>
        <w:t xml:space="preserve">) کامپوزيتهای زمينه پليمری </w:t>
      </w:r>
    </w:p>
    <w:p w:rsidR="00F06FC9" w:rsidRPr="00F06FC9" w:rsidRDefault="00F06FC9" w:rsidP="00C227F6">
      <w:pPr>
        <w:rPr>
          <w:rtl/>
          <w:lang w:bidi="fa-IR"/>
        </w:rPr>
      </w:pPr>
    </w:p>
    <w:p w:rsidR="003F54E2" w:rsidRPr="00727A79" w:rsidRDefault="00490A3A" w:rsidP="000714C4">
      <w:pPr>
        <w:rPr>
          <w:rtl/>
          <w:lang w:bidi="fa-IR"/>
        </w:rPr>
      </w:pPr>
      <w:r w:rsidRPr="000D5B03">
        <w:rPr>
          <w:rtl/>
          <w:lang w:bidi="fa-IR"/>
        </w:rPr>
        <w:t>كامپوزيت هاي پايه پليمري:</w:t>
      </w:r>
      <w:r w:rsidR="00C225A8" w:rsidRPr="000D5B03">
        <w:rPr>
          <w:rtl/>
          <w:lang w:bidi="fa-IR"/>
        </w:rPr>
        <w:t xml:space="preserve"> </w:t>
      </w:r>
      <w:r w:rsidRPr="000D5B03">
        <w:rPr>
          <w:rtl/>
          <w:lang w:bidi="fa-IR"/>
        </w:rPr>
        <w:t xml:space="preserve">كامپوزيتهاي پايه پليمري كه مهم ترين دسته از كامپوزيت ها مي باشند طيف وسيعي از صنايع ، از صنايع رده بالا مثل توليد قطعات هواپيما گرفته تا صنايع رده پايين مثل توليد سينك ظرفشويي و .... از كامپوزيتهاي پايه پليمري توليد مي شوند و درحال حاضر 59 درصد بازار كامپوزيت ها را به خود اختصاص داده اند و به همين دليل بزرگترين زير مجموعه مواد مركب محسوب مي گردند . ردپاي كامپوزيت هاي پايه پليمري را در حوزه هاي زير مي توان جستجو نمود : 1- صنايع حمل و نقل شامل حمل و نقل هوايي ، جاده اي و دريايي 2- صنايع نظامي و هوا </w:t>
      </w:r>
      <w:r w:rsidRPr="000D5B03">
        <w:rPr>
          <w:rFonts w:cs="Times New Roman" w:hint="cs"/>
          <w:rtl/>
          <w:lang w:bidi="fa-IR"/>
        </w:rPr>
        <w:t>–</w:t>
      </w:r>
      <w:r w:rsidRPr="000D5B03">
        <w:rPr>
          <w:rtl/>
          <w:lang w:bidi="fa-IR"/>
        </w:rPr>
        <w:t xml:space="preserve"> </w:t>
      </w:r>
      <w:r w:rsidRPr="000D5B03">
        <w:rPr>
          <w:rFonts w:hint="cs"/>
          <w:rtl/>
          <w:lang w:bidi="fa-IR"/>
        </w:rPr>
        <w:t>فضا</w:t>
      </w:r>
      <w:r w:rsidRPr="000D5B03">
        <w:rPr>
          <w:rtl/>
          <w:lang w:bidi="fa-IR"/>
        </w:rPr>
        <w:t xml:space="preserve"> 3- صنايع انرژي در هر حوزه هاي توليد و انتقال برق و صنعت نفت ، گاز و پتروشيمي 4- صنعت ساخت و ساز شامل صنايع زير بنايي و صنعت ساختمان 5- صنايع مبلمان شهري 6- وسايل خانگي 7- لوازم ورزشي</w:t>
      </w:r>
      <w:r w:rsidRPr="00727A79">
        <w:rPr>
          <w:rtl/>
          <w:lang w:bidi="fa-IR"/>
        </w:rPr>
        <w:t xml:space="preserve"> </w:t>
      </w:r>
      <w:r w:rsidRPr="000D5B03">
        <w:rPr>
          <w:rtl/>
          <w:lang w:bidi="fa-IR"/>
        </w:rPr>
        <w:t xml:space="preserve">كامپوزيت هاي پايه پليمري در حال حاضر تنها به ميزان 1 درصد در مهد تولد خود يعني صنايع هوا </w:t>
      </w:r>
      <w:r w:rsidRPr="000D5B03">
        <w:rPr>
          <w:rFonts w:cs="Times New Roman" w:hint="cs"/>
          <w:rtl/>
          <w:lang w:bidi="fa-IR"/>
        </w:rPr>
        <w:t>–</w:t>
      </w:r>
      <w:r w:rsidRPr="000D5B03">
        <w:rPr>
          <w:rtl/>
          <w:lang w:bidi="fa-IR"/>
        </w:rPr>
        <w:t xml:space="preserve"> </w:t>
      </w:r>
      <w:r w:rsidRPr="000D5B03">
        <w:rPr>
          <w:rFonts w:hint="cs"/>
          <w:rtl/>
          <w:lang w:bidi="fa-IR"/>
        </w:rPr>
        <w:t>فضا</w:t>
      </w:r>
      <w:r w:rsidRPr="000D5B03">
        <w:rPr>
          <w:rtl/>
          <w:lang w:bidi="fa-IR"/>
        </w:rPr>
        <w:t xml:space="preserve"> </w:t>
      </w:r>
      <w:r w:rsidRPr="000D5B03">
        <w:rPr>
          <w:rFonts w:hint="cs"/>
          <w:rtl/>
          <w:lang w:bidi="fa-IR"/>
        </w:rPr>
        <w:t>كاربرد</w:t>
      </w:r>
      <w:r w:rsidRPr="000D5B03">
        <w:rPr>
          <w:rtl/>
          <w:lang w:bidi="fa-IR"/>
        </w:rPr>
        <w:t xml:space="preserve"> </w:t>
      </w:r>
      <w:r w:rsidRPr="000D5B03">
        <w:rPr>
          <w:rFonts w:hint="cs"/>
          <w:rtl/>
          <w:lang w:bidi="fa-IR"/>
        </w:rPr>
        <w:t>دار</w:t>
      </w:r>
      <w:r w:rsidRPr="000D5B03">
        <w:rPr>
          <w:rtl/>
          <w:lang w:bidi="fa-IR"/>
        </w:rPr>
        <w:t>ند و قسمت عمده الباقي در صنايع ساخت و ساز و حمل و نقل به كار گمارده مي شوند.درحقيقت توسعه فناوري توليد كامپوزيتهاي پايه پليمري،اين امكان را فراهم كرده است تا اغلب صنايع از مزاياي منحصر به فرد اين مواد بهره جويند.مطابق آمار ارائه شده ، بيشترين ميزان مصرف كامپوزيت ها معطوف به صنعت ساخت و ساز مشتمل بر ساختمان،ابر سازه ها ، صنايع نفت و گاز و لوله مي باشد</w:t>
      </w:r>
      <w:r w:rsidRPr="00727A79">
        <w:rPr>
          <w:rFonts w:hint="cs"/>
          <w:rtl/>
          <w:lang w:bidi="fa-IR"/>
        </w:rPr>
        <w:t>.</w:t>
      </w:r>
    </w:p>
    <w:p w:rsidR="00490A3A" w:rsidRDefault="00490A3A" w:rsidP="000714C4">
      <w:pPr>
        <w:rPr>
          <w:rtl/>
          <w:lang w:bidi="fa-IR"/>
        </w:rPr>
      </w:pPr>
      <w:r w:rsidRPr="000D5B03">
        <w:rPr>
          <w:rtl/>
          <w:lang w:bidi="fa-IR"/>
        </w:rPr>
        <w:t>مزاياي كامپوزيت هاي پايه پليمري:</w:t>
      </w:r>
      <w:r w:rsidR="00DB5A31" w:rsidRPr="000D5B03">
        <w:rPr>
          <w:rtl/>
          <w:lang w:bidi="fa-IR"/>
        </w:rPr>
        <w:t xml:space="preserve"> </w:t>
      </w:r>
      <w:r w:rsidRPr="000D5B03">
        <w:rPr>
          <w:rtl/>
          <w:lang w:bidi="fa-IR"/>
        </w:rPr>
        <w:t>مزاياي سازه هاي مبتني بر كامپوزيت هاي پلميري نسبت به نمونه هاي سنتي بتني ، چوبي و فلزي را كه باعث نفوذ آنها در گستره وسيعي از صنايع مختلف شده است ، در موارد زير مي توان خلاصه نمود : 1- كاهش وزن سازه ساخته شده با توجه به معماري قابل تغيير بر اساس خواست طرح 2- ايمن بودن در برابر پديده خوردگي 3- قابليت تحمل بارهاي سيكلي و مقاومت بسيار مناسب در برابر پديده خستگي 4- سادگي روشهاي توليد و امكان توليد اشكال بسيار پيچيده باروشهاي بسيار آسان ، كارآمد و مقرون به صرفه 5- سهولت فرايندهاي تعمير و عيب يابي 6- ضريب انبساط حرارتي پايين و عايق مناسب حرارتي 7- عايق الكتريكي 8- بهبود اتصالات و امكان توليد يكپارچه 9- خصوصيات ارتعاشي بسيار مناسب و مقاوم بودن نسبت به پديده تشديد در ارتعاشات نسبت به فلزات 10- قابليت مونتاژ آسان</w:t>
      </w:r>
    </w:p>
    <w:p w:rsidR="00F06FC9" w:rsidRDefault="00F06FC9" w:rsidP="000714C4">
      <w:pPr>
        <w:rPr>
          <w:rFonts w:ascii="Tahoma" w:eastAsia="Times New Roman" w:hAnsi="Tahoma"/>
          <w:b/>
          <w:bCs/>
          <w:i/>
          <w:iCs/>
          <w:color w:val="000000"/>
          <w:szCs w:val="20"/>
          <w:rtl/>
          <w:lang w:bidi="fa-IR"/>
        </w:rPr>
      </w:pPr>
    </w:p>
    <w:p w:rsidR="00F06FC9" w:rsidRDefault="00F06FC9" w:rsidP="000714C4">
      <w:pPr>
        <w:rPr>
          <w:rtl/>
          <w:lang w:bidi="fa-IR"/>
        </w:rPr>
      </w:pPr>
    </w:p>
    <w:p w:rsidR="00490A3A" w:rsidRPr="00727A79" w:rsidRDefault="00490A3A" w:rsidP="000714C4">
      <w:pPr>
        <w:rPr>
          <w:rtl/>
          <w:lang w:bidi="fa-IR"/>
        </w:rPr>
      </w:pPr>
      <w:r w:rsidRPr="000D5B03">
        <w:rPr>
          <w:rtl/>
          <w:lang w:bidi="fa-IR"/>
        </w:rPr>
        <w:t>ساختار كامپوزيت هاي پايه پليمري:</w:t>
      </w:r>
      <w:r w:rsidR="000C2F78" w:rsidRPr="000D5B03">
        <w:rPr>
          <w:rtl/>
          <w:lang w:bidi="fa-IR"/>
        </w:rPr>
        <w:t xml:space="preserve"> </w:t>
      </w:r>
      <w:r w:rsidRPr="000D5B03">
        <w:rPr>
          <w:rtl/>
          <w:lang w:bidi="fa-IR"/>
        </w:rPr>
        <w:t>در كامپوزيت هاي پايه پليمري ، ماتريس يا همان زمينه يك ماده پليمري است كه به آن لفظ رزين اطلاق مي گردد و شامل دو دسته كلي ترموپلاستيك و ترموست ها هستند.الياف تقويت كننده نيز شامل انواع شيشه،آراميد،كربن و بورن مي باشد . دراين تركيب نقش باربري به صورت عمده بر عهده الياف است . رزين وظيفه توزيع بار اعمال شده در شبكه الياف و نگهداشتن موقعيت الياف در جاي خود را بر عهده دارد . امروزه استفاده از الياف طبيعي در كامپوزيت هاي موسوم به كامپوزيت سبز نيز رونق خاصي پيدا كرده است</w:t>
      </w:r>
      <w:r w:rsidRPr="00727A79">
        <w:rPr>
          <w:rFonts w:hint="cs"/>
          <w:rtl/>
          <w:lang w:bidi="fa-IR"/>
        </w:rPr>
        <w:t>.</w:t>
      </w:r>
    </w:p>
    <w:p w:rsidR="00C227F6" w:rsidRDefault="00490A3A" w:rsidP="00C227F6">
      <w:pPr>
        <w:rPr>
          <w:rtl/>
          <w:lang w:bidi="fa-IR"/>
        </w:rPr>
      </w:pPr>
      <w:r w:rsidRPr="000D5B03">
        <w:rPr>
          <w:rtl/>
          <w:lang w:bidi="fa-IR"/>
        </w:rPr>
        <w:t>نوع ديگري از تقسيم بندي كامپوزيتها</w:t>
      </w:r>
      <w:r w:rsidRPr="00727A79">
        <w:rPr>
          <w:rtl/>
          <w:lang w:bidi="fa-IR"/>
        </w:rPr>
        <w:t xml:space="preserve"> :</w:t>
      </w:r>
      <w:r w:rsidR="000C2F78" w:rsidRPr="000D5B03">
        <w:rPr>
          <w:rtl/>
          <w:lang w:bidi="fa-IR"/>
        </w:rPr>
        <w:t xml:space="preserve"> </w:t>
      </w:r>
      <w:r w:rsidRPr="000D5B03">
        <w:rPr>
          <w:rtl/>
          <w:lang w:bidi="fa-IR"/>
        </w:rPr>
        <w:t xml:space="preserve">1- كامپوزيتهاي پودري </w:t>
      </w:r>
      <w:r w:rsidR="00C227F6">
        <w:rPr>
          <w:rFonts w:hint="cs"/>
          <w:rtl/>
          <w:lang w:bidi="fa-IR"/>
        </w:rPr>
        <w:t>:</w:t>
      </w:r>
      <w:r w:rsidRPr="000D5B03">
        <w:rPr>
          <w:rtl/>
          <w:lang w:bidi="fa-IR"/>
        </w:rPr>
        <w:t xml:space="preserve"> نسبت طول به قطر آنها تقريبا نزديك يك است</w:t>
      </w:r>
      <w:r w:rsidR="00C227F6">
        <w:rPr>
          <w:rFonts w:hint="cs"/>
          <w:rtl/>
          <w:lang w:bidi="fa-IR"/>
        </w:rPr>
        <w:t xml:space="preserve">، </w:t>
      </w:r>
      <w:r w:rsidRPr="000D5B03">
        <w:rPr>
          <w:rtl/>
          <w:lang w:bidi="fa-IR"/>
        </w:rPr>
        <w:t>خواص كامپ</w:t>
      </w:r>
      <w:r w:rsidR="00C227F6">
        <w:rPr>
          <w:rtl/>
          <w:lang w:bidi="fa-IR"/>
        </w:rPr>
        <w:t>وزيتها به جهت الياف بستگي ندارد</w:t>
      </w:r>
      <w:r w:rsidR="00C227F6">
        <w:rPr>
          <w:rFonts w:hint="cs"/>
          <w:rtl/>
          <w:lang w:bidi="fa-IR"/>
        </w:rPr>
        <w:t>،</w:t>
      </w:r>
      <w:r w:rsidRPr="000D5B03">
        <w:rPr>
          <w:rtl/>
          <w:lang w:bidi="fa-IR"/>
        </w:rPr>
        <w:t xml:space="preserve"> سفتي يا مدول كامپوزيت بالا است ولي استحكام كششي افزايش ندارد</w:t>
      </w:r>
      <w:r w:rsidR="00C227F6">
        <w:rPr>
          <w:rFonts w:hint="cs"/>
          <w:rtl/>
          <w:lang w:bidi="fa-IR"/>
        </w:rPr>
        <w:t xml:space="preserve">، </w:t>
      </w:r>
      <w:r w:rsidRPr="000D5B03">
        <w:rPr>
          <w:rtl/>
          <w:lang w:bidi="fa-IR"/>
        </w:rPr>
        <w:t xml:space="preserve"> بهبود خواص هدايت الكتريكي و حرارتي</w:t>
      </w:r>
      <w:r w:rsidR="00C227F6">
        <w:rPr>
          <w:rFonts w:hint="cs"/>
          <w:rtl/>
          <w:lang w:bidi="fa-IR"/>
        </w:rPr>
        <w:t>،</w:t>
      </w:r>
      <w:r w:rsidRPr="000D5B03">
        <w:rPr>
          <w:rtl/>
          <w:lang w:bidi="fa-IR"/>
        </w:rPr>
        <w:t xml:space="preserve"> كاهش جمع شدگي</w:t>
      </w:r>
    </w:p>
    <w:p w:rsidR="00490A3A" w:rsidRPr="000D5B03" w:rsidRDefault="00490A3A" w:rsidP="00C227F6">
      <w:pPr>
        <w:rPr>
          <w:rtl/>
          <w:lang w:bidi="fa-IR"/>
        </w:rPr>
      </w:pPr>
      <w:r w:rsidRPr="00727A79">
        <w:rPr>
          <w:rtl/>
          <w:lang w:bidi="fa-IR"/>
        </w:rPr>
        <w:lastRenderedPageBreak/>
        <w:t xml:space="preserve"> </w:t>
      </w:r>
      <w:r w:rsidRPr="000D5B03">
        <w:rPr>
          <w:rtl/>
          <w:lang w:bidi="fa-IR"/>
        </w:rPr>
        <w:t>2- كامپوزيتهاي ليفي</w:t>
      </w:r>
      <w:r w:rsidR="00C227F6">
        <w:rPr>
          <w:rFonts w:hint="cs"/>
          <w:rtl/>
          <w:lang w:bidi="fa-IR"/>
        </w:rPr>
        <w:t>:</w:t>
      </w:r>
      <w:r w:rsidRPr="000D5B03">
        <w:rPr>
          <w:rtl/>
          <w:lang w:bidi="fa-IR"/>
        </w:rPr>
        <w:t xml:space="preserve"> كامپوزيتهاي تك لايه</w:t>
      </w:r>
      <w:r w:rsidR="00C227F6">
        <w:rPr>
          <w:rFonts w:hint="cs"/>
          <w:rtl/>
          <w:lang w:bidi="fa-IR"/>
        </w:rPr>
        <w:t xml:space="preserve">، </w:t>
      </w:r>
      <w:r w:rsidRPr="000D5B03">
        <w:rPr>
          <w:rtl/>
          <w:lang w:bidi="fa-IR"/>
        </w:rPr>
        <w:t>كامپوزيتهاي چند لايه</w:t>
      </w:r>
      <w:r w:rsidR="00C227F6">
        <w:rPr>
          <w:rFonts w:hint="cs"/>
          <w:rtl/>
          <w:lang w:bidi="fa-IR"/>
        </w:rPr>
        <w:t>،</w:t>
      </w:r>
      <w:r w:rsidRPr="000D5B03">
        <w:rPr>
          <w:rtl/>
          <w:lang w:bidi="fa-IR"/>
        </w:rPr>
        <w:t xml:space="preserve"> كامپوزيتهاي زاويه دار</w:t>
      </w:r>
      <w:r w:rsidR="00C227F6">
        <w:rPr>
          <w:rFonts w:hint="cs"/>
          <w:rtl/>
          <w:lang w:bidi="fa-IR"/>
        </w:rPr>
        <w:t xml:space="preserve">. </w:t>
      </w:r>
      <w:r w:rsidRPr="000D5B03">
        <w:rPr>
          <w:rtl/>
          <w:lang w:bidi="fa-IR"/>
        </w:rPr>
        <w:t>ويژگي برجسته اين كامپوزيتها : استحكام ويژه بالا، كنترل خواص ناهمساني</w:t>
      </w:r>
    </w:p>
    <w:p w:rsidR="00490A3A" w:rsidRPr="00727A79" w:rsidRDefault="00490A3A" w:rsidP="000714C4">
      <w:pPr>
        <w:rPr>
          <w:rtl/>
          <w:lang w:bidi="fa-IR"/>
        </w:rPr>
      </w:pPr>
      <w:r w:rsidRPr="000D5B03">
        <w:rPr>
          <w:rtl/>
          <w:lang w:bidi="fa-IR"/>
        </w:rPr>
        <w:t>نقش الياف در ساختار مواد کامپوزيت:</w:t>
      </w:r>
      <w:r w:rsidR="000714C4" w:rsidRPr="000D5B03">
        <w:rPr>
          <w:rtl/>
          <w:lang w:bidi="fa-IR"/>
        </w:rPr>
        <w:t xml:space="preserve"> </w:t>
      </w:r>
      <w:r w:rsidRPr="000D5B03">
        <w:rPr>
          <w:rtl/>
          <w:lang w:bidi="fa-IR"/>
        </w:rPr>
        <w:t xml:space="preserve">الياف اصلی ترين اِلمان در مواد مرکب ليفی هستند که بالاترين کسر حجمی را در ساختار کامپوزيت دارند. انتخاب صحيح نوع، مقدار و جهت بسيار مهم بوده و تاثير زيادی در خصوصياتی نظير </w:t>
      </w:r>
      <w:r w:rsidRPr="00727A79">
        <w:rPr>
          <w:rtl/>
          <w:lang w:bidi="fa-IR"/>
        </w:rPr>
        <w:t>:</w:t>
      </w:r>
      <w:r w:rsidR="00DB5A31" w:rsidRPr="000D5B03">
        <w:rPr>
          <w:rtl/>
          <w:lang w:bidi="fa-IR"/>
        </w:rPr>
        <w:t xml:space="preserve"> </w:t>
      </w:r>
      <w:r w:rsidRPr="000D5B03">
        <w:rPr>
          <w:rtl/>
          <w:lang w:bidi="fa-IR"/>
        </w:rPr>
        <w:t>- جرم مخصوص- استحکام کششی - مدول کششی- استحکام فشار- استحکام خستگی- قيمت- خواص حرارتی و الکتريکی دارند</w:t>
      </w:r>
    </w:p>
    <w:p w:rsidR="00490A3A" w:rsidRDefault="00490A3A" w:rsidP="00C227F6">
      <w:pPr>
        <w:rPr>
          <w:rtl/>
          <w:lang w:bidi="fa-IR"/>
        </w:rPr>
      </w:pPr>
      <w:r w:rsidRPr="000D5B03">
        <w:rPr>
          <w:rtl/>
          <w:lang w:bidi="fa-IR"/>
        </w:rPr>
        <w:t>طبقه بندی اصلی ترين الياف مورد استفاده در کامپوزيت ها :</w:t>
      </w:r>
      <w:r w:rsidR="00DB5A31" w:rsidRPr="000D5B03">
        <w:rPr>
          <w:rtl/>
          <w:lang w:bidi="fa-IR"/>
        </w:rPr>
        <w:t xml:space="preserve"> </w:t>
      </w:r>
      <w:r w:rsidRPr="000D5B03">
        <w:rPr>
          <w:rtl/>
          <w:lang w:bidi="fa-IR"/>
        </w:rPr>
        <w:t>- فلزی</w:t>
      </w:r>
      <w:r w:rsidR="00C227F6">
        <w:rPr>
          <w:rFonts w:hint="cs"/>
          <w:rtl/>
          <w:lang w:bidi="fa-IR"/>
        </w:rPr>
        <w:t>،</w:t>
      </w:r>
      <w:r w:rsidRPr="000D5B03">
        <w:rPr>
          <w:rtl/>
          <w:lang w:bidi="fa-IR"/>
        </w:rPr>
        <w:t xml:space="preserve"> شيشه ، ازبست</w:t>
      </w:r>
      <w:r w:rsidR="00C227F6">
        <w:rPr>
          <w:rFonts w:hint="cs"/>
          <w:rtl/>
          <w:lang w:bidi="fa-IR"/>
        </w:rPr>
        <w:t>،</w:t>
      </w:r>
      <w:r w:rsidRPr="000D5B03">
        <w:rPr>
          <w:rtl/>
          <w:lang w:bidi="fa-IR"/>
        </w:rPr>
        <w:t xml:space="preserve"> معدنی</w:t>
      </w:r>
      <w:r w:rsidR="00C227F6">
        <w:rPr>
          <w:rFonts w:hint="cs"/>
          <w:rtl/>
          <w:lang w:bidi="fa-IR"/>
        </w:rPr>
        <w:t>،</w:t>
      </w:r>
      <w:r w:rsidRPr="000D5B03">
        <w:rPr>
          <w:rtl/>
          <w:lang w:bidi="fa-IR"/>
        </w:rPr>
        <w:t xml:space="preserve"> کربن، گرافيت، آراميد</w:t>
      </w:r>
      <w:r w:rsidR="00C227F6">
        <w:rPr>
          <w:rFonts w:hint="cs"/>
          <w:rtl/>
          <w:lang w:bidi="fa-IR"/>
        </w:rPr>
        <w:t xml:space="preserve">، </w:t>
      </w:r>
      <w:r w:rsidRPr="000D5B03">
        <w:rPr>
          <w:rtl/>
          <w:lang w:bidi="fa-IR"/>
        </w:rPr>
        <w:t xml:space="preserve">عالی </w:t>
      </w:r>
    </w:p>
    <w:p w:rsidR="00F06FC9" w:rsidRDefault="00F06FC9" w:rsidP="00C227F6">
      <w:pPr>
        <w:rPr>
          <w:rFonts w:ascii="Tahoma" w:eastAsia="Times New Roman" w:hAnsi="Tahoma"/>
          <w:i/>
          <w:iCs/>
          <w:color w:val="000000"/>
          <w:szCs w:val="20"/>
          <w:rtl/>
          <w:lang w:bidi="fa-IR"/>
        </w:rPr>
      </w:pPr>
    </w:p>
    <w:p w:rsidR="00490A3A" w:rsidRPr="000D5B03" w:rsidRDefault="00490A3A" w:rsidP="000714C4">
      <w:pPr>
        <w:rPr>
          <w:rtl/>
          <w:lang w:bidi="fa-IR"/>
        </w:rPr>
      </w:pPr>
      <w:r w:rsidRPr="000D5B03">
        <w:rPr>
          <w:rtl/>
          <w:lang w:bidi="fa-IR"/>
        </w:rPr>
        <w:t>نوع الياف، مقدار و آرايش يافتگي آنها روي خواص زير تاثير مي گذارد:</w:t>
      </w:r>
      <w:r w:rsidR="00DB5A31" w:rsidRPr="000D5B03">
        <w:rPr>
          <w:rtl/>
          <w:lang w:bidi="fa-IR"/>
        </w:rPr>
        <w:t xml:space="preserve"> </w:t>
      </w:r>
      <w:r w:rsidRPr="000D5B03">
        <w:rPr>
          <w:rtl/>
          <w:lang w:bidi="fa-IR"/>
        </w:rPr>
        <w:t>1- استحكام و مدول كششي، فشاري و خمشي2- استحكام خستگي 3- ضرايب انتقال حرارت و الكتريسيته4- وزن مخصوص كامپوزيت5- قيم</w:t>
      </w:r>
      <w:r w:rsidRPr="000D5B03">
        <w:rPr>
          <w:rFonts w:hint="cs"/>
          <w:rtl/>
          <w:lang w:bidi="fa-IR"/>
        </w:rPr>
        <w:t>ت</w:t>
      </w:r>
    </w:p>
    <w:p w:rsidR="000D5B03" w:rsidRPr="00F06FC9" w:rsidRDefault="00490A3A" w:rsidP="000714C4">
      <w:pPr>
        <w:rPr>
          <w:rtl/>
          <w:lang w:bidi="fa-IR"/>
        </w:rPr>
      </w:pPr>
      <w:r w:rsidRPr="000D5B03">
        <w:rPr>
          <w:rtl/>
          <w:lang w:bidi="fa-IR"/>
        </w:rPr>
        <w:t>الياف مورد استفاده در صنعت كامپوزيت :</w:t>
      </w:r>
      <w:r w:rsidR="00DB5A31" w:rsidRPr="000D5B03">
        <w:rPr>
          <w:rtl/>
          <w:lang w:bidi="fa-IR"/>
        </w:rPr>
        <w:t xml:space="preserve"> </w:t>
      </w:r>
      <w:r w:rsidRPr="000D5B03">
        <w:rPr>
          <w:rtl/>
          <w:lang w:bidi="fa-IR"/>
        </w:rPr>
        <w:t>1- الياف شيشه2- الياف كربن3- الياف آراميد4- اليافهاي ديگر مثل : آزبست، بازالت، بر، پلي اتيل</w:t>
      </w:r>
      <w:r w:rsidR="00727A79" w:rsidRPr="000D5B03">
        <w:rPr>
          <w:rFonts w:hint="cs"/>
          <w:rtl/>
          <w:lang w:bidi="fa-IR"/>
        </w:rPr>
        <w:t>ن</w:t>
      </w:r>
    </w:p>
    <w:p w:rsidR="00727A79" w:rsidRDefault="00727A79" w:rsidP="000714C4">
      <w:pPr>
        <w:rPr>
          <w:rFonts w:cs="Tahoma"/>
          <w:rtl/>
          <w:lang w:bidi="fa-IR"/>
        </w:rPr>
      </w:pPr>
    </w:p>
    <w:p w:rsidR="00D50E39" w:rsidRPr="00F06FC9" w:rsidRDefault="0046140F" w:rsidP="000714C4">
      <w:pPr>
        <w:rPr>
          <w:lang w:bidi="fa-IR"/>
        </w:rPr>
      </w:pPr>
      <w:r w:rsidRPr="000D5B03">
        <w:rPr>
          <w:rFonts w:hint="cs"/>
          <w:rtl/>
          <w:lang w:bidi="fa-IR"/>
        </w:rPr>
        <w:t>الیاف شیشه:</w:t>
      </w:r>
      <w:r w:rsidR="00DB5A31" w:rsidRPr="000D5B03">
        <w:rPr>
          <w:rtl/>
          <w:lang w:bidi="fa-IR"/>
        </w:rPr>
        <w:t xml:space="preserve"> </w:t>
      </w:r>
      <w:r w:rsidR="00D50E39" w:rsidRPr="000D5B03">
        <w:rPr>
          <w:rtl/>
          <w:lang w:bidi="fa-IR"/>
        </w:rPr>
        <w:t>انواع مختلف الياف شيشه:</w:t>
      </w:r>
    </w:p>
    <w:p w:rsidR="00D50E39" w:rsidRPr="000D5B03" w:rsidRDefault="00D50E39" w:rsidP="000714C4">
      <w:pPr>
        <w:rPr>
          <w:lang w:bidi="fa-IR"/>
        </w:rPr>
      </w:pPr>
      <w:r w:rsidRPr="000D5B03">
        <w:rPr>
          <w:rtl/>
          <w:lang w:bidi="fa-IR"/>
        </w:rPr>
        <w:t xml:space="preserve"> الياف مقاوم در برابر مواد شيميايي</w:t>
      </w:r>
    </w:p>
    <w:p w:rsidR="00D50E39" w:rsidRPr="000D5B03" w:rsidRDefault="00D50E39" w:rsidP="000714C4">
      <w:pPr>
        <w:rPr>
          <w:rtl/>
          <w:lang w:bidi="fa-IR"/>
        </w:rPr>
      </w:pPr>
      <w:r w:rsidRPr="000D5B03">
        <w:rPr>
          <w:rtl/>
          <w:lang w:bidi="fa-IR"/>
        </w:rPr>
        <w:t>الياف مقاوم در برابر امواج الكترومغناطيس</w:t>
      </w:r>
      <w:r w:rsidRPr="000D5B03">
        <w:rPr>
          <w:rFonts w:hint="cs"/>
          <w:rtl/>
          <w:lang w:bidi="fa-IR"/>
        </w:rPr>
        <w:t xml:space="preserve">الیاف </w:t>
      </w:r>
      <w:r w:rsidRPr="000D5B03">
        <w:rPr>
          <w:rtl/>
          <w:lang w:bidi="fa-IR"/>
        </w:rPr>
        <w:t>عايق جريان الكتريسيته</w:t>
      </w:r>
    </w:p>
    <w:p w:rsidR="008D4568" w:rsidRPr="0046140F" w:rsidRDefault="00D50E39" w:rsidP="000714C4">
      <w:pPr>
        <w:rPr>
          <w:rtl/>
          <w:lang w:bidi="fa-IR"/>
        </w:rPr>
      </w:pPr>
      <w:r w:rsidRPr="000D5B03">
        <w:rPr>
          <w:rtl/>
          <w:lang w:bidi="fa-IR"/>
        </w:rPr>
        <w:t xml:space="preserve"> الياف با مدول با</w:t>
      </w:r>
      <w:r w:rsidRPr="000D5B03">
        <w:rPr>
          <w:rFonts w:hint="cs"/>
          <w:rtl/>
          <w:lang w:bidi="fa-IR"/>
        </w:rPr>
        <w:t>لا</w:t>
      </w:r>
      <w:r w:rsidRPr="000D5B03">
        <w:rPr>
          <w:rtl/>
          <w:lang w:bidi="fa-IR"/>
        </w:rPr>
        <w:t>الياف با استحكام بسيار بالا</w:t>
      </w:r>
    </w:p>
    <w:p w:rsidR="00D50E39" w:rsidRPr="000D5B03" w:rsidRDefault="00D50E39" w:rsidP="000714C4">
      <w:pPr>
        <w:rPr>
          <w:rtl/>
          <w:lang w:bidi="fa-IR"/>
        </w:rPr>
      </w:pPr>
      <w:r w:rsidRPr="000D5B03">
        <w:rPr>
          <w:rtl/>
          <w:lang w:bidi="fa-IR"/>
        </w:rPr>
        <w:t>ع</w:t>
      </w:r>
      <w:r w:rsidR="00DB5A31">
        <w:rPr>
          <w:rtl/>
          <w:lang w:bidi="fa-IR"/>
        </w:rPr>
        <w:t>وامل موثر بر استحكام الياف شيشه</w:t>
      </w:r>
      <w:r w:rsidRPr="000D5B03">
        <w:rPr>
          <w:rtl/>
          <w:lang w:bidi="fa-IR"/>
        </w:rPr>
        <w:t>1- سرعت اعمال بار بالا = استحكام بيشتر2- افزايش دما = كاهش استحكام3- افزايش رطوبت = كاهش استحكام</w:t>
      </w:r>
    </w:p>
    <w:p w:rsidR="00F06FC9" w:rsidRPr="000D5B03" w:rsidRDefault="00F06FC9" w:rsidP="000714C4">
      <w:pPr>
        <w:rPr>
          <w:rtl/>
          <w:lang w:bidi="fa-IR"/>
        </w:rPr>
      </w:pPr>
    </w:p>
    <w:p w:rsidR="00F06FC9" w:rsidRPr="000D5B03" w:rsidRDefault="0003060C" w:rsidP="00C227F6">
      <w:pPr>
        <w:rPr>
          <w:rtl/>
          <w:lang w:bidi="fa-IR"/>
        </w:rPr>
      </w:pPr>
      <w:r w:rsidRPr="000D5B03">
        <w:rPr>
          <w:rtl/>
          <w:lang w:bidi="fa-IR"/>
        </w:rPr>
        <w:t>رزين ها و نقش آنها در كامپوزيت ها:</w:t>
      </w:r>
      <w:r w:rsidR="00DB5A31" w:rsidRPr="000D5B03">
        <w:rPr>
          <w:rtl/>
          <w:lang w:bidi="fa-IR"/>
        </w:rPr>
        <w:t xml:space="preserve"> </w:t>
      </w:r>
      <w:r w:rsidRPr="000D5B03">
        <w:rPr>
          <w:rtl/>
          <w:lang w:bidi="fa-IR"/>
        </w:rPr>
        <w:t>انواع مختلف رزين‌ها:</w:t>
      </w:r>
      <w:r w:rsidR="00DB5A31" w:rsidRPr="000D5B03">
        <w:rPr>
          <w:rtl/>
          <w:lang w:bidi="fa-IR"/>
        </w:rPr>
        <w:t xml:space="preserve"> </w:t>
      </w:r>
      <w:r w:rsidRPr="000D5B03">
        <w:rPr>
          <w:rtl/>
          <w:lang w:bidi="fa-IR"/>
        </w:rPr>
        <w:t>1- رزينهاي پلي استر2- رزينهاي وينيل استر</w:t>
      </w:r>
    </w:p>
    <w:p w:rsidR="0003060C" w:rsidRPr="0046140F" w:rsidRDefault="0003060C" w:rsidP="00C227F6">
      <w:pPr>
        <w:rPr>
          <w:rtl/>
          <w:lang w:bidi="fa-IR"/>
        </w:rPr>
      </w:pPr>
      <w:r w:rsidRPr="000D5B03">
        <w:rPr>
          <w:rtl/>
          <w:lang w:bidi="fa-IR"/>
        </w:rPr>
        <w:t>3- رزينهاي اپوكسي4- رزينهاي فنليوظايف رزين ها در کامپوزيت ها :</w:t>
      </w:r>
      <w:r w:rsidR="000714C4" w:rsidRPr="000D5B03">
        <w:rPr>
          <w:rtl/>
          <w:lang w:bidi="fa-IR"/>
        </w:rPr>
        <w:t xml:space="preserve"> </w:t>
      </w:r>
      <w:r w:rsidRPr="000D5B03">
        <w:rPr>
          <w:rtl/>
          <w:lang w:bidi="fa-IR"/>
        </w:rPr>
        <w:t>نگهداری الياف در کنار هم- انتقال تنش به الياف- محافظت از الياف در مقابل عوامل محيطی- حفاظت سطح الياف از سايشتاثير بر خواص کامپوزيت :</w:t>
      </w:r>
      <w:r w:rsidR="000714C4" w:rsidRPr="000D5B03">
        <w:rPr>
          <w:rtl/>
          <w:lang w:bidi="fa-IR"/>
        </w:rPr>
        <w:t xml:space="preserve"> </w:t>
      </w:r>
      <w:r w:rsidRPr="000D5B03">
        <w:rPr>
          <w:rtl/>
          <w:lang w:bidi="fa-IR"/>
        </w:rPr>
        <w:t>- استحکام و مدول عرضی موثر- خواص فشاری ( موثر) - استحکام برشی ( موثر) - استحکام برشی صفحه ای ( موثر )</w:t>
      </w:r>
      <w:r w:rsidR="00DB5A31" w:rsidRPr="000D5B03">
        <w:rPr>
          <w:rtl/>
          <w:lang w:bidi="fa-IR"/>
        </w:rPr>
        <w:t xml:space="preserve"> </w:t>
      </w:r>
      <w:r w:rsidRPr="000D5B03">
        <w:rPr>
          <w:rtl/>
          <w:lang w:bidi="fa-IR"/>
        </w:rPr>
        <w:t>- خواص کششی ( کم اثر ).</w:t>
      </w:r>
      <w:r w:rsidR="00DB5A31" w:rsidRPr="000D5B03">
        <w:rPr>
          <w:rtl/>
          <w:lang w:bidi="fa-IR"/>
        </w:rPr>
        <w:t xml:space="preserve"> </w:t>
      </w:r>
      <w:r w:rsidRPr="000D5B03">
        <w:rPr>
          <w:rtl/>
          <w:lang w:bidi="fa-IR"/>
        </w:rPr>
        <w:t>فرايند پذيری يک کامپوزيت به خصوصيات فيزيکی رزين ها مانند گرانروی، نقطه ذوب و دمای پخت رزين بستگي دارد</w:t>
      </w:r>
      <w:r w:rsidRPr="0046140F">
        <w:rPr>
          <w:rFonts w:hint="cs"/>
          <w:rtl/>
          <w:lang w:bidi="fa-IR"/>
        </w:rPr>
        <w:t>.</w:t>
      </w:r>
    </w:p>
    <w:p w:rsidR="00F06FC9" w:rsidRDefault="00F06FC9" w:rsidP="00C227F6">
      <w:pPr>
        <w:rPr>
          <w:rFonts w:ascii="Tahoma" w:eastAsia="Times New Roman" w:hAnsi="Tahoma"/>
          <w:i/>
          <w:iCs/>
          <w:color w:val="000000"/>
          <w:szCs w:val="20"/>
          <w:rtl/>
          <w:lang w:bidi="fa-IR"/>
        </w:rPr>
      </w:pPr>
    </w:p>
    <w:p w:rsidR="00F06FC9" w:rsidRDefault="00F06FC9" w:rsidP="00D50E39">
      <w:pPr>
        <w:jc w:val="right"/>
        <w:rPr>
          <w:rFonts w:ascii="Tahoma" w:eastAsia="Times New Roman" w:hAnsi="Tahoma"/>
          <w:i/>
          <w:iCs/>
          <w:color w:val="000000"/>
          <w:szCs w:val="20"/>
          <w:rtl/>
          <w:lang w:bidi="fa-IR"/>
        </w:rPr>
      </w:pPr>
    </w:p>
    <w:p w:rsidR="00F06FC9" w:rsidRPr="0046140F" w:rsidRDefault="00F06FC9" w:rsidP="000714C4">
      <w:pPr>
        <w:rPr>
          <w:rtl/>
          <w:lang w:bidi="fa-IR"/>
        </w:rPr>
      </w:pPr>
    </w:p>
    <w:p w:rsidR="0003060C" w:rsidRPr="000D5B03" w:rsidRDefault="0003060C" w:rsidP="00C227F6">
      <w:pPr>
        <w:rPr>
          <w:rtl/>
          <w:lang w:bidi="fa-IR"/>
        </w:rPr>
      </w:pPr>
      <w:r w:rsidRPr="0046140F">
        <w:rPr>
          <w:rtl/>
          <w:lang w:bidi="fa-IR"/>
        </w:rPr>
        <w:t>انواع رزين های پليمری :</w:t>
      </w:r>
      <w:r w:rsidR="00DB5A31" w:rsidRPr="000D5B03">
        <w:rPr>
          <w:rtl/>
          <w:lang w:bidi="fa-IR"/>
        </w:rPr>
        <w:t xml:space="preserve"> </w:t>
      </w:r>
      <w:r w:rsidRPr="000D5B03">
        <w:rPr>
          <w:rtl/>
          <w:lang w:bidi="fa-IR"/>
        </w:rPr>
        <w:t>الف : پليمر های گرما سخت</w:t>
      </w:r>
      <w:r w:rsidR="00C227F6">
        <w:rPr>
          <w:rFonts w:hint="cs"/>
          <w:rtl/>
          <w:lang w:bidi="fa-IR"/>
        </w:rPr>
        <w:t>:</w:t>
      </w:r>
      <w:r w:rsidRPr="000D5B03">
        <w:rPr>
          <w:rtl/>
          <w:lang w:bidi="fa-IR"/>
        </w:rPr>
        <w:t xml:space="preserve"> 1</w:t>
      </w:r>
      <w:r w:rsidR="00C227F6">
        <w:rPr>
          <w:rFonts w:hint="cs"/>
          <w:rtl/>
          <w:lang w:bidi="fa-IR"/>
        </w:rPr>
        <w:t xml:space="preserve">) </w:t>
      </w:r>
      <w:r w:rsidRPr="000D5B03">
        <w:rPr>
          <w:rtl/>
          <w:lang w:bidi="fa-IR"/>
        </w:rPr>
        <w:t>رزين های پلی استر غير اشباع</w:t>
      </w:r>
      <w:r w:rsidR="00C227F6">
        <w:rPr>
          <w:rFonts w:hint="cs"/>
          <w:rtl/>
          <w:lang w:bidi="fa-IR"/>
        </w:rPr>
        <w:t xml:space="preserve"> 2)</w:t>
      </w:r>
      <w:r w:rsidRPr="000D5B03">
        <w:rPr>
          <w:rtl/>
          <w:lang w:bidi="fa-IR"/>
        </w:rPr>
        <w:t xml:space="preserve"> رزين های اپوکسی3</w:t>
      </w:r>
      <w:r w:rsidR="00C227F6">
        <w:rPr>
          <w:rFonts w:hint="cs"/>
          <w:rtl/>
          <w:lang w:bidi="fa-IR"/>
        </w:rPr>
        <w:t>)</w:t>
      </w:r>
      <w:r w:rsidRPr="000D5B03">
        <w:rPr>
          <w:rtl/>
          <w:lang w:bidi="fa-IR"/>
        </w:rPr>
        <w:t xml:space="preserve"> رزين های فنوليک4</w:t>
      </w:r>
      <w:r w:rsidR="00C227F6">
        <w:rPr>
          <w:rFonts w:hint="cs"/>
          <w:rtl/>
          <w:lang w:bidi="fa-IR"/>
        </w:rPr>
        <w:t xml:space="preserve">) </w:t>
      </w:r>
      <w:r w:rsidRPr="000D5B03">
        <w:rPr>
          <w:rtl/>
          <w:lang w:bidi="fa-IR"/>
        </w:rPr>
        <w:t>رزين اپوکسی نووالانس5</w:t>
      </w:r>
      <w:r w:rsidR="00C227F6">
        <w:rPr>
          <w:rFonts w:hint="cs"/>
          <w:rtl/>
          <w:lang w:bidi="fa-IR"/>
        </w:rPr>
        <w:t xml:space="preserve">) </w:t>
      </w:r>
      <w:r w:rsidRPr="000D5B03">
        <w:rPr>
          <w:rtl/>
          <w:lang w:bidi="fa-IR"/>
        </w:rPr>
        <w:t xml:space="preserve"> رزين پلی ايمايد6</w:t>
      </w:r>
      <w:r w:rsidR="00C227F6">
        <w:rPr>
          <w:rFonts w:hint="cs"/>
          <w:rtl/>
          <w:lang w:bidi="fa-IR"/>
        </w:rPr>
        <w:t xml:space="preserve">) </w:t>
      </w:r>
      <w:r w:rsidRPr="000D5B03">
        <w:rPr>
          <w:rtl/>
          <w:lang w:bidi="fa-IR"/>
        </w:rPr>
        <w:t xml:space="preserve"> رزين اوره و ملامين فرمالدئيد</w:t>
      </w:r>
    </w:p>
    <w:p w:rsidR="0003060C" w:rsidRPr="000D5B03" w:rsidRDefault="0003060C" w:rsidP="000714C4">
      <w:pPr>
        <w:rPr>
          <w:b/>
          <w:bCs/>
          <w:rtl/>
          <w:lang w:bidi="fa-IR"/>
        </w:rPr>
      </w:pPr>
    </w:p>
    <w:p w:rsidR="0003060C" w:rsidRDefault="0003060C" w:rsidP="00C227F6">
      <w:pPr>
        <w:rPr>
          <w:rFonts w:cs="Tahoma"/>
          <w:rtl/>
          <w:lang w:bidi="fa-IR"/>
        </w:rPr>
      </w:pPr>
      <w:r w:rsidRPr="000D5B03">
        <w:rPr>
          <w:rtl/>
          <w:lang w:bidi="fa-IR"/>
        </w:rPr>
        <w:t>ب : پليمر های گرما نرم</w:t>
      </w:r>
      <w:r w:rsidR="00C227F6">
        <w:rPr>
          <w:rFonts w:hint="cs"/>
          <w:rtl/>
          <w:lang w:bidi="fa-IR"/>
        </w:rPr>
        <w:t xml:space="preserve">: 1) </w:t>
      </w:r>
      <w:r w:rsidRPr="000D5B03">
        <w:rPr>
          <w:rtl/>
          <w:lang w:bidi="fa-IR"/>
        </w:rPr>
        <w:t xml:space="preserve"> نايلون </w:t>
      </w:r>
      <w:r w:rsidR="00C227F6">
        <w:rPr>
          <w:rFonts w:hint="cs"/>
          <w:rtl/>
          <w:lang w:bidi="fa-IR"/>
        </w:rPr>
        <w:t xml:space="preserve"> 2)</w:t>
      </w:r>
      <w:r w:rsidRPr="000D5B03">
        <w:rPr>
          <w:rtl/>
          <w:lang w:bidi="fa-IR"/>
        </w:rPr>
        <w:t xml:space="preserve"> پلی استر ها</w:t>
      </w:r>
      <w:r w:rsidR="00C227F6">
        <w:rPr>
          <w:rFonts w:hint="cs"/>
          <w:rtl/>
          <w:lang w:bidi="fa-IR"/>
        </w:rPr>
        <w:t xml:space="preserve"> 3) </w:t>
      </w:r>
      <w:r w:rsidRPr="000D5B03">
        <w:rPr>
          <w:rtl/>
          <w:lang w:bidi="fa-IR"/>
        </w:rPr>
        <w:t xml:space="preserve">پلی کربنات </w:t>
      </w:r>
      <w:r w:rsidR="00C227F6">
        <w:rPr>
          <w:rFonts w:hint="cs"/>
          <w:rtl/>
          <w:lang w:bidi="fa-IR"/>
        </w:rPr>
        <w:t xml:space="preserve">4) </w:t>
      </w:r>
      <w:r w:rsidRPr="000D5B03">
        <w:rPr>
          <w:rtl/>
          <w:lang w:bidi="fa-IR"/>
        </w:rPr>
        <w:t xml:space="preserve">پلی استال ها </w:t>
      </w:r>
      <w:r w:rsidRPr="000D5B03">
        <w:rPr>
          <w:rFonts w:cs="Times New Roman" w:hint="cs"/>
          <w:rtl/>
          <w:lang w:bidi="fa-IR"/>
        </w:rPr>
        <w:t>–</w:t>
      </w:r>
      <w:r w:rsidRPr="000D5B03">
        <w:rPr>
          <w:rtl/>
          <w:lang w:bidi="fa-IR"/>
        </w:rPr>
        <w:t xml:space="preserve"> </w:t>
      </w:r>
      <w:r w:rsidRPr="000D5B03">
        <w:rPr>
          <w:rFonts w:hint="cs"/>
          <w:rtl/>
          <w:lang w:bidi="fa-IR"/>
        </w:rPr>
        <w:t>پلی</w:t>
      </w:r>
      <w:r w:rsidRPr="000D5B03">
        <w:rPr>
          <w:rtl/>
          <w:lang w:bidi="fa-IR"/>
        </w:rPr>
        <w:t xml:space="preserve"> </w:t>
      </w:r>
      <w:r w:rsidRPr="000D5B03">
        <w:rPr>
          <w:rFonts w:hint="cs"/>
          <w:rtl/>
          <w:lang w:bidi="fa-IR"/>
        </w:rPr>
        <w:t>سو</w:t>
      </w:r>
      <w:r w:rsidRPr="000D5B03">
        <w:rPr>
          <w:rtl/>
          <w:lang w:bidi="fa-IR"/>
        </w:rPr>
        <w:t>لفون</w:t>
      </w:r>
      <w:r w:rsidRPr="0046140F">
        <w:rPr>
          <w:rtl/>
          <w:lang w:bidi="fa-IR"/>
        </w:rPr>
        <w:t xml:space="preserve"> </w:t>
      </w:r>
    </w:p>
    <w:p w:rsidR="0003060C" w:rsidRDefault="0003060C" w:rsidP="000714C4">
      <w:pPr>
        <w:rPr>
          <w:rFonts w:cs="Tahoma"/>
          <w:rtl/>
          <w:lang w:bidi="fa-IR"/>
        </w:rPr>
      </w:pPr>
    </w:p>
    <w:p w:rsidR="000B78DC" w:rsidRDefault="000B78DC" w:rsidP="000714C4">
      <w:pPr>
        <w:rPr>
          <w:rFonts w:cs="Tahoma"/>
          <w:rtl/>
          <w:lang w:bidi="fa-IR"/>
        </w:rPr>
      </w:pPr>
    </w:p>
    <w:p w:rsidR="008D4568" w:rsidRPr="0046140F" w:rsidRDefault="0003060C" w:rsidP="000714C4">
      <w:pPr>
        <w:rPr>
          <w:i/>
          <w:iCs/>
          <w:rtl/>
          <w:lang w:bidi="fa-IR"/>
        </w:rPr>
      </w:pPr>
      <w:r w:rsidRPr="000B78DC">
        <w:rPr>
          <w:rtl/>
        </w:rPr>
        <w:t>رزين‌هاي پلي‌استر:</w:t>
      </w:r>
      <w:r w:rsidR="00DB5A31" w:rsidRPr="000B78DC">
        <w:rPr>
          <w:rtl/>
        </w:rPr>
        <w:t xml:space="preserve"> </w:t>
      </w:r>
      <w:r w:rsidRPr="000B78DC">
        <w:rPr>
          <w:rtl/>
        </w:rPr>
        <w:t>از واكنش يك يا چند اسيد و باز يك يا چند عامله تهيه مي شوند. اين رزينها در يك حلال مانند استايرن حل مي شوند تا ويسكوزيته آنهاكاهش يابد و همچنين شبكه هاي سه بعدي تشكيل مي دهند.</w:t>
      </w:r>
      <w:r w:rsidR="00DB5A31" w:rsidRPr="000B78DC">
        <w:rPr>
          <w:rtl/>
        </w:rPr>
        <w:t xml:space="preserve"> </w:t>
      </w:r>
      <w:r w:rsidRPr="000B78DC">
        <w:rPr>
          <w:rtl/>
        </w:rPr>
        <w:t>كاتاليزور آنها پراكسيدهاي آلي است.</w:t>
      </w:r>
      <w:r w:rsidR="00DB5A31" w:rsidRPr="000B78DC">
        <w:rPr>
          <w:rtl/>
        </w:rPr>
        <w:t xml:space="preserve"> </w:t>
      </w:r>
      <w:r w:rsidRPr="000B78DC">
        <w:rPr>
          <w:rtl/>
        </w:rPr>
        <w:t>انواع رزين هاي پلي استر:</w:t>
      </w:r>
      <w:r w:rsidR="00DB5A31" w:rsidRPr="000B78DC">
        <w:rPr>
          <w:rtl/>
        </w:rPr>
        <w:t xml:space="preserve"> </w:t>
      </w:r>
      <w:r w:rsidRPr="000B78DC">
        <w:rPr>
          <w:rtl/>
        </w:rPr>
        <w:t xml:space="preserve">رزين هاي پلي استر به دو نوع كلي تقسيم بندي مي شوند: رزين هاي ايزو،رزين هاي اورتو افزايش دما، قرار </w:t>
      </w:r>
      <w:r w:rsidRPr="000B78DC">
        <w:rPr>
          <w:rtl/>
        </w:rPr>
        <w:lastRenderedPageBreak/>
        <w:t>گرفتن در مقابل نور، عمر آنها را كاهش مي دهند.</w:t>
      </w:r>
      <w:r w:rsidR="00DB5A31" w:rsidRPr="000B78DC">
        <w:rPr>
          <w:rtl/>
        </w:rPr>
        <w:t xml:space="preserve"> </w:t>
      </w:r>
      <w:r w:rsidRPr="000B78DC">
        <w:rPr>
          <w:rtl/>
        </w:rPr>
        <w:t>پخت رزينهاي پلي استر همراه كاتاليزور(پراكسيدهاي آلي يا هيدروپراكسيدها) به ميزان 2% نامحسوس است در نتيجه به آنها تسريع كننده مي افزايند كه مهمترين آنها محلول 42/0% كبالت در استايرن مي باشد</w:t>
      </w:r>
      <w:r w:rsidRPr="0046140F">
        <w:rPr>
          <w:rFonts w:hint="cs"/>
          <w:i/>
          <w:iCs/>
          <w:rtl/>
          <w:lang w:bidi="fa-IR"/>
        </w:rPr>
        <w:t>.</w:t>
      </w:r>
    </w:p>
    <w:p w:rsidR="0003060C" w:rsidRPr="0046140F" w:rsidRDefault="0003060C" w:rsidP="000B78DC">
      <w:pPr>
        <w:rPr>
          <w:rtl/>
          <w:lang w:bidi="fa-IR"/>
        </w:rPr>
      </w:pPr>
    </w:p>
    <w:p w:rsidR="0003060C" w:rsidRPr="000D5B03" w:rsidRDefault="0003060C" w:rsidP="000B78DC">
      <w:pPr>
        <w:rPr>
          <w:rtl/>
          <w:lang w:bidi="fa-IR"/>
        </w:rPr>
      </w:pPr>
      <w:r w:rsidRPr="000D5B03">
        <w:rPr>
          <w:rtl/>
          <w:lang w:bidi="fa-IR"/>
        </w:rPr>
        <w:t>رزين های اپوکسی:</w:t>
      </w:r>
      <w:r w:rsidR="00DB5A31" w:rsidRPr="000D5B03">
        <w:rPr>
          <w:rtl/>
          <w:lang w:bidi="fa-IR"/>
        </w:rPr>
        <w:t xml:space="preserve"> </w:t>
      </w:r>
      <w:r w:rsidRPr="000D5B03">
        <w:rPr>
          <w:rtl/>
          <w:lang w:bidi="fa-IR"/>
        </w:rPr>
        <w:t>خواص رزينهاي اپوكسي:</w:t>
      </w:r>
      <w:r w:rsidR="00DB5A31" w:rsidRPr="000D5B03">
        <w:rPr>
          <w:rtl/>
          <w:lang w:bidi="fa-IR"/>
        </w:rPr>
        <w:t xml:space="preserve"> </w:t>
      </w:r>
      <w:r w:rsidRPr="000D5B03">
        <w:rPr>
          <w:rtl/>
          <w:lang w:bidi="fa-IR"/>
        </w:rPr>
        <w:t xml:space="preserve">1- </w:t>
      </w:r>
      <w:r w:rsidRPr="000B78DC">
        <w:rPr>
          <w:rtl/>
        </w:rPr>
        <w:t>خاصيت مكانيكي خوب2</w:t>
      </w:r>
      <w:r w:rsidRPr="000D5B03">
        <w:rPr>
          <w:rtl/>
          <w:lang w:bidi="fa-IR"/>
        </w:rPr>
        <w:t>- خاصيت الكتريكي خوب3- مقاومت حرارتي عالي4- چسبندگي عالي به بسياري از مواد مانند فلزات، چوب، بتن، شيشه و ..</w:t>
      </w:r>
      <w:r w:rsidR="00DB5A31" w:rsidRPr="000D5B03">
        <w:rPr>
          <w:rtl/>
          <w:lang w:bidi="fa-IR"/>
        </w:rPr>
        <w:t xml:space="preserve"> </w:t>
      </w:r>
      <w:r w:rsidRPr="000D5B03">
        <w:rPr>
          <w:rtl/>
          <w:lang w:bidi="fa-IR"/>
        </w:rPr>
        <w:t>5- مقاومت ويژه خوب به ويژه در محيطهاي قليايي6- جمع شدگي كم پس از پختاين رزين ها با خواص زير مورد توجه قرار می گيرند :</w:t>
      </w:r>
      <w:r w:rsidR="00DB5A31" w:rsidRPr="000D5B03">
        <w:rPr>
          <w:rtl/>
          <w:lang w:bidi="fa-IR"/>
        </w:rPr>
        <w:t xml:space="preserve"> </w:t>
      </w:r>
      <w:r w:rsidRPr="000D5B03">
        <w:rPr>
          <w:rtl/>
          <w:lang w:bidi="fa-IR"/>
        </w:rPr>
        <w:t>1- خواص مکانيکی خوب : مانند چقرمگی، سختی، مقاومت سايشی بالا2- خاصيت الکتريکی خوب3- مقاومت حرارتی عالی4- چسبندگی عالي</w:t>
      </w:r>
    </w:p>
    <w:p w:rsidR="0003060C" w:rsidRPr="000D5B03" w:rsidRDefault="0003060C" w:rsidP="000714C4">
      <w:pPr>
        <w:rPr>
          <w:b/>
          <w:bCs/>
          <w:rtl/>
          <w:lang w:bidi="fa-IR"/>
        </w:rPr>
      </w:pPr>
    </w:p>
    <w:p w:rsidR="0003060C" w:rsidRPr="000D5B03" w:rsidRDefault="0003060C" w:rsidP="000B78DC">
      <w:pPr>
        <w:rPr>
          <w:rtl/>
          <w:lang w:bidi="fa-IR"/>
        </w:rPr>
      </w:pPr>
      <w:r w:rsidRPr="000D5B03">
        <w:rPr>
          <w:rtl/>
          <w:lang w:bidi="fa-IR"/>
        </w:rPr>
        <w:t>روشهاي مختلف شكل دهي كامپوزيتها:</w:t>
      </w:r>
      <w:r w:rsidR="00DB5A31" w:rsidRPr="000D5B03">
        <w:rPr>
          <w:rtl/>
          <w:lang w:bidi="fa-IR"/>
        </w:rPr>
        <w:t xml:space="preserve"> </w:t>
      </w:r>
      <w:r w:rsidR="00DB5A31">
        <w:rPr>
          <w:rtl/>
          <w:lang w:bidi="fa-IR"/>
        </w:rPr>
        <w:t>1- روش لايه گذاري دست</w:t>
      </w:r>
      <w:r w:rsidRPr="000D5B03">
        <w:rPr>
          <w:rtl/>
          <w:lang w:bidi="fa-IR"/>
        </w:rPr>
        <w:t>2- روش افشاند</w:t>
      </w:r>
      <w:r w:rsidRPr="000D5B03">
        <w:rPr>
          <w:rFonts w:hint="cs"/>
          <w:rtl/>
          <w:lang w:bidi="fa-IR"/>
        </w:rPr>
        <w:t>ن</w:t>
      </w:r>
      <w:r w:rsidRPr="000D5B03">
        <w:rPr>
          <w:rtl/>
          <w:lang w:bidi="fa-IR"/>
        </w:rPr>
        <w:t>3- قالبگيري كيسه اي4- اتوكلاو5- رشته پيچي6- قالبگيري فشاري7- تركيبات قالبگيري8- قالبگيري انتقال رزين9- پالتروژن</w:t>
      </w:r>
    </w:p>
    <w:p w:rsidR="0003060C" w:rsidRPr="000D5B03" w:rsidRDefault="0003060C" w:rsidP="000B78DC">
      <w:pPr>
        <w:rPr>
          <w:rtl/>
          <w:lang w:bidi="fa-IR"/>
        </w:rPr>
      </w:pPr>
      <w:r w:rsidRPr="000D5B03">
        <w:rPr>
          <w:rtl/>
          <w:lang w:bidi="fa-IR"/>
        </w:rPr>
        <w:t>مقايسه پارامترهاي فرآيندي در روش هاي شكل دهيمقايسه عوامل هزينه‌اي در فرآيندهاي مختلف1.پالتروژن(از سريع ترين و مهم ترين روشهاي توليد محصولات كامپوزيتي):</w:t>
      </w:r>
      <w:r w:rsidR="00DB5A31" w:rsidRPr="000D5B03">
        <w:rPr>
          <w:rtl/>
          <w:lang w:bidi="fa-IR"/>
        </w:rPr>
        <w:t xml:space="preserve"> </w:t>
      </w:r>
      <w:r w:rsidRPr="000D5B03">
        <w:rPr>
          <w:rtl/>
          <w:lang w:bidi="fa-IR"/>
        </w:rPr>
        <w:t>پالتروژن فرآيند پيوسته‏اي براي توليد انواع پروفيلهاي كامپوزيتي است. در اين فرآيند، الياف تقويت كننده را از يك حمام عبور مي‏دهند تا به رزين آغشته شود. سپس الياف آغشته شده را وارد يك قالب گرم مي‏نمايند و نمونة پخت شده را توسط يك دستگاه كشش بيرون مي‏كشند. بعد از اين مرحله امكان برش محصول در اندازه‏هاي دلخواه وجود دارد. اين فرايند تا حدودي مشابه فراين</w:t>
      </w:r>
      <w:r w:rsidRPr="000D5B03">
        <w:rPr>
          <w:rFonts w:hint="cs"/>
          <w:rtl/>
          <w:lang w:bidi="fa-IR"/>
        </w:rPr>
        <w:t>د</w:t>
      </w:r>
      <w:r w:rsidRPr="000D5B03">
        <w:rPr>
          <w:rtl/>
          <w:lang w:bidi="fa-IR"/>
        </w:rPr>
        <w:t>اكستروژن پلاستيكها و توليد پروفيلهاي پلاستيكي است. از جمله مزاياي اين روش كه يكي از باصرفه‏ترين روشهاي توليد كامپوزيتهاست، اين است كه درصد الياف در آن بالاست و چون الياف بصورت طولي آرايش مي‏يابند، محصول داراي استحكام كششي و فشاري بسيار بالايي است. همچنين سطح محصول نهايي كاملاً صاف است و نيازي به فرآيندهاي تكميلي نيست</w:t>
      </w:r>
      <w:r w:rsidRPr="000D5B03">
        <w:rPr>
          <w:rFonts w:hint="cs"/>
          <w:rtl/>
          <w:lang w:bidi="fa-IR"/>
        </w:rPr>
        <w:t>.</w:t>
      </w:r>
    </w:p>
    <w:p w:rsidR="00770B42" w:rsidRPr="0046140F" w:rsidRDefault="00770B42" w:rsidP="0046140F">
      <w:pPr>
        <w:rPr>
          <w:rFonts w:ascii="Tahoma" w:eastAsia="Times New Roman" w:hAnsi="Tahoma"/>
          <w:i/>
          <w:iCs/>
          <w:color w:val="000000"/>
          <w:szCs w:val="20"/>
          <w:rtl/>
          <w:lang w:bidi="fa-IR"/>
        </w:rPr>
      </w:pPr>
    </w:p>
    <w:p w:rsidR="00770B42" w:rsidRPr="0046140F" w:rsidRDefault="00770B42" w:rsidP="000B78DC">
      <w:pPr>
        <w:rPr>
          <w:rtl/>
          <w:lang w:bidi="fa-IR"/>
        </w:rPr>
      </w:pPr>
    </w:p>
    <w:p w:rsidR="0003060C" w:rsidRPr="000D5B03" w:rsidRDefault="00770B42" w:rsidP="000B78DC">
      <w:pPr>
        <w:rPr>
          <w:rtl/>
          <w:lang w:bidi="fa-IR"/>
        </w:rPr>
      </w:pPr>
      <w:r w:rsidRPr="000D5B03">
        <w:rPr>
          <w:rtl/>
          <w:lang w:bidi="fa-IR"/>
        </w:rPr>
        <w:t>مراحل فرآيند</w:t>
      </w:r>
      <w:r w:rsidRPr="000D5B03">
        <w:rPr>
          <w:rFonts w:hint="cs"/>
          <w:rtl/>
          <w:lang w:bidi="fa-IR"/>
        </w:rPr>
        <w:t>:</w:t>
      </w:r>
    </w:p>
    <w:p w:rsidR="00770B42" w:rsidRPr="000D5B03" w:rsidRDefault="00770B42" w:rsidP="000B78DC">
      <w:pPr>
        <w:rPr>
          <w:rtl/>
          <w:lang w:bidi="fa-IR"/>
        </w:rPr>
      </w:pPr>
      <w:r w:rsidRPr="000D5B03">
        <w:rPr>
          <w:rtl/>
          <w:lang w:bidi="fa-IR"/>
        </w:rPr>
        <w:t>ورودي الياف</w:t>
      </w:r>
      <w:r w:rsidRPr="000D5B03">
        <w:rPr>
          <w:rFonts w:hint="cs"/>
          <w:rtl/>
          <w:lang w:bidi="fa-IR"/>
        </w:rPr>
        <w:t>:</w:t>
      </w:r>
    </w:p>
    <w:p w:rsidR="00770B42" w:rsidRPr="0046140F" w:rsidRDefault="00770B42" w:rsidP="000B78DC">
      <w:pPr>
        <w:rPr>
          <w:rFonts w:ascii="Tahoma" w:eastAsia="Times New Roman" w:hAnsi="Tahoma"/>
          <w:i/>
          <w:iCs/>
          <w:color w:val="000000"/>
          <w:szCs w:val="20"/>
          <w:rtl/>
          <w:lang w:bidi="fa-IR"/>
        </w:rPr>
      </w:pPr>
      <w:r w:rsidRPr="000714C4">
        <w:rPr>
          <w:rFonts w:hint="cs"/>
          <w:rtl/>
        </w:rPr>
        <w:t>ا</w:t>
      </w:r>
      <w:r w:rsidRPr="000714C4">
        <w:rPr>
          <w:rtl/>
        </w:rPr>
        <w:t>لياف تقويت كننده‏ به شكلي هستند كه بطور پيوسته فرآيند امكان پذير باشد. قفسه الياف پيوسته، اولين قسمت خط فرآيند مي‏باشد</w:t>
      </w:r>
      <w:r w:rsidRPr="000714C4">
        <w:rPr>
          <w:rFonts w:hint="cs"/>
          <w:rtl/>
        </w:rPr>
        <w:t>.</w:t>
      </w:r>
      <w:r w:rsidRPr="000714C4">
        <w:rPr>
          <w:rtl/>
        </w:rPr>
        <w:t xml:space="preserve"> . بعد از قفسه الياف، قفسه نمد الياف شيشه يه پارچة‌ها سطح قرار دارد. حركت الياف از ناحية آغشته ‏سازي مي‏بايست كنترل شود تا از هرگونه پيچش و گره و آسيب محفوظ بماند. اينكار مي‏تواند توسط راهنماهاي فلزي، سراميكي و يا تفلوني انجام ‏شود</w:t>
      </w:r>
      <w:r w:rsidRPr="0046140F">
        <w:rPr>
          <w:rFonts w:ascii="Tahoma" w:eastAsia="Times New Roman" w:hAnsi="Tahoma" w:hint="cs"/>
          <w:i/>
          <w:iCs/>
          <w:color w:val="000000"/>
          <w:szCs w:val="20"/>
          <w:rtl/>
          <w:lang w:bidi="fa-IR"/>
        </w:rPr>
        <w:t>.</w:t>
      </w:r>
    </w:p>
    <w:p w:rsidR="00770B42" w:rsidRPr="000714C4" w:rsidRDefault="00770B42" w:rsidP="000B78DC">
      <w:pPr>
        <w:rPr>
          <w:rtl/>
        </w:rPr>
      </w:pPr>
      <w:r w:rsidRPr="0046140F">
        <w:rPr>
          <w:rFonts w:ascii="Tahoma" w:eastAsia="Times New Roman" w:hAnsi="Tahoma"/>
          <w:i/>
          <w:iCs/>
          <w:color w:val="000000"/>
          <w:szCs w:val="20"/>
          <w:lang w:bidi="fa-IR"/>
        </w:rPr>
        <w:t>‍</w:t>
      </w:r>
      <w:r w:rsidRPr="0046140F">
        <w:rPr>
          <w:rFonts w:ascii="Tahoma" w:eastAsia="Times New Roman" w:hAnsi="Tahoma"/>
          <w:i/>
          <w:iCs/>
          <w:color w:val="000000"/>
          <w:szCs w:val="20"/>
          <w:rtl/>
          <w:lang w:bidi="fa-IR"/>
        </w:rPr>
        <w:t xml:space="preserve"> </w:t>
      </w:r>
      <w:r w:rsidRPr="000714C4">
        <w:rPr>
          <w:rtl/>
        </w:rPr>
        <w:t>حمام آغشته‏‌سازي</w:t>
      </w:r>
      <w:r w:rsidRPr="000714C4">
        <w:rPr>
          <w:rFonts w:hint="cs"/>
          <w:rtl/>
        </w:rPr>
        <w:t>:</w:t>
      </w:r>
    </w:p>
    <w:p w:rsidR="00770B42" w:rsidRDefault="00770B42" w:rsidP="000B78DC">
      <w:pPr>
        <w:rPr>
          <w:rtl/>
          <w:lang w:bidi="fa-IR"/>
        </w:rPr>
      </w:pPr>
      <w:r w:rsidRPr="000D5B03">
        <w:rPr>
          <w:rtl/>
          <w:lang w:bidi="fa-IR"/>
        </w:rPr>
        <w:t>آغشته‌‏سازي الياف تقويت كننده، از اصول فرآيند پالتروژن مي‌باشد. غوطه‏‌وري در حمام يك راه براي اين كار است. در اين روش الياف از رو و زير ميله‌‏هاي آغشته‌‏سازي عبور داده مي‏شوند تا از هم باز، و به رزين آغشته گردند. معمولاً در ساخت پروفيلهاي پيچيده، بعد از حمام و قبل از قالب، از صفحاتي براي شكل دادن به الياف آغشته به رزين، استفاده مي‏‌كنند. پوشش اين صفحات بايد از جنسي مناسب باشد تا از وارد ساختن هرگونه تنش به الياف آغشتة ضعيف شده، جلوگيري به عمل آيد. معمولاً اين قطعات از جنس تفلون، پلي‏ اتيلن با جرم مولكولي بسيار بالا ، فولاد با پوشش كرم و يا آلياژهاي مناسب فولادي مي‏باشن</w:t>
      </w:r>
      <w:r w:rsidRPr="000D5B03">
        <w:rPr>
          <w:rFonts w:hint="cs"/>
          <w:rtl/>
          <w:lang w:bidi="fa-IR"/>
        </w:rPr>
        <w:t>د.</w:t>
      </w:r>
    </w:p>
    <w:p w:rsidR="000B78DC" w:rsidRDefault="000B78DC" w:rsidP="000B78DC">
      <w:pPr>
        <w:rPr>
          <w:rtl/>
          <w:lang w:bidi="fa-IR"/>
        </w:rPr>
      </w:pPr>
    </w:p>
    <w:p w:rsidR="000B78DC" w:rsidRPr="000D5B03" w:rsidRDefault="000B78DC" w:rsidP="000B78DC">
      <w:pPr>
        <w:rPr>
          <w:rtl/>
          <w:lang w:bidi="fa-IR"/>
        </w:rPr>
      </w:pPr>
    </w:p>
    <w:p w:rsidR="00770B42" w:rsidRPr="0046140F" w:rsidRDefault="00770B42" w:rsidP="000B78DC">
      <w:pPr>
        <w:rPr>
          <w:rtl/>
          <w:lang w:bidi="fa-IR"/>
        </w:rPr>
      </w:pPr>
      <w:r w:rsidRPr="000D5B03">
        <w:rPr>
          <w:rtl/>
          <w:lang w:bidi="fa-IR"/>
        </w:rPr>
        <w:t>قالب</w:t>
      </w:r>
      <w:r w:rsidRPr="0046140F">
        <w:rPr>
          <w:rFonts w:hint="cs"/>
          <w:rtl/>
          <w:lang w:bidi="fa-IR"/>
        </w:rPr>
        <w:t>:</w:t>
      </w:r>
    </w:p>
    <w:p w:rsidR="00770B42" w:rsidRPr="0046140F" w:rsidRDefault="00770B42" w:rsidP="000B78DC">
      <w:pPr>
        <w:rPr>
          <w:rtl/>
          <w:lang w:bidi="fa-IR"/>
        </w:rPr>
      </w:pPr>
      <w:r w:rsidRPr="000D5B03">
        <w:rPr>
          <w:rtl/>
          <w:lang w:bidi="fa-IR"/>
        </w:rPr>
        <w:t>قالب پالتروژن، قالب اين فرايند محسوب مي‏شود. چرا كه دما، كنترل كنند</w:t>
      </w:r>
      <w:r w:rsidRPr="000D5B03">
        <w:rPr>
          <w:rFonts w:hint="cs"/>
          <w:rtl/>
          <w:lang w:bidi="fa-IR"/>
        </w:rPr>
        <w:t>ه</w:t>
      </w:r>
      <w:r w:rsidRPr="000D5B03">
        <w:rPr>
          <w:rtl/>
          <w:lang w:bidi="fa-IR"/>
        </w:rPr>
        <w:t xml:space="preserve"> سرعت واكنش پخت، محل پخت رزين در قالب و شدت گرماي حاصل از پخت رزين مي‏باشد. قطعه‌‏اي كه </w:t>
      </w:r>
      <w:r w:rsidRPr="000B78DC">
        <w:rPr>
          <w:rtl/>
        </w:rPr>
        <w:t>كامل پخت نشده</w:t>
      </w:r>
      <w:r w:rsidRPr="000D5B03">
        <w:rPr>
          <w:rtl/>
          <w:lang w:bidi="fa-IR"/>
        </w:rPr>
        <w:t xml:space="preserve"> باشد، خواص فيزيكي و مكانيكي ضعيفي از خود نشان مي‏دهد. </w:t>
      </w:r>
      <w:r w:rsidRPr="000D5B03">
        <w:rPr>
          <w:rtl/>
          <w:lang w:bidi="fa-IR"/>
        </w:rPr>
        <w:lastRenderedPageBreak/>
        <w:t>همچنين اگر گرماي اضافي در قالب وجود داشته باشد، نقص و ترك حرارتي، موجب افت خواص الكتريكي، شيميايي و مكانيكي قطعه مي‏شود</w:t>
      </w:r>
      <w:r w:rsidRPr="0046140F">
        <w:rPr>
          <w:rtl/>
          <w:lang w:bidi="fa-IR"/>
        </w:rPr>
        <w:t>.</w:t>
      </w:r>
    </w:p>
    <w:p w:rsidR="00770B42" w:rsidRPr="000D5B03" w:rsidRDefault="00770B42" w:rsidP="000B78DC">
      <w:pPr>
        <w:rPr>
          <w:rtl/>
          <w:lang w:bidi="fa-IR"/>
        </w:rPr>
      </w:pPr>
      <w:r w:rsidRPr="000D5B03">
        <w:rPr>
          <w:rtl/>
          <w:lang w:bidi="fa-IR"/>
        </w:rPr>
        <w:t>گيره و كشش</w:t>
      </w:r>
      <w:r w:rsidRPr="000D5B03">
        <w:rPr>
          <w:rFonts w:hint="cs"/>
          <w:rtl/>
          <w:lang w:bidi="fa-IR"/>
        </w:rPr>
        <w:t>:</w:t>
      </w:r>
    </w:p>
    <w:p w:rsidR="00770B42" w:rsidRDefault="00770B42" w:rsidP="000B78DC">
      <w:pPr>
        <w:rPr>
          <w:rtl/>
          <w:lang w:bidi="fa-IR"/>
        </w:rPr>
      </w:pPr>
      <w:r w:rsidRPr="000D5B03">
        <w:rPr>
          <w:rtl/>
          <w:lang w:bidi="fa-IR"/>
        </w:rPr>
        <w:t>حداقل 3 متر فاصله بين خروجي قالب و محل كشش مي‏بايس تعبيه شود تا قطعه فرصت سرد شدن پيدا كند و در برابر فشار گيرة كشش تغيير شكل ندهد. سه روش براي كشش مرسوم است؛ كشش رفت وبرگشتي متناوب، كشش رفت و برگشتي پيوسته و كشش توسط سيستم تسمه نقاله‏اي</w:t>
      </w:r>
      <w:r w:rsidRPr="0046140F">
        <w:rPr>
          <w:rFonts w:hint="cs"/>
          <w:rtl/>
          <w:lang w:bidi="fa-IR"/>
        </w:rPr>
        <w:t>.</w:t>
      </w:r>
    </w:p>
    <w:p w:rsidR="000714C4" w:rsidRPr="00F06FC9" w:rsidRDefault="000714C4" w:rsidP="000B78DC">
      <w:pPr>
        <w:rPr>
          <w:rFonts w:ascii="Tahoma" w:eastAsia="Times New Roman" w:hAnsi="Tahoma"/>
          <w:b/>
          <w:bCs/>
          <w:i/>
          <w:iCs/>
          <w:color w:val="000000"/>
          <w:szCs w:val="20"/>
          <w:rtl/>
          <w:lang w:bidi="fa-IR"/>
        </w:rPr>
      </w:pPr>
    </w:p>
    <w:p w:rsidR="00770B42" w:rsidRPr="000D5B03" w:rsidRDefault="00727A79" w:rsidP="000B78DC">
      <w:pPr>
        <w:rPr>
          <w:rtl/>
          <w:lang w:bidi="fa-IR"/>
        </w:rPr>
      </w:pPr>
      <w:r w:rsidRPr="000D5B03">
        <w:rPr>
          <w:rtl/>
          <w:lang w:bidi="fa-IR"/>
        </w:rPr>
        <w:t>برش</w:t>
      </w:r>
      <w:r w:rsidRPr="000D5B03">
        <w:rPr>
          <w:rFonts w:hint="cs"/>
          <w:rtl/>
          <w:lang w:bidi="fa-IR"/>
        </w:rPr>
        <w:t>:</w:t>
      </w:r>
    </w:p>
    <w:p w:rsidR="00AD5825" w:rsidRPr="000D5B03" w:rsidRDefault="00727A79" w:rsidP="000B78DC">
      <w:pPr>
        <w:rPr>
          <w:rFonts w:cs="Tahoma"/>
          <w:rtl/>
          <w:lang w:bidi="fa-IR"/>
        </w:rPr>
      </w:pPr>
      <w:r w:rsidRPr="000B78DC">
        <w:rPr>
          <w:rtl/>
        </w:rPr>
        <w:t>هر خط پيوست</w:t>
      </w:r>
      <w:r w:rsidRPr="000B78DC">
        <w:rPr>
          <w:rFonts w:hint="cs"/>
          <w:rtl/>
        </w:rPr>
        <w:t>ه</w:t>
      </w:r>
      <w:r w:rsidRPr="000B78DC">
        <w:rPr>
          <w:rtl/>
        </w:rPr>
        <w:t xml:space="preserve"> پالتروژن احتياج به يك سيستم برش دارد تا طولهاي مناسب از قطعه تحويل شود. هردو روش برش خشك و تر قابل استفاده مي‏باشند. ولي در هر حال تيغه برش مي‏‌بايست الماسه باشد. در صورتيكه سرعت خط بالا باشد، تيغه برش همراه پروفيل حركت مي‏كند</w:t>
      </w:r>
      <w:r w:rsidRPr="000D5B03">
        <w:rPr>
          <w:rFonts w:cs="Tahoma" w:hint="cs"/>
          <w:rtl/>
          <w:lang w:bidi="fa-IR"/>
        </w:rPr>
        <w:t>.</w:t>
      </w:r>
    </w:p>
    <w:p w:rsidR="008D4568" w:rsidRDefault="008D4568" w:rsidP="008D4568">
      <w:pPr>
        <w:jc w:val="right"/>
        <w:rPr>
          <w:rtl/>
          <w:lang w:bidi="fa-IR"/>
        </w:rPr>
      </w:pPr>
    </w:p>
    <w:p w:rsidR="00A044EC" w:rsidRPr="00AB78BB" w:rsidRDefault="00A044EC" w:rsidP="000B78DC">
      <w:pPr>
        <w:rPr>
          <w:rStyle w:val="Strong"/>
          <w:rtl/>
        </w:rPr>
      </w:pPr>
    </w:p>
    <w:p w:rsidR="00A044EC" w:rsidRPr="000D5B03" w:rsidRDefault="002143A0" w:rsidP="000B78DC">
      <w:pPr>
        <w:rPr>
          <w:rStyle w:val="Strong"/>
          <w:rtl/>
        </w:rPr>
      </w:pPr>
      <w:r>
        <w:rPr>
          <w:rFonts w:hint="cs"/>
          <w:rtl/>
        </w:rPr>
        <w:t>2</w:t>
      </w:r>
      <w:r w:rsidR="00A044EC" w:rsidRPr="000B78DC">
        <w:rPr>
          <w:rFonts w:hint="cs"/>
          <w:rtl/>
        </w:rPr>
        <w:t>-1)</w:t>
      </w:r>
      <w:r w:rsidR="00A044EC" w:rsidRPr="000D5B03">
        <w:rPr>
          <w:rStyle w:val="Strong"/>
          <w:rFonts w:hint="cs"/>
          <w:rtl/>
        </w:rPr>
        <w:t xml:space="preserve"> </w:t>
      </w:r>
      <w:r w:rsidR="00A044EC" w:rsidRPr="000B78DC">
        <w:rPr>
          <w:rFonts w:hint="cs"/>
          <w:rtl/>
        </w:rPr>
        <w:t>اشنایی با کامپوریت ها</w:t>
      </w:r>
    </w:p>
    <w:p w:rsidR="00A044EC" w:rsidRPr="000D5B03" w:rsidRDefault="00A044EC" w:rsidP="00A044EC">
      <w:pPr>
        <w:jc w:val="right"/>
        <w:rPr>
          <w:sz w:val="24"/>
          <w:rtl/>
          <w:lang w:bidi="fa-IR"/>
        </w:rPr>
      </w:pPr>
    </w:p>
    <w:p w:rsidR="00A044EC" w:rsidRPr="000D5B03" w:rsidRDefault="00A044EC" w:rsidP="000B78DC">
      <w:pPr>
        <w:rPr>
          <w:rtl/>
          <w:lang w:bidi="fa-IR"/>
        </w:rPr>
      </w:pPr>
      <w:r w:rsidRPr="000D5B03">
        <w:rPr>
          <w:rFonts w:hint="cs"/>
          <w:rtl/>
          <w:lang w:bidi="fa-IR"/>
        </w:rPr>
        <w:t xml:space="preserve">در کاربردهای مهندسی، </w:t>
      </w:r>
      <w:r w:rsidR="00291248" w:rsidRPr="000D5B03">
        <w:rPr>
          <w:rFonts w:hint="cs"/>
          <w:rtl/>
          <w:lang w:bidi="fa-IR"/>
        </w:rPr>
        <w:t>اغلب به تلفیق خواص مواد نیاز است، به عوان مثال درصنایع هوافضا، کاربردهای زیر ابی ، حمل ونقل وامثال انها، امکان استفاده از یک نوع ماده که همه خواص مورد نظر را فراهم کند، وجود نداردبه عنوان مثال در صنایع هوافضا به موادینیاز هست که ضمن داشتن استحکام بالا ، سبک باشد، مقاومت سایشی خوبی داشته باشد و...</w:t>
      </w:r>
    </w:p>
    <w:p w:rsidR="00291248" w:rsidRPr="000D5B03" w:rsidRDefault="00291248" w:rsidP="000B78DC">
      <w:pPr>
        <w:rPr>
          <w:lang w:bidi="fa-IR"/>
        </w:rPr>
      </w:pPr>
      <w:r w:rsidRPr="000D5B03">
        <w:rPr>
          <w:rFonts w:hint="cs"/>
          <w:rtl/>
          <w:lang w:bidi="fa-IR"/>
        </w:rPr>
        <w:t>از انجا که نمی توان ماده ای یافت که همه خواص مورد نظر را دارا باشد ، باید به دنبال چاره ای دیگر بود، کلید این مشکل استفاده از کامپوزیت هاست.</w:t>
      </w:r>
    </w:p>
    <w:p w:rsidR="00C11A24" w:rsidRPr="000D5B03" w:rsidRDefault="00C11A24" w:rsidP="000B78DC">
      <w:pPr>
        <w:rPr>
          <w:rtl/>
          <w:lang w:bidi="fa-IR"/>
        </w:rPr>
      </w:pPr>
      <w:r w:rsidRPr="000D5B03">
        <w:rPr>
          <w:rFonts w:hint="cs"/>
          <w:rtl/>
          <w:lang w:bidi="fa-IR"/>
        </w:rPr>
        <w:t>امروزه استفاده از مواد مرکب بخاطر استحکام بالا ، سفتی بالا، وزن کم ودیگر خواص ویژه انها در صنایع هوافضا، حمل ونقل سازه ای و...رواج فراوانی یافته هست. چنانچه حداقل دو ماده در مقیاس ماکروسکوپی با هم مخلوط شوند به طوری که بین مواد جز وجه مشترک متمایزی وجود داشته باشدو مواد جز خصوصیات فیزیکی وشیمیایی  خود را حفظ نمایند، چنین ترکیبی را ماده مرکب می نامند.خصوصیات مواد مرکب ، ترکیبی از خصوصیات مواد تشکیل دهنده ان است.</w:t>
      </w:r>
    </w:p>
    <w:p w:rsidR="00C11A24" w:rsidRPr="000D5B03" w:rsidRDefault="00C11A24" w:rsidP="000B78DC">
      <w:pPr>
        <w:rPr>
          <w:rtl/>
          <w:lang w:bidi="fa-IR"/>
        </w:rPr>
      </w:pPr>
      <w:r w:rsidRPr="000D5B03">
        <w:rPr>
          <w:rFonts w:hint="cs"/>
          <w:rtl/>
          <w:lang w:bidi="fa-IR"/>
        </w:rPr>
        <w:t>در واقع با ایجاد ماده مرکب یعنی از خواص موادشرکت کننده در این ساختار تقویت می شوند. به عنوان مثال موجود در یک ماده مرکب الیافی</w:t>
      </w:r>
      <w:r w:rsidR="00806E8D" w:rsidRPr="000D5B03">
        <w:rPr>
          <w:rFonts w:hint="cs"/>
          <w:rtl/>
          <w:lang w:bidi="fa-IR"/>
        </w:rPr>
        <w:t>، باعث تقویت استحکام کششی ماتریس در جهت الیاف می شودکه در این حالت نیزاستحکام کششی پایین بتون توسط میل گرد جبران می شود. وبه طور کلی کامپوزیت ها موادی چند جزئی هستند که خواص انها در مجموع از هر کدام از اجزا بهتر است.</w:t>
      </w:r>
      <w:r w:rsidR="00967F5A" w:rsidRPr="000D5B03">
        <w:rPr>
          <w:rFonts w:hint="cs"/>
          <w:rtl/>
          <w:lang w:bidi="fa-IR"/>
        </w:rPr>
        <w:t>ضمن انکه اجزای مختلف،کارایی یکدیگر را بهبود می بخشند.</w:t>
      </w:r>
    </w:p>
    <w:p w:rsidR="00967F5A" w:rsidRDefault="00967F5A" w:rsidP="000714C4">
      <w:pPr>
        <w:rPr>
          <w:rtl/>
          <w:lang w:bidi="fa-IR"/>
        </w:rPr>
      </w:pPr>
      <w:r w:rsidRPr="000D5B03">
        <w:rPr>
          <w:rFonts w:hint="cs"/>
          <w:rtl/>
          <w:lang w:bidi="fa-IR"/>
        </w:rPr>
        <w:t>اگرچه کامپوزیت های طبیعی ، فلزی و سرامیکی نیز در این بحث می گنجند، ولی در اینجا ما تنها به کامپوزیت های پلیمری می پردازیم.</w:t>
      </w:r>
    </w:p>
    <w:p w:rsidR="000B78DC" w:rsidRDefault="000B78DC" w:rsidP="000714C4">
      <w:pPr>
        <w:rPr>
          <w:rtl/>
          <w:lang w:bidi="fa-IR"/>
        </w:rPr>
      </w:pPr>
    </w:p>
    <w:p w:rsidR="000B78DC" w:rsidRDefault="000B78DC" w:rsidP="000714C4">
      <w:pPr>
        <w:rPr>
          <w:rtl/>
          <w:lang w:bidi="fa-IR"/>
        </w:rPr>
      </w:pPr>
    </w:p>
    <w:p w:rsidR="000B78DC" w:rsidRPr="000D5B03" w:rsidRDefault="000B78DC" w:rsidP="000714C4">
      <w:pPr>
        <w:rPr>
          <w:rtl/>
          <w:lang w:bidi="fa-IR"/>
        </w:rPr>
      </w:pPr>
    </w:p>
    <w:p w:rsidR="00967F5A" w:rsidRPr="000D5B03" w:rsidRDefault="00967F5A" w:rsidP="000B78DC">
      <w:pPr>
        <w:rPr>
          <w:rStyle w:val="SubtleEmphasis"/>
          <w:b/>
          <w:bCs/>
          <w:rtl/>
        </w:rPr>
      </w:pPr>
      <w:r w:rsidRPr="000B78DC">
        <w:rPr>
          <w:rFonts w:hint="cs"/>
          <w:rtl/>
        </w:rPr>
        <w:t>در کامپوزیت های پلیمری حداقل دو جز مشاهده می شود</w:t>
      </w:r>
      <w:r w:rsidR="000B78DC">
        <w:rPr>
          <w:rStyle w:val="SubtleEmphasis"/>
          <w:rFonts w:hint="cs"/>
          <w:b/>
          <w:bCs/>
          <w:rtl/>
        </w:rPr>
        <w:t xml:space="preserve"> :</w:t>
      </w:r>
    </w:p>
    <w:p w:rsidR="00F06FC9" w:rsidRDefault="00F06FC9" w:rsidP="00291248">
      <w:pPr>
        <w:jc w:val="right"/>
        <w:rPr>
          <w:sz w:val="24"/>
          <w:rtl/>
          <w:lang w:bidi="fa-IR"/>
        </w:rPr>
      </w:pPr>
    </w:p>
    <w:p w:rsidR="00967F5A" w:rsidRPr="000B78DC" w:rsidRDefault="00967F5A" w:rsidP="000B78DC">
      <w:pPr>
        <w:rPr>
          <w:rtl/>
        </w:rPr>
      </w:pPr>
      <w:r w:rsidRPr="000D5B03">
        <w:rPr>
          <w:rFonts w:hint="cs"/>
          <w:sz w:val="24"/>
          <w:rtl/>
          <w:lang w:bidi="fa-IR"/>
        </w:rPr>
        <w:t>1</w:t>
      </w:r>
      <w:r w:rsidRPr="000714C4">
        <w:rPr>
          <w:rFonts w:hint="cs"/>
          <w:rtl/>
        </w:rPr>
        <w:t>.فاز تقویت کننده که درون ماتریس پخش شده است.</w:t>
      </w:r>
    </w:p>
    <w:p w:rsidR="00967F5A" w:rsidRPr="000D5B03" w:rsidRDefault="00967F5A" w:rsidP="000B78DC">
      <w:pPr>
        <w:rPr>
          <w:sz w:val="24"/>
          <w:rtl/>
          <w:lang w:bidi="fa-IR"/>
        </w:rPr>
      </w:pPr>
      <w:r w:rsidRPr="000D5B03">
        <w:rPr>
          <w:rFonts w:hint="cs"/>
          <w:sz w:val="24"/>
          <w:rtl/>
          <w:lang w:bidi="fa-IR"/>
        </w:rPr>
        <w:lastRenderedPageBreak/>
        <w:t>2.فاز ماتریس که فاز دیگر را در بر می گیرد و یک پلیمر گرماسخت یا گرما نرم می باشد که گاهی قبل از سخت شدن ان را رزین می نامند</w:t>
      </w:r>
    </w:p>
    <w:p w:rsidR="00A10137" w:rsidRDefault="00A10137" w:rsidP="000B78DC">
      <w:pPr>
        <w:rPr>
          <w:sz w:val="24"/>
          <w:rtl/>
          <w:lang w:bidi="fa-IR"/>
        </w:rPr>
      </w:pPr>
      <w:r>
        <w:rPr>
          <w:rFonts w:hint="cs"/>
          <w:sz w:val="24"/>
          <w:rtl/>
          <w:lang w:bidi="fa-IR"/>
        </w:rPr>
        <w:t xml:space="preserve">                           </w:t>
      </w:r>
      <w:r w:rsidR="00F06FC9">
        <w:rPr>
          <w:rFonts w:hint="cs"/>
          <w:sz w:val="24"/>
          <w:rtl/>
          <w:lang w:bidi="fa-IR"/>
        </w:rPr>
        <w:t xml:space="preserve">                    </w:t>
      </w:r>
    </w:p>
    <w:p w:rsidR="00967F5A" w:rsidRDefault="00967F5A" w:rsidP="000714C4">
      <w:pPr>
        <w:rPr>
          <w:rtl/>
          <w:lang w:bidi="fa-IR"/>
        </w:rPr>
      </w:pPr>
    </w:p>
    <w:p w:rsidR="00967F5A" w:rsidRPr="000D5B03" w:rsidRDefault="009D41C7" w:rsidP="000B78DC">
      <w:pPr>
        <w:rPr>
          <w:rtl/>
          <w:lang w:bidi="fa-IR"/>
        </w:rPr>
      </w:pPr>
      <w:r w:rsidRPr="000D5B03">
        <w:rPr>
          <w:rFonts w:hint="cs"/>
          <w:rtl/>
          <w:lang w:bidi="fa-IR"/>
        </w:rPr>
        <w:t xml:space="preserve">تقسیم بندی های مختلفی  در مورد کامپوزیت ها انجام گرفته است که در اینجا یکی از انها </w:t>
      </w:r>
      <w:r w:rsidR="00A10137" w:rsidRPr="000D5B03">
        <w:rPr>
          <w:rFonts w:hint="cs"/>
          <w:rtl/>
          <w:lang w:bidi="fa-IR"/>
        </w:rPr>
        <w:t>را اورده ای</w:t>
      </w:r>
      <w:r w:rsidR="000714C4">
        <w:rPr>
          <w:rFonts w:hint="cs"/>
          <w:rtl/>
          <w:lang w:bidi="fa-IR"/>
        </w:rPr>
        <w:t>م</w:t>
      </w:r>
    </w:p>
    <w:p w:rsidR="00967F5A" w:rsidRDefault="009D41C7" w:rsidP="00291248">
      <w:pPr>
        <w:jc w:val="right"/>
        <w:rPr>
          <w:sz w:val="24"/>
          <w:rtl/>
          <w:lang w:bidi="fa-IR"/>
        </w:rPr>
      </w:pPr>
      <w:r w:rsidRPr="009D41C7">
        <w:rPr>
          <w:noProof/>
          <w:sz w:val="24"/>
        </w:rPr>
        <w:drawing>
          <wp:inline distT="0" distB="0" distL="0" distR="0">
            <wp:extent cx="5943600" cy="3342002"/>
            <wp:effectExtent l="0" t="0" r="0" b="0"/>
            <wp:docPr id="1" name="Picture 1" descr="C:\Users\A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2002"/>
                    </a:xfrm>
                    <a:prstGeom prst="rect">
                      <a:avLst/>
                    </a:prstGeom>
                    <a:noFill/>
                    <a:ln>
                      <a:noFill/>
                    </a:ln>
                  </pic:spPr>
                </pic:pic>
              </a:graphicData>
            </a:graphic>
          </wp:inline>
        </w:drawing>
      </w:r>
    </w:p>
    <w:p w:rsidR="00C72B26" w:rsidRDefault="00C72B26" w:rsidP="00291248">
      <w:pPr>
        <w:jc w:val="right"/>
        <w:rPr>
          <w:sz w:val="24"/>
          <w:rtl/>
          <w:lang w:bidi="fa-IR"/>
        </w:rPr>
      </w:pPr>
    </w:p>
    <w:tbl>
      <w:tblPr>
        <w:tblStyle w:val="TableGrid"/>
        <w:tblW w:w="0" w:type="auto"/>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tblGrid>
      <w:tr w:rsidR="00C72B26" w:rsidRPr="000D5B03" w:rsidTr="000714C4">
        <w:tc>
          <w:tcPr>
            <w:tcW w:w="5840" w:type="dxa"/>
          </w:tcPr>
          <w:p w:rsidR="00C72B26" w:rsidRPr="000D5B03" w:rsidRDefault="00C72B26" w:rsidP="000B78DC">
            <w:pPr>
              <w:rPr>
                <w:lang w:bidi="fa-IR"/>
              </w:rPr>
            </w:pPr>
            <w:r w:rsidRPr="000D5B03">
              <w:rPr>
                <w:rFonts w:hint="cs"/>
                <w:rtl/>
                <w:lang w:bidi="fa-IR"/>
              </w:rPr>
              <w:t xml:space="preserve">                                            </w:t>
            </w:r>
            <w:r w:rsidRPr="000714C4">
              <w:rPr>
                <w:rFonts w:hint="cs"/>
                <w:rtl/>
              </w:rPr>
              <w:t>شکل (1-1) تقسیم بندی کامپوزیت ها</w:t>
            </w:r>
            <w:r w:rsidR="005457C7" w:rsidRPr="000D5B03">
              <w:rPr>
                <w:rFonts w:hint="cs"/>
                <w:rtl/>
                <w:lang w:bidi="fa-IR"/>
              </w:rPr>
              <w:t xml:space="preserve"> [2]</w:t>
            </w:r>
          </w:p>
        </w:tc>
      </w:tr>
    </w:tbl>
    <w:p w:rsidR="00F06FC9" w:rsidRDefault="00F06FC9" w:rsidP="00806E8D">
      <w:pPr>
        <w:rPr>
          <w:sz w:val="24"/>
          <w:rtl/>
          <w:lang w:bidi="fa-IR"/>
        </w:rPr>
      </w:pPr>
    </w:p>
    <w:p w:rsidR="00F06FC9" w:rsidRDefault="00F06FC9" w:rsidP="00E07E90">
      <w:pPr>
        <w:rPr>
          <w:rtl/>
          <w:lang w:bidi="fa-IR"/>
        </w:rPr>
      </w:pPr>
    </w:p>
    <w:p w:rsidR="00291248" w:rsidRPr="000D5B03" w:rsidRDefault="00C72B26" w:rsidP="000B78DC">
      <w:pPr>
        <w:rPr>
          <w:rtl/>
          <w:lang w:bidi="fa-IR"/>
        </w:rPr>
      </w:pPr>
      <w:r w:rsidRPr="000D5B03">
        <w:rPr>
          <w:rFonts w:hint="cs"/>
          <w:rtl/>
          <w:lang w:bidi="fa-IR"/>
        </w:rPr>
        <w:t>خواص کامپوزیت ها به عوامل مختلفی از قبیل نوع مواد تشکیل دهنده و ترکیب درصد انها ، شکل وارایش تقویت کننده و اتصال دو جز به یکدیگر بستگی دارد. مواد مرکب را می توان به سه نوع عمده تقسیم نمود که عبارتند از:</w:t>
      </w:r>
    </w:p>
    <w:p w:rsidR="00C72B26" w:rsidRPr="000D5B03" w:rsidRDefault="00C72B26" w:rsidP="00E07E90">
      <w:pPr>
        <w:rPr>
          <w:rtl/>
          <w:lang w:bidi="fa-IR"/>
        </w:rPr>
      </w:pPr>
    </w:p>
    <w:p w:rsidR="00C72B26" w:rsidRPr="000D5B03" w:rsidRDefault="00C72B26" w:rsidP="000B78DC">
      <w:pPr>
        <w:rPr>
          <w:rtl/>
          <w:lang w:bidi="fa-IR"/>
        </w:rPr>
      </w:pPr>
      <w:r w:rsidRPr="000D5B03">
        <w:rPr>
          <w:rFonts w:hint="cs"/>
          <w:rtl/>
          <w:lang w:bidi="fa-IR"/>
        </w:rPr>
        <w:t>1</w:t>
      </w:r>
      <w:r w:rsidR="00F769BE" w:rsidRPr="000D5B03">
        <w:rPr>
          <w:rFonts w:hint="cs"/>
          <w:rtl/>
          <w:lang w:bidi="fa-IR"/>
        </w:rPr>
        <w:t xml:space="preserve">- </w:t>
      </w:r>
      <w:r w:rsidRPr="000D5B03">
        <w:rPr>
          <w:rFonts w:hint="cs"/>
          <w:rtl/>
          <w:lang w:bidi="fa-IR"/>
        </w:rPr>
        <w:t>مواد مرکب الیافی : این ماده مرکب شامل ماده تقویت شونده بنام ماتریس و ماده تقویت کننده بنام الیاف می باشد.</w:t>
      </w:r>
    </w:p>
    <w:p w:rsidR="00A10137" w:rsidRPr="00E07E90" w:rsidRDefault="00C72B26" w:rsidP="000B78DC">
      <w:pPr>
        <w:rPr>
          <w:rtl/>
        </w:rPr>
      </w:pPr>
      <w:r w:rsidRPr="000D5B03">
        <w:rPr>
          <w:rFonts w:hint="cs"/>
          <w:rtl/>
          <w:lang w:bidi="fa-IR"/>
        </w:rPr>
        <w:t>2</w:t>
      </w:r>
      <w:r w:rsidR="00F769BE" w:rsidRPr="00E07E90">
        <w:rPr>
          <w:rFonts w:hint="cs"/>
          <w:rtl/>
        </w:rPr>
        <w:t xml:space="preserve">- </w:t>
      </w:r>
      <w:r w:rsidRPr="00E07E90">
        <w:rPr>
          <w:rFonts w:hint="cs"/>
          <w:rtl/>
        </w:rPr>
        <w:t>مواد مرکب لایه ای(سازه ای) : این مواد شامل حداقل دو لایه با مواد متفاوت است که به یکدیگر چسبانیده میشوند و سعی می شود که لایه ها ترتیبی داشته باشند که بعضی از خواص لازم را تقویت نمایند</w:t>
      </w:r>
      <w:r w:rsidR="000714C4" w:rsidRPr="00E07E90">
        <w:rPr>
          <w:rFonts w:hint="cs"/>
          <w:rtl/>
        </w:rPr>
        <w:t>.</w:t>
      </w:r>
      <w:r w:rsidR="00F06FC9" w:rsidRPr="00E07E90">
        <w:rPr>
          <w:rFonts w:hint="cs"/>
          <w:rtl/>
        </w:rPr>
        <w:t xml:space="preserve">  </w:t>
      </w:r>
    </w:p>
    <w:p w:rsidR="00F769BE" w:rsidRPr="00A03C28" w:rsidRDefault="00F769BE" w:rsidP="000B78DC">
      <w:pPr>
        <w:rPr>
          <w:rtl/>
          <w:lang w:bidi="fa-IR"/>
        </w:rPr>
      </w:pPr>
      <w:r w:rsidRPr="00A03C28">
        <w:rPr>
          <w:rFonts w:hint="cs"/>
          <w:rtl/>
          <w:lang w:bidi="fa-IR"/>
        </w:rPr>
        <w:t>3- مواد مرکب دانه ای: این مواد شامل ذراتی از یک یا چند ماده در یک ماده به نام ماتریس است که در ان ذرات و ماتریس می توانند فلزی و یا غیر فلزی باشد</w:t>
      </w:r>
      <w:r w:rsidR="00A10137" w:rsidRPr="00A03C28">
        <w:rPr>
          <w:rFonts w:hint="cs"/>
          <w:rtl/>
          <w:lang w:bidi="fa-IR"/>
        </w:rPr>
        <w:t>.</w:t>
      </w:r>
    </w:p>
    <w:p w:rsidR="00D3271E" w:rsidRPr="00A03C28" w:rsidRDefault="00F769BE" w:rsidP="000B78DC">
      <w:pPr>
        <w:rPr>
          <w:rtl/>
        </w:rPr>
      </w:pPr>
      <w:r w:rsidRPr="00E07E90">
        <w:rPr>
          <w:rFonts w:hint="cs"/>
          <w:rtl/>
        </w:rPr>
        <w:t xml:space="preserve">از نظر فنی ، کامپوزیت های الیافی ، مهمترین نوع کامپوزیت ها می باشند که خود به دو دسته الیاف کوتاه و بلند تقسیمم می شوند . الیاف می بایست استحکام کششی بسیار بالایی داشته ، خواص لیف ان(در قطر کم) از خاص توده ماده بالاتر باشد </w:t>
      </w:r>
      <w:r w:rsidR="009F18CB" w:rsidRPr="00E07E90">
        <w:rPr>
          <w:rFonts w:hint="cs"/>
          <w:rtl/>
        </w:rPr>
        <w:t xml:space="preserve">. در واقع قسمت اعظم نیرو توسط الیاف تحمل می شود و ماتریس پلیمری در واقع ضمن حفاظت الیاف از صدمات فیزیکی و شیمیایی، کار انتقال نیرو به الیاف را انجام میدهد. ضمنا ماتریس الیاف را به مانند یک چسب نگه میدارد و البته گسترش ترک را محدود می کند . مدول </w:t>
      </w:r>
      <w:r w:rsidR="009F18CB" w:rsidRPr="00E07E90">
        <w:rPr>
          <w:rFonts w:hint="cs"/>
          <w:rtl/>
        </w:rPr>
        <w:lastRenderedPageBreak/>
        <w:t>ماتریس پلیمری باید از الیاف پایین تر باشد و اتصال قوی بین الیاف و ماتریس به وجود بیاورد . خواص کامپوزیت بستگی زیادی به خواص الیاف و پلیمر و نیز جهت و طول الیاف و کیفیت اتصال زرین و الیاف دارد . اگر الیاف از یک حدی که طول بحرانی</w:t>
      </w:r>
      <w:r w:rsidR="009F18CB" w:rsidRPr="00A03C28">
        <w:rPr>
          <w:rFonts w:hint="cs"/>
          <w:rtl/>
          <w:lang w:bidi="fa-IR"/>
        </w:rPr>
        <w:t xml:space="preserve"> نامیده </w:t>
      </w:r>
      <w:r w:rsidR="009F18CB" w:rsidRPr="00E07E90">
        <w:rPr>
          <w:rFonts w:hint="cs"/>
          <w:rtl/>
        </w:rPr>
        <w:t xml:space="preserve">میشود ، کوتاهتر باشد نمی توانند حداکثر نقش تقویت کنندگی خود را ایفا </w:t>
      </w:r>
      <w:r w:rsidR="00D3271E" w:rsidRPr="00E07E90">
        <w:rPr>
          <w:rFonts w:hint="cs"/>
          <w:rtl/>
        </w:rPr>
        <w:t>نمایند . الیافی که در صنعت کامپوزیت استفاده می شوند به دو دسته تقسیم میشوند</w:t>
      </w:r>
      <w:r w:rsidR="000B78DC">
        <w:rPr>
          <w:rFonts w:hint="cs"/>
          <w:rtl/>
        </w:rPr>
        <w:t>:  1</w:t>
      </w:r>
      <w:r w:rsidR="00D3271E" w:rsidRPr="00A03C28">
        <w:rPr>
          <w:rFonts w:hint="cs"/>
          <w:rtl/>
          <w:lang w:bidi="fa-IR"/>
        </w:rPr>
        <w:t>) الیاف مصنوعی</w:t>
      </w:r>
      <w:r w:rsidR="000B78DC">
        <w:rPr>
          <w:rFonts w:hint="cs"/>
          <w:rtl/>
          <w:lang w:bidi="fa-IR"/>
        </w:rPr>
        <w:t xml:space="preserve">  2) الیاف طبیعی</w:t>
      </w:r>
    </w:p>
    <w:p w:rsidR="000B78DC" w:rsidRPr="00A03C28" w:rsidRDefault="000B78DC" w:rsidP="00E07E90">
      <w:pPr>
        <w:rPr>
          <w:rtl/>
          <w:lang w:bidi="fa-IR"/>
        </w:rPr>
      </w:pPr>
    </w:p>
    <w:p w:rsidR="00D3271E" w:rsidRPr="00A03C28" w:rsidRDefault="00D3271E" w:rsidP="000B78DC">
      <w:pPr>
        <w:rPr>
          <w:rtl/>
          <w:lang w:bidi="fa-IR"/>
        </w:rPr>
      </w:pPr>
      <w:r w:rsidRPr="00A03C28">
        <w:rPr>
          <w:rFonts w:hint="cs"/>
          <w:rtl/>
          <w:lang w:bidi="fa-IR"/>
        </w:rPr>
        <w:t>کارایی کامپوزیتهای پلیمری مهندسی توسط خواص اجزا انها تعیین میشود. اغلب انها دارای الیاف با مدول بالا هستند که در ماتریس های پلیمری قرار داده شده اند و فصل مشترک خوبی نیز بین این دو جز وجود دارد.</w:t>
      </w:r>
    </w:p>
    <w:p w:rsidR="00D703A4" w:rsidRPr="00A03C28" w:rsidRDefault="00D3271E" w:rsidP="000B78DC">
      <w:pPr>
        <w:rPr>
          <w:lang w:bidi="fa-IR"/>
        </w:rPr>
      </w:pPr>
      <w:r w:rsidRPr="000B78DC">
        <w:rPr>
          <w:rFonts w:hint="cs"/>
          <w:rtl/>
        </w:rPr>
        <w:t>ماتریس پلیمری دومین عمده کامپوزیت های پلیمری هست . این بخش عملکردهای بسیار مهمی در کامپوزیت دارد.</w:t>
      </w:r>
      <w:r w:rsidRPr="00A03C28">
        <w:rPr>
          <w:rFonts w:hint="cs"/>
          <w:rtl/>
          <w:lang w:bidi="fa-IR"/>
        </w:rPr>
        <w:t>ا</w:t>
      </w:r>
      <w:r w:rsidRPr="000B78DC">
        <w:rPr>
          <w:rFonts w:hint="cs"/>
          <w:rtl/>
        </w:rPr>
        <w:t>ول</w:t>
      </w:r>
      <w:r w:rsidR="00D703A4" w:rsidRPr="000B78DC">
        <w:rPr>
          <w:rFonts w:hint="cs"/>
          <w:rtl/>
        </w:rPr>
        <w:t xml:space="preserve">  </w:t>
      </w:r>
      <w:r w:rsidR="00D703A4" w:rsidRPr="00A03C28">
        <w:rPr>
          <w:rFonts w:hint="cs"/>
          <w:rtl/>
          <w:lang w:bidi="fa-IR"/>
        </w:rPr>
        <w:t xml:space="preserve"> </w:t>
      </w:r>
    </w:p>
    <w:p w:rsidR="00F06FC9" w:rsidRPr="000B78DC" w:rsidRDefault="00D703A4" w:rsidP="000B78DC">
      <w:pPr>
        <w:rPr>
          <w:rtl/>
          <w:lang w:bidi="fa-IR"/>
        </w:rPr>
      </w:pPr>
      <w:r w:rsidRPr="00A03C28">
        <w:rPr>
          <w:lang w:bidi="fa-IR"/>
        </w:rPr>
        <w:t xml:space="preserve"> </w:t>
      </w:r>
      <w:r w:rsidRPr="00A03C28">
        <w:rPr>
          <w:rFonts w:hint="cs"/>
          <w:rtl/>
          <w:lang w:bidi="fa-IR"/>
        </w:rPr>
        <w:t>به عنوان یک بایندر یا چسب الیاف تقویت کننده را نگه می دارد.دوم، ماتریس تحت بار اعمالی تغییر شکل میدهد و تنش را به الیاف محکم و سفت منتقل میکند . سوم، رفتار پلاستیک ماتریس پلیمری، انرژی را جذب کرده، موجب کاهش تمرکز تنش میشود که در نتیجه، رفتار چقرمگی در شکست را بهبود می بخشد</w:t>
      </w:r>
      <w:r w:rsidR="00F06FC9">
        <w:rPr>
          <w:rFonts w:hint="cs"/>
          <w:rtl/>
          <w:lang w:bidi="fa-IR"/>
        </w:rPr>
        <w:t>.</w:t>
      </w:r>
    </w:p>
    <w:p w:rsidR="000259A3" w:rsidRPr="00A03C28" w:rsidRDefault="00D703A4" w:rsidP="000B78DC">
      <w:pPr>
        <w:rPr>
          <w:rtl/>
          <w:lang w:bidi="fa-IR"/>
        </w:rPr>
      </w:pPr>
      <w:r w:rsidRPr="00A03C28">
        <w:rPr>
          <w:rFonts w:hint="cs"/>
          <w:rtl/>
          <w:lang w:bidi="fa-IR"/>
        </w:rPr>
        <w:t xml:space="preserve">تقویت کننده ها معمولا شکننده هستند و رفار پلاستیک ماتریس می تواند موجب تغییر مسیر ترکهای موازی با الیاف شود و موجب جلوگیری از شکست </w:t>
      </w:r>
      <w:r w:rsidR="000259A3" w:rsidRPr="00A03C28">
        <w:rPr>
          <w:rFonts w:hint="cs"/>
          <w:rtl/>
          <w:lang w:bidi="fa-IR"/>
        </w:rPr>
        <w:t>الیاف واقع در یک صفحه شود. الیاف متداول در کامپوزیت ها می توان به کربن و ارمید اشاره نمود</w:t>
      </w:r>
    </w:p>
    <w:p w:rsidR="000259A3" w:rsidRPr="00E07E90" w:rsidRDefault="002143A0" w:rsidP="000B78DC">
      <w:pPr>
        <w:rPr>
          <w:rtl/>
        </w:rPr>
      </w:pPr>
      <w:r>
        <w:rPr>
          <w:rFonts w:hint="cs"/>
          <w:rtl/>
        </w:rPr>
        <w:t>3</w:t>
      </w:r>
      <w:r w:rsidR="00A10137" w:rsidRPr="00E07E90">
        <w:rPr>
          <w:rFonts w:hint="cs"/>
          <w:rtl/>
        </w:rPr>
        <w:t>-1) الیاف کربن</w:t>
      </w:r>
    </w:p>
    <w:p w:rsidR="000259A3" w:rsidRPr="00A03C28" w:rsidRDefault="000259A3" w:rsidP="000B78DC">
      <w:pPr>
        <w:rPr>
          <w:rtl/>
          <w:lang w:bidi="fa-IR"/>
        </w:rPr>
      </w:pPr>
      <w:r w:rsidRPr="00A03C28">
        <w:rPr>
          <w:rFonts w:hint="cs"/>
          <w:rtl/>
          <w:lang w:bidi="fa-IR"/>
        </w:rPr>
        <w:t>اگرچه اکثر الیاف مورد استفاده در صنعت کامپوزیت از جنس شیشه می باشد ولی مدول ان نسبتا پایین هست.در سالهای پیش تلاش های زیادی انجام گرفت تا تقویت کننده های جدیدی با تبدیل حرارتی الیاف الی به الیاف کربن ساخته شود.</w:t>
      </w:r>
    </w:p>
    <w:p w:rsidR="00A10137" w:rsidRPr="00A03C28" w:rsidRDefault="000259A3" w:rsidP="000B78DC">
      <w:pPr>
        <w:rPr>
          <w:rtl/>
          <w:lang w:bidi="fa-IR"/>
        </w:rPr>
      </w:pPr>
      <w:r w:rsidRPr="00A03C28">
        <w:rPr>
          <w:rFonts w:hint="cs"/>
          <w:rtl/>
          <w:lang w:bidi="fa-IR"/>
        </w:rPr>
        <w:t xml:space="preserve">الیاف کربن نسل جدیدی از الیاف پراستحکام است . این مواد از پرولیز کنترل شده گونه هایی از الیاف مناسب تهیه میشود. به صورتی که بعد از پرولیز حداقل نود درصد کربن باقی می ماند. الیاف کربن نخستین بار در سال 1879 میلادی زمانی که توماس ادیسون از این ماده به عنوان رشته </w:t>
      </w:r>
      <w:r w:rsidR="00F6535D" w:rsidRPr="00A03C28">
        <w:rPr>
          <w:rFonts w:hint="cs"/>
          <w:rtl/>
          <w:lang w:bidi="fa-IR"/>
        </w:rPr>
        <w:t xml:space="preserve">پر مقاومت در ایجاد روشنایی الکتریکی استفاده کرد، پا به عرصه علم وفناوری گذاشت. با این حال در اغاز دهه 1960 بود که تولید موفق تجاری الیاف کربن، با اهداف نظامی و </w:t>
      </w:r>
    </w:p>
    <w:p w:rsidR="00B80870" w:rsidRPr="00F06FC9" w:rsidRDefault="00F6535D" w:rsidP="000B78DC">
      <w:pPr>
        <w:rPr>
          <w:rtl/>
          <w:lang w:bidi="fa-IR"/>
        </w:rPr>
      </w:pPr>
      <w:r w:rsidRPr="00A03C28">
        <w:rPr>
          <w:rFonts w:hint="cs"/>
          <w:rtl/>
          <w:lang w:bidi="fa-IR"/>
        </w:rPr>
        <w:t>به ویژه برای کاربرد در هاپیمای جنگی ،اغاز شد. در دهه های اخیرالیاف کربن در موارد غیر نظامی بسیاری، همچون هواپیمای مسافری و باری ، خودروسازی ، ساخت قطعات صنعتی ، صنایع پزشکی ، صنایع تفریحی ورزشی و بسیاری موارد دیگر کاربردهای روزافز</w:t>
      </w:r>
      <w:r w:rsidR="00F06FC9">
        <w:rPr>
          <w:rFonts w:hint="cs"/>
          <w:rtl/>
          <w:lang w:bidi="fa-IR"/>
        </w:rPr>
        <w:t>ونی داشته است.</w:t>
      </w:r>
    </w:p>
    <w:p w:rsidR="00D61F3B" w:rsidRPr="00A03C28" w:rsidRDefault="00F6535D" w:rsidP="000B78DC">
      <w:pPr>
        <w:rPr>
          <w:rtl/>
          <w:lang w:bidi="fa-IR"/>
        </w:rPr>
      </w:pPr>
      <w:r w:rsidRPr="00A03C28">
        <w:rPr>
          <w:rFonts w:hint="cs"/>
          <w:rtl/>
          <w:lang w:bidi="fa-IR"/>
        </w:rPr>
        <w:t>کامپوزیت های الیاف کربن در مواردی که استحکام و سختی بالا به همراه وزن کم</w:t>
      </w:r>
      <w:r w:rsidR="00B80870" w:rsidRPr="00A03C28">
        <w:rPr>
          <w:rFonts w:hint="cs"/>
          <w:rtl/>
          <w:lang w:bidi="fa-IR"/>
        </w:rPr>
        <w:t xml:space="preserve"> و ویژگی های استثنایی مقاومت به</w:t>
      </w:r>
    </w:p>
    <w:p w:rsidR="00D61F3B" w:rsidRPr="00A03C28" w:rsidRDefault="00F6535D" w:rsidP="000B78DC">
      <w:pPr>
        <w:rPr>
          <w:rtl/>
          <w:lang w:bidi="fa-IR"/>
        </w:rPr>
      </w:pPr>
      <w:r w:rsidRPr="00A03C28">
        <w:rPr>
          <w:rFonts w:hint="cs"/>
          <w:rtl/>
          <w:lang w:bidi="fa-IR"/>
        </w:rPr>
        <w:t>خوردگی مدنظر باشد، یگانه گزینه پیش روست.</w:t>
      </w:r>
      <w:r w:rsidR="0028541A" w:rsidRPr="00A03C28">
        <w:rPr>
          <w:rFonts w:hint="cs"/>
          <w:rtl/>
          <w:lang w:bidi="fa-IR"/>
        </w:rPr>
        <w:t xml:space="preserve"> همچنین هنگامی که مقاومت مکانیکی در دمای بالا ، خنثی بودن از لحاظ</w:t>
      </w:r>
    </w:p>
    <w:p w:rsidR="0028541A" w:rsidRPr="00A03C28" w:rsidRDefault="0028541A" w:rsidP="000B78DC">
      <w:pPr>
        <w:rPr>
          <w:rtl/>
          <w:lang w:bidi="fa-IR"/>
        </w:rPr>
      </w:pPr>
      <w:r w:rsidRPr="00A03C28">
        <w:rPr>
          <w:rFonts w:hint="cs"/>
          <w:rtl/>
          <w:lang w:bidi="fa-IR"/>
        </w:rPr>
        <w:t xml:space="preserve"> شیمیایی و ویژگی ضربه پذیری بالا انتظار برود، باز هم کامپوزیت های کربنی بهترین گزینه هستند. با توجه به این ویژگی ها ، پهنه گسترده موارد کاربرد این ماده در گستره های گوناگون فن اوری به سادگی قابل تصور است.</w:t>
      </w:r>
    </w:p>
    <w:p w:rsidR="001D04D9" w:rsidRPr="00A03C28" w:rsidRDefault="0028541A" w:rsidP="000B78DC">
      <w:pPr>
        <w:rPr>
          <w:rtl/>
          <w:lang w:bidi="fa-IR"/>
        </w:rPr>
      </w:pPr>
      <w:r w:rsidRPr="00A03C28">
        <w:rPr>
          <w:rFonts w:hint="cs"/>
          <w:rtl/>
          <w:lang w:bidi="fa-IR"/>
        </w:rPr>
        <w:t xml:space="preserve">میزان تولید الیاف کربن از 1992 تا 197 رشد 200 درصدی داشته که خود نشانگر اهمیت تکنولوژی این ماده است.هم اکنون، ایالات متحده امریکا نزدیک به 60 درصد </w:t>
      </w:r>
      <w:r w:rsidR="001D04D9" w:rsidRPr="00A03C28">
        <w:rPr>
          <w:rFonts w:hint="cs"/>
          <w:rtl/>
          <w:lang w:bidi="fa-IR"/>
        </w:rPr>
        <w:t>تولید جهانی الیاف کربن را به مصرف می رساند و این در حالی است که ژاپن تلاش می کندبه میزان مصرفی برابر با 50 درصد تولیدات جهانی این محصول دست یابد. ژاپن به واسطه شرکت صنعتی توری ، خود بزرگترین تولیدکننده الیاف کربن در جهان است. هم چنین عمده ترین تولید کننده الیاف کربن با استفاده از پیش زمینه قیر، ژاپن است.</w:t>
      </w:r>
    </w:p>
    <w:p w:rsidR="001D04D9" w:rsidRPr="00A03C28" w:rsidRDefault="001D04D9" w:rsidP="000B78DC">
      <w:pPr>
        <w:rPr>
          <w:rtl/>
          <w:lang w:bidi="fa-IR"/>
        </w:rPr>
      </w:pPr>
      <w:r w:rsidRPr="00A03C28">
        <w:rPr>
          <w:rFonts w:hint="cs"/>
          <w:rtl/>
          <w:lang w:bidi="fa-IR"/>
        </w:rPr>
        <w:t>الیاف حاصل به سرعت کاربرد وسیعی در کامپوزیت های فنولیکی به منظور استفاده در عایقهای فداشونده در صنایع نظامی پیدا کرد. مشخصه الیاف کربن ، سبکی، استحکام و سفتی بالا می باشد.</w:t>
      </w:r>
    </w:p>
    <w:p w:rsidR="003E7937" w:rsidRPr="000B78DC" w:rsidRDefault="001D04D9" w:rsidP="000B78DC">
      <w:pPr>
        <w:rPr>
          <w:rtl/>
          <w:lang w:bidi="fa-IR"/>
        </w:rPr>
      </w:pPr>
      <w:r w:rsidRPr="00A03C28">
        <w:rPr>
          <w:rFonts w:hint="cs"/>
          <w:rtl/>
          <w:lang w:bidi="fa-IR"/>
        </w:rPr>
        <w:t xml:space="preserve">همه انواع الیاف کربن از پرولیز الی در یک محیط </w:t>
      </w:r>
      <w:r w:rsidR="000B78DC">
        <w:rPr>
          <w:rFonts w:hint="cs"/>
          <w:rtl/>
          <w:lang w:bidi="fa-IR"/>
        </w:rPr>
        <w:t>خنثی بدست می اید</w:t>
      </w:r>
    </w:p>
    <w:p w:rsidR="00B80870" w:rsidRPr="00F06FC9" w:rsidRDefault="003E7937" w:rsidP="000B78DC">
      <w:pPr>
        <w:rPr>
          <w:sz w:val="24"/>
          <w:rtl/>
          <w:lang w:bidi="fa-IR"/>
        </w:rPr>
      </w:pPr>
      <w:r>
        <w:rPr>
          <w:sz w:val="24"/>
          <w:rtl/>
          <w:lang w:bidi="fa-IR"/>
        </w:rPr>
        <w:tab/>
      </w:r>
      <w:r>
        <w:rPr>
          <w:sz w:val="24"/>
          <w:rtl/>
          <w:lang w:bidi="fa-IR"/>
        </w:rPr>
        <w:tab/>
      </w:r>
    </w:p>
    <w:p w:rsidR="001D04D9" w:rsidRPr="00A03C28" w:rsidRDefault="001D04D9" w:rsidP="000B78DC">
      <w:pPr>
        <w:rPr>
          <w:rtl/>
          <w:lang w:bidi="fa-IR"/>
        </w:rPr>
      </w:pPr>
      <w:r w:rsidRPr="00A03C28">
        <w:rPr>
          <w:rFonts w:hint="cs"/>
          <w:rtl/>
          <w:lang w:bidi="fa-IR"/>
        </w:rPr>
        <w:t>دسته بندی بر اساس   ویژگی ها:</w:t>
      </w:r>
    </w:p>
    <w:p w:rsidR="001D04D9" w:rsidRPr="00A03C28" w:rsidRDefault="001D04D9" w:rsidP="000B78DC">
      <w:pPr>
        <w:rPr>
          <w:rtl/>
          <w:lang w:bidi="fa-IR"/>
        </w:rPr>
      </w:pPr>
      <w:r w:rsidRPr="00A03C28">
        <w:rPr>
          <w:rFonts w:hint="cs"/>
          <w:rtl/>
          <w:lang w:bidi="fa-IR"/>
        </w:rPr>
        <w:lastRenderedPageBreak/>
        <w:t>*الیاف کربن با ضریب کشسانی بسیار بالا؛ بیشتر از 450 گیگا پاسکال</w:t>
      </w:r>
    </w:p>
    <w:p w:rsidR="001D04D9" w:rsidRPr="00A03C28" w:rsidRDefault="001D04D9" w:rsidP="000B78DC">
      <w:pPr>
        <w:rPr>
          <w:rtl/>
          <w:lang w:bidi="fa-IR"/>
        </w:rPr>
      </w:pPr>
      <w:r w:rsidRPr="00A03C28">
        <w:rPr>
          <w:rFonts w:hint="cs"/>
          <w:rtl/>
          <w:lang w:bidi="fa-IR"/>
        </w:rPr>
        <w:t>* الیاف کربن با ضریب کشسانی بالا؛ بین 350 تا 450 گیگا پاسکال</w:t>
      </w:r>
    </w:p>
    <w:p w:rsidR="00F8773F" w:rsidRPr="00A03C28" w:rsidRDefault="001D04D9" w:rsidP="000B78DC">
      <w:pPr>
        <w:rPr>
          <w:rtl/>
          <w:lang w:bidi="fa-IR"/>
        </w:rPr>
      </w:pPr>
      <w:r w:rsidRPr="00A03C28">
        <w:rPr>
          <w:rFonts w:hint="cs"/>
          <w:rtl/>
          <w:lang w:bidi="fa-IR"/>
        </w:rPr>
        <w:t>* الیاف کربن با ضریب کشسانی متوسط ؛ 200 تا 350 گیگا پاسکال</w:t>
      </w:r>
    </w:p>
    <w:p w:rsidR="00F8773F" w:rsidRPr="00A03C28" w:rsidRDefault="00F8773F" w:rsidP="000B78DC">
      <w:pPr>
        <w:rPr>
          <w:rtl/>
          <w:lang w:bidi="fa-IR"/>
        </w:rPr>
      </w:pPr>
      <w:r w:rsidRPr="00A03C28">
        <w:rPr>
          <w:rFonts w:hint="cs"/>
          <w:rtl/>
          <w:lang w:bidi="fa-IR"/>
        </w:rPr>
        <w:t>* الیاف ربن با استحکام کششی بالا و ضریب کشسانی پایین؛ استحکام کششی بیش از 3 گیگا پاسکال و ضریب کشسانی کم تر از 100</w:t>
      </w:r>
    </w:p>
    <w:p w:rsidR="00F8773F" w:rsidRPr="00A03C28" w:rsidRDefault="00F8773F" w:rsidP="000B78DC">
      <w:pPr>
        <w:rPr>
          <w:rtl/>
          <w:lang w:bidi="fa-IR"/>
        </w:rPr>
      </w:pPr>
      <w:r w:rsidRPr="00A03C28">
        <w:rPr>
          <w:rFonts w:hint="cs"/>
          <w:rtl/>
          <w:lang w:bidi="fa-IR"/>
        </w:rPr>
        <w:t>* الیاف کربن با استحکام کششی بسیار بالا ؛ بالاتر از 4.5 گیگا پاسکال</w:t>
      </w:r>
    </w:p>
    <w:p w:rsidR="00F8773F" w:rsidRPr="00A03C28" w:rsidRDefault="00F8773F" w:rsidP="000B78DC">
      <w:pPr>
        <w:rPr>
          <w:rtl/>
          <w:lang w:bidi="fa-IR"/>
        </w:rPr>
      </w:pPr>
      <w:r w:rsidRPr="00A03C28">
        <w:rPr>
          <w:rFonts w:hint="cs"/>
          <w:rtl/>
          <w:lang w:bidi="fa-IR"/>
        </w:rPr>
        <w:t>دسته بندی بر اساس نوع پیش زمینه:</w:t>
      </w:r>
    </w:p>
    <w:p w:rsidR="00F8773F" w:rsidRPr="00A03C28" w:rsidRDefault="00F8773F" w:rsidP="000B78DC">
      <w:pPr>
        <w:rPr>
          <w:rtl/>
          <w:lang w:bidi="fa-IR"/>
        </w:rPr>
      </w:pPr>
      <w:r w:rsidRPr="00A03C28">
        <w:rPr>
          <w:rFonts w:hint="cs"/>
          <w:rtl/>
          <w:lang w:bidi="fa-IR"/>
        </w:rPr>
        <w:t>* الیاف کربن با پیش زمینه الیاف پلی اکریلونیتریل</w:t>
      </w:r>
    </w:p>
    <w:p w:rsidR="00F8773F" w:rsidRPr="00A03C28" w:rsidRDefault="00F8773F" w:rsidP="000B78DC">
      <w:pPr>
        <w:rPr>
          <w:rtl/>
          <w:lang w:bidi="fa-IR"/>
        </w:rPr>
      </w:pPr>
      <w:r w:rsidRPr="00A03C28">
        <w:rPr>
          <w:rFonts w:hint="cs"/>
          <w:rtl/>
          <w:lang w:bidi="fa-IR"/>
        </w:rPr>
        <w:t>* الیاف کربن با پیش زمینه قیر صنعتی</w:t>
      </w:r>
    </w:p>
    <w:p w:rsidR="00F8773F" w:rsidRPr="00A03C28" w:rsidRDefault="00F8773F" w:rsidP="000B78DC">
      <w:pPr>
        <w:rPr>
          <w:rtl/>
          <w:lang w:bidi="fa-IR"/>
        </w:rPr>
      </w:pPr>
      <w:r w:rsidRPr="00A03C28">
        <w:rPr>
          <w:rFonts w:hint="cs"/>
          <w:rtl/>
          <w:lang w:bidi="fa-IR"/>
        </w:rPr>
        <w:t>* الیاف کربن با پیش زمینه قیر مزوفاز</w:t>
      </w:r>
    </w:p>
    <w:p w:rsidR="00B80870" w:rsidRPr="00A03C28" w:rsidRDefault="00F8773F" w:rsidP="000B78DC">
      <w:pPr>
        <w:rPr>
          <w:rtl/>
          <w:lang w:bidi="fa-IR"/>
        </w:rPr>
      </w:pPr>
      <w:r w:rsidRPr="00A03C28">
        <w:rPr>
          <w:rFonts w:hint="cs"/>
          <w:rtl/>
          <w:lang w:bidi="fa-IR"/>
        </w:rPr>
        <w:t>* الیاف کربن با پیش زمینه قیر ایزوتروپیک</w:t>
      </w:r>
    </w:p>
    <w:p w:rsidR="00F8773F" w:rsidRPr="00A03C28" w:rsidRDefault="00F8773F" w:rsidP="000B78DC">
      <w:pPr>
        <w:rPr>
          <w:rtl/>
          <w:lang w:bidi="fa-IR"/>
        </w:rPr>
      </w:pPr>
      <w:r w:rsidRPr="00A03C28">
        <w:rPr>
          <w:rFonts w:hint="cs"/>
          <w:rtl/>
          <w:lang w:bidi="fa-IR"/>
        </w:rPr>
        <w:t>* الیاف کربن با پیش زمینه الیاف ریون (ابریشم مصنوعی)</w:t>
      </w:r>
    </w:p>
    <w:p w:rsidR="009B2E18" w:rsidRPr="00A03C28" w:rsidRDefault="00F8773F" w:rsidP="000B78DC">
      <w:pPr>
        <w:rPr>
          <w:rtl/>
          <w:lang w:bidi="fa-IR"/>
        </w:rPr>
      </w:pPr>
      <w:r w:rsidRPr="00A03C28">
        <w:rPr>
          <w:rFonts w:hint="cs"/>
          <w:rtl/>
          <w:lang w:bidi="fa-IR"/>
        </w:rPr>
        <w:t xml:space="preserve">* </w:t>
      </w:r>
      <w:r w:rsidR="00AD5825" w:rsidRPr="00A03C28">
        <w:rPr>
          <w:rFonts w:hint="cs"/>
          <w:rtl/>
          <w:lang w:bidi="fa-IR"/>
        </w:rPr>
        <w:t>الیاف کربن با پیش زمینه فاز گازی</w:t>
      </w:r>
    </w:p>
    <w:p w:rsidR="00B80870" w:rsidRDefault="00B80870" w:rsidP="000B78DC">
      <w:pPr>
        <w:rPr>
          <w:sz w:val="24"/>
          <w:rtl/>
          <w:lang w:bidi="fa-IR"/>
        </w:rPr>
      </w:pPr>
    </w:p>
    <w:p w:rsidR="00B80870" w:rsidRPr="00A03C28" w:rsidRDefault="00B80870" w:rsidP="000B78DC">
      <w:pPr>
        <w:rPr>
          <w:sz w:val="24"/>
          <w:lang w:bidi="fa-IR"/>
        </w:rPr>
      </w:pPr>
      <w:r w:rsidRPr="00A03C28">
        <w:rPr>
          <w:rFonts w:hint="cs"/>
          <w:sz w:val="24"/>
          <w:rtl/>
          <w:lang w:bidi="fa-IR"/>
        </w:rPr>
        <w:t xml:space="preserve">                                                                </w:t>
      </w:r>
    </w:p>
    <w:p w:rsidR="009B2E18" w:rsidRPr="00A03C28" w:rsidRDefault="009B2E18" w:rsidP="000B78DC">
      <w:pPr>
        <w:rPr>
          <w:rtl/>
          <w:lang w:bidi="fa-IR"/>
        </w:rPr>
      </w:pPr>
      <w:r w:rsidRPr="00A03C28">
        <w:rPr>
          <w:rFonts w:hint="cs"/>
          <w:rtl/>
          <w:lang w:bidi="fa-IR"/>
        </w:rPr>
        <w:t>دسته بندی بر اساس دمای نهایی عملیات حرارتی:</w:t>
      </w:r>
    </w:p>
    <w:p w:rsidR="009B2E18" w:rsidRPr="00A03C28" w:rsidRDefault="009B2E18" w:rsidP="000B78DC">
      <w:pPr>
        <w:rPr>
          <w:rtl/>
          <w:lang w:bidi="fa-IR"/>
        </w:rPr>
      </w:pPr>
      <w:r w:rsidRPr="00A03C28">
        <w:rPr>
          <w:lang w:bidi="fa-IR"/>
        </w:rPr>
        <w:t>HS</w:t>
      </w:r>
      <w:r w:rsidRPr="00A03C28">
        <w:rPr>
          <w:rFonts w:hint="cs"/>
          <w:rtl/>
          <w:lang w:bidi="fa-IR"/>
        </w:rPr>
        <w:t>* الیاف نوع 1 ، دمای عملیات حرارتی حدود 1500 درجه سانتی گراد، تولید کننده الیاف کربن با استحکام بالا یا</w:t>
      </w:r>
      <w:r w:rsidR="00D42A64" w:rsidRPr="00A03C28">
        <w:rPr>
          <w:rFonts w:hint="cs"/>
          <w:rtl/>
          <w:lang w:bidi="fa-IR"/>
        </w:rPr>
        <w:t xml:space="preserve"> </w:t>
      </w:r>
      <w:r w:rsidRPr="00A03C28">
        <w:rPr>
          <w:rFonts w:hint="cs"/>
          <w:rtl/>
          <w:lang w:bidi="fa-IR"/>
        </w:rPr>
        <w:t xml:space="preserve"> </w:t>
      </w:r>
    </w:p>
    <w:p w:rsidR="009B2E18" w:rsidRPr="00A03C28" w:rsidRDefault="009B2E18" w:rsidP="000B78DC">
      <w:pPr>
        <w:rPr>
          <w:lang w:bidi="fa-IR"/>
        </w:rPr>
      </w:pPr>
      <w:r w:rsidRPr="00A03C28">
        <w:rPr>
          <w:lang w:bidi="fa-IR"/>
        </w:rPr>
        <w:t>HM</w:t>
      </w:r>
      <w:r w:rsidR="00D42A64" w:rsidRPr="00A03C28">
        <w:rPr>
          <w:rFonts w:hint="cs"/>
          <w:rtl/>
          <w:lang w:bidi="fa-IR"/>
        </w:rPr>
        <w:t xml:space="preserve"> </w:t>
      </w:r>
      <w:r w:rsidRPr="00A03C28">
        <w:rPr>
          <w:lang w:bidi="fa-IR"/>
        </w:rPr>
        <w:t xml:space="preserve"> </w:t>
      </w:r>
      <w:r w:rsidRPr="00A03C28">
        <w:rPr>
          <w:rFonts w:hint="cs"/>
          <w:rtl/>
          <w:lang w:bidi="fa-IR"/>
        </w:rPr>
        <w:t>* الیاف نوع 2 ، دمای عملیات حرارتی بالاتر از 2000 درجه سانتی گراد؛ تولید کننده الیاف یا</w:t>
      </w:r>
    </w:p>
    <w:p w:rsidR="00F8773F" w:rsidRPr="00A03C28" w:rsidRDefault="00D42A64" w:rsidP="000B78DC">
      <w:pPr>
        <w:rPr>
          <w:rtl/>
          <w:lang w:bidi="fa-IR"/>
        </w:rPr>
      </w:pPr>
      <w:r w:rsidRPr="00A03C28">
        <w:rPr>
          <w:lang w:bidi="fa-IR"/>
        </w:rPr>
        <w:t>IM</w:t>
      </w:r>
      <w:r w:rsidRPr="00A03C28">
        <w:rPr>
          <w:rFonts w:hint="cs"/>
          <w:rtl/>
          <w:lang w:bidi="fa-IR"/>
        </w:rPr>
        <w:t xml:space="preserve">* الیاف نوع 3 ، دمای عملیات حرارتی کمتر یا حدود 1000 درجه سانتی گراد ؛ تولیدکننده الیاف با مدول متوسط  </w:t>
      </w:r>
    </w:p>
    <w:p w:rsidR="001343C8" w:rsidRPr="000B78DC" w:rsidRDefault="001343C8" w:rsidP="000B78DC">
      <w:pPr>
        <w:rPr>
          <w:sz w:val="24"/>
          <w:rtl/>
          <w:lang w:bidi="fa-IR"/>
        </w:rPr>
      </w:pPr>
    </w:p>
    <w:p w:rsidR="001343C8" w:rsidRDefault="001343C8" w:rsidP="00D42A64">
      <w:pPr>
        <w:pStyle w:val="ListParagraph"/>
        <w:jc w:val="right"/>
        <w:rPr>
          <w:sz w:val="24"/>
          <w:rtl/>
          <w:lang w:bidi="fa-IR"/>
        </w:rPr>
      </w:pPr>
    </w:p>
    <w:p w:rsidR="001343C8" w:rsidRDefault="001343C8" w:rsidP="00E07E90">
      <w:pPr>
        <w:rPr>
          <w:rtl/>
          <w:lang w:bidi="fa-IR"/>
        </w:rPr>
      </w:pPr>
    </w:p>
    <w:p w:rsidR="00DF2023" w:rsidRPr="00A03C28" w:rsidRDefault="00682032" w:rsidP="00E07E90">
      <w:pPr>
        <w:jc w:val="center"/>
        <w:rPr>
          <w:rtl/>
          <w:lang w:bidi="fa-IR"/>
        </w:rPr>
      </w:pPr>
      <w:r w:rsidRPr="00A03C28">
        <w:rPr>
          <w:rFonts w:hint="cs"/>
          <w:rtl/>
          <w:lang w:bidi="fa-IR"/>
        </w:rPr>
        <w:t>جدول (1-1) برخی خواص الیاف کربن [2]</w:t>
      </w:r>
    </w:p>
    <w:p w:rsidR="00DF2023" w:rsidRPr="000B78DC" w:rsidRDefault="00DF2023" w:rsidP="000B78DC">
      <w:pPr>
        <w:rPr>
          <w:rtl/>
          <w:lang w:bidi="fa-IR"/>
        </w:rPr>
      </w:pPr>
      <w:r>
        <w:rPr>
          <w:noProof/>
        </w:rPr>
        <w:drawing>
          <wp:inline distT="0" distB="0" distL="0" distR="0" wp14:anchorId="463720C2" wp14:editId="4BF09096">
            <wp:extent cx="5441588" cy="1783084"/>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364" cy="1793824"/>
                    </a:xfrm>
                    <a:prstGeom prst="rect">
                      <a:avLst/>
                    </a:prstGeom>
                    <a:noFill/>
                    <a:ln>
                      <a:noFill/>
                    </a:ln>
                  </pic:spPr>
                </pic:pic>
              </a:graphicData>
            </a:graphic>
          </wp:inline>
        </w:drawing>
      </w:r>
    </w:p>
    <w:p w:rsidR="00AD5825" w:rsidRDefault="00AD5825" w:rsidP="000B78DC">
      <w:pPr>
        <w:rPr>
          <w:rtl/>
          <w:lang w:bidi="fa-IR"/>
        </w:rPr>
      </w:pPr>
    </w:p>
    <w:p w:rsidR="00A73B37" w:rsidRPr="00E07E90" w:rsidRDefault="001343C8" w:rsidP="002143A0">
      <w:pPr>
        <w:rPr>
          <w:rtl/>
        </w:rPr>
      </w:pPr>
      <w:r w:rsidRPr="00AB78BB">
        <w:rPr>
          <w:rStyle w:val="Strong"/>
          <w:rFonts w:hint="cs"/>
          <w:rtl/>
        </w:rPr>
        <w:t>1</w:t>
      </w:r>
      <w:r w:rsidRPr="00E07E90">
        <w:rPr>
          <w:rFonts w:hint="cs"/>
          <w:rtl/>
        </w:rPr>
        <w:t>-</w:t>
      </w:r>
      <w:r w:rsidR="002143A0">
        <w:rPr>
          <w:rFonts w:hint="cs"/>
          <w:rtl/>
        </w:rPr>
        <w:t>3</w:t>
      </w:r>
      <w:r w:rsidRPr="00E07E90">
        <w:rPr>
          <w:rFonts w:hint="cs"/>
          <w:rtl/>
        </w:rPr>
        <w:t xml:space="preserve">-1) </w:t>
      </w:r>
      <w:r w:rsidR="00A73B37" w:rsidRPr="00E07E90">
        <w:rPr>
          <w:rFonts w:hint="cs"/>
          <w:rtl/>
        </w:rPr>
        <w:t>ساخت الیاف کربن</w:t>
      </w:r>
    </w:p>
    <w:p w:rsidR="00DF2023" w:rsidRPr="00A03C28" w:rsidRDefault="00DF2023" w:rsidP="00DF2023">
      <w:pPr>
        <w:pStyle w:val="ListParagraph"/>
        <w:jc w:val="center"/>
        <w:rPr>
          <w:sz w:val="24"/>
          <w:rtl/>
          <w:lang w:bidi="fa-IR"/>
        </w:rPr>
      </w:pPr>
    </w:p>
    <w:p w:rsidR="00A73B37" w:rsidRPr="00A03C28" w:rsidRDefault="00A73B37" w:rsidP="00D42A64">
      <w:pPr>
        <w:pStyle w:val="ListParagraph"/>
        <w:jc w:val="right"/>
        <w:rPr>
          <w:sz w:val="24"/>
          <w:lang w:bidi="fa-IR"/>
        </w:rPr>
      </w:pPr>
    </w:p>
    <w:p w:rsidR="00A73B37" w:rsidRPr="00A03C28" w:rsidRDefault="001343C8" w:rsidP="000B78DC">
      <w:pPr>
        <w:rPr>
          <w:rtl/>
          <w:lang w:bidi="fa-IR"/>
        </w:rPr>
      </w:pPr>
      <w:r w:rsidRPr="00A03C28">
        <w:rPr>
          <w:rFonts w:hint="cs"/>
          <w:rtl/>
          <w:lang w:bidi="fa-IR"/>
        </w:rPr>
        <w:lastRenderedPageBreak/>
        <w:t>در فرهنگ واژگان نساجی امده است: الیاف کربن به الیافی گفته می شود که دست کم دارای 90 درصد کربن هستند و از پرولیز کنترل شده الیافی</w:t>
      </w:r>
      <w:r w:rsidR="00A73B37" w:rsidRPr="00A03C28">
        <w:rPr>
          <w:rFonts w:hint="cs"/>
          <w:rtl/>
          <w:lang w:bidi="fa-IR"/>
        </w:rPr>
        <w:t xml:space="preserve"> ویژه به دست می ایند. اصطلاح الیاف گرافیتی در مورد الیاف به کار می رود که کربن انها بیش از 99 درصد باشد. انواع گوناگونی از الیاف به عنوان پیش زمینه تولید الیاف کربن وجود دارد که دارای ویژگی های انحصاری و مورفولوژی ویژه هستند . پر مصرف ترین الیاف پیش زمینه عبارتند از: الیاف پلی اکریلونیتریل ، الیاف سلولزی (مانند ریون ویسکوز و پنبه) ، قیر حاصل از قطران ذغال سنگ و نوع ویژه ای از الیاف فنلیک</w:t>
      </w:r>
      <w:r w:rsidR="0090037B" w:rsidRPr="00A03C28">
        <w:rPr>
          <w:rFonts w:hint="cs"/>
          <w:rtl/>
          <w:lang w:bidi="fa-IR"/>
        </w:rPr>
        <w:t>.</w:t>
      </w:r>
    </w:p>
    <w:p w:rsidR="00B80870" w:rsidRDefault="00B80870" w:rsidP="00D42A64">
      <w:pPr>
        <w:pStyle w:val="ListParagraph"/>
        <w:jc w:val="right"/>
        <w:rPr>
          <w:sz w:val="24"/>
          <w:rtl/>
          <w:lang w:bidi="fa-IR"/>
        </w:rPr>
      </w:pPr>
    </w:p>
    <w:p w:rsidR="0090037B" w:rsidRPr="00A03C28" w:rsidRDefault="0090037B" w:rsidP="000B78DC">
      <w:pPr>
        <w:rPr>
          <w:rtl/>
          <w:lang w:bidi="fa-IR"/>
        </w:rPr>
      </w:pPr>
      <w:r w:rsidRPr="00A03C28">
        <w:rPr>
          <w:rFonts w:hint="cs"/>
          <w:rtl/>
          <w:lang w:bidi="fa-IR"/>
        </w:rPr>
        <w:t>الیاف کربناز طریق پرولیز پیش زمینه های الی که به شکل الیاف هستند، ساخته می شود. در واقع انجام عملیات حرارتی موجب حذف عناصری مانند اکسیژن ، نبتروژن و هیدروژن و باقی ماندن کربن به شکل الیاف میشود.</w:t>
      </w:r>
    </w:p>
    <w:p w:rsidR="00B80870" w:rsidRPr="00A03C28" w:rsidRDefault="00B80870" w:rsidP="00E07E90">
      <w:pPr>
        <w:rPr>
          <w:rtl/>
          <w:lang w:bidi="fa-IR"/>
        </w:rPr>
      </w:pPr>
      <w:r w:rsidRPr="00A03C28">
        <w:rPr>
          <w:rFonts w:hint="cs"/>
          <w:rtl/>
          <w:lang w:bidi="fa-IR"/>
        </w:rPr>
        <w:t xml:space="preserve">                                                             </w:t>
      </w:r>
    </w:p>
    <w:p w:rsidR="0090037B" w:rsidRPr="00A03C28" w:rsidRDefault="0090037B" w:rsidP="000B78DC">
      <w:pPr>
        <w:rPr>
          <w:rtl/>
          <w:lang w:bidi="fa-IR"/>
        </w:rPr>
      </w:pPr>
      <w:r w:rsidRPr="00A03C28">
        <w:rPr>
          <w:rFonts w:hint="cs"/>
          <w:rtl/>
          <w:lang w:bidi="fa-IR"/>
        </w:rPr>
        <w:t xml:space="preserve">در پژوهش هایی که بر روی الیاف کربن انجام شده ، مشخص گردید که ویژگی های مکانیکی الیاف کربن با افزایش درجه تبلور و میزان جهت گیری الیاف پیش زمینه </w:t>
      </w:r>
      <w:r w:rsidR="00DF2023" w:rsidRPr="00A03C28">
        <w:rPr>
          <w:rFonts w:hint="cs"/>
          <w:rtl/>
          <w:lang w:bidi="fa-IR"/>
        </w:rPr>
        <w:t>و کاهش نواقص موجود در انها ، بهبود می یابد . بهترین راه برای دستیابی به الیاف کربن با ویژگی های مناسب ، استفاده از الیاف پیش زمینه با بیشترین مقدار جهت گیری و حفظ ان در طی فرایندهای پایدارسازی و کربنیزاسیون از ط</w:t>
      </w:r>
      <w:r w:rsidR="000B78DC">
        <w:rPr>
          <w:rFonts w:hint="cs"/>
          <w:rtl/>
          <w:lang w:bidi="fa-IR"/>
        </w:rPr>
        <w:t>ریق اعمال کشش در طول فرایند است.</w:t>
      </w:r>
    </w:p>
    <w:p w:rsidR="005F6E8D" w:rsidRDefault="005F6E8D" w:rsidP="00DF2023">
      <w:pPr>
        <w:pStyle w:val="ListParagraph"/>
        <w:ind w:left="0" w:firstLine="720"/>
        <w:jc w:val="right"/>
        <w:rPr>
          <w:sz w:val="24"/>
          <w:rtl/>
          <w:lang w:bidi="fa-IR"/>
        </w:rPr>
      </w:pPr>
    </w:p>
    <w:p w:rsidR="005F6E8D" w:rsidRDefault="005F6E8D" w:rsidP="00DF2023">
      <w:pPr>
        <w:pStyle w:val="ListParagraph"/>
        <w:ind w:left="0" w:firstLine="720"/>
        <w:jc w:val="right"/>
        <w:rPr>
          <w:sz w:val="24"/>
          <w:rtl/>
          <w:lang w:bidi="fa-IR"/>
        </w:rPr>
      </w:pPr>
    </w:p>
    <w:p w:rsidR="005F6E8D" w:rsidRDefault="005F6E8D" w:rsidP="00DF2023">
      <w:pPr>
        <w:pStyle w:val="ListParagraph"/>
        <w:ind w:left="0" w:firstLine="720"/>
        <w:jc w:val="right"/>
        <w:rPr>
          <w:sz w:val="24"/>
          <w:rtl/>
          <w:lang w:bidi="fa-IR"/>
        </w:rPr>
      </w:pPr>
    </w:p>
    <w:p w:rsidR="005F6E8D" w:rsidRDefault="005F6E8D" w:rsidP="00DF2023">
      <w:pPr>
        <w:pStyle w:val="ListParagraph"/>
        <w:ind w:left="0" w:firstLine="720"/>
        <w:jc w:val="right"/>
        <w:rPr>
          <w:sz w:val="24"/>
          <w:rtl/>
          <w:lang w:bidi="fa-IR"/>
        </w:rPr>
      </w:pPr>
    </w:p>
    <w:p w:rsidR="005F6E8D" w:rsidRDefault="005F6E8D" w:rsidP="00DF2023">
      <w:pPr>
        <w:pStyle w:val="ListParagraph"/>
        <w:ind w:left="0" w:firstLine="720"/>
        <w:jc w:val="right"/>
        <w:rPr>
          <w:sz w:val="24"/>
          <w:rtl/>
          <w:lang w:bidi="fa-IR"/>
        </w:rPr>
      </w:pPr>
      <w:r>
        <w:rPr>
          <w:noProof/>
          <w:sz w:val="24"/>
        </w:rPr>
        <w:drawing>
          <wp:inline distT="0" distB="0" distL="0" distR="0">
            <wp:extent cx="5361305" cy="17303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305" cy="1730375"/>
                    </a:xfrm>
                    <a:prstGeom prst="rect">
                      <a:avLst/>
                    </a:prstGeom>
                    <a:noFill/>
                    <a:ln>
                      <a:noFill/>
                    </a:ln>
                  </pic:spPr>
                </pic:pic>
              </a:graphicData>
            </a:graphic>
          </wp:inline>
        </w:drawing>
      </w:r>
    </w:p>
    <w:p w:rsidR="001522BC" w:rsidRDefault="001522BC" w:rsidP="00D42A64">
      <w:pPr>
        <w:pStyle w:val="ListParagraph"/>
        <w:jc w:val="right"/>
        <w:rPr>
          <w:sz w:val="24"/>
          <w:rtl/>
          <w:lang w:bidi="fa-IR"/>
        </w:rPr>
      </w:pPr>
    </w:p>
    <w:p w:rsidR="001522BC" w:rsidRPr="00A03C28" w:rsidRDefault="001522BC" w:rsidP="00D42A64">
      <w:pPr>
        <w:pStyle w:val="ListParagraph"/>
        <w:jc w:val="right"/>
        <w:rPr>
          <w:sz w:val="24"/>
          <w:rtl/>
          <w:lang w:bidi="fa-IR"/>
        </w:rPr>
      </w:pPr>
    </w:p>
    <w:p w:rsidR="001343C8" w:rsidRPr="00A03C28" w:rsidRDefault="005F6E8D" w:rsidP="00E07E90">
      <w:pPr>
        <w:jc w:val="center"/>
        <w:rPr>
          <w:rtl/>
          <w:lang w:bidi="fa-IR"/>
        </w:rPr>
      </w:pPr>
      <w:r w:rsidRPr="00A03C28">
        <w:rPr>
          <w:rFonts w:hint="cs"/>
          <w:rtl/>
          <w:lang w:bidi="fa-IR"/>
        </w:rPr>
        <w:t>شکل (2-1) الیاف کربن</w:t>
      </w:r>
      <w:r w:rsidR="005457C7" w:rsidRPr="00A03C28">
        <w:rPr>
          <w:rFonts w:hint="cs"/>
          <w:rtl/>
          <w:lang w:bidi="fa-IR"/>
        </w:rPr>
        <w:t xml:space="preserve"> [2]</w:t>
      </w:r>
    </w:p>
    <w:p w:rsidR="005F6E8D" w:rsidRPr="00A03C28" w:rsidRDefault="005F6E8D" w:rsidP="00A73B37">
      <w:pPr>
        <w:pStyle w:val="ListParagraph"/>
        <w:jc w:val="center"/>
        <w:rPr>
          <w:sz w:val="24"/>
          <w:rtl/>
          <w:lang w:bidi="fa-IR"/>
        </w:rPr>
      </w:pPr>
    </w:p>
    <w:p w:rsidR="005F6E8D" w:rsidRPr="00A03C28" w:rsidRDefault="005F6E8D" w:rsidP="00A73B37">
      <w:pPr>
        <w:pStyle w:val="ListParagraph"/>
        <w:jc w:val="center"/>
        <w:rPr>
          <w:sz w:val="24"/>
          <w:rtl/>
          <w:lang w:bidi="fa-IR"/>
        </w:rPr>
      </w:pPr>
    </w:p>
    <w:p w:rsidR="005F6E8D" w:rsidRDefault="005F6E8D" w:rsidP="00A73B37">
      <w:pPr>
        <w:pStyle w:val="ListParagraph"/>
        <w:jc w:val="center"/>
        <w:rPr>
          <w:sz w:val="24"/>
          <w:rtl/>
          <w:lang w:bidi="fa-IR"/>
        </w:rPr>
      </w:pPr>
    </w:p>
    <w:p w:rsidR="000B78DC" w:rsidRPr="00A03C28" w:rsidRDefault="000B78DC" w:rsidP="00A73B37">
      <w:pPr>
        <w:pStyle w:val="ListParagraph"/>
        <w:jc w:val="center"/>
        <w:rPr>
          <w:sz w:val="24"/>
          <w:rtl/>
          <w:lang w:bidi="fa-IR"/>
        </w:rPr>
      </w:pPr>
    </w:p>
    <w:p w:rsidR="005F6E8D" w:rsidRDefault="005F6E8D" w:rsidP="000B78DC">
      <w:pPr>
        <w:rPr>
          <w:rtl/>
          <w:lang w:bidi="fa-IR"/>
        </w:rPr>
      </w:pPr>
      <w:r w:rsidRPr="00E07E90">
        <w:t xml:space="preserve">  </w:t>
      </w:r>
      <w:r w:rsidRPr="00E07E90">
        <w:rPr>
          <w:rFonts w:hint="cs"/>
          <w:rtl/>
        </w:rPr>
        <w:t>تولید الیاف کربن از پیش زمینه پلی اکریلونیتریل</w:t>
      </w:r>
      <w:r w:rsidR="000B78DC">
        <w:rPr>
          <w:rFonts w:hint="cs"/>
          <w:rtl/>
        </w:rPr>
        <w:t xml:space="preserve"> </w:t>
      </w:r>
      <w:r w:rsidRPr="00A03C28">
        <w:rPr>
          <w:rFonts w:hint="cs"/>
          <w:rtl/>
          <w:lang w:bidi="fa-IR"/>
        </w:rPr>
        <w:t>سه مرحله اساسی وجود دارد:</w:t>
      </w:r>
      <w:r w:rsidR="000A34D6" w:rsidRPr="00A03C28">
        <w:rPr>
          <w:rFonts w:hint="cs"/>
          <w:rtl/>
          <w:lang w:bidi="fa-IR"/>
        </w:rPr>
        <w:t xml:space="preserve"> </w:t>
      </w:r>
    </w:p>
    <w:p w:rsidR="000B78DC" w:rsidRPr="000B78DC" w:rsidRDefault="000B78DC" w:rsidP="000B78DC">
      <w:pPr>
        <w:rPr>
          <w:rtl/>
        </w:rPr>
      </w:pPr>
    </w:p>
    <w:p w:rsidR="00236925" w:rsidRPr="00A03C28" w:rsidRDefault="000468F3" w:rsidP="000B78DC">
      <w:pPr>
        <w:rPr>
          <w:rtl/>
          <w:lang w:bidi="fa-IR"/>
        </w:rPr>
      </w:pPr>
      <w:r w:rsidRPr="00A03C28">
        <w:rPr>
          <w:rFonts w:hint="cs"/>
          <w:rtl/>
          <w:lang w:bidi="fa-IR"/>
        </w:rPr>
        <w:lastRenderedPageBreak/>
        <w:t>1-</w:t>
      </w:r>
      <w:r w:rsidR="00236925" w:rsidRPr="00A03C28">
        <w:rPr>
          <w:rFonts w:hint="cs"/>
          <w:rtl/>
          <w:lang w:bidi="fa-IR"/>
        </w:rPr>
        <w:t xml:space="preserve"> مرحله پایدار سازی اکسیدی: در این مرحله الیاف مذکور همزمان با اعمال کشش مورد عملیات حرارتی اکسیدی در محدوده دمایی 200 تا 300 درجه سانتی گراد قرار می گیرد. این عملیات، الیاف گرمانرم را به ترکیبی با ساختار نردبانی یا حلقه ای تبدیل می کند.</w:t>
      </w:r>
    </w:p>
    <w:p w:rsidR="00022A4A" w:rsidRPr="00A03C28" w:rsidRDefault="00236925" w:rsidP="006E28A2">
      <w:pPr>
        <w:rPr>
          <w:rtl/>
          <w:lang w:bidi="fa-IR"/>
        </w:rPr>
      </w:pPr>
      <w:r w:rsidRPr="00A03C28">
        <w:rPr>
          <w:rFonts w:hint="cs"/>
          <w:rtl/>
          <w:lang w:bidi="fa-IR"/>
        </w:rPr>
        <w:t xml:space="preserve">2- مرحله کربنیزاسیون: بعد از اکسیداسیون ، الیاف بدون اعمال کشش در پیرامون دمای 1000 درجه سانتی گراد در محیط خنثی (معمولا نیتروژن) برای مدت چند ساعت ، مورد عملیات حرارتی کربنیزاسیون قرار می گیرند. در طی این فرایند، عناصر غیر کربنی ازاد می شود و الیاف کربن با بالانس جرمی 50 </w:t>
      </w:r>
      <w:r w:rsidR="00014EAA" w:rsidRPr="00A03C28">
        <w:rPr>
          <w:rFonts w:hint="cs"/>
          <w:rtl/>
          <w:lang w:bidi="fa-IR"/>
        </w:rPr>
        <w:t xml:space="preserve"> نخستین، بدست می اید </w:t>
      </w:r>
      <w:r w:rsidR="00B80870" w:rsidRPr="00A03C28">
        <w:rPr>
          <w:rFonts w:hint="cs"/>
          <w:rtl/>
          <w:lang w:bidi="fa-IR"/>
        </w:rPr>
        <w:t>.</w:t>
      </w:r>
      <w:r w:rsidR="000A34D6" w:rsidRPr="00A03C28">
        <w:rPr>
          <w:rFonts w:hint="cs"/>
          <w:rtl/>
          <w:lang w:bidi="fa-IR"/>
        </w:rPr>
        <w:t xml:space="preserve"> </w:t>
      </w:r>
      <w:r w:rsidRPr="00A03C28">
        <w:rPr>
          <w:rFonts w:hint="cs"/>
          <w:rtl/>
          <w:lang w:bidi="fa-IR"/>
        </w:rPr>
        <w:t xml:space="preserve">درصد به نسبت الیاف </w:t>
      </w:r>
      <w:r w:rsidR="00B80870" w:rsidRPr="000A34D6">
        <w:rPr>
          <w:rFonts w:hint="cs"/>
          <w:sz w:val="24"/>
          <w:rtl/>
          <w:lang w:bidi="fa-IR"/>
        </w:rPr>
        <w:t xml:space="preserve">                                   </w:t>
      </w:r>
      <w:r w:rsidR="000A34D6" w:rsidRPr="000A34D6">
        <w:rPr>
          <w:rFonts w:hint="cs"/>
          <w:sz w:val="24"/>
          <w:rtl/>
          <w:lang w:bidi="fa-IR"/>
        </w:rPr>
        <w:t xml:space="preserve">                     </w:t>
      </w:r>
    </w:p>
    <w:p w:rsidR="00014EAA" w:rsidRPr="00A03C28" w:rsidRDefault="00014EAA" w:rsidP="006E28A2">
      <w:pPr>
        <w:rPr>
          <w:rtl/>
          <w:lang w:bidi="fa-IR"/>
        </w:rPr>
      </w:pPr>
      <w:r w:rsidRPr="00A03C28">
        <w:rPr>
          <w:rFonts w:hint="cs"/>
          <w:rtl/>
          <w:lang w:bidi="fa-IR"/>
        </w:rPr>
        <w:t>3- مرحله گرافیتاسیون: بسته به نوع الیاف کربن مورد نظر ، از نظر ضریب کشسانی و اعمال این مرحله در محدوده دمایی مابین 1500 تا 3000 درجه سانتیگراد، موجب بهبود درجه جهت گیری کریستالیت های کربنی در جهت محور الیاف و بنابراین مایه بهبود ویژگی ها می شود.</w:t>
      </w:r>
    </w:p>
    <w:p w:rsidR="00C72B26" w:rsidRPr="00A03C28" w:rsidRDefault="00C72B26" w:rsidP="006E28A2">
      <w:pPr>
        <w:rPr>
          <w:rtl/>
          <w:lang w:bidi="fa-IR"/>
        </w:rPr>
      </w:pPr>
    </w:p>
    <w:p w:rsidR="003F54E2" w:rsidRDefault="003F54E2" w:rsidP="00FC4E9E">
      <w:pPr>
        <w:jc w:val="right"/>
        <w:rPr>
          <w:rtl/>
          <w:lang w:bidi="fa-IR"/>
        </w:rPr>
      </w:pPr>
    </w:p>
    <w:p w:rsidR="003F54E2" w:rsidRPr="000A34D6" w:rsidRDefault="00014EAA" w:rsidP="002143A0">
      <w:pPr>
        <w:jc w:val="left"/>
      </w:pPr>
      <w:r w:rsidRPr="00A03C28">
        <w:rPr>
          <w:rStyle w:val="Strong"/>
          <w:rFonts w:hint="cs"/>
          <w:rtl/>
        </w:rPr>
        <w:t>2</w:t>
      </w:r>
      <w:r w:rsidRPr="000A34D6">
        <w:rPr>
          <w:rFonts w:hint="cs"/>
          <w:rtl/>
        </w:rPr>
        <w:t>-</w:t>
      </w:r>
      <w:r w:rsidR="002143A0">
        <w:rPr>
          <w:rFonts w:hint="cs"/>
          <w:rtl/>
        </w:rPr>
        <w:t>3</w:t>
      </w:r>
      <w:r w:rsidRPr="000A34D6">
        <w:rPr>
          <w:rFonts w:hint="cs"/>
          <w:rtl/>
        </w:rPr>
        <w:t>-1) ساختار الیاف کربن</w:t>
      </w:r>
    </w:p>
    <w:p w:rsidR="00055933" w:rsidRPr="00A03C28" w:rsidRDefault="00055933" w:rsidP="006E28A2">
      <w:pPr>
        <w:rPr>
          <w:lang w:bidi="fa-IR"/>
        </w:rPr>
      </w:pPr>
    </w:p>
    <w:p w:rsidR="00055933" w:rsidRPr="00A03C28" w:rsidRDefault="00055933" w:rsidP="006E28A2">
      <w:pPr>
        <w:rPr>
          <w:rtl/>
          <w:lang w:bidi="fa-IR"/>
        </w:rPr>
      </w:pPr>
      <w:r w:rsidRPr="006E28A2">
        <w:rPr>
          <w:rFonts w:hint="cs"/>
          <w:rtl/>
        </w:rPr>
        <w:t>مشخصه های ساختاری الیاف کربن بیشتر با دستگاههای میکروسکوپ الکترونی و پراش پرتوی ایکس قابل بررسی است. برخلاف ،</w:t>
      </w:r>
      <w:r w:rsidRPr="00A03C28">
        <w:rPr>
          <w:rFonts w:hint="cs"/>
          <w:rtl/>
          <w:lang w:bidi="fa-IR"/>
        </w:rPr>
        <w:t xml:space="preserve"> ،ساختار الیاف در طی عملیات پایدارسازی </w:t>
      </w:r>
      <w:r w:rsidRPr="00A03C28">
        <w:rPr>
          <w:lang w:bidi="fa-IR"/>
        </w:rPr>
        <w:t>PAN</w:t>
      </w:r>
      <w:r w:rsidRPr="00A03C28">
        <w:rPr>
          <w:rFonts w:hint="cs"/>
          <w:rtl/>
          <w:lang w:bidi="fa-IR"/>
        </w:rPr>
        <w:t xml:space="preserve">گرافیت، ساختار کربن بدون هرگونه نظم سه بعدی است. در الیاف کربن برپایه </w:t>
      </w:r>
    </w:p>
    <w:p w:rsidR="003F54E2" w:rsidRPr="00A03C28" w:rsidRDefault="00055933" w:rsidP="006E28A2">
      <w:pPr>
        <w:rPr>
          <w:rtl/>
          <w:lang w:bidi="fa-IR"/>
        </w:rPr>
      </w:pPr>
      <w:r w:rsidRPr="00A03C28">
        <w:rPr>
          <w:rFonts w:hint="cs"/>
          <w:rtl/>
          <w:lang w:bidi="fa-IR"/>
        </w:rPr>
        <w:t>اکسیدی و متعاقب ان کربنیزاسیون ، از ساختار زنجیره ای خطی به ساختار صفحه ای تغییر میکند. به این ترتیب صفحات اصلی در پایان مرحله کربنیزاسیون در جهت محور طولی الیاف قرار می گیرند.</w:t>
      </w:r>
    </w:p>
    <w:p w:rsidR="00055933" w:rsidRPr="00A03C28" w:rsidRDefault="00055933" w:rsidP="006E28A2">
      <w:pPr>
        <w:rPr>
          <w:rtl/>
          <w:lang w:bidi="fa-IR"/>
        </w:rPr>
      </w:pPr>
      <w:r w:rsidRPr="00A03C28">
        <w:rPr>
          <w:rFonts w:hint="cs"/>
          <w:rtl/>
          <w:lang w:bidi="fa-IR"/>
        </w:rPr>
        <w:t>بررسی اشعه ایکس با زاویه تفریق باز نشان می دهد که با افزایش دمای عملیات کربنیزاسیون، ارتفاع انباشتگی ومقدار جهت گیری صفحات</w:t>
      </w:r>
      <w:r w:rsidR="00FF4691" w:rsidRPr="00A03C28">
        <w:rPr>
          <w:rFonts w:hint="cs"/>
          <w:rtl/>
          <w:lang w:bidi="fa-IR"/>
        </w:rPr>
        <w:t xml:space="preserve"> اصلی، افزایش می یابد. قطر منوفیلامنت های الیاف مذکور تاثیر عمده ای بر نفوذ عملیات کربنیزاسیون در الیاف کربن تولیدی دارد، به همین دلیل تغییر در ساختار کریستالوگرافی پوسته و هسته هر منوفیلامنت در الیافی که کاملا پایدار شده اند، به وضوح قابل مشاهده است.</w:t>
      </w:r>
    </w:p>
    <w:p w:rsidR="00FF4691" w:rsidRPr="00A03C28" w:rsidRDefault="00FF4691" w:rsidP="006E28A2">
      <w:pPr>
        <w:rPr>
          <w:rtl/>
          <w:lang w:bidi="fa-IR"/>
        </w:rPr>
      </w:pPr>
      <w:r w:rsidRPr="00A03C28">
        <w:rPr>
          <w:rFonts w:hint="cs"/>
          <w:rtl/>
          <w:lang w:bidi="fa-IR"/>
        </w:rPr>
        <w:t>پوسته از جهت گیری مرجع طولی بالا به همراه انباشتگی زیاد کریستالیت ها برخوردار است. در حالی که هسته ، جهت گیری کمتر صفحات اصلی و حجم کمتر کریستالیت ها را نشان می دهد.</w:t>
      </w:r>
    </w:p>
    <w:p w:rsidR="00FF4691" w:rsidRPr="00A03C28" w:rsidRDefault="00FF4691" w:rsidP="006E28A2">
      <w:pPr>
        <w:rPr>
          <w:lang w:bidi="fa-IR"/>
        </w:rPr>
      </w:pPr>
      <w:r w:rsidRPr="00A03C28">
        <w:rPr>
          <w:rFonts w:hint="cs"/>
          <w:rtl/>
          <w:lang w:bidi="fa-IR"/>
        </w:rPr>
        <w:t>عموما دیده شده که هرچه استحکام کششی الیاف پیش زمینه بیشتر باشد ، ویژگی های کششی الیاف کربن بدست امده نیز بیشتر میشود. چنانپه مرحله پایدارسازی به صورت مناسبی انجام گیرد، در ان صورت استحکام کششی و ضریب کشسانی با کربنیزاسیون تحت کشش ، به مقدار بسیار زیادی در محصول کربنی نهایی بالا می رود.</w:t>
      </w:r>
    </w:p>
    <w:p w:rsidR="00A90D45" w:rsidRPr="00A03C28" w:rsidRDefault="00A90D45" w:rsidP="006E28A2">
      <w:pPr>
        <w:rPr>
          <w:rtl/>
          <w:lang w:bidi="fa-IR"/>
        </w:rPr>
      </w:pPr>
      <w:r w:rsidRPr="00A03C28">
        <w:rPr>
          <w:rFonts w:hint="cs"/>
          <w:rtl/>
          <w:lang w:bidi="fa-IR"/>
        </w:rPr>
        <w:t>بررسی های انجام شده با دستگاههای پراش پرتوی ایکس و پراش الکترونی نشان داده است که در الیاف کربن با ضریب کشسانی بالا، کریستالیت ها پیرامون محور طولی الیاف قرار گرفته اند. این در حالی است که صفحات لایه ای با بیشترین جهت یافتگی به موازات محور الیاف استقرار یافته اند.</w:t>
      </w:r>
    </w:p>
    <w:p w:rsidR="00A90D45" w:rsidRPr="00A03C28" w:rsidRDefault="00A90D45" w:rsidP="006E28A2">
      <w:pPr>
        <w:rPr>
          <w:rtl/>
          <w:lang w:bidi="fa-IR"/>
        </w:rPr>
      </w:pPr>
      <w:r w:rsidRPr="00A03C28">
        <w:rPr>
          <w:rFonts w:hint="cs"/>
          <w:rtl/>
          <w:lang w:bidi="fa-IR"/>
        </w:rPr>
        <w:t xml:space="preserve">به طور کلی استحکام الیاف کربن به نوع پیش زمینه، شرایط فرایند ، دمای عملیات حرارتی </w:t>
      </w:r>
      <w:r w:rsidR="00EA2109" w:rsidRPr="00A03C28">
        <w:rPr>
          <w:rFonts w:hint="cs"/>
          <w:rtl/>
          <w:lang w:bidi="fa-IR"/>
        </w:rPr>
        <w:t xml:space="preserve">و وجود نواقص ساختاری در الیاف ، و افزایش دما تا 1300 درجه سانتیگراد، مایه افزایش استحکام می شود ولی پس از  </w:t>
      </w:r>
      <w:r w:rsidRPr="00A03C28">
        <w:rPr>
          <w:lang w:bidi="fa-IR"/>
        </w:rPr>
        <w:t>PAN</w:t>
      </w:r>
      <w:r w:rsidRPr="00A03C28">
        <w:rPr>
          <w:rFonts w:hint="cs"/>
          <w:rtl/>
          <w:lang w:bidi="fa-IR"/>
        </w:rPr>
        <w:t xml:space="preserve">ارتباط دارد. در الیاف کربن با پیش زمینه </w:t>
      </w:r>
    </w:p>
    <w:p w:rsidR="00022A4A" w:rsidRDefault="00EA2109" w:rsidP="006E28A2">
      <w:pPr>
        <w:rPr>
          <w:rtl/>
          <w:lang w:bidi="fa-IR"/>
        </w:rPr>
      </w:pPr>
      <w:r w:rsidRPr="00A03C28">
        <w:rPr>
          <w:rFonts w:hint="cs"/>
          <w:rtl/>
          <w:lang w:bidi="fa-IR"/>
        </w:rPr>
        <w:t>1300 درجه سانتیگراد، استحکام به ارامی کم میشود.این موضوع در مورد ضریب کشسانی نیز صادق است.</w:t>
      </w:r>
    </w:p>
    <w:p w:rsidR="00022A4A" w:rsidRDefault="00022A4A" w:rsidP="000A34D6">
      <w:pPr>
        <w:rPr>
          <w:rtl/>
          <w:lang w:bidi="fa-IR"/>
        </w:rPr>
      </w:pPr>
    </w:p>
    <w:p w:rsidR="00B80870" w:rsidRPr="00022A4A" w:rsidRDefault="00EA2109" w:rsidP="006E28A2">
      <w:pPr>
        <w:rPr>
          <w:rtl/>
          <w:lang w:bidi="fa-IR"/>
        </w:rPr>
      </w:pPr>
      <w:r w:rsidRPr="00A03C28">
        <w:rPr>
          <w:rFonts w:hint="cs"/>
          <w:rtl/>
          <w:lang w:bidi="fa-IR"/>
        </w:rPr>
        <w:t>الیاف کربن بسیار ترد هستند.لایه ها در الیاف با اتصالات ضعیق واندروالسی به همدیگر متصل شده اند. تجمع فلس مانند لایه ها موجب میشود تا رشد ترک درجهت عمود بر محور الیاف به اسانی صورت بگیرد</w:t>
      </w:r>
      <w:r w:rsidR="0006697B" w:rsidRPr="00A03C28">
        <w:rPr>
          <w:rFonts w:hint="cs"/>
          <w:rtl/>
          <w:lang w:bidi="fa-IR"/>
        </w:rPr>
        <w:t xml:space="preserve">. در خمش، الیاف در کرنش های بسیار پایین میشکند </w:t>
      </w:r>
      <w:r w:rsidR="0006697B" w:rsidRPr="00A03C28">
        <w:rPr>
          <w:rFonts w:hint="cs"/>
          <w:rtl/>
          <w:lang w:bidi="fa-IR"/>
        </w:rPr>
        <w:lastRenderedPageBreak/>
        <w:t>. با تمام این معایب الیاف کربن از نقطه نظر مجموع ویژگی های شیمیایی ، فیزیکی و مکانیکی منحصر به فردی که دارد،در بسیاری از عرصه های مهندسی و علوم در دو دهه اخیر تقریبا بدون رقیب مانده است.</w:t>
      </w:r>
    </w:p>
    <w:p w:rsidR="0006697B" w:rsidRPr="00A03C28" w:rsidRDefault="0006697B" w:rsidP="00FF4691">
      <w:pPr>
        <w:jc w:val="right"/>
        <w:rPr>
          <w:rtl/>
          <w:lang w:bidi="fa-IR"/>
        </w:rPr>
      </w:pPr>
    </w:p>
    <w:p w:rsidR="0006697B" w:rsidRPr="000A34D6" w:rsidRDefault="0006697B" w:rsidP="002143A0">
      <w:pPr>
        <w:rPr>
          <w:rtl/>
        </w:rPr>
      </w:pPr>
      <w:r w:rsidRPr="00A03C28">
        <w:rPr>
          <w:rFonts w:hint="cs"/>
          <w:rtl/>
          <w:lang w:bidi="fa-IR"/>
        </w:rPr>
        <w:t>3</w:t>
      </w:r>
      <w:r w:rsidRPr="000A34D6">
        <w:rPr>
          <w:rFonts w:hint="cs"/>
          <w:rtl/>
        </w:rPr>
        <w:t>-</w:t>
      </w:r>
      <w:r w:rsidR="002143A0">
        <w:rPr>
          <w:rFonts w:hint="cs"/>
          <w:rtl/>
        </w:rPr>
        <w:t>3</w:t>
      </w:r>
      <w:r w:rsidRPr="000A34D6">
        <w:rPr>
          <w:rFonts w:hint="cs"/>
          <w:rtl/>
        </w:rPr>
        <w:t>-1) کاربردهای الیاف کربن</w:t>
      </w:r>
    </w:p>
    <w:p w:rsidR="0006697B" w:rsidRPr="00A03C28" w:rsidRDefault="0006697B" w:rsidP="006E28A2">
      <w:pPr>
        <w:rPr>
          <w:rtl/>
          <w:lang w:bidi="fa-IR"/>
        </w:rPr>
      </w:pPr>
      <w:r w:rsidRPr="00A03C28">
        <w:rPr>
          <w:rFonts w:hint="cs"/>
          <w:rtl/>
          <w:lang w:bidi="fa-IR"/>
        </w:rPr>
        <w:t>الیاف کربن در موارد صنعتی گوناگونی به کار میرود که در اینجا نمونه هایی از ان ارائه شده است</w:t>
      </w:r>
    </w:p>
    <w:p w:rsidR="0006697B" w:rsidRPr="00A03C28" w:rsidRDefault="0006697B" w:rsidP="000A34D6">
      <w:pPr>
        <w:rPr>
          <w:rStyle w:val="Strong"/>
          <w:rtl/>
        </w:rPr>
      </w:pPr>
    </w:p>
    <w:p w:rsidR="0006697B" w:rsidRPr="00A03C28" w:rsidRDefault="0006697B" w:rsidP="006E28A2">
      <w:pPr>
        <w:rPr>
          <w:rStyle w:val="Strong"/>
          <w:rtl/>
        </w:rPr>
      </w:pPr>
      <w:r w:rsidRPr="00A03C28">
        <w:rPr>
          <w:rStyle w:val="Strong"/>
          <w:rFonts w:hint="cs"/>
          <w:rtl/>
        </w:rPr>
        <w:t>صنعت حمل و نقل:</w:t>
      </w:r>
    </w:p>
    <w:p w:rsidR="0006697B" w:rsidRPr="00A03C28" w:rsidRDefault="0006697B" w:rsidP="006E28A2">
      <w:pPr>
        <w:rPr>
          <w:rtl/>
          <w:lang w:bidi="fa-IR"/>
        </w:rPr>
      </w:pPr>
      <w:r w:rsidRPr="00A03C28">
        <w:rPr>
          <w:rFonts w:hint="cs"/>
          <w:rtl/>
          <w:lang w:bidi="fa-IR"/>
        </w:rPr>
        <w:t>کاربردهای صنعت حمل ونقل بدین گونه اند. مخازن گاز مایع خودروها، قطعات موتور ، کمک فنر، شفت های انتقال نیرو،ملحقات چرخ و جعبه فرمان، لنت های ترمز ، بدنه ماشین های مسابقه ، بدنه کشتی ها و فنرهای لول.</w:t>
      </w:r>
    </w:p>
    <w:p w:rsidR="0006697B" w:rsidRPr="00A03C28" w:rsidRDefault="0006697B" w:rsidP="006E28A2">
      <w:pPr>
        <w:rPr>
          <w:rtl/>
          <w:lang w:bidi="fa-IR"/>
        </w:rPr>
      </w:pPr>
      <w:r w:rsidRPr="00A03C28">
        <w:rPr>
          <w:rFonts w:hint="cs"/>
          <w:rtl/>
          <w:lang w:bidi="fa-IR"/>
        </w:rPr>
        <w:t>صنایع ساختمانی و معماری:</w:t>
      </w:r>
    </w:p>
    <w:p w:rsidR="0006697B" w:rsidRPr="00A03C28" w:rsidRDefault="00A0159B" w:rsidP="006E28A2">
      <w:pPr>
        <w:rPr>
          <w:rtl/>
          <w:lang w:bidi="fa-IR"/>
        </w:rPr>
      </w:pPr>
      <w:r w:rsidRPr="00A03C28">
        <w:rPr>
          <w:rFonts w:hint="cs"/>
          <w:rtl/>
          <w:lang w:bidi="fa-IR"/>
        </w:rPr>
        <w:t>مواد ساختاری پل ها، ساز و کار پل های جمع شونده ، تقویت کننده بتن های پرمقاومت، سازه های باربر، دیوارهای جداکننده، سازه های پیش تنیده برای کمک به سازه های بتنی حمل بار، استفاده در تعمیر ساختمانهای در حال تخریب، استفاده در جداره داخلی تونل ها برای جلوگیری ازریزش تونل و استفاده در رمپ ها برای جلوگیری از ریزش خاک را میتوان از کاربردهای ساختمانی این الیاف دانست.</w:t>
      </w:r>
    </w:p>
    <w:p w:rsidR="00A0159B" w:rsidRPr="00A03C28" w:rsidRDefault="00A0159B" w:rsidP="006E28A2">
      <w:pPr>
        <w:rPr>
          <w:rtl/>
          <w:lang w:bidi="fa-IR"/>
        </w:rPr>
      </w:pPr>
      <w:r w:rsidRPr="00A03C28">
        <w:rPr>
          <w:rFonts w:hint="cs"/>
          <w:rtl/>
          <w:lang w:bidi="fa-IR"/>
        </w:rPr>
        <w:t>صنایع هواپیما سازی وهوافضا:</w:t>
      </w:r>
    </w:p>
    <w:p w:rsidR="00A0159B" w:rsidRPr="00A03C28" w:rsidRDefault="00A0159B" w:rsidP="006E28A2">
      <w:pPr>
        <w:rPr>
          <w:rtl/>
          <w:lang w:bidi="fa-IR"/>
        </w:rPr>
      </w:pPr>
      <w:r w:rsidRPr="00A03C28">
        <w:rPr>
          <w:rFonts w:hint="cs"/>
          <w:rtl/>
          <w:lang w:bidi="fa-IR"/>
        </w:rPr>
        <w:t>سازه های داخلی کابین مسافرین اعم از پانل های جداره صندلی ها و میزها، پوشش ها ، اجزای سازه ای ماهواره ها ، لبه بال هواپیماهای جنگنده، نوک هواپیماهای مافوق صوت، نازل موشک های دوربرد و قطعات حساس موتور</w:t>
      </w:r>
      <w:r w:rsidR="00AB78BB" w:rsidRPr="00A03C28">
        <w:rPr>
          <w:rFonts w:hint="cs"/>
          <w:rtl/>
          <w:lang w:bidi="fa-IR"/>
        </w:rPr>
        <w:t xml:space="preserve"> هواپیماها نیز میتواند دارای الیاف کربن باشد.</w:t>
      </w:r>
    </w:p>
    <w:p w:rsidR="00AB78BB" w:rsidRPr="00A03C28" w:rsidRDefault="00AB78BB" w:rsidP="006E28A2">
      <w:pPr>
        <w:rPr>
          <w:rStyle w:val="Strong"/>
          <w:rtl/>
        </w:rPr>
      </w:pPr>
      <w:r w:rsidRPr="000A34D6">
        <w:rPr>
          <w:rFonts w:hint="cs"/>
          <w:rtl/>
        </w:rPr>
        <w:t>صنایع پزشکی</w:t>
      </w:r>
      <w:r w:rsidRPr="00A03C28">
        <w:rPr>
          <w:rStyle w:val="Strong"/>
          <w:rFonts w:hint="cs"/>
          <w:rtl/>
        </w:rPr>
        <w:t>:</w:t>
      </w:r>
    </w:p>
    <w:p w:rsidR="002F1C8D" w:rsidRPr="00A03C28" w:rsidRDefault="00AB78BB" w:rsidP="006E28A2">
      <w:pPr>
        <w:rPr>
          <w:rtl/>
          <w:lang w:bidi="fa-IR"/>
        </w:rPr>
      </w:pPr>
      <w:r w:rsidRPr="00A03C28">
        <w:rPr>
          <w:rFonts w:hint="cs"/>
          <w:rtl/>
          <w:lang w:bidi="fa-IR"/>
        </w:rPr>
        <w:t>الیاف کربن در ساخت استخوان مصنوعی</w:t>
      </w:r>
      <w:r w:rsidR="002F1C8D" w:rsidRPr="00A03C28">
        <w:rPr>
          <w:rFonts w:hint="cs"/>
          <w:rtl/>
          <w:lang w:bidi="fa-IR"/>
        </w:rPr>
        <w:t>، اجزای تجهیزات پرتوی ایکس، صندلی های چرخ دار، انواع اجزای مصنوعی بدن برای معلولین و دریچه قلب به کار می روند.</w:t>
      </w:r>
    </w:p>
    <w:p w:rsidR="002F1C8D" w:rsidRPr="00A03C28" w:rsidRDefault="002F1C8D" w:rsidP="006E28A2">
      <w:pPr>
        <w:rPr>
          <w:rtl/>
          <w:lang w:bidi="fa-IR"/>
        </w:rPr>
      </w:pPr>
      <w:r w:rsidRPr="00A03C28">
        <w:rPr>
          <w:rFonts w:hint="cs"/>
          <w:rtl/>
          <w:lang w:bidi="fa-IR"/>
        </w:rPr>
        <w:t>بخش انرژی:</w:t>
      </w:r>
    </w:p>
    <w:p w:rsidR="00022A4A" w:rsidRDefault="002F1C8D" w:rsidP="006E28A2">
      <w:pPr>
        <w:rPr>
          <w:rtl/>
          <w:lang w:bidi="fa-IR"/>
        </w:rPr>
      </w:pPr>
      <w:r w:rsidRPr="00A03C28">
        <w:rPr>
          <w:rFonts w:hint="cs"/>
          <w:rtl/>
          <w:lang w:bidi="fa-IR"/>
        </w:rPr>
        <w:t>از جمله کاربردهای الیاف کربن در بخش انرژی ، میتوان بدین موارد اشاره کرد: باتریهای سوختی، پره های توربین و پره های اسیاب های بادی برای تولید برق از انرژی باد.</w:t>
      </w:r>
    </w:p>
    <w:p w:rsidR="002F1C8D" w:rsidRPr="00A03C28" w:rsidRDefault="002F1C8D" w:rsidP="006E28A2">
      <w:pPr>
        <w:rPr>
          <w:rtl/>
          <w:lang w:bidi="fa-IR"/>
        </w:rPr>
      </w:pPr>
      <w:r w:rsidRPr="00A03C28">
        <w:rPr>
          <w:rFonts w:hint="cs"/>
          <w:rtl/>
          <w:lang w:bidi="fa-IR"/>
        </w:rPr>
        <w:t>صنایع الکترونیک، تجهیزات الکتریکی و ماشین سازی</w:t>
      </w:r>
      <w:r w:rsidR="00BA6AF4" w:rsidRPr="00A03C28">
        <w:rPr>
          <w:rFonts w:hint="cs"/>
          <w:rtl/>
          <w:lang w:bidi="fa-IR"/>
        </w:rPr>
        <w:t>:</w:t>
      </w:r>
    </w:p>
    <w:p w:rsidR="00BA6AF4" w:rsidRPr="00A03C28" w:rsidRDefault="00BA6AF4" w:rsidP="006E28A2">
      <w:pPr>
        <w:rPr>
          <w:rtl/>
          <w:lang w:bidi="fa-IR"/>
        </w:rPr>
      </w:pPr>
      <w:r w:rsidRPr="000A34D6">
        <w:rPr>
          <w:rFonts w:hint="cs"/>
          <w:rtl/>
        </w:rPr>
        <w:t>این کاربردها عبارتنداز: قاب رایانه های همراه، اجزای رایانه ها، بازوی ربات های صنعتی، چرخ دنده ها، غلتک ها، چرخ دنده</w:t>
      </w:r>
      <w:r w:rsidRPr="00A03C28">
        <w:rPr>
          <w:rFonts w:hint="cs"/>
          <w:rtl/>
          <w:lang w:bidi="fa-IR"/>
        </w:rPr>
        <w:t xml:space="preserve"> های پرسرعت، قطعات خود روغنکاری شونده، انتن ها، مواد عایق الکتریکی، مخازن تحت  فشار، قاب تلفن همراه.</w:t>
      </w:r>
    </w:p>
    <w:p w:rsidR="00BA6AF4" w:rsidRPr="00A03C28" w:rsidRDefault="00BA6AF4" w:rsidP="006E28A2">
      <w:pPr>
        <w:rPr>
          <w:rtl/>
          <w:lang w:bidi="fa-IR"/>
        </w:rPr>
      </w:pPr>
    </w:p>
    <w:p w:rsidR="00BA6AF4" w:rsidRPr="00A03C28" w:rsidRDefault="002143A0" w:rsidP="006E28A2">
      <w:pPr>
        <w:rPr>
          <w:rtl/>
          <w:lang w:bidi="fa-IR"/>
        </w:rPr>
      </w:pPr>
      <w:r>
        <w:rPr>
          <w:rFonts w:hint="cs"/>
          <w:rtl/>
          <w:lang w:bidi="fa-IR"/>
        </w:rPr>
        <w:t>4</w:t>
      </w:r>
      <w:r w:rsidR="00BA6AF4" w:rsidRPr="00A03C28">
        <w:rPr>
          <w:rFonts w:hint="cs"/>
          <w:rtl/>
          <w:lang w:bidi="fa-IR"/>
        </w:rPr>
        <w:t>-1) الیاف آرامید</w:t>
      </w:r>
    </w:p>
    <w:p w:rsidR="00A24F8D" w:rsidRPr="00A03C28" w:rsidRDefault="00BA6AF4" w:rsidP="006E28A2">
      <w:pPr>
        <w:rPr>
          <w:rtl/>
          <w:lang w:bidi="fa-IR"/>
        </w:rPr>
      </w:pPr>
      <w:r w:rsidRPr="00A03C28">
        <w:rPr>
          <w:rFonts w:hint="cs"/>
          <w:rtl/>
          <w:lang w:bidi="fa-IR"/>
        </w:rPr>
        <w:t xml:space="preserve">الیاف آرامید که در حدود سالهای 1970 معرفی شد، ترکیب الی حلقوی از کربن، هیدروژن، اکسیژن و نیتروژن می باشد. دانسیته کمو استحکام کششی </w:t>
      </w:r>
      <w:r w:rsidRPr="000A34D6">
        <w:rPr>
          <w:rFonts w:hint="cs"/>
          <w:rtl/>
        </w:rPr>
        <w:t>بالا در این الیاف، موجب تشکیل یک ساختار چقرمه و مقاوم به ضربه با سفتی حدود نصف الیاف کربن می شود، الیاف آرامید در ابتدا به منظور جایگزینی فولاد در تایرهای رادیال ساخته شدند و بعدا کاربردهای دیگری پیدا کردند. جلیقه ضد گلوله از موفقیت امیزترین کاربردهای الیاف آرمید می باشد.</w:t>
      </w:r>
    </w:p>
    <w:p w:rsidR="00A24F8D" w:rsidRDefault="00A24F8D" w:rsidP="00A24F8D">
      <w:pPr>
        <w:rPr>
          <w:rtl/>
          <w:lang w:bidi="fa-IR"/>
        </w:rPr>
      </w:pPr>
    </w:p>
    <w:p w:rsidR="00A24F8D" w:rsidRDefault="00A24F8D" w:rsidP="00A24F8D">
      <w:pPr>
        <w:rPr>
          <w:rtl/>
          <w:lang w:bidi="fa-IR"/>
        </w:rPr>
      </w:pPr>
      <w:r>
        <w:rPr>
          <w:rFonts w:hint="cs"/>
          <w:rtl/>
          <w:lang w:bidi="fa-IR"/>
        </w:rPr>
        <w:t xml:space="preserve"> </w:t>
      </w:r>
    </w:p>
    <w:p w:rsidR="00B80870" w:rsidRDefault="00B80870" w:rsidP="000A34D6">
      <w:pPr>
        <w:rPr>
          <w:rtl/>
          <w:lang w:bidi="fa-IR"/>
        </w:rPr>
      </w:pPr>
      <w:r>
        <w:rPr>
          <w:rFonts w:hint="cs"/>
          <w:rtl/>
          <w:lang w:bidi="fa-IR"/>
        </w:rPr>
        <w:t xml:space="preserve">                                                                  </w:t>
      </w:r>
    </w:p>
    <w:p w:rsidR="00A24F8D" w:rsidRDefault="00A24F8D" w:rsidP="00A24F8D">
      <w:pPr>
        <w:jc w:val="center"/>
        <w:rPr>
          <w:rtl/>
          <w:lang w:bidi="fa-IR"/>
        </w:rPr>
      </w:pPr>
      <w:r>
        <w:rPr>
          <w:rFonts w:hint="cs"/>
          <w:noProof/>
        </w:rPr>
        <w:lastRenderedPageBreak/>
        <w:drawing>
          <wp:inline distT="0" distB="0" distL="0" distR="0">
            <wp:extent cx="3348355" cy="211836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355" cy="2118360"/>
                    </a:xfrm>
                    <a:prstGeom prst="rect">
                      <a:avLst/>
                    </a:prstGeom>
                    <a:noFill/>
                    <a:ln>
                      <a:noFill/>
                    </a:ln>
                  </pic:spPr>
                </pic:pic>
              </a:graphicData>
            </a:graphic>
          </wp:inline>
        </w:drawing>
      </w:r>
    </w:p>
    <w:p w:rsidR="00FF4691" w:rsidRPr="00A03C28" w:rsidRDefault="00FF4691" w:rsidP="00FC4E9E">
      <w:pPr>
        <w:jc w:val="right"/>
        <w:rPr>
          <w:rtl/>
          <w:lang w:bidi="fa-IR"/>
        </w:rPr>
      </w:pPr>
    </w:p>
    <w:p w:rsidR="003F54E2" w:rsidRDefault="00A24F8D" w:rsidP="000A34D6">
      <w:pPr>
        <w:rPr>
          <w:rtl/>
          <w:lang w:bidi="fa-IR"/>
        </w:rPr>
      </w:pPr>
      <w:r w:rsidRPr="00A03C28">
        <w:rPr>
          <w:rFonts w:hint="cs"/>
          <w:rtl/>
          <w:lang w:bidi="fa-IR"/>
        </w:rPr>
        <w:t xml:space="preserve">                                               شکل (3-1) کاربردهای الیاف آرمید در جلیقه ضد گلوله</w:t>
      </w:r>
      <w:r w:rsidR="005457C7" w:rsidRPr="00A03C28">
        <w:rPr>
          <w:rFonts w:hint="cs"/>
          <w:rtl/>
          <w:lang w:bidi="fa-IR"/>
        </w:rPr>
        <w:t xml:space="preserve"> [2]</w:t>
      </w:r>
    </w:p>
    <w:p w:rsidR="00022A4A" w:rsidRDefault="00022A4A" w:rsidP="006E28A2">
      <w:pPr>
        <w:rPr>
          <w:rtl/>
          <w:lang w:bidi="fa-IR"/>
        </w:rPr>
      </w:pPr>
    </w:p>
    <w:p w:rsidR="00022A4A" w:rsidRPr="00A03C28" w:rsidRDefault="00022A4A" w:rsidP="000A34D6">
      <w:pPr>
        <w:rPr>
          <w:rtl/>
          <w:lang w:bidi="fa-IR"/>
        </w:rPr>
      </w:pPr>
    </w:p>
    <w:p w:rsidR="003F54E2" w:rsidRDefault="00190B01" w:rsidP="006E28A2">
      <w:pPr>
        <w:rPr>
          <w:rtl/>
          <w:lang w:bidi="fa-IR"/>
        </w:rPr>
      </w:pPr>
      <w:r w:rsidRPr="00A03C28">
        <w:rPr>
          <w:rFonts w:hint="cs"/>
          <w:rtl/>
          <w:lang w:bidi="fa-IR"/>
        </w:rPr>
        <w:t>آرامید در دوساختا زنجیر- راست مشهور به کولار و زنجیر-خم مشهور به نامکس وجود دارد که در حال حاضر شرکت داپونت امریکا تنها تولیدکننده هر دو محصول میباشد.</w:t>
      </w:r>
    </w:p>
    <w:p w:rsidR="006E28A2" w:rsidRPr="00A03C28" w:rsidRDefault="006E28A2" w:rsidP="006E28A2">
      <w:pPr>
        <w:rPr>
          <w:rtl/>
          <w:lang w:bidi="fa-IR"/>
        </w:rPr>
      </w:pPr>
    </w:p>
    <w:p w:rsidR="00682032" w:rsidRDefault="00682032" w:rsidP="000A34D6">
      <w:pPr>
        <w:jc w:val="center"/>
        <w:rPr>
          <w:rtl/>
          <w:lang w:bidi="fa-IR"/>
        </w:rPr>
      </w:pPr>
      <w:r>
        <w:rPr>
          <w:rFonts w:hint="cs"/>
          <w:rtl/>
          <w:lang w:bidi="fa-IR"/>
        </w:rPr>
        <w:t>جدول (2-1) مقایسه برخی خواص الیاف آرامید با سایر الیاف [5]</w:t>
      </w:r>
    </w:p>
    <w:p w:rsidR="00190B01" w:rsidRDefault="00190B01" w:rsidP="000A34D6">
      <w:pPr>
        <w:jc w:val="center"/>
        <w:rPr>
          <w:rtl/>
          <w:lang w:bidi="fa-IR"/>
        </w:rPr>
      </w:pPr>
      <w:r>
        <w:rPr>
          <w:noProof/>
        </w:rPr>
        <w:drawing>
          <wp:inline distT="0" distB="0" distL="0" distR="0">
            <wp:extent cx="4723130" cy="1881505"/>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3130" cy="1881505"/>
                    </a:xfrm>
                    <a:prstGeom prst="rect">
                      <a:avLst/>
                    </a:prstGeom>
                    <a:noFill/>
                    <a:ln>
                      <a:noFill/>
                    </a:ln>
                  </pic:spPr>
                </pic:pic>
              </a:graphicData>
            </a:graphic>
          </wp:inline>
        </w:drawing>
      </w:r>
    </w:p>
    <w:p w:rsidR="00190B01" w:rsidRDefault="00190B01" w:rsidP="000A34D6">
      <w:pPr>
        <w:jc w:val="center"/>
        <w:rPr>
          <w:rtl/>
          <w:lang w:bidi="fa-IR"/>
        </w:rPr>
      </w:pPr>
    </w:p>
    <w:p w:rsidR="00190B01" w:rsidRDefault="00190B01" w:rsidP="00190B01">
      <w:pPr>
        <w:jc w:val="right"/>
        <w:rPr>
          <w:rtl/>
          <w:lang w:bidi="fa-IR"/>
        </w:rPr>
      </w:pPr>
    </w:p>
    <w:p w:rsidR="00190B01" w:rsidRPr="00A03C28" w:rsidRDefault="00190B01" w:rsidP="002143A0">
      <w:pPr>
        <w:rPr>
          <w:rtl/>
          <w:lang w:bidi="fa-IR"/>
        </w:rPr>
      </w:pPr>
      <w:r w:rsidRPr="00A03C28">
        <w:rPr>
          <w:rFonts w:hint="cs"/>
          <w:rtl/>
          <w:lang w:bidi="fa-IR"/>
        </w:rPr>
        <w:t>1-</w:t>
      </w:r>
      <w:r w:rsidR="002143A0">
        <w:rPr>
          <w:rFonts w:hint="cs"/>
          <w:rtl/>
          <w:lang w:bidi="fa-IR"/>
        </w:rPr>
        <w:t>4</w:t>
      </w:r>
      <w:r w:rsidRPr="00A03C28">
        <w:rPr>
          <w:rFonts w:hint="cs"/>
          <w:rtl/>
          <w:lang w:bidi="fa-IR"/>
        </w:rPr>
        <w:t>-1) ساختار شیمیایی کولار</w:t>
      </w:r>
    </w:p>
    <w:p w:rsidR="00B80870" w:rsidRPr="00A03C28" w:rsidRDefault="00190B01" w:rsidP="006E28A2">
      <w:pPr>
        <w:rPr>
          <w:rtl/>
          <w:lang w:bidi="fa-IR"/>
        </w:rPr>
      </w:pPr>
      <w:r w:rsidRPr="00A03C28">
        <w:rPr>
          <w:rFonts w:hint="cs"/>
          <w:rtl/>
          <w:lang w:bidi="fa-IR"/>
        </w:rPr>
        <w:t xml:space="preserve">الیاف ارامید درشکل های متفاوتی وجود دارند و همانند الیاف شیشه و کربن می توانند در ساخت کامپوزیت ها مورد استفاده قرار گیرند. الیاف آرامید به دلیل سبکی ، پایداری حرارتی </w:t>
      </w:r>
      <w:r w:rsidR="003751B0" w:rsidRPr="00A03C28">
        <w:rPr>
          <w:rFonts w:hint="cs"/>
          <w:rtl/>
          <w:lang w:bidi="fa-IR"/>
        </w:rPr>
        <w:t xml:space="preserve">خوب و چقرمگی عالی، مورد توجه قرار گرفته اند. الیاف کولار از زنجیرهای مولکولی طولانی </w:t>
      </w:r>
      <w:r w:rsidR="00D01112" w:rsidRPr="00A03C28">
        <w:rPr>
          <w:rFonts w:hint="cs"/>
          <w:rtl/>
          <w:lang w:bidi="fa-IR"/>
        </w:rPr>
        <w:t>پلی پارافنیلن ترفتال آمید، تولید شده اند. ارایش یافتگی بالای زنجیرها به همراه اتصال خوب بین انها، تلفیق منحصر به فردی از خواص را ایجاد می ن</w:t>
      </w:r>
      <w:r w:rsidR="00022A4A">
        <w:rPr>
          <w:rFonts w:hint="cs"/>
          <w:rtl/>
          <w:lang w:bidi="fa-IR"/>
        </w:rPr>
        <w:t>ماید که برخی از انها عبارتند از:</w:t>
      </w:r>
    </w:p>
    <w:p w:rsidR="00D01112" w:rsidRPr="00A03C28" w:rsidRDefault="00D01112" w:rsidP="006E28A2">
      <w:pPr>
        <w:rPr>
          <w:rtl/>
          <w:lang w:bidi="fa-IR"/>
        </w:rPr>
      </w:pPr>
      <w:r w:rsidRPr="00A03C28">
        <w:rPr>
          <w:rFonts w:hint="cs"/>
          <w:rtl/>
          <w:lang w:bidi="fa-IR"/>
        </w:rPr>
        <w:t>* استحکام کششی بالا و وزن کم</w:t>
      </w:r>
    </w:p>
    <w:p w:rsidR="00D01112" w:rsidRPr="00A03C28" w:rsidRDefault="00D01112" w:rsidP="006E28A2">
      <w:pPr>
        <w:rPr>
          <w:rtl/>
          <w:lang w:bidi="fa-IR"/>
        </w:rPr>
      </w:pPr>
      <w:r w:rsidRPr="00A03C28">
        <w:rPr>
          <w:rFonts w:hint="cs"/>
          <w:rtl/>
          <w:lang w:bidi="fa-IR"/>
        </w:rPr>
        <w:t xml:space="preserve">* ازدیاد طول کم در پارگی </w:t>
      </w:r>
    </w:p>
    <w:p w:rsidR="00D01112" w:rsidRPr="00A03C28" w:rsidRDefault="00D01112" w:rsidP="006E28A2">
      <w:pPr>
        <w:rPr>
          <w:rtl/>
          <w:lang w:bidi="fa-IR"/>
        </w:rPr>
      </w:pPr>
      <w:r w:rsidRPr="00A03C28">
        <w:rPr>
          <w:rFonts w:hint="cs"/>
          <w:rtl/>
          <w:lang w:bidi="fa-IR"/>
        </w:rPr>
        <w:t>* چقرمگی خوب</w:t>
      </w:r>
    </w:p>
    <w:p w:rsidR="00D01112" w:rsidRPr="00A03C28" w:rsidRDefault="00D01112" w:rsidP="006E28A2">
      <w:pPr>
        <w:rPr>
          <w:rtl/>
          <w:lang w:bidi="fa-IR"/>
        </w:rPr>
      </w:pPr>
      <w:r w:rsidRPr="00A03C28">
        <w:rPr>
          <w:rFonts w:hint="cs"/>
          <w:rtl/>
          <w:lang w:bidi="fa-IR"/>
        </w:rPr>
        <w:lastRenderedPageBreak/>
        <w:t>* مدول بالا</w:t>
      </w:r>
    </w:p>
    <w:p w:rsidR="00D01112" w:rsidRPr="00A03C28" w:rsidRDefault="00D01112" w:rsidP="006E28A2">
      <w:pPr>
        <w:rPr>
          <w:rtl/>
          <w:lang w:bidi="fa-IR"/>
        </w:rPr>
      </w:pPr>
      <w:r w:rsidRPr="00A03C28">
        <w:rPr>
          <w:rFonts w:hint="cs"/>
          <w:rtl/>
          <w:lang w:bidi="fa-IR"/>
        </w:rPr>
        <w:t>* پایداری ابعاد عالی</w:t>
      </w:r>
    </w:p>
    <w:p w:rsidR="00D01112" w:rsidRPr="00A03C28" w:rsidRDefault="00D01112" w:rsidP="006E28A2">
      <w:pPr>
        <w:rPr>
          <w:rtl/>
          <w:lang w:bidi="fa-IR"/>
        </w:rPr>
      </w:pPr>
      <w:r w:rsidRPr="00A03C28">
        <w:rPr>
          <w:rFonts w:hint="cs"/>
          <w:rtl/>
          <w:lang w:bidi="fa-IR"/>
        </w:rPr>
        <w:t>* هدایت الکتریکی پایین</w:t>
      </w:r>
    </w:p>
    <w:p w:rsidR="00022A4A" w:rsidRDefault="00D01112" w:rsidP="006E28A2">
      <w:pPr>
        <w:rPr>
          <w:rtl/>
          <w:lang w:bidi="fa-IR"/>
        </w:rPr>
      </w:pPr>
      <w:r w:rsidRPr="00A03C28">
        <w:rPr>
          <w:rFonts w:hint="cs"/>
          <w:rtl/>
          <w:lang w:bidi="fa-IR"/>
        </w:rPr>
        <w:t>* مقاومت پارگی بالا</w:t>
      </w:r>
    </w:p>
    <w:p w:rsidR="00D01112" w:rsidRPr="00A03C28" w:rsidRDefault="00D01112" w:rsidP="006E28A2">
      <w:pPr>
        <w:rPr>
          <w:rtl/>
          <w:lang w:bidi="fa-IR"/>
        </w:rPr>
      </w:pPr>
      <w:r w:rsidRPr="00A03C28">
        <w:rPr>
          <w:rFonts w:hint="cs"/>
          <w:rtl/>
          <w:lang w:bidi="fa-IR"/>
        </w:rPr>
        <w:t>* مقاومت شیمیایی زیاد</w:t>
      </w:r>
    </w:p>
    <w:p w:rsidR="00D01112" w:rsidRPr="00A03C28" w:rsidRDefault="00D01112" w:rsidP="006E28A2">
      <w:pPr>
        <w:rPr>
          <w:rtl/>
          <w:lang w:bidi="fa-IR"/>
        </w:rPr>
      </w:pPr>
      <w:r w:rsidRPr="00A03C28">
        <w:rPr>
          <w:rFonts w:hint="cs"/>
          <w:rtl/>
          <w:lang w:bidi="fa-IR"/>
        </w:rPr>
        <w:t>* مقاومت به شعله و خود خاموش کن</w:t>
      </w:r>
    </w:p>
    <w:p w:rsidR="00D01112" w:rsidRPr="00A03C28" w:rsidRDefault="00D01112" w:rsidP="006E28A2">
      <w:pPr>
        <w:rPr>
          <w:rtl/>
          <w:lang w:bidi="fa-IR"/>
        </w:rPr>
      </w:pPr>
      <w:r w:rsidRPr="00A03C28">
        <w:rPr>
          <w:rFonts w:hint="cs"/>
          <w:rtl/>
          <w:lang w:bidi="fa-IR"/>
        </w:rPr>
        <w:t>* جمع شدگی حرارتی کم</w:t>
      </w:r>
    </w:p>
    <w:p w:rsidR="00D01112" w:rsidRPr="00A03C28" w:rsidRDefault="00D01112" w:rsidP="006E28A2">
      <w:pPr>
        <w:rPr>
          <w:rtl/>
          <w:lang w:bidi="fa-IR"/>
        </w:rPr>
      </w:pPr>
      <w:r w:rsidRPr="00A03C28">
        <w:rPr>
          <w:rFonts w:hint="cs"/>
          <w:rtl/>
          <w:lang w:bidi="fa-IR"/>
        </w:rPr>
        <w:t>* حفظ خواص در دماهای بسیار بالا و بسیار پایین</w:t>
      </w:r>
    </w:p>
    <w:p w:rsidR="00D01112" w:rsidRPr="00A03C28" w:rsidRDefault="00D01112" w:rsidP="006E28A2">
      <w:pPr>
        <w:rPr>
          <w:rtl/>
          <w:lang w:bidi="fa-IR"/>
        </w:rPr>
      </w:pPr>
      <w:r w:rsidRPr="00A03C28">
        <w:rPr>
          <w:rFonts w:hint="cs"/>
          <w:rtl/>
          <w:lang w:bidi="fa-IR"/>
        </w:rPr>
        <w:t>* خزش بسیار کم</w:t>
      </w:r>
    </w:p>
    <w:p w:rsidR="00D01112" w:rsidRDefault="00D01112" w:rsidP="006E28A2">
      <w:pPr>
        <w:rPr>
          <w:rtl/>
          <w:lang w:bidi="fa-IR"/>
        </w:rPr>
      </w:pPr>
      <w:r w:rsidRPr="00A03C28">
        <w:rPr>
          <w:rFonts w:hint="cs"/>
          <w:rtl/>
          <w:lang w:bidi="fa-IR"/>
        </w:rPr>
        <w:t>* مقاومت سایش و اصطکاک عالی</w:t>
      </w:r>
    </w:p>
    <w:p w:rsidR="006E28A2" w:rsidRDefault="006E28A2" w:rsidP="006E28A2">
      <w:pPr>
        <w:rPr>
          <w:rtl/>
          <w:lang w:bidi="fa-IR"/>
        </w:rPr>
      </w:pPr>
    </w:p>
    <w:p w:rsidR="006E28A2" w:rsidRPr="00A03C28" w:rsidRDefault="006E28A2" w:rsidP="006E28A2">
      <w:pPr>
        <w:rPr>
          <w:rtl/>
          <w:lang w:bidi="fa-IR"/>
        </w:rPr>
      </w:pPr>
    </w:p>
    <w:p w:rsidR="00190B01" w:rsidRDefault="006055C7" w:rsidP="006055C7">
      <w:pPr>
        <w:jc w:val="center"/>
        <w:rPr>
          <w:rtl/>
          <w:lang w:bidi="fa-IR"/>
        </w:rPr>
      </w:pPr>
      <w:r>
        <w:rPr>
          <w:noProof/>
        </w:rPr>
        <w:drawing>
          <wp:inline distT="0" distB="0" distL="0" distR="0">
            <wp:extent cx="3440430" cy="1078865"/>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0430" cy="1078865"/>
                    </a:xfrm>
                    <a:prstGeom prst="rect">
                      <a:avLst/>
                    </a:prstGeom>
                    <a:noFill/>
                    <a:ln>
                      <a:noFill/>
                    </a:ln>
                  </pic:spPr>
                </pic:pic>
              </a:graphicData>
            </a:graphic>
          </wp:inline>
        </w:drawing>
      </w:r>
    </w:p>
    <w:p w:rsidR="006055C7" w:rsidRDefault="006055C7" w:rsidP="000A34D6">
      <w:pPr>
        <w:rPr>
          <w:rtl/>
          <w:lang w:bidi="fa-IR"/>
        </w:rPr>
      </w:pPr>
      <w:r>
        <w:rPr>
          <w:rFonts w:hint="cs"/>
          <w:rtl/>
          <w:lang w:bidi="fa-IR"/>
        </w:rPr>
        <w:t xml:space="preserve">                                                            شکل (4-1) الیاف کولار</w:t>
      </w:r>
      <w:r w:rsidR="005457C7">
        <w:rPr>
          <w:rFonts w:hint="cs"/>
          <w:rtl/>
          <w:lang w:bidi="fa-IR"/>
        </w:rPr>
        <w:t xml:space="preserve"> [5]</w:t>
      </w:r>
    </w:p>
    <w:p w:rsidR="006055C7" w:rsidRDefault="006055C7" w:rsidP="000A34D6">
      <w:pPr>
        <w:rPr>
          <w:rtl/>
          <w:lang w:bidi="fa-IR"/>
        </w:rPr>
      </w:pPr>
    </w:p>
    <w:p w:rsidR="006055C7" w:rsidRPr="00A03C28" w:rsidRDefault="006055C7" w:rsidP="006E28A2">
      <w:pPr>
        <w:rPr>
          <w:rtl/>
          <w:lang w:bidi="fa-IR"/>
        </w:rPr>
      </w:pPr>
      <w:r w:rsidRPr="00A03C28">
        <w:rPr>
          <w:rFonts w:hint="cs"/>
          <w:rtl/>
          <w:lang w:bidi="fa-IR"/>
        </w:rPr>
        <w:t>پس از سنتز، پلیمر آرامیدی در محلول اسید سولفوریک حل می شود و بعد تبدیل به الیاف می شود. قطر الیاف در حد چند میکرون است و مورفولوژی نهایی با اعمال حرارت در دمای 150 درجه سانتی گراد تا 550 بدست می اید. کولارها بسته به درجه ارایش یافتگی ملکولی ، سفتی های متفاوت دارند. ک.لار 29 به عنوان سیم تایر و کولار 49 در کابا هایزیر اب استفاده می شوند.</w:t>
      </w:r>
    </w:p>
    <w:p w:rsidR="006055C7" w:rsidRPr="00A03C28" w:rsidRDefault="007B79CA" w:rsidP="006E28A2">
      <w:pPr>
        <w:rPr>
          <w:rtl/>
          <w:lang w:bidi="fa-IR"/>
        </w:rPr>
      </w:pPr>
      <w:r w:rsidRPr="00A03C28">
        <w:rPr>
          <w:rFonts w:hint="cs"/>
          <w:rtl/>
          <w:lang w:bidi="fa-IR"/>
        </w:rPr>
        <w:t>کولارها تقویت کننده ممتازی در صنایع فضایی محسوب می شوند. در سالهای اخیر کلار 149 نوع سفت تر کولارها معرفی شده است. همچنین کولارها به دلیل کاربرد در پرتابه ها و حفاظت حرارتی انها و بدلیل چقرمگی و توانایی در جذب انرژی شهرت دارند.</w:t>
      </w:r>
    </w:p>
    <w:p w:rsidR="007B79CA" w:rsidRPr="00A03C28" w:rsidRDefault="007B79CA" w:rsidP="006E28A2">
      <w:pPr>
        <w:rPr>
          <w:rtl/>
          <w:lang w:bidi="fa-IR"/>
        </w:rPr>
      </w:pPr>
      <w:r w:rsidRPr="00A03C28">
        <w:rPr>
          <w:rFonts w:hint="cs"/>
          <w:rtl/>
          <w:lang w:bidi="fa-IR"/>
        </w:rPr>
        <w:t>الیاف کولار بدون پوشش نسبت به نور مرئی اسیب پذیرند.این الیاف وقتی در معرض نور خورشید قرار بگیرند ، محدوده نور 300 تا 400 نانومتر را جذب میکنند و تخریب می شوند</w:t>
      </w:r>
      <w:r w:rsidR="00517323" w:rsidRPr="00A03C28">
        <w:rPr>
          <w:rFonts w:hint="cs"/>
          <w:rtl/>
          <w:lang w:bidi="fa-IR"/>
        </w:rPr>
        <w:t>. به همین دلیل اگرچه خود لایه تخریب شده، پلیمر زیرین را تا حدی می پوشاند ولی الیاف کولار نیاز به پوششیا قرار گرفتن زیر سایر اجزا دارند.</w:t>
      </w:r>
    </w:p>
    <w:p w:rsidR="00B80870" w:rsidRPr="00A03C28" w:rsidRDefault="00517323" w:rsidP="006E28A2">
      <w:pPr>
        <w:rPr>
          <w:rtl/>
          <w:lang w:bidi="fa-IR"/>
        </w:rPr>
      </w:pPr>
      <w:r w:rsidRPr="00A03C28">
        <w:rPr>
          <w:rFonts w:hint="cs"/>
          <w:rtl/>
          <w:lang w:bidi="fa-IR"/>
        </w:rPr>
        <w:t>سیستم الکترون دوگانه ، ویژگی های باند دوگانه را در اکثر پیوندهای شیمیایی ساختار پلیمری بوجود می اورد، این امر موجب پایداری حرارتی ارامیدها می شود. تخریب حرارتی این پلیمرها در دمایزیر 400درجه سانتیگراد شروع نمیشود و اگر در اتمسفر خنثی باشد، تخریب تا دمای 500 درجه سانتیگراد اتفاق نمی افتد. ساختار منظم تکراری و شکل کشیده و صاف زنجیرها ، موجب بالا رفتن کریستالینیتی تا 80 درصد می شود که برای پلیمر مقدار زیادی هست .</w:t>
      </w:r>
    </w:p>
    <w:p w:rsidR="00022A4A" w:rsidRDefault="00B80870" w:rsidP="000A34D6">
      <w:pPr>
        <w:jc w:val="right"/>
        <w:rPr>
          <w:rtl/>
          <w:lang w:bidi="fa-IR"/>
        </w:rPr>
      </w:pPr>
      <w:r>
        <w:rPr>
          <w:rFonts w:hint="cs"/>
          <w:rtl/>
          <w:lang w:bidi="fa-IR"/>
        </w:rPr>
        <w:t xml:space="preserve">                                                                    </w:t>
      </w:r>
    </w:p>
    <w:p w:rsidR="00022A4A" w:rsidRDefault="00022A4A" w:rsidP="000A34D6">
      <w:pPr>
        <w:rPr>
          <w:rtl/>
          <w:lang w:bidi="fa-IR"/>
        </w:rPr>
      </w:pPr>
    </w:p>
    <w:p w:rsidR="00B80870" w:rsidRPr="00A03C28" w:rsidRDefault="00517323" w:rsidP="006E28A2">
      <w:pPr>
        <w:rPr>
          <w:rtl/>
          <w:lang w:bidi="fa-IR"/>
        </w:rPr>
      </w:pPr>
      <w:r w:rsidRPr="00A03C28">
        <w:rPr>
          <w:rFonts w:hint="cs"/>
          <w:rtl/>
          <w:lang w:bidi="fa-IR"/>
        </w:rPr>
        <w:t>بررسی های کریستالوگرافی به طور قطعی نشان داده است که محور زنجیرهای پلیمری با محور الیاف یکی است</w:t>
      </w:r>
      <w:r w:rsidR="00022A4A">
        <w:rPr>
          <w:rFonts w:hint="cs"/>
          <w:rtl/>
          <w:lang w:bidi="fa-IR"/>
        </w:rPr>
        <w:t>.</w:t>
      </w:r>
    </w:p>
    <w:p w:rsidR="00D575DE" w:rsidRPr="00A03C28" w:rsidRDefault="00D575DE" w:rsidP="006E28A2">
      <w:pPr>
        <w:rPr>
          <w:rtl/>
          <w:lang w:bidi="fa-IR"/>
        </w:rPr>
      </w:pPr>
      <w:r w:rsidRPr="00A03C28">
        <w:rPr>
          <w:rFonts w:hint="cs"/>
          <w:rtl/>
          <w:lang w:bidi="fa-IR"/>
        </w:rPr>
        <w:t xml:space="preserve">ساختار ناهمگون پلیمر در جهت طولی ، به الیاف استحکام کششی بسیار زیادی می دهد. نیروی اعمالی توسط باندهای قوی شیمیایی زنجیرهای پلیمری تحمل می شود. زنجیرهای پلیمری مجاور هم در یک ناحیه کریستال توسط برهم کنش واندروالس و پیوندهای </w:t>
      </w:r>
      <w:r w:rsidRPr="00A03C28">
        <w:rPr>
          <w:rFonts w:hint="cs"/>
          <w:rtl/>
          <w:lang w:bidi="fa-IR"/>
        </w:rPr>
        <w:lastRenderedPageBreak/>
        <w:t>هیدروژنی که نسبت به باندهای شیمیایی نسبتا ضعیق ترند و راحتتر جدا میشوند</w:t>
      </w:r>
      <w:r w:rsidR="00ED0C9C" w:rsidRPr="00A03C28">
        <w:rPr>
          <w:rFonts w:hint="cs"/>
          <w:rtl/>
          <w:lang w:bidi="fa-IR"/>
        </w:rPr>
        <w:t>، کنار هم نگه داشته میشوند.بنابراین الیاف در جهت عرضی خواص مکانیکی ضعیفی دارند و در بیرون حلقه بصورت طولی شکاف میخورند. علاوه بر ان ، وقتی تا نقطه شکست نیرو به ان اعمال میشود ، لیف ترک خوردگی طولی نشان می دهد یا رشته رشته شدت الیاف بیشتر از یک ترک روشن و واضح اتفاق می افتد. ساختار این الیاف در سال 1960 میلادی توسط شرکت امریکایی برای کاربردهایی که پایداری ابعادی و مقاومت حرارتی عالی لازم است، به بازار معرفی شد. این محصول به شکل لیف (رشته های پیوسته) و صفحه (کاغذ و تخته) وجود دارد.</w:t>
      </w:r>
    </w:p>
    <w:p w:rsidR="00ED0C9C" w:rsidRPr="00A03C28" w:rsidRDefault="00ED0C9C" w:rsidP="006E28A2">
      <w:pPr>
        <w:rPr>
          <w:rtl/>
          <w:lang w:bidi="fa-IR"/>
        </w:rPr>
      </w:pPr>
      <w:r w:rsidRPr="00A03C28">
        <w:rPr>
          <w:rFonts w:hint="cs"/>
          <w:rtl/>
          <w:lang w:bidi="fa-IR"/>
        </w:rPr>
        <w:t>رنگ زرد الیاف کولار</w:t>
      </w:r>
      <w:r w:rsidR="00FE299F" w:rsidRPr="00A03C28">
        <w:rPr>
          <w:rFonts w:hint="cs"/>
          <w:rtl/>
          <w:lang w:bidi="fa-IR"/>
        </w:rPr>
        <w:t>ناشی از سیستم الکترون تلفیق پیوند قوی در جهت طولی و نیروی ضعیف در جهت عرضی زنجیرهای پلیمری رفتار لیفی جالب توجهی بوجود می اورد. وقتی الیاف به صورت یک حلقه خم می شوند، درون حلقه ، پیچ می خورد این خواص انحصاری الیاف ، به کامپوزیت منتقل می شود. چند لایه های با الیاف تک جهته به عنوان مثال از کولار-اپوکسی، در جهت طولی الیاف، محکم و قوی هستند ولی در جهت عرضی دارای ضعف می باشند. استحکام فشاری کمتر از استحکام کششی می باشد و خمیدگی تحت بار  فشاری یک مشکل محسوب می شود.</w:t>
      </w:r>
    </w:p>
    <w:p w:rsidR="006428A0" w:rsidRPr="00A03C28" w:rsidRDefault="00FE299F" w:rsidP="006E28A2">
      <w:pPr>
        <w:rPr>
          <w:lang w:bidi="fa-IR"/>
        </w:rPr>
      </w:pPr>
      <w:r w:rsidRPr="00A03C28">
        <w:rPr>
          <w:rFonts w:hint="cs"/>
          <w:rtl/>
          <w:lang w:bidi="fa-IR"/>
        </w:rPr>
        <w:t xml:space="preserve"> دارای زنجیرهای ملکولی سخت و</w:t>
      </w:r>
      <w:r w:rsidR="006E28A2">
        <w:rPr>
          <w:rFonts w:hint="cs"/>
          <w:rtl/>
          <w:lang w:bidi="fa-IR"/>
        </w:rPr>
        <w:t xml:space="preserve"> </w:t>
      </w:r>
      <w:r w:rsidRPr="00A03C28">
        <w:rPr>
          <w:rFonts w:hint="cs"/>
          <w:rtl/>
          <w:lang w:bidi="fa-IR"/>
        </w:rPr>
        <w:t>بلند می باشد که از پلی متا</w:t>
      </w:r>
      <w:r w:rsidR="006E28A2">
        <w:rPr>
          <w:rFonts w:hint="cs"/>
          <w:rtl/>
          <w:lang w:bidi="fa-IR"/>
        </w:rPr>
        <w:t xml:space="preserve"> </w:t>
      </w:r>
      <w:r w:rsidRPr="00A03C28">
        <w:rPr>
          <w:rFonts w:hint="cs"/>
          <w:rtl/>
          <w:lang w:bidi="fa-IR"/>
        </w:rPr>
        <w:t>فنیلن دی  آمین تولید می شود.در ا</w:t>
      </w:r>
      <w:r w:rsidR="006428A0" w:rsidRPr="00A03C28">
        <w:rPr>
          <w:rFonts w:hint="cs"/>
          <w:rtl/>
          <w:lang w:bidi="fa-IR"/>
        </w:rPr>
        <w:t>ثر حرارت</w:t>
      </w:r>
      <w:r w:rsidR="006E28A2">
        <w:rPr>
          <w:rFonts w:hint="cs"/>
          <w:rtl/>
          <w:lang w:bidi="fa-IR"/>
        </w:rPr>
        <w:t xml:space="preserve"> </w:t>
      </w:r>
      <w:r w:rsidRPr="00A03C28">
        <w:rPr>
          <w:rFonts w:hint="cs"/>
          <w:rtl/>
          <w:lang w:bidi="fa-IR"/>
        </w:rPr>
        <w:t xml:space="preserve">همچنین محصول </w:t>
      </w:r>
    </w:p>
    <w:p w:rsidR="00FE299F" w:rsidRPr="00A03C28" w:rsidRDefault="006428A0" w:rsidP="006E28A2">
      <w:pPr>
        <w:rPr>
          <w:rtl/>
          <w:lang w:bidi="fa-IR"/>
        </w:rPr>
      </w:pPr>
      <w:r w:rsidRPr="00A03C28">
        <w:rPr>
          <w:rFonts w:hint="cs"/>
          <w:rtl/>
          <w:lang w:bidi="fa-IR"/>
        </w:rPr>
        <w:t>ذوب نمیشود و جریان پیدا نمیکند. تخریب و زغال گدازی تا دمای 350 درجه سانتیگراد ادامه پیدا میکند و از نظر شیمیایی و حرارتی بسیار پایدار است.خواص و ویژگی های این لیف عبارتست از:</w:t>
      </w:r>
    </w:p>
    <w:p w:rsidR="006428A0" w:rsidRPr="00A03C28" w:rsidRDefault="006428A0" w:rsidP="006E28A2">
      <w:pPr>
        <w:rPr>
          <w:rtl/>
          <w:lang w:bidi="fa-IR"/>
        </w:rPr>
      </w:pPr>
      <w:r w:rsidRPr="00A03C28">
        <w:rPr>
          <w:rFonts w:hint="cs"/>
          <w:rtl/>
          <w:lang w:bidi="fa-IR"/>
        </w:rPr>
        <w:t>* مقاومت مکانیکی بالا در کنار وزن کم، مقاومت این لیف 5 بار محکمتر از فولاد است.</w:t>
      </w:r>
    </w:p>
    <w:p w:rsidR="006428A0" w:rsidRPr="00A03C28" w:rsidRDefault="006428A0" w:rsidP="006E28A2">
      <w:pPr>
        <w:rPr>
          <w:rtl/>
          <w:lang w:bidi="fa-IR"/>
        </w:rPr>
      </w:pPr>
      <w:r w:rsidRPr="00A03C28">
        <w:rPr>
          <w:rFonts w:hint="cs"/>
          <w:rtl/>
          <w:lang w:bidi="fa-IR"/>
        </w:rPr>
        <w:t>* ازدیاد طول تا سز حد پارگی کم (در حدود 2 تا 4 درصد)</w:t>
      </w:r>
    </w:p>
    <w:p w:rsidR="006428A0" w:rsidRPr="00A03C28" w:rsidRDefault="006428A0" w:rsidP="006E28A2">
      <w:pPr>
        <w:rPr>
          <w:rtl/>
          <w:lang w:bidi="fa-IR"/>
        </w:rPr>
      </w:pPr>
      <w:r w:rsidRPr="00A03C28">
        <w:rPr>
          <w:rFonts w:hint="cs"/>
          <w:rtl/>
          <w:lang w:bidi="fa-IR"/>
        </w:rPr>
        <w:t>* قابلیت هدایتی الکتریکی کم</w:t>
      </w:r>
    </w:p>
    <w:p w:rsidR="006428A0" w:rsidRPr="00A03C28" w:rsidRDefault="006428A0" w:rsidP="006E28A2">
      <w:pPr>
        <w:rPr>
          <w:rtl/>
          <w:lang w:bidi="fa-IR"/>
        </w:rPr>
      </w:pPr>
      <w:r w:rsidRPr="00A03C28">
        <w:rPr>
          <w:rFonts w:hint="cs"/>
          <w:rtl/>
          <w:lang w:bidi="fa-IR"/>
        </w:rPr>
        <w:t>* ثبات ابعادی بسیار بالا</w:t>
      </w:r>
    </w:p>
    <w:p w:rsidR="006428A0" w:rsidRPr="00A03C28" w:rsidRDefault="006428A0" w:rsidP="006E28A2">
      <w:pPr>
        <w:rPr>
          <w:rtl/>
          <w:lang w:bidi="fa-IR"/>
        </w:rPr>
      </w:pPr>
      <w:r w:rsidRPr="00A03C28">
        <w:rPr>
          <w:rFonts w:hint="cs"/>
          <w:rtl/>
          <w:lang w:bidi="fa-IR"/>
        </w:rPr>
        <w:t>* مقاومت بالا در برابر برش ، کولار سخت بریده میشود و نیاز به استفاده از قیچی های مخصوصی جهت بریدن پارچه های خشک و به کار بردن مته های دریل جهت سوراخ کردن ورقه ها (لایه ها) می باشد.</w:t>
      </w:r>
    </w:p>
    <w:p w:rsidR="006428A0" w:rsidRPr="00A03C28" w:rsidRDefault="00A30DE9" w:rsidP="006E28A2">
      <w:pPr>
        <w:rPr>
          <w:rtl/>
          <w:lang w:bidi="fa-IR"/>
        </w:rPr>
      </w:pPr>
      <w:r w:rsidRPr="00A03C28">
        <w:rPr>
          <w:rFonts w:hint="cs"/>
          <w:rtl/>
          <w:lang w:bidi="fa-IR"/>
        </w:rPr>
        <w:t>* مقاومت بالا در برابر حرارت (تحمل حرارت 400 درجه سانتیگراد بدون ذوب شدن) این طیف به طور طبیعی زرد رنگ بوده و قابلیت رنگ پذیری پایینی دارد.</w:t>
      </w:r>
    </w:p>
    <w:p w:rsidR="00022A4A" w:rsidRPr="00A03C28" w:rsidRDefault="00A30DE9" w:rsidP="006E28A2">
      <w:pPr>
        <w:rPr>
          <w:rtl/>
          <w:lang w:bidi="fa-IR"/>
        </w:rPr>
      </w:pPr>
      <w:r w:rsidRPr="00A03C28">
        <w:rPr>
          <w:rFonts w:hint="cs"/>
          <w:rtl/>
          <w:lang w:bidi="fa-IR"/>
        </w:rPr>
        <w:t>لذا این لیف ترکیبی منحصر به فرد از استحکام بالا، مدول بالا و ثبات ابعادی و حرارتی است که برای کاربردهای صنعتی و فناوری های پیشرفته ارایه گردیده است.</w:t>
      </w:r>
    </w:p>
    <w:p w:rsidR="00A30DE9" w:rsidRPr="00A03C28" w:rsidRDefault="00A30DE9" w:rsidP="006E28A2">
      <w:pPr>
        <w:rPr>
          <w:rtl/>
          <w:lang w:bidi="fa-IR"/>
        </w:rPr>
      </w:pPr>
      <w:r w:rsidRPr="00A03C28">
        <w:rPr>
          <w:rFonts w:hint="cs"/>
          <w:rtl/>
          <w:lang w:bidi="fa-IR"/>
        </w:rPr>
        <w:t>کامپوزیت های آرمیدی عایق هستند و در تماس با فلزات جریان الکتریسیته تولید نمی کنند. درحالی که رفتار کششی انها خطی است و شکست در تنش های بالا اتفاق می افتد، رفتار فشاری و خمشی کاپوزیت های آرامیدی، داکتایل می باشد و استحکام نهایی از کامپوزیت های الیاف شیشه و کربن کمتر است .</w:t>
      </w:r>
    </w:p>
    <w:p w:rsidR="00A30DE9" w:rsidRPr="00A03C28" w:rsidRDefault="00A30DE9" w:rsidP="006E28A2">
      <w:pPr>
        <w:rPr>
          <w:rtl/>
          <w:lang w:bidi="fa-IR"/>
        </w:rPr>
      </w:pPr>
      <w:r w:rsidRPr="00A03C28">
        <w:rPr>
          <w:rFonts w:hint="cs"/>
          <w:rtl/>
          <w:lang w:bidi="fa-IR"/>
        </w:rPr>
        <w:t xml:space="preserve">می توان الیاف آرامید را به همراه شیشه و کربن در ساخت کامپوزیت های هیبرید بکار برد و از خواص انحصاری هر دو نوع الیاف بهره برد. با به کار بردن ترکیبی از الیاف </w:t>
      </w:r>
      <w:r w:rsidR="00BF2202" w:rsidRPr="00A03C28">
        <w:rPr>
          <w:rFonts w:hint="cs"/>
          <w:rtl/>
          <w:lang w:bidi="fa-IR"/>
        </w:rPr>
        <w:t>در یک کامپوزیت ، می توان به نتایج مطلوب از نظر خواص و مسایل اقتصادی دست یافت. این نوع کامپوزیت را کامپوزیت هیبرید می نامند. کاربردهای این لی</w:t>
      </w:r>
      <w:r w:rsidR="00AB659D" w:rsidRPr="00A03C28">
        <w:rPr>
          <w:rFonts w:hint="cs"/>
          <w:rtl/>
          <w:lang w:bidi="fa-IR"/>
        </w:rPr>
        <w:t xml:space="preserve">ف </w:t>
      </w:r>
      <w:r w:rsidR="00BF2202" w:rsidRPr="00A03C28">
        <w:rPr>
          <w:rFonts w:hint="cs"/>
          <w:rtl/>
          <w:lang w:bidi="fa-IR"/>
        </w:rPr>
        <w:t>عبارتند از:</w:t>
      </w:r>
    </w:p>
    <w:p w:rsidR="00AB659D" w:rsidRPr="00A03C28" w:rsidRDefault="00AB659D" w:rsidP="006E28A2">
      <w:pPr>
        <w:rPr>
          <w:rtl/>
          <w:lang w:bidi="fa-IR"/>
        </w:rPr>
      </w:pPr>
      <w:r w:rsidRPr="00A03C28">
        <w:rPr>
          <w:rFonts w:hint="cs"/>
          <w:rtl/>
          <w:lang w:bidi="fa-IR"/>
        </w:rPr>
        <w:t>* تهیه طنابهایی سبک با قطر کم که قابلیت تحمل 22000 پوند بار را دارد.</w:t>
      </w:r>
    </w:p>
    <w:p w:rsidR="00AB659D" w:rsidRPr="00A03C28" w:rsidRDefault="00AB659D" w:rsidP="006E28A2">
      <w:pPr>
        <w:rPr>
          <w:rtl/>
          <w:lang w:bidi="fa-IR"/>
        </w:rPr>
      </w:pPr>
      <w:r w:rsidRPr="00A03C28">
        <w:rPr>
          <w:rFonts w:hint="cs"/>
          <w:rtl/>
          <w:lang w:bidi="fa-IR"/>
        </w:rPr>
        <w:t>* به عنوان محافظ در موتورهای جت هواپیما برای محافظت از سرنشینان در هنگام ایجاد انفجار</w:t>
      </w:r>
    </w:p>
    <w:p w:rsidR="00AB659D" w:rsidRPr="00A03C28" w:rsidRDefault="00AB659D" w:rsidP="006E28A2">
      <w:pPr>
        <w:rPr>
          <w:rtl/>
          <w:lang w:bidi="fa-IR"/>
        </w:rPr>
      </w:pPr>
      <w:r w:rsidRPr="00A03C28">
        <w:rPr>
          <w:rFonts w:hint="cs"/>
          <w:rtl/>
          <w:lang w:bidi="fa-IR"/>
        </w:rPr>
        <w:t>* تهیه دستکش هایی که در کارخانجات ذوب فلزو شیشه دستها را در برابر برشو حرارت محافظت میکند</w:t>
      </w:r>
    </w:p>
    <w:p w:rsidR="00B80870" w:rsidRDefault="00B80870" w:rsidP="000A34D6">
      <w:pPr>
        <w:rPr>
          <w:rtl/>
          <w:lang w:bidi="fa-IR"/>
        </w:rPr>
      </w:pPr>
    </w:p>
    <w:p w:rsidR="00B80870" w:rsidRDefault="00B80870" w:rsidP="00AB659D">
      <w:pPr>
        <w:pStyle w:val="ListParagraph"/>
        <w:jc w:val="right"/>
        <w:rPr>
          <w:rtl/>
          <w:lang w:bidi="fa-IR"/>
        </w:rPr>
      </w:pPr>
    </w:p>
    <w:p w:rsidR="00AB659D" w:rsidRDefault="00B80870" w:rsidP="000A34D6">
      <w:pPr>
        <w:pStyle w:val="ListParagraph"/>
        <w:jc w:val="right"/>
        <w:rPr>
          <w:rtl/>
          <w:lang w:bidi="fa-IR"/>
        </w:rPr>
      </w:pPr>
      <w:r>
        <w:rPr>
          <w:rFonts w:hint="cs"/>
          <w:rtl/>
          <w:lang w:bidi="fa-IR"/>
        </w:rPr>
        <w:t xml:space="preserve">                                                               </w:t>
      </w:r>
    </w:p>
    <w:p w:rsidR="00AB659D" w:rsidRDefault="00AB659D" w:rsidP="00AB659D">
      <w:pPr>
        <w:pStyle w:val="ListParagraph"/>
        <w:jc w:val="center"/>
        <w:rPr>
          <w:rtl/>
          <w:lang w:bidi="fa-IR"/>
        </w:rPr>
      </w:pPr>
      <w:r>
        <w:rPr>
          <w:noProof/>
        </w:rPr>
        <w:lastRenderedPageBreak/>
        <w:drawing>
          <wp:inline distT="0" distB="0" distL="0" distR="0">
            <wp:extent cx="2361565" cy="13614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1565" cy="1361440"/>
                    </a:xfrm>
                    <a:prstGeom prst="rect">
                      <a:avLst/>
                    </a:prstGeom>
                    <a:noFill/>
                    <a:ln>
                      <a:noFill/>
                    </a:ln>
                  </pic:spPr>
                </pic:pic>
              </a:graphicData>
            </a:graphic>
          </wp:inline>
        </w:drawing>
      </w:r>
    </w:p>
    <w:p w:rsidR="00AB659D" w:rsidRDefault="00AB659D" w:rsidP="00AB659D">
      <w:pPr>
        <w:jc w:val="center"/>
        <w:rPr>
          <w:rtl/>
          <w:lang w:bidi="fa-IR"/>
        </w:rPr>
      </w:pPr>
      <w:r>
        <w:rPr>
          <w:rFonts w:hint="cs"/>
          <w:rtl/>
          <w:lang w:bidi="fa-IR"/>
        </w:rPr>
        <w:t>ش</w:t>
      </w:r>
      <w:r w:rsidR="005457C7">
        <w:rPr>
          <w:rFonts w:hint="cs"/>
          <w:rtl/>
          <w:lang w:bidi="fa-IR"/>
        </w:rPr>
        <w:t>کل (5-1) کاربرد الیاف کولا   [5]</w:t>
      </w:r>
      <w:r>
        <w:rPr>
          <w:rFonts w:hint="cs"/>
          <w:rtl/>
          <w:lang w:bidi="fa-IR"/>
        </w:rPr>
        <w:t xml:space="preserve">                         </w:t>
      </w:r>
    </w:p>
    <w:p w:rsidR="00AB659D" w:rsidRPr="00A03C28" w:rsidRDefault="00AB659D" w:rsidP="006E28A2">
      <w:pPr>
        <w:rPr>
          <w:rtl/>
          <w:lang w:bidi="fa-IR"/>
        </w:rPr>
      </w:pPr>
    </w:p>
    <w:p w:rsidR="00AB659D" w:rsidRPr="00A03C28" w:rsidRDefault="00AB659D" w:rsidP="006E28A2">
      <w:pPr>
        <w:rPr>
          <w:rtl/>
          <w:lang w:bidi="fa-IR"/>
        </w:rPr>
      </w:pPr>
      <w:r w:rsidRPr="00A03C28">
        <w:rPr>
          <w:rFonts w:hint="cs"/>
          <w:rtl/>
          <w:lang w:bidi="fa-IR"/>
        </w:rPr>
        <w:t>* ساخت بدنه کایاکها که نیازمند وزن کم و مقاومت بالا هستند</w:t>
      </w:r>
    </w:p>
    <w:p w:rsidR="00AB659D" w:rsidRPr="00A03C28" w:rsidRDefault="00EF69DA" w:rsidP="006E28A2">
      <w:pPr>
        <w:rPr>
          <w:rtl/>
          <w:lang w:bidi="fa-IR"/>
        </w:rPr>
      </w:pPr>
      <w:r w:rsidRPr="00A03C28">
        <w:rPr>
          <w:rFonts w:hint="cs"/>
          <w:rtl/>
          <w:lang w:bidi="fa-IR"/>
        </w:rPr>
        <w:t>* تهیه جلیقه های ضد گلوله</w:t>
      </w:r>
    </w:p>
    <w:p w:rsidR="00EF69DA" w:rsidRPr="00A03C28" w:rsidRDefault="00EF69DA" w:rsidP="006E28A2">
      <w:pPr>
        <w:rPr>
          <w:rtl/>
          <w:lang w:bidi="fa-IR"/>
        </w:rPr>
      </w:pPr>
      <w:r w:rsidRPr="00A03C28">
        <w:rPr>
          <w:rFonts w:hint="cs"/>
          <w:rtl/>
          <w:lang w:bidi="fa-IR"/>
        </w:rPr>
        <w:t>* به عنوان جایگزین در مغز فولادی تایرهای ماشین</w:t>
      </w:r>
    </w:p>
    <w:p w:rsidR="00EF69DA" w:rsidRPr="00A03C28" w:rsidRDefault="00EF69DA" w:rsidP="006E28A2">
      <w:pPr>
        <w:rPr>
          <w:rtl/>
          <w:lang w:bidi="fa-IR"/>
        </w:rPr>
      </w:pPr>
      <w:r w:rsidRPr="00A03C28">
        <w:rPr>
          <w:rFonts w:hint="cs"/>
          <w:rtl/>
          <w:lang w:bidi="fa-IR"/>
        </w:rPr>
        <w:t xml:space="preserve">* تهیه البسه ضد آتش </w:t>
      </w:r>
    </w:p>
    <w:p w:rsidR="00EF69DA" w:rsidRDefault="00EF69DA" w:rsidP="006E28A2">
      <w:pPr>
        <w:rPr>
          <w:rtl/>
          <w:lang w:bidi="fa-IR"/>
        </w:rPr>
      </w:pPr>
      <w:r w:rsidRPr="00A03C28">
        <w:rPr>
          <w:rFonts w:hint="cs"/>
          <w:rtl/>
          <w:lang w:bidi="fa-IR"/>
        </w:rPr>
        <w:t>* تهیه برخی از کامپوزیت های که در هوافضا مورد استفاده قرار میگیرد</w:t>
      </w:r>
      <w:r w:rsidR="00022A4A">
        <w:rPr>
          <w:rFonts w:hint="cs"/>
          <w:rtl/>
          <w:lang w:bidi="fa-IR"/>
        </w:rPr>
        <w:t>.</w:t>
      </w:r>
    </w:p>
    <w:p w:rsidR="00022A4A" w:rsidRDefault="00022A4A" w:rsidP="006E28A2">
      <w:pPr>
        <w:rPr>
          <w:rtl/>
          <w:lang w:bidi="fa-IR"/>
        </w:rPr>
      </w:pPr>
    </w:p>
    <w:p w:rsidR="00EF69DA" w:rsidRPr="00A03C28" w:rsidRDefault="00EF69DA" w:rsidP="006E28A2">
      <w:pPr>
        <w:rPr>
          <w:rtl/>
          <w:lang w:bidi="fa-IR"/>
        </w:rPr>
      </w:pPr>
      <w:r w:rsidRPr="00A03C28">
        <w:rPr>
          <w:rFonts w:hint="cs"/>
          <w:rtl/>
          <w:lang w:bidi="fa-IR"/>
        </w:rPr>
        <w:t xml:space="preserve">الیاف پیشرفته دیگری که در نتیجه تحقیقات دانشمندان به دست امده اند، به زودی جایگزین کولار خواهند شد. مهمترین این الیاف وکترن نام دارد </w:t>
      </w:r>
      <w:r w:rsidR="00FE164F" w:rsidRPr="00A03C28">
        <w:rPr>
          <w:rFonts w:hint="cs"/>
          <w:rtl/>
          <w:lang w:bidi="fa-IR"/>
        </w:rPr>
        <w:t>که تقریبا دوبرابر محکم تر و قوی تر از کولار هست. ماده دیگری که بسیار مورد توجه قرار گرفته است، بیواستیل نام دارد که 20 برابر قوی تر از یک رشته فولاد با اندازه وحجم مشابه است. البته ماده دیگری نیز که از یک شبکه متراکم از الیاف پیشرفته تشکیل شده است و کربن نانوتیوب نام دارد ازمایش شده است که به لحاظ هزینه بسیار بالا در حال حاضر به صورت انبوه تولید نمی شود لی از بیواستیل نیز قوی تر است.</w:t>
      </w:r>
    </w:p>
    <w:p w:rsidR="00FE164F" w:rsidRPr="00A03C28" w:rsidRDefault="00FE164F" w:rsidP="000A34D6">
      <w:pPr>
        <w:rPr>
          <w:rtl/>
          <w:lang w:bidi="fa-IR"/>
        </w:rPr>
      </w:pPr>
    </w:p>
    <w:p w:rsidR="00FE164F" w:rsidRPr="00A03C28" w:rsidRDefault="002143A0" w:rsidP="006E28A2">
      <w:pPr>
        <w:rPr>
          <w:rtl/>
          <w:lang w:bidi="fa-IR"/>
        </w:rPr>
      </w:pPr>
      <w:r>
        <w:rPr>
          <w:rFonts w:hint="cs"/>
          <w:rtl/>
          <w:lang w:bidi="fa-IR"/>
        </w:rPr>
        <w:t>5</w:t>
      </w:r>
      <w:r w:rsidR="00FE164F" w:rsidRPr="00A03C28">
        <w:rPr>
          <w:rFonts w:hint="cs"/>
          <w:rtl/>
          <w:lang w:bidi="fa-IR"/>
        </w:rPr>
        <w:t>-1) گوگرد</w:t>
      </w:r>
    </w:p>
    <w:p w:rsidR="00FE164F" w:rsidRPr="00A03C28" w:rsidRDefault="00FE164F" w:rsidP="006E28A2">
      <w:pPr>
        <w:rPr>
          <w:rtl/>
          <w:lang w:bidi="fa-IR"/>
        </w:rPr>
      </w:pPr>
      <w:r w:rsidRPr="00A03C28">
        <w:rPr>
          <w:rFonts w:hint="cs"/>
          <w:rtl/>
          <w:lang w:bidi="fa-IR"/>
        </w:rPr>
        <w:t>گوگرد از زمان های باستان شناخته شده بود . نام این عنصر در اسفار خمسه کتاب مقدس امده است. هومر نیز گوگرد حشره کش را در قرن 9 قبل از میلاد ذکر کرده بود. در سال 424 قبل از میلاد قبیله دیوارهای یک شهر را با سوزاندن مخلوطی از زغال و گوگرد سوزانیده و خراب کردند. زمانی نیز در قرن 12</w:t>
      </w:r>
      <w:r w:rsidR="001866CC" w:rsidRPr="00A03C28">
        <w:rPr>
          <w:rFonts w:hint="cs"/>
          <w:rtl/>
          <w:lang w:bidi="fa-IR"/>
        </w:rPr>
        <w:t xml:space="preserve"> در چین باروت که مخلوطی از نیترات پتاسیم ، کربن و گوگود بود کشف شد.</w:t>
      </w:r>
    </w:p>
    <w:p w:rsidR="00B80870" w:rsidRPr="00022A4A" w:rsidRDefault="001866CC" w:rsidP="006E28A2">
      <w:pPr>
        <w:rPr>
          <w:rtl/>
          <w:lang w:bidi="fa-IR"/>
        </w:rPr>
      </w:pPr>
      <w:r w:rsidRPr="00A03C28">
        <w:rPr>
          <w:rFonts w:hint="cs"/>
          <w:rtl/>
          <w:lang w:bidi="fa-IR"/>
        </w:rPr>
        <w:t>کیمیاگران اولیه برای گوگرد نماد مثلثی که در بالای یک خط قرار داشت در نظر گرفته بودند. این کیمیاگران از روی تجربه می دانستند که عنصر جیوه می تواند با گوگرد ترکیب شد.</w:t>
      </w:r>
    </w:p>
    <w:p w:rsidR="00B80870" w:rsidRDefault="00B80870" w:rsidP="00022A4A">
      <w:pPr>
        <w:rPr>
          <w:rtl/>
          <w:lang w:bidi="fa-IR"/>
        </w:rPr>
      </w:pPr>
    </w:p>
    <w:p w:rsidR="006E28A2" w:rsidRDefault="006E28A2" w:rsidP="000A34D6">
      <w:pPr>
        <w:jc w:val="right"/>
        <w:rPr>
          <w:rtl/>
          <w:lang w:bidi="fa-IR"/>
        </w:rPr>
      </w:pPr>
    </w:p>
    <w:p w:rsidR="006E28A2" w:rsidRDefault="006E28A2" w:rsidP="000A34D6">
      <w:pPr>
        <w:jc w:val="right"/>
        <w:rPr>
          <w:rtl/>
          <w:lang w:bidi="fa-IR"/>
        </w:rPr>
      </w:pPr>
    </w:p>
    <w:p w:rsidR="006E28A2" w:rsidRDefault="006E28A2" w:rsidP="000A34D6">
      <w:pPr>
        <w:jc w:val="right"/>
        <w:rPr>
          <w:lang w:bidi="fa-IR"/>
        </w:rPr>
      </w:pPr>
    </w:p>
    <w:p w:rsidR="00975F7B" w:rsidRDefault="00975F7B" w:rsidP="000A34D6">
      <w:pPr>
        <w:jc w:val="right"/>
        <w:rPr>
          <w:rtl/>
          <w:lang w:bidi="fa-IR"/>
        </w:rPr>
      </w:pPr>
    </w:p>
    <w:p w:rsidR="00B80870" w:rsidRDefault="00B80870" w:rsidP="000A34D6">
      <w:pPr>
        <w:jc w:val="right"/>
        <w:rPr>
          <w:rtl/>
          <w:lang w:bidi="fa-IR"/>
        </w:rPr>
      </w:pPr>
      <w:r>
        <w:rPr>
          <w:rFonts w:hint="cs"/>
          <w:rtl/>
          <w:lang w:bidi="fa-IR"/>
        </w:rPr>
        <w:t xml:space="preserve">                                                               </w:t>
      </w:r>
    </w:p>
    <w:p w:rsidR="001866CC" w:rsidRPr="00A03C28" w:rsidRDefault="001866CC" w:rsidP="000A34D6">
      <w:pPr>
        <w:jc w:val="center"/>
        <w:rPr>
          <w:rtl/>
          <w:lang w:bidi="fa-IR"/>
        </w:rPr>
      </w:pPr>
      <w:r>
        <w:rPr>
          <w:noProof/>
        </w:rPr>
        <w:lastRenderedPageBreak/>
        <w:drawing>
          <wp:inline distT="0" distB="0" distL="0" distR="0">
            <wp:extent cx="1296035" cy="1111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35" cy="1111885"/>
                    </a:xfrm>
                    <a:prstGeom prst="rect">
                      <a:avLst/>
                    </a:prstGeom>
                    <a:noFill/>
                    <a:ln>
                      <a:noFill/>
                    </a:ln>
                  </pic:spPr>
                </pic:pic>
              </a:graphicData>
            </a:graphic>
          </wp:inline>
        </w:drawing>
      </w:r>
    </w:p>
    <w:p w:rsidR="00BF2202" w:rsidRPr="00A03C28" w:rsidRDefault="00FE320F" w:rsidP="000A34D6">
      <w:pPr>
        <w:jc w:val="center"/>
        <w:rPr>
          <w:rtl/>
          <w:lang w:bidi="fa-IR"/>
        </w:rPr>
      </w:pPr>
      <w:r w:rsidRPr="00A03C28">
        <w:rPr>
          <w:rFonts w:hint="cs"/>
          <w:rtl/>
          <w:lang w:bidi="fa-IR"/>
        </w:rPr>
        <w:t>شکل (6-1) ن</w:t>
      </w:r>
      <w:r w:rsidR="005457C7" w:rsidRPr="00A03C28">
        <w:rPr>
          <w:rFonts w:hint="cs"/>
          <w:rtl/>
          <w:lang w:bidi="fa-IR"/>
        </w:rPr>
        <w:t>ماد گوگرد در نزد کیمیاگران  [2]</w:t>
      </w:r>
    </w:p>
    <w:p w:rsidR="00FE320F" w:rsidRPr="00A03C28" w:rsidRDefault="00FE320F" w:rsidP="00AB659D">
      <w:pPr>
        <w:jc w:val="center"/>
        <w:rPr>
          <w:rtl/>
          <w:lang w:bidi="fa-IR"/>
        </w:rPr>
      </w:pPr>
    </w:p>
    <w:p w:rsidR="00FE320F" w:rsidRPr="00A03C28" w:rsidRDefault="00FE320F" w:rsidP="00AB659D">
      <w:pPr>
        <w:jc w:val="center"/>
        <w:rPr>
          <w:rtl/>
          <w:lang w:bidi="fa-IR"/>
        </w:rPr>
      </w:pPr>
    </w:p>
    <w:p w:rsidR="00FE320F" w:rsidRPr="00A03C28" w:rsidRDefault="00FE320F" w:rsidP="002143A0">
      <w:pPr>
        <w:rPr>
          <w:rtl/>
          <w:lang w:bidi="fa-IR"/>
        </w:rPr>
      </w:pPr>
      <w:r w:rsidRPr="00A03C28">
        <w:rPr>
          <w:rFonts w:hint="cs"/>
          <w:rtl/>
          <w:lang w:bidi="fa-IR"/>
        </w:rPr>
        <w:t>1-</w:t>
      </w:r>
      <w:r w:rsidR="002143A0">
        <w:rPr>
          <w:rFonts w:hint="cs"/>
          <w:rtl/>
          <w:lang w:bidi="fa-IR"/>
        </w:rPr>
        <w:t>5</w:t>
      </w:r>
      <w:r w:rsidRPr="00A03C28">
        <w:rPr>
          <w:rFonts w:hint="cs"/>
          <w:rtl/>
          <w:lang w:bidi="fa-IR"/>
        </w:rPr>
        <w:t>-1) کاربردهای گوگرد</w:t>
      </w:r>
    </w:p>
    <w:p w:rsidR="00FE320F" w:rsidRPr="00A03C28" w:rsidRDefault="00FE320F" w:rsidP="006E28A2">
      <w:pPr>
        <w:rPr>
          <w:rtl/>
          <w:lang w:bidi="fa-IR"/>
        </w:rPr>
      </w:pPr>
      <w:r w:rsidRPr="00A03C28">
        <w:rPr>
          <w:rFonts w:hint="cs"/>
          <w:rtl/>
          <w:lang w:bidi="fa-IR"/>
        </w:rPr>
        <w:t>گوگرد به صورت ازاد و به صورت ترکیبی ، موارد مصرف بسیاری دارد ولی بیشترین کاربرد ان برای تهیه ترکیبات شیمیایی و فراورده های میانی در چرخه صنعت است. بیشترین مصرف گوگرد در سال های اخیر در صنایع کشاورزی و تهیه کودهای فسفاتیک بوده است.</w:t>
      </w:r>
    </w:p>
    <w:p w:rsidR="00FE320F" w:rsidRPr="00A03C28" w:rsidRDefault="00FE320F" w:rsidP="006E28A2">
      <w:pPr>
        <w:rPr>
          <w:lang w:bidi="fa-IR"/>
        </w:rPr>
      </w:pPr>
      <w:r w:rsidRPr="00A03C28">
        <w:rPr>
          <w:rFonts w:hint="cs"/>
          <w:rtl/>
          <w:lang w:bidi="fa-IR"/>
        </w:rPr>
        <w:t>گوگرد یکی از اجزای باروت می باشد همچنین گوگرد برای جوشکاری لاستیک بکار می رود . گوگرد به عنوان ماده از بین برنده قارچ و همچنین ضدعفونی کننده و کود بکار می رود . گگرد برای تهیه اسید سولفوریک نیز مورد استفاده قرار میگیرد.</w:t>
      </w:r>
      <w:r w:rsidR="00237CB2" w:rsidRPr="00A03C28">
        <w:rPr>
          <w:rFonts w:hint="cs"/>
          <w:rtl/>
          <w:lang w:bidi="fa-IR"/>
        </w:rPr>
        <w:t xml:space="preserve"> </w:t>
      </w:r>
    </w:p>
    <w:p w:rsidR="00022A4A" w:rsidRDefault="006F6645" w:rsidP="006E28A2">
      <w:pPr>
        <w:rPr>
          <w:rtl/>
          <w:lang w:bidi="fa-IR"/>
        </w:rPr>
      </w:pPr>
      <w:r w:rsidRPr="00A03C28">
        <w:rPr>
          <w:rFonts w:hint="cs"/>
          <w:rtl/>
          <w:lang w:bidi="fa-IR"/>
        </w:rPr>
        <w:t>ترکیبات گوگرد بسیار سمی است ، برای مثال مقدار کمی سولفید هیدروژن می تواند متابولیسم بدن را دگرگون کند اما مقادیربیشتر ان می تواند به سرعت باعث مرگ از راه فلج تنفسی شود . سولفید هیدروژن با سرعت حس بویایی را از بین میبرد.</w:t>
      </w:r>
    </w:p>
    <w:p w:rsidR="006F6645" w:rsidRPr="00A03C28" w:rsidRDefault="006F6645" w:rsidP="006E28A2">
      <w:pPr>
        <w:rPr>
          <w:rtl/>
          <w:lang w:bidi="fa-IR"/>
        </w:rPr>
      </w:pPr>
      <w:r w:rsidRPr="00A03C28">
        <w:rPr>
          <w:rFonts w:hint="cs"/>
          <w:rtl/>
          <w:lang w:bidi="fa-IR"/>
        </w:rPr>
        <w:t>دی اکسید گوگرد آلوده کننده مهم جو می باشد. این عنصر برای استفاده های صنعتی مانند تولید اسید سولفوریک برای باتریها تولید باروت و حرارت دادن لاستیک تولید میشود. گوگرد در فرایند تولید کودهای فسفاتی به عنوان ماده ضدقارچ عمل می کند. سولفاتها در کاغذهای ش</w:t>
      </w:r>
      <w:r w:rsidR="0058413D" w:rsidRPr="00A03C28">
        <w:rPr>
          <w:rFonts w:hint="cs"/>
          <w:rtl/>
          <w:lang w:bidi="fa-IR"/>
        </w:rPr>
        <w:t>ست وشو و خشک بار نیز کاربرد دارند.</w:t>
      </w:r>
    </w:p>
    <w:p w:rsidR="0058413D" w:rsidRDefault="0058413D" w:rsidP="006E28A2">
      <w:pPr>
        <w:rPr>
          <w:rtl/>
          <w:lang w:bidi="fa-IR"/>
        </w:rPr>
      </w:pPr>
    </w:p>
    <w:p w:rsidR="0058413D" w:rsidRDefault="0058413D" w:rsidP="000A34D6">
      <w:pPr>
        <w:rPr>
          <w:rtl/>
          <w:lang w:bidi="fa-IR"/>
        </w:rPr>
      </w:pPr>
    </w:p>
    <w:p w:rsidR="0058413D" w:rsidRDefault="0058413D" w:rsidP="006F6645">
      <w:pPr>
        <w:jc w:val="right"/>
        <w:rPr>
          <w:rtl/>
          <w:lang w:bidi="fa-IR"/>
        </w:rPr>
      </w:pPr>
    </w:p>
    <w:p w:rsidR="0058413D" w:rsidRDefault="0058413D" w:rsidP="006F6645">
      <w:pPr>
        <w:jc w:val="right"/>
        <w:rPr>
          <w:rtl/>
          <w:lang w:bidi="fa-IR"/>
        </w:rPr>
      </w:pPr>
    </w:p>
    <w:p w:rsidR="0058413D" w:rsidRDefault="0058413D" w:rsidP="006F6645">
      <w:pPr>
        <w:jc w:val="right"/>
        <w:rPr>
          <w:rtl/>
          <w:lang w:bidi="fa-IR"/>
        </w:rPr>
      </w:pPr>
    </w:p>
    <w:p w:rsidR="0058413D" w:rsidRDefault="0058413D" w:rsidP="00022A4A">
      <w:pPr>
        <w:jc w:val="center"/>
        <w:rPr>
          <w:rtl/>
          <w:lang w:bidi="fa-IR"/>
        </w:rPr>
      </w:pPr>
    </w:p>
    <w:p w:rsidR="0058413D" w:rsidRDefault="0058413D" w:rsidP="006F6645">
      <w:pPr>
        <w:jc w:val="right"/>
        <w:rPr>
          <w:rtl/>
          <w:lang w:bidi="fa-IR"/>
        </w:rPr>
      </w:pPr>
    </w:p>
    <w:p w:rsidR="0058413D" w:rsidRDefault="0058413D" w:rsidP="0058413D">
      <w:pPr>
        <w:rPr>
          <w:rtl/>
          <w:lang w:bidi="fa-IR"/>
        </w:rPr>
      </w:pPr>
    </w:p>
    <w:p w:rsidR="0058413D" w:rsidRDefault="0058413D" w:rsidP="006F6645">
      <w:pPr>
        <w:jc w:val="right"/>
        <w:rPr>
          <w:rtl/>
          <w:lang w:bidi="fa-IR"/>
        </w:rPr>
      </w:pPr>
    </w:p>
    <w:p w:rsidR="0058413D" w:rsidRDefault="0058413D" w:rsidP="006F6645">
      <w:pPr>
        <w:jc w:val="right"/>
        <w:rPr>
          <w:rtl/>
          <w:lang w:bidi="fa-IR"/>
        </w:rPr>
      </w:pPr>
    </w:p>
    <w:p w:rsidR="0058413D" w:rsidRDefault="0058413D" w:rsidP="006F6645">
      <w:pPr>
        <w:jc w:val="right"/>
        <w:rPr>
          <w:rtl/>
          <w:lang w:bidi="fa-IR"/>
        </w:rPr>
      </w:pPr>
    </w:p>
    <w:p w:rsidR="0058413D" w:rsidRDefault="0058413D" w:rsidP="006F6645">
      <w:pPr>
        <w:jc w:val="right"/>
        <w:rPr>
          <w:rtl/>
          <w:lang w:bidi="fa-IR"/>
        </w:rPr>
      </w:pPr>
    </w:p>
    <w:p w:rsidR="00022A4A" w:rsidRDefault="00022A4A" w:rsidP="006F6645">
      <w:pPr>
        <w:jc w:val="right"/>
        <w:rPr>
          <w:rtl/>
          <w:lang w:bidi="fa-IR"/>
        </w:rPr>
      </w:pPr>
    </w:p>
    <w:p w:rsidR="00022A4A" w:rsidRDefault="00022A4A" w:rsidP="006F6645">
      <w:pPr>
        <w:jc w:val="right"/>
        <w:rPr>
          <w:rtl/>
          <w:lang w:bidi="fa-IR"/>
        </w:rPr>
      </w:pPr>
    </w:p>
    <w:p w:rsidR="00022A4A" w:rsidRDefault="00022A4A" w:rsidP="006F6645">
      <w:pPr>
        <w:jc w:val="right"/>
        <w:rPr>
          <w:rtl/>
          <w:lang w:bidi="fa-IR"/>
        </w:rPr>
      </w:pPr>
    </w:p>
    <w:p w:rsidR="00022A4A" w:rsidRDefault="00022A4A" w:rsidP="006F6645">
      <w:pPr>
        <w:jc w:val="right"/>
        <w:rPr>
          <w:rtl/>
          <w:lang w:bidi="fa-IR"/>
        </w:rPr>
      </w:pPr>
    </w:p>
    <w:p w:rsidR="00022A4A" w:rsidRDefault="00022A4A" w:rsidP="006F6645">
      <w:pPr>
        <w:jc w:val="right"/>
        <w:rPr>
          <w:rtl/>
          <w:lang w:bidi="fa-IR"/>
        </w:rPr>
      </w:pPr>
    </w:p>
    <w:p w:rsidR="00022A4A" w:rsidRDefault="00022A4A" w:rsidP="006F6645">
      <w:pPr>
        <w:jc w:val="right"/>
        <w:rPr>
          <w:rtl/>
          <w:lang w:bidi="fa-IR"/>
        </w:rPr>
      </w:pPr>
    </w:p>
    <w:p w:rsidR="00022A4A" w:rsidRDefault="00022A4A" w:rsidP="006F6645">
      <w:pPr>
        <w:jc w:val="right"/>
        <w:rPr>
          <w:rtl/>
          <w:lang w:bidi="fa-IR"/>
        </w:rPr>
      </w:pPr>
    </w:p>
    <w:p w:rsidR="00022A4A" w:rsidRDefault="00022A4A" w:rsidP="006F6645">
      <w:pPr>
        <w:jc w:val="right"/>
        <w:rPr>
          <w:rtl/>
          <w:lang w:bidi="fa-IR"/>
        </w:rPr>
      </w:pPr>
    </w:p>
    <w:p w:rsidR="00E92C94" w:rsidRDefault="00E92C94" w:rsidP="006E28A2">
      <w:pPr>
        <w:rPr>
          <w:rtl/>
          <w:lang w:bidi="fa-IR"/>
        </w:rPr>
      </w:pPr>
    </w:p>
    <w:p w:rsidR="00E92C94" w:rsidRDefault="00E92C94" w:rsidP="006F6645">
      <w:pPr>
        <w:jc w:val="right"/>
        <w:rPr>
          <w:rtl/>
          <w:lang w:bidi="fa-IR"/>
        </w:rPr>
      </w:pPr>
    </w:p>
    <w:p w:rsidR="00E92C94" w:rsidRDefault="00E92C94" w:rsidP="006F6645">
      <w:pPr>
        <w:jc w:val="right"/>
        <w:rPr>
          <w:rtl/>
          <w:lang w:bidi="fa-IR"/>
        </w:rPr>
      </w:pPr>
    </w:p>
    <w:p w:rsidR="000A34D6" w:rsidRDefault="000A34D6" w:rsidP="006F6645">
      <w:pPr>
        <w:jc w:val="right"/>
        <w:rPr>
          <w:rtl/>
          <w:lang w:bidi="fa-IR"/>
        </w:rPr>
      </w:pPr>
    </w:p>
    <w:p w:rsidR="000A34D6" w:rsidRDefault="000A34D6" w:rsidP="006F6645">
      <w:pPr>
        <w:jc w:val="right"/>
        <w:rPr>
          <w:rtl/>
          <w:lang w:bidi="fa-IR"/>
        </w:rPr>
      </w:pPr>
    </w:p>
    <w:p w:rsidR="000A34D6" w:rsidRDefault="000A34D6" w:rsidP="006F6645">
      <w:pPr>
        <w:jc w:val="right"/>
        <w:rPr>
          <w:rtl/>
          <w:lang w:bidi="fa-IR"/>
        </w:rPr>
      </w:pPr>
    </w:p>
    <w:p w:rsidR="000A34D6" w:rsidRDefault="000A34D6" w:rsidP="006F6645">
      <w:pPr>
        <w:jc w:val="right"/>
        <w:rPr>
          <w:rtl/>
          <w:lang w:bidi="fa-IR"/>
        </w:rPr>
      </w:pPr>
    </w:p>
    <w:p w:rsidR="000A34D6" w:rsidRDefault="000A34D6" w:rsidP="006F6645">
      <w:pPr>
        <w:jc w:val="right"/>
        <w:rPr>
          <w:rtl/>
          <w:lang w:bidi="fa-IR"/>
        </w:rPr>
      </w:pPr>
    </w:p>
    <w:p w:rsidR="000A34D6" w:rsidRDefault="000A34D6" w:rsidP="006F6645">
      <w:pPr>
        <w:jc w:val="right"/>
        <w:rPr>
          <w:rtl/>
          <w:lang w:bidi="fa-IR"/>
        </w:rPr>
      </w:pPr>
    </w:p>
    <w:p w:rsidR="00E92C94" w:rsidRDefault="00E92C94" w:rsidP="006F6645">
      <w:pPr>
        <w:jc w:val="right"/>
        <w:rPr>
          <w:rtl/>
          <w:lang w:bidi="fa-IR"/>
        </w:rPr>
      </w:pPr>
    </w:p>
    <w:p w:rsidR="0058413D" w:rsidRPr="006E28A2" w:rsidRDefault="0058413D" w:rsidP="000A34D6">
      <w:pPr>
        <w:jc w:val="center"/>
        <w:rPr>
          <w:sz w:val="48"/>
          <w:szCs w:val="48"/>
          <w:rtl/>
          <w:lang w:bidi="fa-IR"/>
        </w:rPr>
      </w:pPr>
      <w:r w:rsidRPr="006E28A2">
        <w:rPr>
          <w:rFonts w:hint="cs"/>
          <w:sz w:val="48"/>
          <w:szCs w:val="48"/>
          <w:rtl/>
          <w:lang w:bidi="fa-IR"/>
        </w:rPr>
        <w:t>فصل دوم:</w:t>
      </w:r>
    </w:p>
    <w:p w:rsidR="0058413D" w:rsidRPr="00A03C28" w:rsidRDefault="0058413D" w:rsidP="000A34D6">
      <w:pPr>
        <w:jc w:val="center"/>
        <w:rPr>
          <w:rtl/>
          <w:lang w:bidi="fa-IR"/>
        </w:rPr>
      </w:pPr>
    </w:p>
    <w:p w:rsidR="0058413D" w:rsidRPr="00A03C28" w:rsidRDefault="0058413D" w:rsidP="000A34D6">
      <w:pPr>
        <w:jc w:val="center"/>
        <w:rPr>
          <w:rtl/>
          <w:lang w:bidi="fa-IR"/>
        </w:rPr>
      </w:pPr>
    </w:p>
    <w:p w:rsidR="0058413D" w:rsidRPr="00A03C28" w:rsidRDefault="0058413D" w:rsidP="000A34D6">
      <w:pPr>
        <w:jc w:val="center"/>
        <w:rPr>
          <w:rtl/>
          <w:lang w:bidi="fa-IR"/>
        </w:rPr>
      </w:pPr>
    </w:p>
    <w:p w:rsidR="0058413D" w:rsidRPr="00A03C28" w:rsidRDefault="0058413D" w:rsidP="000A34D6">
      <w:pPr>
        <w:jc w:val="center"/>
        <w:rPr>
          <w:rtl/>
          <w:lang w:bidi="fa-IR"/>
        </w:rPr>
      </w:pPr>
    </w:p>
    <w:p w:rsidR="0058413D" w:rsidRPr="00A03C28" w:rsidRDefault="0058413D" w:rsidP="000A34D6">
      <w:pPr>
        <w:jc w:val="center"/>
        <w:rPr>
          <w:rtl/>
          <w:lang w:bidi="fa-IR"/>
        </w:rPr>
      </w:pPr>
    </w:p>
    <w:p w:rsidR="0058413D" w:rsidRPr="00A03C28" w:rsidRDefault="0058413D" w:rsidP="000A34D6">
      <w:pPr>
        <w:jc w:val="center"/>
        <w:rPr>
          <w:rtl/>
          <w:lang w:bidi="fa-IR"/>
        </w:rPr>
      </w:pPr>
    </w:p>
    <w:p w:rsidR="0058413D" w:rsidRPr="006E28A2" w:rsidRDefault="0058413D" w:rsidP="000A34D6">
      <w:pPr>
        <w:jc w:val="center"/>
        <w:rPr>
          <w:sz w:val="48"/>
          <w:szCs w:val="48"/>
          <w:rtl/>
          <w:lang w:bidi="fa-IR"/>
        </w:rPr>
      </w:pPr>
      <w:r w:rsidRPr="006E28A2">
        <w:rPr>
          <w:rFonts w:hint="cs"/>
          <w:sz w:val="48"/>
          <w:szCs w:val="48"/>
          <w:rtl/>
          <w:lang w:bidi="fa-IR"/>
        </w:rPr>
        <w:t>ضربه</w:t>
      </w:r>
    </w:p>
    <w:p w:rsidR="00FE320F" w:rsidRDefault="00FE320F" w:rsidP="00FE320F">
      <w:pPr>
        <w:jc w:val="right"/>
        <w:rPr>
          <w:rtl/>
          <w:lang w:bidi="fa-IR"/>
        </w:rPr>
      </w:pPr>
    </w:p>
    <w:p w:rsidR="006428A0" w:rsidRDefault="006428A0" w:rsidP="00FE320F">
      <w:pPr>
        <w:jc w:val="center"/>
        <w:rPr>
          <w:rtl/>
          <w:lang w:bidi="fa-IR"/>
        </w:rPr>
      </w:pPr>
    </w:p>
    <w:p w:rsidR="0058413D" w:rsidRDefault="0058413D" w:rsidP="00FE320F">
      <w:pPr>
        <w:jc w:val="center"/>
        <w:rPr>
          <w:rtl/>
          <w:lang w:bidi="fa-IR"/>
        </w:rPr>
      </w:pPr>
    </w:p>
    <w:p w:rsidR="0058413D" w:rsidRDefault="0058413D" w:rsidP="00FE320F">
      <w:pPr>
        <w:jc w:val="center"/>
        <w:rPr>
          <w:rtl/>
          <w:lang w:bidi="fa-IR"/>
        </w:rPr>
      </w:pPr>
    </w:p>
    <w:p w:rsidR="00E92C94" w:rsidRDefault="00E92C94" w:rsidP="00FE320F">
      <w:pPr>
        <w:jc w:val="center"/>
        <w:rPr>
          <w:rtl/>
          <w:lang w:bidi="fa-IR"/>
        </w:rPr>
      </w:pPr>
    </w:p>
    <w:p w:rsidR="000A34D6" w:rsidRDefault="000A34D6" w:rsidP="00FE320F">
      <w:pPr>
        <w:jc w:val="center"/>
        <w:rPr>
          <w:rtl/>
          <w:lang w:bidi="fa-IR"/>
        </w:rPr>
      </w:pPr>
    </w:p>
    <w:p w:rsidR="000A34D6" w:rsidRDefault="000A34D6" w:rsidP="00FE320F">
      <w:pPr>
        <w:jc w:val="center"/>
        <w:rPr>
          <w:rtl/>
          <w:lang w:bidi="fa-IR"/>
        </w:rPr>
      </w:pPr>
    </w:p>
    <w:p w:rsidR="000A34D6" w:rsidRDefault="000A34D6" w:rsidP="00FE320F">
      <w:pPr>
        <w:jc w:val="center"/>
        <w:rPr>
          <w:rtl/>
          <w:lang w:bidi="fa-IR"/>
        </w:rPr>
      </w:pPr>
    </w:p>
    <w:p w:rsidR="000A34D6" w:rsidRDefault="000A34D6" w:rsidP="00FE320F">
      <w:pPr>
        <w:jc w:val="center"/>
        <w:rPr>
          <w:rtl/>
          <w:lang w:bidi="fa-IR"/>
        </w:rPr>
      </w:pPr>
    </w:p>
    <w:p w:rsidR="000A34D6" w:rsidRDefault="000A34D6" w:rsidP="00FE320F">
      <w:pPr>
        <w:jc w:val="center"/>
        <w:rPr>
          <w:rtl/>
          <w:lang w:bidi="fa-IR"/>
        </w:rPr>
      </w:pPr>
    </w:p>
    <w:p w:rsidR="000A34D6" w:rsidRDefault="000A34D6" w:rsidP="00FE320F">
      <w:pPr>
        <w:jc w:val="center"/>
        <w:rPr>
          <w:rtl/>
          <w:lang w:bidi="fa-IR"/>
        </w:rPr>
      </w:pPr>
    </w:p>
    <w:p w:rsidR="000A34D6" w:rsidRDefault="000A34D6" w:rsidP="00FE320F">
      <w:pPr>
        <w:jc w:val="center"/>
        <w:rPr>
          <w:rtl/>
          <w:lang w:bidi="fa-IR"/>
        </w:rPr>
      </w:pPr>
    </w:p>
    <w:p w:rsidR="00E92C94" w:rsidRDefault="00E92C94" w:rsidP="000A34D6">
      <w:pPr>
        <w:rPr>
          <w:rtl/>
          <w:lang w:bidi="fa-IR"/>
        </w:rPr>
      </w:pPr>
    </w:p>
    <w:p w:rsidR="0058413D" w:rsidRPr="006E28A2" w:rsidRDefault="000D5BA5" w:rsidP="006E28A2">
      <w:pPr>
        <w:rPr>
          <w:rtl/>
        </w:rPr>
      </w:pPr>
      <w:r w:rsidRPr="00A03C28">
        <w:rPr>
          <w:rFonts w:hint="cs"/>
          <w:rtl/>
          <w:lang w:bidi="fa-IR"/>
        </w:rPr>
        <w:lastRenderedPageBreak/>
        <w:t>1</w:t>
      </w:r>
      <w:r w:rsidRPr="006E28A2">
        <w:rPr>
          <w:rFonts w:hint="cs"/>
          <w:rtl/>
        </w:rPr>
        <w:t>-2) کلیات</w:t>
      </w:r>
    </w:p>
    <w:p w:rsidR="000D5BA5" w:rsidRPr="00A03C28" w:rsidRDefault="000D5BA5" w:rsidP="006E28A2">
      <w:pPr>
        <w:rPr>
          <w:rtl/>
          <w:lang w:bidi="fa-IR"/>
        </w:rPr>
      </w:pPr>
      <w:r w:rsidRPr="00A03C28">
        <w:rPr>
          <w:rFonts w:hint="cs"/>
          <w:rtl/>
          <w:lang w:bidi="fa-IR"/>
        </w:rPr>
        <w:t xml:space="preserve">مواد مرکب دارای مزایای بسیاری هستند که برخی از انها عبارتنداز: سبک بودن، بالا بودن نسبت به استحکام به وزن، بالا بودن نسبت سفتی به وزن، مقاوم بودن در برابر خوردگی و سایش ، قابلیت طراحی بالا و راحتی ساخت. </w:t>
      </w:r>
      <w:r w:rsidR="006327A2" w:rsidRPr="00A03C28">
        <w:rPr>
          <w:rFonts w:hint="cs"/>
          <w:rtl/>
          <w:lang w:bidi="fa-IR"/>
        </w:rPr>
        <w:t xml:space="preserve"> </w:t>
      </w:r>
      <w:r w:rsidR="00412692" w:rsidRPr="00A03C28">
        <w:rPr>
          <w:rFonts w:hint="cs"/>
          <w:rtl/>
          <w:lang w:bidi="fa-IR"/>
        </w:rPr>
        <w:t>یکی از ویژگی های خاص مواد مرکب که در مواد متداول دیده نمی شود، جهت دار بودن خواص این ساختارهاست. بدین معنی که میتوان ماده مرکبی ساخت که بر حسب نیاز تنها استحکام کششی و یا تنها استحکام برشی ان در جهات خاص تقویت شده باشد. مواد مرکب در مقابل مزایای بسیار ، دارای معایبی نیز هستند که ضعف در برابر ضربهیکی از این معایب به شمار می رود.</w:t>
      </w:r>
    </w:p>
    <w:p w:rsidR="00412692" w:rsidRPr="00A03C28" w:rsidRDefault="00412692" w:rsidP="006E28A2">
      <w:pPr>
        <w:rPr>
          <w:rtl/>
          <w:lang w:bidi="fa-IR"/>
        </w:rPr>
      </w:pPr>
      <w:r w:rsidRPr="00A03C28">
        <w:rPr>
          <w:rFonts w:hint="cs"/>
          <w:rtl/>
          <w:lang w:bidi="fa-IR"/>
        </w:rPr>
        <w:t xml:space="preserve">گاهی اوقات اجزا دستگاهها و سازه ها در کنار بارهای استاتیکی ، تحت بارهای ضربه ای نیز قرار می گیرند که لازم هست در مرحله طراحی ، اثر این بارها نیز در نظر گرفته می شود. به عنوان مثال در برخورد یک شی در حال حرکت به پره توربو فن هواپیما ، سقوط وزنه بر روی تیر یا ورق، اصابت گلوله به هدف </w:t>
      </w:r>
      <w:r w:rsidR="00D22BB8" w:rsidRPr="00A03C28">
        <w:rPr>
          <w:rFonts w:hint="cs"/>
          <w:rtl/>
          <w:lang w:bidi="fa-IR"/>
        </w:rPr>
        <w:t>و غیرهف چنانچه برای بار دینامیکی حاصل از ضربه ، در طراحی و انتخاب مواد ضریب ذخیره ای در نظر گرفته نشود، ممکن است باعث تخریب جدی در سازه ها شود.علت این تخریب این است که تنش ایجاد شده به سبب بار وارده در زمان بسیار کوتاه ممکن است از حداکثر تنش های حاصل از بارهای استاتیکی در نظر گرفته شده در طراحی ، تجاوز نمایند.</w:t>
      </w:r>
    </w:p>
    <w:p w:rsidR="00D22BB8" w:rsidRPr="00A03C28" w:rsidRDefault="00D22BB8" w:rsidP="006E28A2">
      <w:pPr>
        <w:rPr>
          <w:rtl/>
          <w:lang w:bidi="fa-IR"/>
        </w:rPr>
      </w:pPr>
      <w:r w:rsidRPr="00A03C28">
        <w:rPr>
          <w:rFonts w:hint="cs"/>
          <w:rtl/>
          <w:lang w:bidi="fa-IR"/>
        </w:rPr>
        <w:t>یکی دیگر از نکات قابل توجه اینست که مودهای شکست در مواد مرکب با مواد ایزوتروپیک متفاوتند.در فلزات و آلیاژهای انها تخریب همیشه از سطح قطعه شروع می شود و با چشم قابل مشاهده می باشد</w:t>
      </w:r>
      <w:r w:rsidR="00B93914" w:rsidRPr="00A03C28">
        <w:rPr>
          <w:rFonts w:hint="cs"/>
          <w:rtl/>
          <w:lang w:bidi="fa-IR"/>
        </w:rPr>
        <w:t xml:space="preserve"> در حالیکه در مواد مرکب این تخریب ها ممکن است به شکل تورق ، شکست ماتریس الیاف باشد که به راحتی از بیرون جسم قابل مشاهده نمی باشد.</w:t>
      </w:r>
    </w:p>
    <w:p w:rsidR="00B93914" w:rsidRPr="00A03C28" w:rsidRDefault="00B93914" w:rsidP="006E28A2">
      <w:pPr>
        <w:rPr>
          <w:rtl/>
          <w:lang w:bidi="fa-IR"/>
        </w:rPr>
      </w:pPr>
      <w:r w:rsidRPr="00A03C28">
        <w:rPr>
          <w:rFonts w:hint="cs"/>
          <w:rtl/>
          <w:lang w:bidi="fa-IR"/>
        </w:rPr>
        <w:t>برای بازرسی چگونگی و نوع یک تخریب در مواد مرکب، مهارت و اسباب خاصی مورد نیاز می باشد. این تخریب ها می توانند</w:t>
      </w:r>
      <w:r w:rsidR="00DE2913" w:rsidRPr="00A03C28">
        <w:rPr>
          <w:rFonts w:hint="cs"/>
          <w:rtl/>
          <w:lang w:bidi="fa-IR"/>
        </w:rPr>
        <w:t xml:space="preserve"> باعث کاهش بیشتر سفتی ها و استحکام در سازه ها شوند.</w:t>
      </w:r>
    </w:p>
    <w:p w:rsidR="00DE2913" w:rsidRPr="00A03C28" w:rsidRDefault="00DE2913" w:rsidP="006E28A2">
      <w:pPr>
        <w:rPr>
          <w:rtl/>
          <w:lang w:bidi="fa-IR"/>
        </w:rPr>
      </w:pPr>
      <w:r w:rsidRPr="00A03C28">
        <w:rPr>
          <w:rFonts w:hint="cs"/>
          <w:rtl/>
          <w:lang w:bidi="fa-IR"/>
        </w:rPr>
        <w:t>بنابراین با توجه به مطالب فوق درک پدیده ضربه و پارامترهای مختلف به ان برای مواد مرکب ضروری می باشد</w:t>
      </w:r>
    </w:p>
    <w:p w:rsidR="00DE2913" w:rsidRPr="00A03C28" w:rsidRDefault="00DE2913" w:rsidP="006E28A2">
      <w:pPr>
        <w:rPr>
          <w:rtl/>
          <w:lang w:bidi="fa-IR"/>
        </w:rPr>
      </w:pPr>
    </w:p>
    <w:p w:rsidR="00DE2913" w:rsidRPr="00A03C28" w:rsidRDefault="00DE2913" w:rsidP="006E28A2">
      <w:pPr>
        <w:rPr>
          <w:rtl/>
          <w:lang w:bidi="fa-IR"/>
        </w:rPr>
      </w:pPr>
      <w:r w:rsidRPr="00A03C28">
        <w:rPr>
          <w:rFonts w:hint="cs"/>
          <w:rtl/>
          <w:lang w:bidi="fa-IR"/>
        </w:rPr>
        <w:t>2-2) انواع ضربه</w:t>
      </w:r>
    </w:p>
    <w:p w:rsidR="00DE2913" w:rsidRPr="00A03C28" w:rsidRDefault="00DE2913" w:rsidP="006E28A2">
      <w:pPr>
        <w:rPr>
          <w:rtl/>
          <w:lang w:bidi="fa-IR"/>
        </w:rPr>
      </w:pPr>
      <w:r w:rsidRPr="00A03C28">
        <w:rPr>
          <w:rFonts w:hint="cs"/>
          <w:rtl/>
          <w:lang w:bidi="fa-IR"/>
        </w:rPr>
        <w:t>ضربه را به دو شیوه می توان طبقه بندی نمود</w:t>
      </w:r>
    </w:p>
    <w:p w:rsidR="00DE2913" w:rsidRPr="00A03C28" w:rsidRDefault="00DE2913" w:rsidP="006E28A2">
      <w:pPr>
        <w:rPr>
          <w:rtl/>
          <w:lang w:bidi="fa-IR"/>
        </w:rPr>
      </w:pPr>
      <w:r w:rsidRPr="00A03C28">
        <w:rPr>
          <w:rFonts w:hint="cs"/>
          <w:rtl/>
          <w:lang w:bidi="fa-IR"/>
        </w:rPr>
        <w:t xml:space="preserve">الف) در یک روش با توجه به سرعت ضربه زننده ، ضربه به دو نوع کم سرعت و پر سرعت تقسیم می شود. در ضربه های کم سرعت ، سرعت ضربه زننده کمتر از صدمتر بر ثانیه می باشد. احتمال اینکه در طی زمان ساخت ویا در طول عمر سازه ضربه کم سرعت بر روی سازه وارد گرددبسیار زیاد می باشد. به همین دلیل کوشش های فراوانی برای درک اثرات ان بر روی سازه </w:t>
      </w:r>
      <w:r w:rsidR="001E4586" w:rsidRPr="00A03C28">
        <w:rPr>
          <w:rFonts w:hint="cs"/>
          <w:rtl/>
          <w:lang w:bidi="fa-IR"/>
        </w:rPr>
        <w:t>کامپوزیتی انجام گرفته است. به عنوان مثال برخورد ابزار در مراحل مختلف ساخت بر روی سازه را می توان ضربه کم سرعت نامید. برخورد گلوله به سازه را نیز می توان به عنوان نمونه ای از ضربه های پر سرعت در نظر گرفت.</w:t>
      </w:r>
    </w:p>
    <w:p w:rsidR="00022A4A" w:rsidRPr="00A03C28" w:rsidRDefault="001E4586" w:rsidP="006E28A2">
      <w:pPr>
        <w:rPr>
          <w:rtl/>
          <w:lang w:bidi="fa-IR"/>
        </w:rPr>
      </w:pPr>
      <w:r w:rsidRPr="00A03C28">
        <w:rPr>
          <w:rFonts w:hint="cs"/>
          <w:rtl/>
          <w:lang w:bidi="fa-IR"/>
        </w:rPr>
        <w:t>ب) در روشی دیگر از طبقه بندی می توان ضربه را به دو نوع کنترل شده توسط مرز و کنترل شده توسط موج تقسیم نمود. اگر در طی مدت زمان برخورد ، امواج بتوانند به دفعات به مرز ورق رسیده و پس از انعکاس</w:t>
      </w:r>
      <w:r w:rsidR="00837DCF" w:rsidRPr="00A03C28">
        <w:rPr>
          <w:rFonts w:hint="cs"/>
          <w:rtl/>
          <w:lang w:bidi="fa-IR"/>
        </w:rPr>
        <w:t xml:space="preserve"> در مرز ورق به نقطه برخورد برگردند، یک پاسخ ارتعاشی کلی در ورق ایجاد می گردد که تحت تاثیر چند مود اول ارتعاشی سیستم قرار دارد. در چنین شرایطی ضربه از نوع کنترل شده توسط مرز می باشد.</w:t>
      </w:r>
    </w:p>
    <w:p w:rsidR="00837DCF" w:rsidRPr="00A03C28" w:rsidRDefault="00837DCF" w:rsidP="006E28A2">
      <w:pPr>
        <w:rPr>
          <w:rtl/>
          <w:lang w:bidi="fa-IR"/>
        </w:rPr>
      </w:pPr>
      <w:r w:rsidRPr="00A03C28">
        <w:rPr>
          <w:rFonts w:hint="cs"/>
          <w:rtl/>
          <w:lang w:bidi="fa-IR"/>
        </w:rPr>
        <w:t>در حالت دیگر امواج صادره از نقطه برخورد به مرزها نمی رسند و می توان گستره ورق را بی نهایت فرض نمود . در این حالت ضربه از نوع کنترل شده توسط موج می باشد.</w:t>
      </w:r>
    </w:p>
    <w:p w:rsidR="00E92C94" w:rsidRDefault="00837DCF" w:rsidP="006E28A2">
      <w:pPr>
        <w:rPr>
          <w:rtl/>
          <w:lang w:bidi="fa-IR"/>
        </w:rPr>
      </w:pPr>
      <w:r w:rsidRPr="00A03C28">
        <w:rPr>
          <w:rFonts w:hint="cs"/>
          <w:rtl/>
          <w:lang w:bidi="fa-IR"/>
        </w:rPr>
        <w:t>برای پیشگویی تاریخچه نیروی برخورد در ضربه های کنترل شده توسط مرز، مدل های جرم و فنر و در ضربه های کنترل شده توسط موج برخورد بر روی ورق بی نهایت مناسب ترین روش می باشد.</w:t>
      </w:r>
    </w:p>
    <w:p w:rsidR="00E92C94" w:rsidRDefault="00E92C94" w:rsidP="006E28A2">
      <w:pPr>
        <w:rPr>
          <w:rtl/>
          <w:lang w:bidi="fa-IR"/>
        </w:rPr>
      </w:pPr>
    </w:p>
    <w:p w:rsidR="00837DCF" w:rsidRPr="00A03C28" w:rsidRDefault="00837DCF" w:rsidP="006E28A2">
      <w:pPr>
        <w:rPr>
          <w:rtl/>
          <w:lang w:bidi="fa-IR"/>
        </w:rPr>
      </w:pPr>
      <w:r w:rsidRPr="00A03C28">
        <w:rPr>
          <w:rFonts w:hint="cs"/>
          <w:rtl/>
          <w:lang w:bidi="fa-IR"/>
        </w:rPr>
        <w:t>3-2) نیروی برخورد</w:t>
      </w:r>
    </w:p>
    <w:p w:rsidR="00837DCF" w:rsidRPr="00A03C28" w:rsidRDefault="00837DCF" w:rsidP="006E28A2">
      <w:pPr>
        <w:rPr>
          <w:rtl/>
          <w:lang w:bidi="fa-IR"/>
        </w:rPr>
      </w:pPr>
      <w:r w:rsidRPr="00A03C28">
        <w:rPr>
          <w:rFonts w:hint="cs"/>
          <w:rtl/>
          <w:lang w:bidi="fa-IR"/>
        </w:rPr>
        <w:lastRenderedPageBreak/>
        <w:t xml:space="preserve">عموما در تست ها مسئله ضربه بدین صورت رخ می دهد که یک جسم با جرم و سرعت معین به سازه برخورد می کند . لذا این دو پارامتر مربوط به ضربه زننده باید </w:t>
      </w:r>
      <w:r w:rsidR="00B949F1" w:rsidRPr="00A03C28">
        <w:rPr>
          <w:rFonts w:hint="cs"/>
          <w:rtl/>
          <w:lang w:bidi="fa-IR"/>
        </w:rPr>
        <w:t>در محاسبات نیروی برخورد و سپس در محاسبه مقادیر دیگر دخالت داشته باشد. به علاوه در تحلیل مسایل پاسخ ضربه ، محاسبه دقیق رفتار برخورد، یکی از مهمترین مراحل کار به حساب می اید.</w:t>
      </w:r>
    </w:p>
    <w:p w:rsidR="00B949F1" w:rsidRPr="00A03C28" w:rsidRDefault="00B949F1" w:rsidP="006E28A2">
      <w:pPr>
        <w:rPr>
          <w:rtl/>
          <w:lang w:bidi="fa-IR"/>
        </w:rPr>
      </w:pPr>
      <w:r w:rsidRPr="00A03C28">
        <w:rPr>
          <w:rFonts w:hint="cs"/>
          <w:rtl/>
          <w:lang w:bidi="fa-IR"/>
        </w:rPr>
        <w:t>در مسائل ضربه ، چه برای اجسام ایزوتروپیک ویا غیر ایزوتروپیک ، باید توجه داشت که نیروی برخورد از قبل معلوم نبوده و می بایست در طی محاسبه نیروی برخورد نیز محاسبه گردد.</w:t>
      </w:r>
    </w:p>
    <w:p w:rsidR="00B949F1" w:rsidRPr="00A03C28" w:rsidRDefault="00B949F1" w:rsidP="006E28A2">
      <w:pPr>
        <w:rPr>
          <w:rtl/>
          <w:lang w:bidi="fa-IR"/>
        </w:rPr>
      </w:pPr>
    </w:p>
    <w:p w:rsidR="00EE061D" w:rsidRPr="00A03C28" w:rsidRDefault="00B949F1" w:rsidP="006E28A2">
      <w:pPr>
        <w:rPr>
          <w:rtl/>
          <w:lang w:bidi="fa-IR"/>
        </w:rPr>
      </w:pPr>
      <w:r w:rsidRPr="00A03C28">
        <w:rPr>
          <w:rFonts w:hint="cs"/>
          <w:rtl/>
          <w:lang w:bidi="fa-IR"/>
        </w:rPr>
        <w:t>4-2) خلاصه برخی فعالیت های انجام شده توسط محققین در زمینه ضربه</w:t>
      </w:r>
      <w:r w:rsidR="00E92C94" w:rsidRPr="00A03C28">
        <w:rPr>
          <w:rFonts w:hint="cs"/>
          <w:rtl/>
          <w:lang w:bidi="fa-IR"/>
        </w:rPr>
        <w:t>:</w:t>
      </w:r>
    </w:p>
    <w:p w:rsidR="00B949F1" w:rsidRPr="00A03C28" w:rsidRDefault="00B949F1" w:rsidP="006E28A2">
      <w:pPr>
        <w:rPr>
          <w:rtl/>
          <w:lang w:bidi="fa-IR"/>
        </w:rPr>
      </w:pPr>
      <w:r w:rsidRPr="00A03C28">
        <w:rPr>
          <w:rFonts w:hint="cs"/>
          <w:rtl/>
          <w:lang w:bidi="fa-IR"/>
        </w:rPr>
        <w:t xml:space="preserve">این مسئله که خیز و انحنا بر حسب تاریخچه نبروی ضربه بدست می ایند، ابتدا توسط تیموشینگو </w:t>
      </w:r>
      <w:r w:rsidR="0003246A" w:rsidRPr="00A03C28">
        <w:rPr>
          <w:rFonts w:hint="cs"/>
          <w:rtl/>
          <w:lang w:bidi="fa-IR"/>
        </w:rPr>
        <w:t>برای یک تیر ایزوتروپیک با تکیه گاه ثابت و طول معین در نظر گر</w:t>
      </w:r>
      <w:r w:rsidR="00931D63" w:rsidRPr="00A03C28">
        <w:rPr>
          <w:rFonts w:hint="cs"/>
          <w:rtl/>
          <w:lang w:bidi="fa-IR"/>
        </w:rPr>
        <w:t xml:space="preserve">فته شد [3] . ضربه توسط کره ای با </w:t>
      </w:r>
      <w:r w:rsidR="0003246A" w:rsidRPr="00A03C28">
        <w:rPr>
          <w:rFonts w:hint="cs"/>
          <w:rtl/>
          <w:lang w:bidi="fa-IR"/>
        </w:rPr>
        <w:t xml:space="preserve">جرم </w:t>
      </w:r>
      <w:r w:rsidR="00931D63" w:rsidRPr="00A03C28">
        <w:rPr>
          <w:rFonts w:hint="cs"/>
          <w:rtl/>
          <w:lang w:bidi="fa-IR"/>
        </w:rPr>
        <w:t>و سرعت معلوم در وسط تیر زده شده و حرکت تیر با تئوری کلاستیک تیر توصیف گردید و اثر متقابل بین تیر وکره بر اساس تئوری تماس هرتز تعیین گردید. خیز و انحنا تیر زیر نقطه برخورد بر حسب سری های نامحدود بدست امد و نیروی برخورد با استفاده از حل مرحله ای یک معادله انتگرال محاسبه شد. پس از ان محققین به پیشرفت های قابل ملاحظه ای دست یافتند.</w:t>
      </w:r>
    </w:p>
    <w:p w:rsidR="00931D63" w:rsidRPr="00A03C28" w:rsidRDefault="00931D63" w:rsidP="006E28A2">
      <w:pPr>
        <w:rPr>
          <w:rtl/>
          <w:lang w:bidi="fa-IR"/>
        </w:rPr>
      </w:pPr>
      <w:r w:rsidRPr="00A03C28">
        <w:rPr>
          <w:rFonts w:hint="cs"/>
          <w:rtl/>
          <w:lang w:bidi="fa-IR"/>
        </w:rPr>
        <w:t>شویگر حل سری ها را با یک حل ساده شده جایگزین نمود [3] . تیموشینگو مجددا اثر برش عرضی و اینرسی دورانی را در معادله خیز معرفی نمود[4] . میتال حل های صریحی برای خیز و انحنا خمشی بدست آورد[5].</w:t>
      </w:r>
    </w:p>
    <w:p w:rsidR="00931D63" w:rsidRPr="00A03C28" w:rsidRDefault="00931D63" w:rsidP="006E28A2">
      <w:pPr>
        <w:rPr>
          <w:rtl/>
          <w:lang w:bidi="fa-IR"/>
        </w:rPr>
      </w:pPr>
      <w:r w:rsidRPr="00A03C28">
        <w:rPr>
          <w:rFonts w:hint="cs"/>
          <w:rtl/>
          <w:lang w:bidi="fa-IR"/>
        </w:rPr>
        <w:t xml:space="preserve">یکی از قدیمی ترین تحقیقات توسط بوسینسک به رفتار ورق های الاستیک ایزوتروپیک نازک تحت اعمال بار دینامیکی که در ان از روش پتانسیل برای تخمین ارتعاشات ازاد و اجباری ورق ها استفاده شده است </w:t>
      </w:r>
      <w:r w:rsidR="00174646" w:rsidRPr="00A03C28">
        <w:rPr>
          <w:rFonts w:hint="cs"/>
          <w:rtl/>
          <w:lang w:bidi="fa-IR"/>
        </w:rPr>
        <w:t>[6]</w:t>
      </w:r>
      <w:r w:rsidR="00EE061D" w:rsidRPr="00A03C28">
        <w:rPr>
          <w:rFonts w:hint="cs"/>
          <w:rtl/>
          <w:lang w:bidi="fa-IR"/>
        </w:rPr>
        <w:t xml:space="preserve"> </w:t>
      </w:r>
      <w:r w:rsidR="00174646" w:rsidRPr="00A03C28">
        <w:rPr>
          <w:rFonts w:hint="cs"/>
          <w:rtl/>
          <w:lang w:bidi="fa-IR"/>
        </w:rPr>
        <w:t>. او نتایج قابل توجهی بدست اورد. یکی از ان نتایج عبارت بود از اینکه خیز ورق در محل ضربه حاصل از باز متمرکز با حرکت وارده به ورق متناسب است:</w:t>
      </w:r>
    </w:p>
    <w:p w:rsidR="00174646" w:rsidRDefault="00174646" w:rsidP="00931D63">
      <w:pPr>
        <w:jc w:val="right"/>
        <w:rPr>
          <w:rFonts w:ascii="F7" w:hAnsi="F7" w:cs="F7"/>
          <w:sz w:val="13"/>
          <w:szCs w:val="13"/>
          <w:rtl/>
        </w:rPr>
      </w:pPr>
    </w:p>
    <w:p w:rsidR="006B29F5" w:rsidRDefault="006B29F5" w:rsidP="000A34D6">
      <w:pPr>
        <w:rPr>
          <w:rtl/>
        </w:rPr>
      </w:pPr>
    </w:p>
    <w:p w:rsidR="006B29F5" w:rsidRPr="00174646" w:rsidRDefault="00174646" w:rsidP="000A34D6">
      <w:pPr>
        <w:jc w:val="right"/>
        <w:rPr>
          <w:rtl/>
        </w:rPr>
      </w:pPr>
      <m:oMath>
        <m:r>
          <w:rPr>
            <w:rFonts w:ascii="Cambria Math" w:hAnsi="Cambria Math"/>
          </w:rPr>
          <m:t>w</m:t>
        </m:r>
        <m:d>
          <m:dPr>
            <m:ctrlPr>
              <w:rPr>
                <w:rFonts w:ascii="Cambria Math" w:hAnsi="Cambria Math"/>
                <w:i/>
              </w:rPr>
            </m:ctrlPr>
          </m:dPr>
          <m:e>
            <m:r>
              <w:rPr>
                <w:rFonts w:ascii="Cambria Math" w:hAnsi="Cambria Math"/>
              </w:rPr>
              <m:t>0,0,t</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F</m:t>
            </m:r>
            <m:d>
              <m:dPr>
                <m:ctrlPr>
                  <w:rPr>
                    <w:rFonts w:ascii="Cambria Math" w:hAnsi="Cambria Math"/>
                    <w:i/>
                  </w:rPr>
                </m:ctrlPr>
              </m:dPr>
              <m:e>
                <m:r>
                  <w:rPr>
                    <w:rFonts w:ascii="Cambria Math" w:hAnsi="Cambria Math"/>
                  </w:rPr>
                  <m:t>τ</m:t>
                </m:r>
              </m:e>
            </m:d>
            <m:r>
              <w:rPr>
                <w:rFonts w:ascii="Cambria Math" w:hAnsi="Cambria Math"/>
              </w:rPr>
              <m:t xml:space="preserve">dτ                                           </m:t>
            </m:r>
            <m:r>
              <w:rPr>
                <w:rFonts w:ascii="Cambria Math" w:hAnsi="Cambria Math" w:hint="cs"/>
                <w:rtl/>
              </w:rPr>
              <m:t xml:space="preserve">  </m:t>
            </m:r>
            <m:r>
              <w:rPr>
                <w:rFonts w:ascii="Cambria Math" w:hAnsi="Cambria Math"/>
              </w:rPr>
              <m:t xml:space="preserve">                                                                                                           (1-1)</m:t>
            </m:r>
          </m:e>
        </m:nary>
      </m:oMath>
      <w:r w:rsidRPr="00174646">
        <w:rPr>
          <w:rFonts w:eastAsiaTheme="minorEastAsia" w:hint="cs"/>
          <w:rtl/>
        </w:rPr>
        <w:t xml:space="preserve">  </w:t>
      </w:r>
    </w:p>
    <w:p w:rsidR="006B29F5" w:rsidRDefault="006B29F5" w:rsidP="000A34D6">
      <w:pPr>
        <w:rPr>
          <w:rtl/>
          <w:lang w:bidi="fa-IR"/>
        </w:rPr>
      </w:pPr>
    </w:p>
    <w:p w:rsidR="00022A4A" w:rsidRDefault="00022A4A" w:rsidP="00B949F1">
      <w:pPr>
        <w:jc w:val="right"/>
        <w:rPr>
          <w:rtl/>
          <w:lang w:bidi="fa-IR"/>
        </w:rPr>
      </w:pPr>
    </w:p>
    <w:p w:rsidR="006B29F5" w:rsidRPr="00A03C28" w:rsidRDefault="00174646" w:rsidP="000A34D6">
      <w:pPr>
        <w:rPr>
          <w:rFonts w:eastAsiaTheme="minorEastAsia"/>
          <w:rtl/>
          <w:lang w:bidi="fa-IR"/>
        </w:rPr>
      </w:pPr>
      <w:r w:rsidRPr="00A03C28">
        <w:rPr>
          <w:rFonts w:hint="cs"/>
          <w:rtl/>
          <w:lang w:bidi="fa-IR"/>
        </w:rPr>
        <w:t xml:space="preserve">در این معادله پارامتر ورق نامیده می شود و مقدار انتگرالی معرف حرکت وارده به ورق بر اثر اعمال بار متمرکز وابسته به </w:t>
      </w:r>
      <m:oMath>
        <m:r>
          <m:rPr>
            <m:sty m:val="p"/>
          </m:rPr>
          <w:rPr>
            <w:rFonts w:ascii="Cambria Math" w:hAnsi="Cambria Math" w:cs="Cambria Math" w:hint="cs"/>
            <w:rtl/>
            <w:lang w:bidi="fa-IR"/>
          </w:rPr>
          <m:t>∝</m:t>
        </m:r>
      </m:oMath>
    </w:p>
    <w:p w:rsidR="00174646" w:rsidRPr="00A03C28" w:rsidRDefault="00174646" w:rsidP="000A34D6">
      <w:pPr>
        <w:rPr>
          <w:rFonts w:eastAsiaTheme="minorEastAsia"/>
          <w:rtl/>
          <w:lang w:bidi="fa-IR"/>
        </w:rPr>
      </w:pPr>
      <w:r w:rsidRPr="00A03C28">
        <w:rPr>
          <w:rFonts w:eastAsiaTheme="minorEastAsia" w:hint="cs"/>
          <w:rtl/>
          <w:lang w:bidi="fa-IR"/>
        </w:rPr>
        <w:t>زمان به می باشد.</w:t>
      </w:r>
    </w:p>
    <w:p w:rsidR="00174646" w:rsidRPr="00A03C28" w:rsidRDefault="00174646" w:rsidP="006E28A2">
      <w:pPr>
        <w:rPr>
          <w:rtl/>
          <w:lang w:bidi="fa-IR"/>
        </w:rPr>
      </w:pPr>
      <w:r w:rsidRPr="00A03C28">
        <w:rPr>
          <w:rFonts w:hint="cs"/>
          <w:rtl/>
          <w:lang w:bidi="fa-IR"/>
        </w:rPr>
        <w:t>کاراس با استفاده از روش تیموشین</w:t>
      </w:r>
      <w:r w:rsidR="00876F41" w:rsidRPr="00A03C28">
        <w:rPr>
          <w:rFonts w:hint="cs"/>
          <w:rtl/>
          <w:lang w:bidi="fa-IR"/>
        </w:rPr>
        <w:t>کو حلی برای برخورد مرکزی یک ورق ایز.تروپیک مستطیل شکل با تکیه گاه ساده بدست اورد</w:t>
      </w:r>
      <w:r w:rsidR="00EE061D" w:rsidRPr="00A03C28">
        <w:rPr>
          <w:rFonts w:hint="cs"/>
          <w:rtl/>
          <w:lang w:bidi="fa-IR"/>
        </w:rPr>
        <w:t xml:space="preserve"> </w:t>
      </w:r>
      <w:r w:rsidR="00876F41" w:rsidRPr="00A03C28">
        <w:rPr>
          <w:rFonts w:hint="cs"/>
          <w:rtl/>
          <w:lang w:bidi="fa-IR"/>
        </w:rPr>
        <w:t>[</w:t>
      </w:r>
      <w:r w:rsidR="006E28A2">
        <w:rPr>
          <w:rFonts w:hint="cs"/>
          <w:rtl/>
          <w:lang w:bidi="fa-IR"/>
        </w:rPr>
        <w:t>4</w:t>
      </w:r>
      <w:r w:rsidR="00876F41" w:rsidRPr="00A03C28">
        <w:rPr>
          <w:rFonts w:hint="cs"/>
          <w:rtl/>
          <w:lang w:bidi="fa-IR"/>
        </w:rPr>
        <w:t>] . زنر نیز همین روش را دنبال کرد با این تفاوت که حل سری را با یک حل انتگرالی برای خیز و با اینکه ورق خیلی وسیع باشد ، جایگزین نمود</w:t>
      </w:r>
      <w:r w:rsidR="00EE061D" w:rsidRPr="00A03C28">
        <w:rPr>
          <w:rFonts w:hint="cs"/>
          <w:rtl/>
          <w:lang w:bidi="fa-IR"/>
        </w:rPr>
        <w:t xml:space="preserve"> </w:t>
      </w:r>
      <w:r w:rsidR="00876F41" w:rsidRPr="00A03C28">
        <w:rPr>
          <w:rFonts w:hint="cs"/>
          <w:rtl/>
          <w:lang w:bidi="fa-IR"/>
        </w:rPr>
        <w:t>[</w:t>
      </w:r>
      <w:r w:rsidR="006E28A2">
        <w:rPr>
          <w:rFonts w:hint="cs"/>
          <w:rtl/>
          <w:lang w:bidi="fa-IR"/>
        </w:rPr>
        <w:t>3</w:t>
      </w:r>
      <w:r w:rsidR="00876F41" w:rsidRPr="00A03C28">
        <w:rPr>
          <w:rFonts w:hint="cs"/>
          <w:rtl/>
          <w:lang w:bidi="fa-IR"/>
        </w:rPr>
        <w:t>]</w:t>
      </w:r>
      <w:r w:rsidR="00EE061D" w:rsidRPr="00A03C28">
        <w:rPr>
          <w:rFonts w:hint="cs"/>
          <w:rtl/>
          <w:lang w:bidi="fa-IR"/>
        </w:rPr>
        <w:t xml:space="preserve"> </w:t>
      </w:r>
      <w:r w:rsidR="00876F41" w:rsidRPr="00A03C28">
        <w:rPr>
          <w:rFonts w:hint="cs"/>
          <w:rtl/>
          <w:lang w:bidi="fa-IR"/>
        </w:rPr>
        <w:t xml:space="preserve">. یک فرم جالب توجه زنر این است که با استفاده از قانون تماس هرتز نیروی برخورد بر اثر جرم کروی وضریب برگشت پذیری ورق بر حسب پارامتر ساده ای بدست امده که ان را پارامتر غیر الاستیک نامیده است. وی همچنین اشاره دارد ه برای خیز مرکزی ورق، حل فوق با حل بوسینسک یکسان می باشد. </w:t>
      </w:r>
    </w:p>
    <w:p w:rsidR="00044440" w:rsidRPr="00A03C28" w:rsidRDefault="00044440" w:rsidP="006E28A2">
      <w:pPr>
        <w:rPr>
          <w:rtl/>
          <w:lang w:bidi="fa-IR"/>
        </w:rPr>
      </w:pPr>
      <w:r w:rsidRPr="00A03C28">
        <w:rPr>
          <w:rFonts w:hint="cs"/>
          <w:rtl/>
          <w:lang w:bidi="fa-IR"/>
        </w:rPr>
        <w:t>تحقیقاتی نیز توسط اسندون بر روی ورق نازک الاستیک ایزوتروپیک گسترده تحت شرایط بارگذاری مختلف انجام شد. [</w:t>
      </w:r>
      <w:r w:rsidR="006E28A2">
        <w:rPr>
          <w:rFonts w:hint="cs"/>
          <w:rtl/>
          <w:lang w:bidi="fa-IR"/>
        </w:rPr>
        <w:t>2</w:t>
      </w:r>
      <w:r w:rsidRPr="00A03C28">
        <w:rPr>
          <w:rFonts w:hint="cs"/>
          <w:rtl/>
          <w:lang w:bidi="fa-IR"/>
        </w:rPr>
        <w:t xml:space="preserve">] . او در این تحلیل از تکنیک </w:t>
      </w:r>
      <w:r w:rsidR="00EE061D" w:rsidRPr="00A03C28">
        <w:rPr>
          <w:rFonts w:hint="cs"/>
          <w:rtl/>
          <w:lang w:bidi="fa-IR"/>
        </w:rPr>
        <w:t>تبدیل هنگل برای حلل معادلات استفاده نمود و نتایج کلاسیک بوسینک را مجددا بدست آورد.</w:t>
      </w:r>
    </w:p>
    <w:p w:rsidR="00E92C94" w:rsidRPr="000967B3" w:rsidRDefault="00EE061D" w:rsidP="000A34D6">
      <w:pPr>
        <w:rPr>
          <w:rtl/>
          <w:lang w:bidi="fa-IR"/>
        </w:rPr>
      </w:pPr>
      <w:r w:rsidRPr="00A03C28">
        <w:rPr>
          <w:rFonts w:hint="cs"/>
          <w:rtl/>
          <w:lang w:bidi="fa-IR"/>
        </w:rPr>
        <w:t xml:space="preserve">او همچنین حالت بار توزیع شده را، وقتی بار به صورت یکنواخت بر روی سطح دایروی توزیع شده بود، در نظر گرفت و توصیفاتی برای خیز و انحنا خمشی بدست آورد. وی هممچنین پاسخ ورق را نه فقط برای نقطه زیر بارگذاری </w:t>
      </w:r>
      <w:r w:rsidR="00022A4A">
        <w:rPr>
          <w:rFonts w:hint="cs"/>
          <w:rtl/>
          <w:lang w:bidi="fa-IR"/>
        </w:rPr>
        <w:t>بلکه برای تمامی نقاط  بدست آورد.</w:t>
      </w:r>
    </w:p>
    <w:p w:rsidR="00E92C94" w:rsidRPr="000967B3" w:rsidRDefault="00EE061D" w:rsidP="000A34D6">
      <w:pPr>
        <w:rPr>
          <w:rtl/>
          <w:lang w:bidi="fa-IR"/>
        </w:rPr>
      </w:pPr>
      <w:r w:rsidRPr="000967B3">
        <w:rPr>
          <w:rFonts w:hint="cs"/>
          <w:rtl/>
          <w:lang w:bidi="fa-IR"/>
        </w:rPr>
        <w:t xml:space="preserve"> اسندون اشاره کرد که وقتی سطح ناحیه بارگذاری به صفر می رسد و بار متمرکز می شود ، انحناها و در نتیجه کرنش ها در نقطه ضربه بینهایت می شود. وقتی مقادیر کرنش ها زیاد می شو</w:t>
      </w:r>
      <w:r w:rsidR="00E92C94" w:rsidRPr="000967B3">
        <w:rPr>
          <w:rFonts w:hint="cs"/>
          <w:rtl/>
          <w:lang w:bidi="fa-IR"/>
        </w:rPr>
        <w:t>د حل الاستیک خالص وجود ندارد .</w:t>
      </w:r>
    </w:p>
    <w:p w:rsidR="00EE061D" w:rsidRPr="000967B3" w:rsidRDefault="00EE061D" w:rsidP="000A34D6">
      <w:pPr>
        <w:rPr>
          <w:rtl/>
          <w:lang w:bidi="fa-IR"/>
        </w:rPr>
      </w:pPr>
      <w:r w:rsidRPr="000967B3">
        <w:rPr>
          <w:rFonts w:hint="cs"/>
          <w:rtl/>
          <w:lang w:bidi="fa-IR"/>
        </w:rPr>
        <w:lastRenderedPageBreak/>
        <w:t xml:space="preserve">چون در نقطه اعمال </w:t>
      </w:r>
      <w:r w:rsidR="00B148E7" w:rsidRPr="000967B3">
        <w:rPr>
          <w:rFonts w:hint="cs"/>
          <w:rtl/>
          <w:lang w:bidi="fa-IR"/>
        </w:rPr>
        <w:t>بار جریان پلاستیک رخ می دهد. لذا ضروری است که جهت بحث در خصوص رفتار دینامیکی و</w:t>
      </w:r>
      <w:r w:rsidR="00E92C94" w:rsidRPr="000967B3">
        <w:rPr>
          <w:rFonts w:hint="cs"/>
          <w:rtl/>
          <w:lang w:bidi="fa-IR"/>
        </w:rPr>
        <w:t xml:space="preserve">رق تحت بار ضربه ای، نیروی وارده </w:t>
      </w:r>
      <w:r w:rsidR="00B148E7" w:rsidRPr="000967B3">
        <w:rPr>
          <w:rFonts w:hint="cs"/>
          <w:rtl/>
          <w:lang w:bidi="fa-IR"/>
        </w:rPr>
        <w:t>به صورت گسترده درنظر گرفته شود . علیرغم این مطلب ، بیشترین محققین به سبب ساده سازی تحلیل، مسایل ضربه ورق ها را تنها تحت یک بار متمرکز مورد بررسی قرار داده اند.</w:t>
      </w:r>
    </w:p>
    <w:p w:rsidR="00B148E7" w:rsidRPr="000967B3" w:rsidRDefault="00B148E7" w:rsidP="006E28A2">
      <w:pPr>
        <w:rPr>
          <w:rtl/>
          <w:lang w:bidi="fa-IR"/>
        </w:rPr>
      </w:pPr>
      <w:r w:rsidRPr="000967B3">
        <w:rPr>
          <w:rFonts w:hint="cs"/>
          <w:rtl/>
          <w:lang w:bidi="fa-IR"/>
        </w:rPr>
        <w:t>محققین در خصوص ورق های ارتوتروپیک و لمینیت هایی که از لایه های تقویت شده با الیاف همراستا ساخته شده اند ، تحلیل های محتلفی را مورد بررسی قرار داده اند. [</w:t>
      </w:r>
      <w:r w:rsidR="006E28A2">
        <w:rPr>
          <w:rFonts w:hint="cs"/>
          <w:rtl/>
          <w:lang w:bidi="fa-IR"/>
        </w:rPr>
        <w:t>6</w:t>
      </w:r>
      <w:r w:rsidRPr="000967B3">
        <w:rPr>
          <w:rFonts w:hint="cs"/>
          <w:rtl/>
          <w:lang w:bidi="fa-IR"/>
        </w:rPr>
        <w:t xml:space="preserve">] . چون اثر برشی عرضی و اینرسی دورانی  را در تحلیل خود در نظر گرفت و دریافت که اثر اینرسی دورانی ناچیز است. برای بررسی اثر برش عرضی نیز تحلیل </w:t>
      </w:r>
      <w:r w:rsidR="004039C5" w:rsidRPr="000967B3">
        <w:rPr>
          <w:rFonts w:hint="cs"/>
          <w:rtl/>
          <w:lang w:bidi="fa-IR"/>
        </w:rPr>
        <w:t xml:space="preserve">تیموشکنو برای تیرها ادامه دارد. محققین دیگر </w:t>
      </w:r>
      <w:r w:rsidR="00547CE3" w:rsidRPr="000967B3">
        <w:rPr>
          <w:rFonts w:hint="cs"/>
          <w:rtl/>
          <w:lang w:bidi="fa-IR"/>
        </w:rPr>
        <w:t>نیز از تئوری تغییر شکل برشی ویتنی و پاگانو [</w:t>
      </w:r>
      <w:r w:rsidR="006E28A2">
        <w:rPr>
          <w:rFonts w:hint="cs"/>
          <w:rtl/>
          <w:lang w:bidi="fa-IR"/>
        </w:rPr>
        <w:t>4</w:t>
      </w:r>
      <w:r w:rsidR="00547CE3" w:rsidRPr="000967B3">
        <w:rPr>
          <w:rFonts w:hint="cs"/>
          <w:rtl/>
          <w:lang w:bidi="fa-IR"/>
        </w:rPr>
        <w:t>] استفاده کردند و اثر کشش های اولیه درون صفحه ای را در نظر گرفته و برای قانون برخورد از معادله هرتز استفاده نمودند. همه این محققین از یک روش عمومی برای حل سری های معادله ورق پیروی کردند. ولی فریچبر حل سری ها را با جایگذین کردن سری ها با یک معادله انتگرال که می توانست بر حسب توابع انتگرال بیضی محاسبه شود ، ساده سازی نمود.</w:t>
      </w:r>
    </w:p>
    <w:p w:rsidR="00547CE3" w:rsidRDefault="00547CE3" w:rsidP="006E28A2">
      <w:pPr>
        <w:rPr>
          <w:rtl/>
          <w:lang w:bidi="fa-IR"/>
        </w:rPr>
      </w:pPr>
      <w:r w:rsidRPr="000967B3">
        <w:rPr>
          <w:rFonts w:hint="cs"/>
          <w:rtl/>
          <w:lang w:bidi="fa-IR"/>
        </w:rPr>
        <w:t>پیشگویی هایی که براساس تئوری ساده شده برخورد بین ورق ارتوترووپیک و برخورد کننده وجود داشت، به صورت تجربی توسط فریچبر [</w:t>
      </w:r>
      <w:r w:rsidR="006E28A2">
        <w:rPr>
          <w:rFonts w:hint="cs"/>
          <w:rtl/>
          <w:lang w:bidi="fa-IR"/>
        </w:rPr>
        <w:t>2</w:t>
      </w:r>
      <w:r w:rsidRPr="000967B3">
        <w:rPr>
          <w:rFonts w:hint="cs"/>
          <w:rtl/>
          <w:lang w:bidi="fa-IR"/>
        </w:rPr>
        <w:t xml:space="preserve">] بررسی گردید. او از یک ورق گرافیت \ اپوکسی تحت بار عرضی حاصل از برخورد گلوله فلزی با جرم </w:t>
      </w:r>
      <w:r w:rsidR="0011072F" w:rsidRPr="000967B3">
        <w:rPr>
          <w:rFonts w:hint="cs"/>
          <w:rtl/>
          <w:lang w:bidi="fa-IR"/>
        </w:rPr>
        <w:t>و سرعت های معین استفاده نمود . نیروی برخورد وابسته به زمان و کرنش های خمشی در زیر نقطه برخورد با نصب کرنش سنج هایی بر روی سطح ورق نمایش داده شد. توافق بین نتایج تئوری و تجربی براای خیز مرکزی قابل توجه بود.</w:t>
      </w:r>
    </w:p>
    <w:p w:rsidR="00022A4A" w:rsidRDefault="00022A4A" w:rsidP="00174646">
      <w:pPr>
        <w:jc w:val="right"/>
        <w:rPr>
          <w:rFonts w:eastAsiaTheme="minorEastAsia"/>
          <w:rtl/>
          <w:lang w:bidi="fa-IR"/>
        </w:rPr>
      </w:pPr>
    </w:p>
    <w:p w:rsidR="00022A4A" w:rsidRPr="000967B3" w:rsidRDefault="00022A4A" w:rsidP="000A34D6">
      <w:pPr>
        <w:rPr>
          <w:rFonts w:eastAsiaTheme="minorEastAsia"/>
          <w:rtl/>
          <w:lang w:bidi="fa-IR"/>
        </w:rPr>
      </w:pPr>
    </w:p>
    <w:p w:rsidR="0011072F" w:rsidRPr="000967B3" w:rsidRDefault="0011072F" w:rsidP="006E28A2">
      <w:pPr>
        <w:rPr>
          <w:rtl/>
          <w:lang w:bidi="fa-IR"/>
        </w:rPr>
      </w:pPr>
      <w:r w:rsidRPr="000967B3">
        <w:rPr>
          <w:rFonts w:hint="cs"/>
          <w:rtl/>
          <w:lang w:bidi="fa-IR"/>
        </w:rPr>
        <w:t>تحقیقات دیگری که توسز خلیلی [3 و</w:t>
      </w:r>
      <w:r w:rsidR="006E28A2">
        <w:rPr>
          <w:rFonts w:hint="cs"/>
          <w:rtl/>
          <w:lang w:bidi="fa-IR"/>
        </w:rPr>
        <w:t>5</w:t>
      </w:r>
      <w:r w:rsidRPr="000967B3">
        <w:rPr>
          <w:rFonts w:hint="cs"/>
          <w:rtl/>
          <w:lang w:bidi="fa-IR"/>
        </w:rPr>
        <w:t xml:space="preserve"> و</w:t>
      </w:r>
      <w:r w:rsidR="006E28A2">
        <w:rPr>
          <w:rFonts w:hint="cs"/>
          <w:rtl/>
          <w:lang w:bidi="fa-IR"/>
        </w:rPr>
        <w:t>7</w:t>
      </w:r>
      <w:r w:rsidRPr="000967B3">
        <w:rPr>
          <w:rFonts w:hint="cs"/>
          <w:rtl/>
          <w:lang w:bidi="fa-IR"/>
        </w:rPr>
        <w:t xml:space="preserve">] انجام شده است ، تحلیل پاسخ دینامیکی ورق نازک الاستیک ارتوتروپیک ، تقویت شده با الیاف پیوسته همراستا است که تحت اعمال یک بار ضربه عرضی معین قرار دارد. بار ضربه عرضی لزوما متمرکز نمی باشد و بر اساس تئوری تماس هرتز </w:t>
      </w:r>
      <w:r w:rsidRPr="000967B3">
        <w:rPr>
          <w:rFonts w:cs="Times New Roman" w:hint="cs"/>
          <w:rtl/>
          <w:lang w:bidi="fa-IR"/>
        </w:rPr>
        <w:t>–</w:t>
      </w:r>
      <w:r w:rsidRPr="000967B3">
        <w:rPr>
          <w:rFonts w:hint="cs"/>
          <w:rtl/>
          <w:lang w:bidi="fa-IR"/>
        </w:rPr>
        <w:t xml:space="preserve"> اسوکلو بر روی یک سطح غیر صفر توزیع شده است . در این تحقیق نیروی برخورد بین ورق و یک جسم </w:t>
      </w:r>
      <w:r w:rsidR="00D13C2D" w:rsidRPr="000967B3">
        <w:rPr>
          <w:rFonts w:hint="cs"/>
          <w:rtl/>
          <w:lang w:bidi="fa-IR"/>
        </w:rPr>
        <w:t xml:space="preserve"> در حال حرکت نیز محاسبه شد. پاسخ دینامیکی ورق شامل خیز و انحنای پیچشی و خمشی در هر نقطه دلخواه معین شده و بیان تحلیلی برای همه این مقادیر استخراج شده است . تحلیل بر مبنای روش تبدیلات فوریه برای حل معادلا ت دیفرانسیل جزئی انجام شده است.</w:t>
      </w:r>
    </w:p>
    <w:p w:rsidR="00D13C2D" w:rsidRPr="000967B3" w:rsidRDefault="00D13C2D" w:rsidP="006E28A2">
      <w:pPr>
        <w:rPr>
          <w:rtl/>
          <w:lang w:bidi="fa-IR"/>
        </w:rPr>
      </w:pPr>
      <w:r w:rsidRPr="000967B3">
        <w:rPr>
          <w:rFonts w:hint="cs"/>
          <w:rtl/>
          <w:lang w:bidi="fa-IR"/>
        </w:rPr>
        <w:t xml:space="preserve">السون [5] برای پاسخ دینامیکی یک ورق خاص ارتوروپیک نامحدود که توسط کروی به ان ضربه زره می شود ، یک حل تقریبی تحلیلی را نشان داد. او این حل را برای ضربه های کم جرم معتبر دانست . در تحلیل از بسط حلی که توسط زنر برای ورق ایزوتروپیک پیشنهاد شده بود ، استفاده کرده است. در نتیجه پاسخ ورق شامل نیروی برخورد ، فشار تماس ، خیز و انحنای مرکزی و اندازه سطح موثر تماس را توصیف نموده است . در نهایت نتایج محسبه شده از مدل را با تحلیل های عددی و </w:t>
      </w:r>
      <w:r w:rsidR="003C5CF6" w:rsidRPr="000967B3">
        <w:rPr>
          <w:rFonts w:hint="cs"/>
          <w:rtl/>
          <w:lang w:bidi="fa-IR"/>
        </w:rPr>
        <w:t>ت</w:t>
      </w:r>
      <w:r w:rsidRPr="000967B3">
        <w:rPr>
          <w:rFonts w:hint="cs"/>
          <w:rtl/>
          <w:lang w:bidi="fa-IR"/>
        </w:rPr>
        <w:t>جربی مقایسه کرده است.</w:t>
      </w:r>
    </w:p>
    <w:p w:rsidR="003C5CF6" w:rsidRPr="000967B3" w:rsidRDefault="003C5CF6" w:rsidP="006E28A2">
      <w:pPr>
        <w:rPr>
          <w:rtl/>
          <w:lang w:bidi="fa-IR"/>
        </w:rPr>
      </w:pPr>
      <w:r w:rsidRPr="000967B3">
        <w:rPr>
          <w:rFonts w:hint="cs"/>
          <w:rtl/>
          <w:lang w:bidi="fa-IR"/>
        </w:rPr>
        <w:t>در تحقیقی دیگر کاروالهو [6] به مقایسه روش حل عددی با حل تحلیلی پرداخت. در روش تحلیلی از بسز سری فوریه برای حل معادلات دینامیکی ورق با تکیه گاه ساده استفاده کرده و برای خطی نمودن معادله تغییر شکل و در نتیجه محاسبه ضریب فنریب خطی شده ورق، از تبدیلات لاپلاس استفاده نود. در نهایت روش عددی را مناسب تر از تحلیلی دانست.</w:t>
      </w:r>
    </w:p>
    <w:p w:rsidR="003C5CF6" w:rsidRPr="000967B3" w:rsidRDefault="003C5CF6" w:rsidP="006E28A2">
      <w:pPr>
        <w:rPr>
          <w:rtl/>
          <w:lang w:bidi="fa-IR"/>
        </w:rPr>
      </w:pPr>
      <w:r w:rsidRPr="000967B3">
        <w:rPr>
          <w:rFonts w:hint="cs"/>
          <w:rtl/>
          <w:lang w:bidi="fa-IR"/>
        </w:rPr>
        <w:t>میتال و جافری [</w:t>
      </w:r>
      <w:r w:rsidR="006E28A2">
        <w:rPr>
          <w:rFonts w:hint="cs"/>
          <w:rtl/>
          <w:lang w:bidi="fa-IR"/>
        </w:rPr>
        <w:t>3</w:t>
      </w:r>
      <w:r w:rsidRPr="000967B3">
        <w:rPr>
          <w:rFonts w:hint="cs"/>
          <w:rtl/>
          <w:lang w:bidi="fa-IR"/>
        </w:rPr>
        <w:t>] پاسخ لمینیت تقویت شده با همراستا را تحت بار ناشی از ضربه عرضی ، با استفاده از روشی که در مرجع [3] ارائه شده است ، مورد بررسی قرار دادند. انان علاوه بر خیز ، معادلاتی برای انرژی و حرگت وارده به ورق در نطر گرفته و با حل انها منحنی های انرژی و حرکت وارده بر ورق را برای ضربه های نیمه سینوسی و پله ای رسم نمودند</w:t>
      </w:r>
      <w:r w:rsidR="00A4572F" w:rsidRPr="000967B3">
        <w:rPr>
          <w:rFonts w:hint="cs"/>
          <w:rtl/>
          <w:lang w:bidi="fa-IR"/>
        </w:rPr>
        <w:t>. همچنین اثرات کسر حجمی الیاف، جرم . سرعت ضربه زننده را بر روی نیروی ماکزیمم مورد ارزیابی قرار دادند.</w:t>
      </w:r>
    </w:p>
    <w:p w:rsidR="001B4261" w:rsidRDefault="00A4572F" w:rsidP="006E28A2">
      <w:pPr>
        <w:rPr>
          <w:rtl/>
          <w:lang w:bidi="fa-IR"/>
        </w:rPr>
      </w:pPr>
      <w:r w:rsidRPr="000967B3">
        <w:rPr>
          <w:rFonts w:hint="cs"/>
          <w:rtl/>
          <w:lang w:bidi="fa-IR"/>
        </w:rPr>
        <w:t xml:space="preserve">ابریت [2] نیز تعیین نیروی وارده توسط ضربه زننده و پاسخ دینامیکی هدف را به عنوان یک جنبه از مطالعات ضربه مورد بررسی قرار داده است. مدل های ریاضی استفاده شده برای پیشگویی تاریخچه نیروی برخورد و پاسخ ضربه ای به ضربه را در چهار دسته </w:t>
      </w:r>
      <w:r w:rsidRPr="000967B3">
        <w:rPr>
          <w:rFonts w:hint="cs"/>
          <w:rtl/>
          <w:lang w:bidi="fa-IR"/>
        </w:rPr>
        <w:lastRenderedPageBreak/>
        <w:t>رده بندی نمود . این چهار دسته عبارتند از : مدل جرم و فنر ، مدل بالانس انرژی ، مدل کامل و مدل ضربه بر روی ورق نامحدود. این مدل ها از نظر پیچیدگی و کارایی در حل مسئله</w:t>
      </w:r>
      <w:r w:rsidR="00022A4A">
        <w:rPr>
          <w:rFonts w:hint="cs"/>
          <w:rtl/>
          <w:lang w:bidi="fa-IR"/>
        </w:rPr>
        <w:t xml:space="preserve"> تفاوت فراوانی با یکدیگر دارند.</w:t>
      </w:r>
    </w:p>
    <w:p w:rsidR="001B4261" w:rsidRPr="000967B3" w:rsidRDefault="00A4572F" w:rsidP="0033285E">
      <w:pPr>
        <w:rPr>
          <w:lang w:bidi="fa-IR"/>
        </w:rPr>
      </w:pPr>
      <w:r w:rsidRPr="000967B3">
        <w:rPr>
          <w:rFonts w:hint="cs"/>
          <w:rtl/>
          <w:lang w:bidi="fa-IR"/>
        </w:rPr>
        <w:t xml:space="preserve"> ابریت فرمول بندی این مدل ها را مورد بررسی قرار داده و با توجه به شرایط ورق و ضربه زننده چگونگی انتخاب یکی از مدل ها را به عنوان مدلی مناسب بیان نمود. وی برای ضربه کنترل شده توسط موج مدل ضربه بر روی ورق نامحدود را مناسب تشخیص داده است.</w:t>
      </w:r>
    </w:p>
    <w:p w:rsidR="00EE6514" w:rsidRDefault="00EE6514" w:rsidP="006E28A2">
      <w:pPr>
        <w:rPr>
          <w:rtl/>
          <w:lang w:bidi="fa-IR"/>
        </w:rPr>
      </w:pPr>
      <w:r w:rsidRPr="000967B3">
        <w:rPr>
          <w:rFonts w:hint="cs"/>
          <w:rtl/>
          <w:lang w:bidi="fa-IR"/>
        </w:rPr>
        <w:t>کیم وکانگ [1] روش تحلیلی جدیدی ارائه کردند که در ان نیروی برخورد از کرنش دینامیکی صفحه کامپوزیتی که تحت اثر ضربه عرضی قرار دارد بدست می اید . انها در فرض را در نظر گرفتند: اول اینکه نیروی ضربه و کرنش دینامیکی می تواند در قالب فرکانس و دامنه تفکیک شوند. دوم اینکه در هر فرکانس دامنه نیروی برخورد بر دامنه کرنش دینامیکی  تطابق دارد. ایشان با اعمال روش رایلی-ریتز و اصل لاگرانژ در مورد یک صفحه مستطیلی ، معادله حاکمه را استخراج و با استفاده از یک تکنیک طراحی بهینه حل نمودند.برای تایید این روش تحلیلی تست های ضربه ای بر روی صفحات کامپوزیتی گلس-اپوکسی با الیاف بافته شده در ضخامت های مختلف انجام دادند. همچنین دریافتند که پاسخ دینامیکی همانند نیروی ضربه شدیدا تحت تاثیر ضخامت قرار دارد و علت این رفتار اختلاف در مکانیزم جذب انرژی توسط ورق های نازک و ضخیم است.</w:t>
      </w:r>
    </w:p>
    <w:p w:rsidR="00022A4A" w:rsidRDefault="00022A4A" w:rsidP="00EE6514">
      <w:pPr>
        <w:jc w:val="right"/>
        <w:rPr>
          <w:rFonts w:eastAsiaTheme="minorEastAsia"/>
          <w:rtl/>
          <w:lang w:bidi="fa-IR"/>
        </w:rPr>
      </w:pPr>
    </w:p>
    <w:p w:rsidR="00022A4A" w:rsidRDefault="00022A4A" w:rsidP="006E28A2">
      <w:pPr>
        <w:rPr>
          <w:rtl/>
          <w:lang w:bidi="fa-IR"/>
        </w:rPr>
      </w:pPr>
    </w:p>
    <w:p w:rsidR="00066D28" w:rsidRPr="000967B3" w:rsidRDefault="00066D28" w:rsidP="006E28A2">
      <w:pPr>
        <w:rPr>
          <w:rtl/>
          <w:lang w:bidi="fa-IR"/>
        </w:rPr>
      </w:pPr>
      <w:r w:rsidRPr="000967B3">
        <w:rPr>
          <w:rFonts w:hint="cs"/>
          <w:rtl/>
          <w:lang w:bidi="fa-IR"/>
        </w:rPr>
        <w:t>5-2) بیان مسئله</w:t>
      </w:r>
    </w:p>
    <w:p w:rsidR="00066D28" w:rsidRPr="000967B3" w:rsidRDefault="00066D28" w:rsidP="006E28A2">
      <w:pPr>
        <w:rPr>
          <w:rtl/>
          <w:lang w:bidi="fa-IR"/>
        </w:rPr>
      </w:pPr>
      <w:r w:rsidRPr="000967B3">
        <w:rPr>
          <w:rFonts w:hint="cs"/>
          <w:rtl/>
          <w:lang w:bidi="fa-IR"/>
        </w:rPr>
        <w:t>با توجه به توضیحاتی که در قسمت های قبل داده شد، بررسی رفتار دینامیکی صفحات کامپوزیتی که تحت اثر ضربه عرضی قرار دارند از اهمیت بالایی برخوردار می باشد. برای بررسی پاسخ صفحات به ضربه عرضی روش های متفاوتی وجود دارد که عبارتند از: روش تحلیلی ، روش عددی و روش</w:t>
      </w:r>
      <w:r w:rsidR="00682032" w:rsidRPr="000967B3">
        <w:rPr>
          <w:rFonts w:hint="cs"/>
          <w:rtl/>
          <w:lang w:bidi="fa-IR"/>
        </w:rPr>
        <w:t xml:space="preserve"> ازمایشگاهی</w:t>
      </w:r>
      <w:r w:rsidRPr="000967B3">
        <w:rPr>
          <w:rFonts w:hint="cs"/>
          <w:rtl/>
          <w:lang w:bidi="fa-IR"/>
        </w:rPr>
        <w:t xml:space="preserve">. در روش تحلیلی از معادلات تعادل ، روابط پیوستگی ، قانون تماس هرتز و... استفاده شده و معادله دیفرانسیل حرکت ورق بدست </w:t>
      </w:r>
      <w:r w:rsidR="00E800B8" w:rsidRPr="000967B3">
        <w:rPr>
          <w:rFonts w:hint="cs"/>
          <w:rtl/>
          <w:lang w:bidi="fa-IR"/>
        </w:rPr>
        <w:t>می اید. حل این معادله به شرایط و خصوصیاتی که برای ورق و ضربه زننده در نظر گرفته می شود بستگی دارد.</w:t>
      </w:r>
    </w:p>
    <w:p w:rsidR="00E800B8" w:rsidRDefault="00E800B8" w:rsidP="006E28A2">
      <w:pPr>
        <w:rPr>
          <w:rtl/>
          <w:lang w:bidi="fa-IR"/>
        </w:rPr>
      </w:pPr>
      <w:r w:rsidRPr="000967B3">
        <w:rPr>
          <w:rFonts w:hint="cs"/>
          <w:rtl/>
          <w:lang w:bidi="fa-IR"/>
        </w:rPr>
        <w:t xml:space="preserve">در این پروژه از روش تحلیلی استفاده شده است. مسئله مورد نظر در این پروژه </w:t>
      </w:r>
      <w:r w:rsidR="005457C7" w:rsidRPr="000967B3">
        <w:rPr>
          <w:rFonts w:hint="cs"/>
          <w:rtl/>
          <w:lang w:bidi="fa-IR"/>
        </w:rPr>
        <w:t xml:space="preserve">بررسی و محاسبه نیرو </w:t>
      </w:r>
      <w:r w:rsidR="003C707E" w:rsidRPr="000967B3">
        <w:rPr>
          <w:rFonts w:hint="cs"/>
          <w:rtl/>
          <w:lang w:bidi="fa-IR"/>
        </w:rPr>
        <w:t xml:space="preserve">بر حسب زمان  بر روی کامپوزیت های با پایه گوگرد و </w:t>
      </w:r>
      <w:r w:rsidR="00C11D7B">
        <w:rPr>
          <w:rFonts w:hint="cs"/>
          <w:rtl/>
          <w:lang w:bidi="fa-IR"/>
        </w:rPr>
        <w:t xml:space="preserve">گرافیت- اپوکسی </w:t>
      </w:r>
      <w:r w:rsidR="003C707E" w:rsidRPr="000967B3">
        <w:rPr>
          <w:rFonts w:hint="cs"/>
          <w:rtl/>
          <w:lang w:bidi="fa-IR"/>
        </w:rPr>
        <w:t>در محدوده رفتار ارتجاعی مواد می باشد</w:t>
      </w:r>
      <w:r w:rsidR="00022A4A">
        <w:rPr>
          <w:rFonts w:hint="cs"/>
          <w:rtl/>
          <w:lang w:bidi="fa-IR"/>
        </w:rPr>
        <w:t>.</w:t>
      </w:r>
    </w:p>
    <w:p w:rsidR="00022A4A" w:rsidRDefault="00022A4A" w:rsidP="006E28A2">
      <w:pPr>
        <w:rPr>
          <w:rtl/>
          <w:lang w:bidi="fa-IR"/>
        </w:rPr>
      </w:pPr>
    </w:p>
    <w:p w:rsidR="00022A4A" w:rsidRDefault="00022A4A" w:rsidP="006E28A2">
      <w:pPr>
        <w:rPr>
          <w:rtl/>
          <w:lang w:bidi="fa-IR"/>
        </w:rPr>
      </w:pPr>
    </w:p>
    <w:p w:rsidR="00022A4A" w:rsidRDefault="00022A4A" w:rsidP="005457C7">
      <w:pPr>
        <w:jc w:val="right"/>
        <w:rPr>
          <w:rFonts w:eastAsiaTheme="minorEastAsia"/>
          <w:rtl/>
          <w:lang w:bidi="fa-IR"/>
        </w:rPr>
      </w:pPr>
    </w:p>
    <w:p w:rsidR="00022A4A" w:rsidRDefault="00022A4A" w:rsidP="005457C7">
      <w:pPr>
        <w:jc w:val="right"/>
        <w:rPr>
          <w:rFonts w:eastAsiaTheme="minorEastAsia"/>
          <w:rtl/>
          <w:lang w:bidi="fa-IR"/>
        </w:rPr>
      </w:pPr>
    </w:p>
    <w:p w:rsidR="00022A4A" w:rsidRDefault="00022A4A" w:rsidP="005457C7">
      <w:pPr>
        <w:jc w:val="right"/>
        <w:rPr>
          <w:rFonts w:eastAsiaTheme="minorEastAsia"/>
          <w:rtl/>
          <w:lang w:bidi="fa-IR"/>
        </w:rPr>
      </w:pPr>
    </w:p>
    <w:p w:rsidR="00022A4A" w:rsidRDefault="00022A4A" w:rsidP="005457C7">
      <w:pPr>
        <w:jc w:val="right"/>
        <w:rPr>
          <w:rFonts w:eastAsiaTheme="minorEastAsia"/>
          <w:rtl/>
          <w:lang w:bidi="fa-IR"/>
        </w:rPr>
      </w:pPr>
    </w:p>
    <w:p w:rsidR="00022A4A" w:rsidRPr="000967B3" w:rsidRDefault="00022A4A"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5457C7">
      <w:pPr>
        <w:jc w:val="right"/>
        <w:rPr>
          <w:rFonts w:eastAsiaTheme="minorEastAsia"/>
          <w:rtl/>
          <w:lang w:bidi="fa-IR"/>
        </w:rPr>
      </w:pPr>
    </w:p>
    <w:p w:rsidR="001B4261" w:rsidRDefault="001B4261" w:rsidP="00022A4A">
      <w:pPr>
        <w:jc w:val="right"/>
        <w:rPr>
          <w:rFonts w:eastAsiaTheme="minorEastAsia"/>
          <w:rtl/>
          <w:lang w:bidi="fa-IR"/>
        </w:rPr>
      </w:pPr>
      <w:r>
        <w:rPr>
          <w:rFonts w:eastAsiaTheme="minorEastAsia" w:hint="cs"/>
          <w:rtl/>
          <w:lang w:bidi="fa-IR"/>
        </w:rPr>
        <w:t xml:space="preserve">                                                                           </w:t>
      </w:r>
    </w:p>
    <w:p w:rsidR="003C707E" w:rsidRDefault="003C707E" w:rsidP="001B4261">
      <w:pPr>
        <w:rPr>
          <w:rFonts w:eastAsiaTheme="minorEastAsia"/>
          <w:rtl/>
          <w:lang w:bidi="fa-IR"/>
        </w:rPr>
      </w:pPr>
    </w:p>
    <w:p w:rsidR="003C707E" w:rsidRDefault="003C707E" w:rsidP="00EE6514">
      <w:pPr>
        <w:jc w:val="right"/>
        <w:rPr>
          <w:rFonts w:eastAsiaTheme="minorEastAsia"/>
          <w:rtl/>
          <w:lang w:bidi="fa-IR"/>
        </w:rPr>
      </w:pPr>
    </w:p>
    <w:p w:rsidR="003C707E" w:rsidRDefault="003C707E" w:rsidP="00EE6514">
      <w:pPr>
        <w:jc w:val="right"/>
        <w:rPr>
          <w:rFonts w:eastAsiaTheme="minorEastAsia"/>
          <w:rtl/>
          <w:lang w:bidi="fa-IR"/>
        </w:rPr>
      </w:pPr>
    </w:p>
    <w:p w:rsidR="003C707E" w:rsidRDefault="003C707E" w:rsidP="00EE6514">
      <w:pPr>
        <w:jc w:val="right"/>
        <w:rPr>
          <w:rFonts w:eastAsiaTheme="minorEastAsia"/>
          <w:rtl/>
          <w:lang w:bidi="fa-IR"/>
        </w:rPr>
      </w:pPr>
    </w:p>
    <w:p w:rsidR="003C707E" w:rsidRPr="003C707E" w:rsidRDefault="003C707E" w:rsidP="00022A4A">
      <w:pPr>
        <w:jc w:val="center"/>
        <w:rPr>
          <w:rFonts w:eastAsiaTheme="minorEastAsia"/>
          <w:sz w:val="56"/>
          <w:szCs w:val="56"/>
          <w:rtl/>
          <w:lang w:bidi="fa-IR"/>
        </w:rPr>
      </w:pPr>
      <w:r w:rsidRPr="003C707E">
        <w:rPr>
          <w:rFonts w:eastAsiaTheme="minorEastAsia" w:hint="cs"/>
          <w:sz w:val="56"/>
          <w:szCs w:val="56"/>
          <w:rtl/>
          <w:lang w:bidi="fa-IR"/>
        </w:rPr>
        <w:t>فصل سوم</w:t>
      </w:r>
      <w:r>
        <w:rPr>
          <w:rFonts w:eastAsiaTheme="minorEastAsia" w:hint="cs"/>
          <w:sz w:val="56"/>
          <w:szCs w:val="56"/>
          <w:rtl/>
          <w:lang w:bidi="fa-IR"/>
        </w:rPr>
        <w:t>:</w:t>
      </w:r>
    </w:p>
    <w:p w:rsidR="003C707E" w:rsidRDefault="003C707E" w:rsidP="00EE6514">
      <w:pPr>
        <w:jc w:val="right"/>
        <w:rPr>
          <w:rFonts w:eastAsiaTheme="minorEastAsia"/>
          <w:rtl/>
          <w:lang w:bidi="fa-IR"/>
        </w:rPr>
      </w:pPr>
    </w:p>
    <w:p w:rsidR="003C707E" w:rsidRDefault="003C707E" w:rsidP="00EE6514">
      <w:pPr>
        <w:jc w:val="right"/>
        <w:rPr>
          <w:rFonts w:eastAsiaTheme="minorEastAsia"/>
          <w:rtl/>
          <w:lang w:bidi="fa-IR"/>
        </w:rPr>
      </w:pPr>
    </w:p>
    <w:p w:rsidR="00022A4A" w:rsidRDefault="00022A4A" w:rsidP="00EE6514">
      <w:pPr>
        <w:jc w:val="right"/>
        <w:rPr>
          <w:rFonts w:eastAsiaTheme="minorEastAsia"/>
          <w:rtl/>
          <w:lang w:bidi="fa-IR"/>
        </w:rPr>
      </w:pPr>
    </w:p>
    <w:p w:rsidR="003C707E" w:rsidRDefault="003C707E" w:rsidP="00EE6514">
      <w:pPr>
        <w:jc w:val="right"/>
        <w:rPr>
          <w:rFonts w:eastAsiaTheme="minorEastAsia"/>
          <w:rtl/>
          <w:lang w:bidi="fa-IR"/>
        </w:rPr>
      </w:pPr>
    </w:p>
    <w:p w:rsidR="003C707E" w:rsidRDefault="003C707E" w:rsidP="00EE6514">
      <w:pPr>
        <w:jc w:val="right"/>
        <w:rPr>
          <w:rFonts w:eastAsiaTheme="minorEastAsia"/>
          <w:rtl/>
          <w:lang w:bidi="fa-IR"/>
        </w:rPr>
      </w:pPr>
    </w:p>
    <w:p w:rsidR="003C707E" w:rsidRDefault="003C707E" w:rsidP="00EE6514">
      <w:pPr>
        <w:jc w:val="right"/>
        <w:rPr>
          <w:rFonts w:eastAsiaTheme="minorEastAsia"/>
          <w:rtl/>
          <w:lang w:bidi="fa-IR"/>
        </w:rPr>
      </w:pPr>
    </w:p>
    <w:p w:rsidR="003C707E" w:rsidRDefault="003C707E" w:rsidP="00022A4A">
      <w:pPr>
        <w:jc w:val="center"/>
        <w:rPr>
          <w:rFonts w:eastAsiaTheme="minorEastAsia"/>
          <w:sz w:val="72"/>
          <w:szCs w:val="72"/>
          <w:rtl/>
          <w:lang w:bidi="fa-IR"/>
        </w:rPr>
      </w:pPr>
      <w:r w:rsidRPr="003C707E">
        <w:rPr>
          <w:rFonts w:eastAsiaTheme="minorEastAsia" w:hint="cs"/>
          <w:sz w:val="72"/>
          <w:szCs w:val="72"/>
          <w:rtl/>
          <w:lang w:bidi="fa-IR"/>
        </w:rPr>
        <w:t>برخورد الاستیک بین</w:t>
      </w:r>
    </w:p>
    <w:p w:rsidR="003C707E" w:rsidRDefault="003C707E" w:rsidP="00EE6514">
      <w:pPr>
        <w:jc w:val="right"/>
        <w:rPr>
          <w:rFonts w:eastAsiaTheme="minorEastAsia"/>
          <w:sz w:val="72"/>
          <w:szCs w:val="72"/>
          <w:rtl/>
          <w:lang w:bidi="fa-IR"/>
        </w:rPr>
      </w:pPr>
    </w:p>
    <w:p w:rsidR="003C707E" w:rsidRPr="003C707E" w:rsidRDefault="003C707E" w:rsidP="00022A4A">
      <w:pPr>
        <w:jc w:val="center"/>
        <w:rPr>
          <w:rFonts w:eastAsiaTheme="minorEastAsia"/>
          <w:sz w:val="72"/>
          <w:szCs w:val="72"/>
          <w:rtl/>
          <w:lang w:bidi="fa-IR"/>
        </w:rPr>
      </w:pPr>
      <w:r w:rsidRPr="003C707E">
        <w:rPr>
          <w:rFonts w:eastAsiaTheme="minorEastAsia" w:hint="cs"/>
          <w:sz w:val="72"/>
          <w:szCs w:val="72"/>
          <w:rtl/>
          <w:lang w:bidi="fa-IR"/>
        </w:rPr>
        <w:t>دو جسم غیر ایزوتروپیک</w:t>
      </w:r>
    </w:p>
    <w:p w:rsidR="00A4572F" w:rsidRDefault="00A4572F" w:rsidP="003C5CF6">
      <w:pPr>
        <w:jc w:val="right"/>
        <w:rPr>
          <w:rFonts w:eastAsiaTheme="minorEastAsia"/>
          <w:rtl/>
          <w:lang w:bidi="fa-IR"/>
        </w:rPr>
      </w:pPr>
    </w:p>
    <w:p w:rsidR="00D13C2D" w:rsidRDefault="00D13C2D" w:rsidP="00D13C2D">
      <w:pPr>
        <w:jc w:val="right"/>
        <w:rPr>
          <w:rtl/>
          <w:lang w:bidi="fa-IR"/>
        </w:rPr>
      </w:pPr>
    </w:p>
    <w:p w:rsidR="003C707E" w:rsidRDefault="003C707E" w:rsidP="00D13C2D">
      <w:pPr>
        <w:jc w:val="right"/>
        <w:rPr>
          <w:rtl/>
          <w:lang w:bidi="fa-IR"/>
        </w:rPr>
      </w:pPr>
    </w:p>
    <w:p w:rsidR="003C707E" w:rsidRDefault="003C707E" w:rsidP="00D13C2D">
      <w:pPr>
        <w:jc w:val="right"/>
        <w:rPr>
          <w:rtl/>
          <w:lang w:bidi="fa-IR"/>
        </w:rPr>
      </w:pPr>
    </w:p>
    <w:p w:rsidR="003C707E" w:rsidRDefault="003C707E" w:rsidP="006E28A2">
      <w:pPr>
        <w:rPr>
          <w:rtl/>
          <w:lang w:bidi="fa-IR"/>
        </w:rPr>
      </w:pPr>
    </w:p>
    <w:p w:rsidR="006E28A2" w:rsidRDefault="006E28A2" w:rsidP="006E28A2">
      <w:pPr>
        <w:rPr>
          <w:rtl/>
          <w:lang w:bidi="fa-IR"/>
        </w:rPr>
      </w:pPr>
    </w:p>
    <w:p w:rsidR="003C707E" w:rsidRPr="000967B3" w:rsidRDefault="001B4261" w:rsidP="006E28A2">
      <w:pPr>
        <w:rPr>
          <w:rtl/>
          <w:lang w:bidi="fa-IR"/>
        </w:rPr>
      </w:pPr>
      <w:r>
        <w:rPr>
          <w:rFonts w:hint="cs"/>
          <w:rtl/>
          <w:lang w:bidi="fa-IR"/>
        </w:rPr>
        <w:t xml:space="preserve">                                     </w:t>
      </w:r>
      <w:r w:rsidR="0038503A">
        <w:rPr>
          <w:rFonts w:hint="cs"/>
          <w:rtl/>
          <w:lang w:bidi="fa-IR"/>
        </w:rPr>
        <w:t xml:space="preserve">                          </w:t>
      </w:r>
    </w:p>
    <w:p w:rsidR="003C707E" w:rsidRPr="000967B3" w:rsidRDefault="003C707E" w:rsidP="006E28A2">
      <w:pPr>
        <w:rPr>
          <w:rtl/>
          <w:lang w:bidi="fa-IR"/>
        </w:rPr>
      </w:pPr>
      <w:r w:rsidRPr="000967B3">
        <w:rPr>
          <w:rFonts w:hint="cs"/>
          <w:rtl/>
          <w:lang w:bidi="fa-IR"/>
        </w:rPr>
        <w:lastRenderedPageBreak/>
        <w:t>1-3) کلیات</w:t>
      </w:r>
    </w:p>
    <w:p w:rsidR="003C707E" w:rsidRPr="000967B3" w:rsidRDefault="003C707E" w:rsidP="006E28A2">
      <w:pPr>
        <w:rPr>
          <w:rtl/>
          <w:lang w:bidi="fa-IR"/>
        </w:rPr>
      </w:pPr>
      <w:r w:rsidRPr="000967B3">
        <w:rPr>
          <w:rFonts w:hint="cs"/>
          <w:rtl/>
          <w:lang w:bidi="fa-IR"/>
        </w:rPr>
        <w:t xml:space="preserve">در مطالعه واکنش مواد نسبت به ضربه های کم سرعت و تحلیل رفتار ضربه ای سازه ها ، بررسی پدیده تماس از اهمیت بالایی برخوردار است. در پدیده تماس محاسبه نیروی تماس مدنظر می باشد. در این مبحث جسم ضربه زننده همگن با رفتار الاستیک خطی در نظر گرفته شده است در حالیکه می تواند </w:t>
      </w:r>
      <w:r w:rsidR="00F04737" w:rsidRPr="000967B3">
        <w:rPr>
          <w:rFonts w:hint="cs"/>
          <w:rtl/>
          <w:lang w:bidi="fa-IR"/>
        </w:rPr>
        <w:t xml:space="preserve">ایزوتزوپیک و یا غیرایزوتروپیک باشد. در دو یا سه دهه اخیر برای مساله برخورد اجسام غیر ایزوتروپیک راه حل هایی ارائه شده است که کامل ترین انها </w:t>
      </w:r>
      <w:r w:rsidR="00AE6495" w:rsidRPr="000967B3">
        <w:rPr>
          <w:rFonts w:hint="cs"/>
          <w:rtl/>
          <w:lang w:bidi="fa-IR"/>
        </w:rPr>
        <w:t>تحلیل اسوکلو بوده و در این تحقیق مورد استفاده قرار گرفته است.</w:t>
      </w:r>
    </w:p>
    <w:p w:rsidR="00AE6495" w:rsidRDefault="00AE6495" w:rsidP="0033285E">
      <w:pPr>
        <w:rPr>
          <w:rtl/>
          <w:lang w:bidi="fa-IR"/>
        </w:rPr>
      </w:pPr>
      <w:r w:rsidRPr="000967B3">
        <w:rPr>
          <w:rFonts w:hint="cs"/>
          <w:rtl/>
          <w:lang w:bidi="fa-IR"/>
        </w:rPr>
        <w:t>در حالت دینامیکی راه حلی برای مسئله برخورد مواد ایزوتروپیک و یا غیر ایزوتروپیک وجود ندارد ، چنانچه فرض شود که زمان پریود مود اصلی ارتعاشی اجسام از زمان ضربه طولانی تر است ، می توان را حل استاتیکی برای حل مساله دینامیکی نیز بکار برد. در این حالت از اثار اینرسی می توان چشم پوشی کرد . این شرط عموما برقرار است و لذا در نظر گرفتن راه حل استاتیکی کفایت می کند.</w:t>
      </w:r>
    </w:p>
    <w:p w:rsidR="00AE6495" w:rsidRPr="000967B3" w:rsidRDefault="00AE6495" w:rsidP="0033285E">
      <w:pPr>
        <w:rPr>
          <w:rtl/>
          <w:lang w:bidi="fa-IR"/>
        </w:rPr>
      </w:pPr>
    </w:p>
    <w:p w:rsidR="00AE6495" w:rsidRPr="000967B3" w:rsidRDefault="00AE6495" w:rsidP="0033285E">
      <w:pPr>
        <w:rPr>
          <w:rtl/>
          <w:lang w:bidi="fa-IR"/>
        </w:rPr>
      </w:pPr>
      <w:r w:rsidRPr="000967B3">
        <w:rPr>
          <w:rFonts w:hint="cs"/>
          <w:rtl/>
          <w:lang w:bidi="fa-IR"/>
        </w:rPr>
        <w:t>2-3) تئوری اسوکلو برای اجسام غیر ایزوتروپیک</w:t>
      </w:r>
    </w:p>
    <w:p w:rsidR="00AF3E86" w:rsidRDefault="00AE6495" w:rsidP="006E28A2">
      <w:pPr>
        <w:rPr>
          <w:rtl/>
          <w:lang w:bidi="fa-IR"/>
        </w:rPr>
      </w:pPr>
      <w:r w:rsidRPr="000967B3">
        <w:rPr>
          <w:rFonts w:hint="cs"/>
          <w:rtl/>
          <w:lang w:bidi="fa-IR"/>
        </w:rPr>
        <w:t>ترکیبات اساسی تئوری اسوکلو [</w:t>
      </w:r>
      <w:r w:rsidR="006E28A2">
        <w:rPr>
          <w:rFonts w:hint="cs"/>
          <w:rtl/>
          <w:lang w:bidi="fa-IR"/>
        </w:rPr>
        <w:t>1</w:t>
      </w:r>
      <w:r w:rsidRPr="000967B3">
        <w:rPr>
          <w:rFonts w:hint="cs"/>
          <w:rtl/>
          <w:lang w:bidi="fa-IR"/>
        </w:rPr>
        <w:t xml:space="preserve">] برای برخورد بین دو جسم غیر ایزوتروپیک مشابه تئوری هرتز برای اجسام ایزوتروپیک می باشد. در این تئوری </w:t>
      </w:r>
      <w:r w:rsidR="009A1408" w:rsidRPr="000967B3">
        <w:rPr>
          <w:rFonts w:hint="cs"/>
          <w:rtl/>
          <w:lang w:bidi="fa-IR"/>
        </w:rPr>
        <w:t>سطح تماس یک بیضی است</w:t>
      </w:r>
    </w:p>
    <w:p w:rsidR="00AF3E86" w:rsidRDefault="00AF3E86" w:rsidP="0033285E">
      <w:pPr>
        <w:rPr>
          <w:rtl/>
          <w:lang w:bidi="fa-IR"/>
        </w:rPr>
      </w:pPr>
    </w:p>
    <w:p w:rsidR="00AF3E86" w:rsidRDefault="00AF3E86" w:rsidP="00AE6495">
      <w:pPr>
        <w:jc w:val="right"/>
        <w:rPr>
          <w:rtl/>
          <w:lang w:bidi="fa-IR"/>
        </w:rPr>
      </w:pPr>
    </w:p>
    <w:p w:rsidR="00AF3E86" w:rsidRDefault="00AF3E86" w:rsidP="00AE6495">
      <w:pPr>
        <w:jc w:val="right"/>
        <w:rPr>
          <w:rtl/>
          <w:lang w:bidi="fa-IR"/>
        </w:rPr>
      </w:pPr>
    </w:p>
    <w:p w:rsidR="00AF3E86" w:rsidRDefault="00AF3E86" w:rsidP="00AE6495">
      <w:pPr>
        <w:jc w:val="right"/>
        <w:rPr>
          <w:rtl/>
          <w:lang w:bidi="fa-IR"/>
        </w:rPr>
      </w:pPr>
    </w:p>
    <w:p w:rsidR="00AE6495" w:rsidRDefault="00AF3E86" w:rsidP="00AF3E86">
      <w:pPr>
        <w:jc w:val="center"/>
        <w:rPr>
          <w:rtl/>
          <w:lang w:bidi="fa-IR"/>
        </w:rPr>
      </w:pPr>
      <w:r>
        <w:rPr>
          <w:noProof/>
        </w:rPr>
        <w:drawing>
          <wp:inline distT="0" distB="0" distL="0" distR="0">
            <wp:extent cx="3789045" cy="2703830"/>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9045" cy="2703830"/>
                    </a:xfrm>
                    <a:prstGeom prst="rect">
                      <a:avLst/>
                    </a:prstGeom>
                    <a:noFill/>
                    <a:ln>
                      <a:noFill/>
                    </a:ln>
                  </pic:spPr>
                </pic:pic>
              </a:graphicData>
            </a:graphic>
          </wp:inline>
        </w:drawing>
      </w:r>
    </w:p>
    <w:p w:rsidR="001B4261" w:rsidRDefault="001B4261" w:rsidP="00AF3E86">
      <w:pPr>
        <w:jc w:val="center"/>
        <w:rPr>
          <w:rtl/>
          <w:lang w:bidi="fa-IR"/>
        </w:rPr>
      </w:pPr>
    </w:p>
    <w:p w:rsidR="001B4261" w:rsidRDefault="001B4261" w:rsidP="00AF3E86">
      <w:pPr>
        <w:jc w:val="center"/>
        <w:rPr>
          <w:rtl/>
          <w:lang w:bidi="fa-IR"/>
        </w:rPr>
      </w:pPr>
    </w:p>
    <w:p w:rsidR="00AF3E86" w:rsidRDefault="00AF3E86" w:rsidP="00AF3E86">
      <w:pPr>
        <w:jc w:val="center"/>
        <w:rPr>
          <w:lang w:bidi="fa-IR"/>
        </w:rPr>
      </w:pPr>
      <w:r>
        <w:rPr>
          <w:noProof/>
        </w:rPr>
        <w:lastRenderedPageBreak/>
        <w:drawing>
          <wp:inline distT="0" distB="0" distL="0" distR="0">
            <wp:extent cx="4184015" cy="2828925"/>
            <wp:effectExtent l="0" t="0" r="69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4015" cy="2828925"/>
                    </a:xfrm>
                    <a:prstGeom prst="rect">
                      <a:avLst/>
                    </a:prstGeom>
                    <a:noFill/>
                    <a:ln>
                      <a:noFill/>
                    </a:ln>
                  </pic:spPr>
                </pic:pic>
              </a:graphicData>
            </a:graphic>
          </wp:inline>
        </w:drawing>
      </w:r>
    </w:p>
    <w:p w:rsidR="00A43D43" w:rsidRPr="000967B3" w:rsidRDefault="00A43D43" w:rsidP="00A43D43">
      <w:pPr>
        <w:jc w:val="center"/>
        <w:rPr>
          <w:rtl/>
          <w:lang w:bidi="fa-IR"/>
        </w:rPr>
      </w:pPr>
    </w:p>
    <w:p w:rsidR="00A43D43" w:rsidRPr="000967B3" w:rsidRDefault="00A43D43" w:rsidP="00A43D43">
      <w:pPr>
        <w:jc w:val="center"/>
        <w:rPr>
          <w:rtl/>
          <w:lang w:bidi="fa-IR"/>
        </w:rPr>
      </w:pPr>
      <w:r w:rsidRPr="000967B3">
        <w:rPr>
          <w:rFonts w:hint="cs"/>
          <w:rtl/>
          <w:lang w:bidi="fa-IR"/>
        </w:rPr>
        <w:t>شکل (1-3) برخورد مرکزی بین دو جسم با سطوح منحنی [3]</w:t>
      </w:r>
    </w:p>
    <w:p w:rsidR="001B4261" w:rsidRPr="0038503A" w:rsidRDefault="00A43D43" w:rsidP="0038503A">
      <w:pPr>
        <w:jc w:val="center"/>
        <w:rPr>
          <w:rtl/>
          <w:lang w:bidi="fa-IR"/>
        </w:rPr>
      </w:pPr>
      <w:r w:rsidRPr="000967B3">
        <w:rPr>
          <w:rFonts w:hint="cs"/>
          <w:rtl/>
          <w:lang w:bidi="fa-IR"/>
        </w:rPr>
        <w:t xml:space="preserve"> </w:t>
      </w:r>
      <w:r w:rsidRPr="000967B3">
        <w:rPr>
          <w:lang w:bidi="fa-IR"/>
        </w:rPr>
        <w:t>b</w:t>
      </w:r>
      <w:r w:rsidRPr="000967B3">
        <w:rPr>
          <w:rFonts w:hint="cs"/>
          <w:rtl/>
          <w:lang w:bidi="fa-IR"/>
        </w:rPr>
        <w:t xml:space="preserve"> </w:t>
      </w:r>
      <w:r w:rsidRPr="000967B3">
        <w:rPr>
          <w:lang w:bidi="fa-IR"/>
        </w:rPr>
        <w:t>:</w:t>
      </w:r>
      <w:r w:rsidRPr="000967B3">
        <w:rPr>
          <w:rFonts w:hint="cs"/>
          <w:rtl/>
          <w:lang w:bidi="fa-IR"/>
        </w:rPr>
        <w:t xml:space="preserve"> لحظه شروع تا پایان برخورد </w:t>
      </w:r>
      <w:r w:rsidRPr="000967B3">
        <w:rPr>
          <w:lang w:bidi="fa-IR"/>
        </w:rPr>
        <w:t xml:space="preserve">      a:</w:t>
      </w:r>
      <w:r w:rsidRPr="000967B3">
        <w:rPr>
          <w:rFonts w:hint="cs"/>
          <w:rtl/>
          <w:lang w:bidi="fa-IR"/>
        </w:rPr>
        <w:t xml:space="preserve">لحظه شروع  </w:t>
      </w:r>
    </w:p>
    <w:p w:rsidR="001B4261" w:rsidRDefault="001B4261" w:rsidP="00AF3E86">
      <w:pPr>
        <w:jc w:val="right"/>
        <w:rPr>
          <w:rtl/>
          <w:lang w:bidi="fa-IR"/>
        </w:rPr>
      </w:pPr>
    </w:p>
    <w:p w:rsidR="00356992" w:rsidRPr="000967B3" w:rsidRDefault="001B4261" w:rsidP="0033285E">
      <w:pPr>
        <w:rPr>
          <w:rtl/>
          <w:lang w:bidi="fa-IR"/>
        </w:rPr>
      </w:pPr>
      <w:r>
        <w:rPr>
          <w:rFonts w:hint="cs"/>
          <w:rtl/>
          <w:lang w:bidi="fa-IR"/>
        </w:rPr>
        <w:t xml:space="preserve">                                       </w:t>
      </w:r>
      <w:r w:rsidR="0038503A">
        <w:rPr>
          <w:rFonts w:hint="cs"/>
          <w:rtl/>
          <w:lang w:bidi="fa-IR"/>
        </w:rPr>
        <w:t xml:space="preserve">                          </w:t>
      </w:r>
    </w:p>
    <w:p w:rsidR="00356992" w:rsidRPr="000967B3" w:rsidRDefault="00356992" w:rsidP="0033285E">
      <w:pPr>
        <w:rPr>
          <w:rtl/>
          <w:lang w:bidi="fa-IR"/>
        </w:rPr>
      </w:pPr>
      <w:r w:rsidRPr="000967B3">
        <w:rPr>
          <w:rFonts w:hint="cs"/>
          <w:rtl/>
          <w:lang w:bidi="fa-IR"/>
        </w:rPr>
        <w:t>2-3) محاسبه نیروی برخورد بر حسب زمان</w:t>
      </w:r>
    </w:p>
    <w:p w:rsidR="00356992" w:rsidRDefault="00356992" w:rsidP="0033285E">
      <w:pPr>
        <w:rPr>
          <w:rtl/>
          <w:lang w:bidi="fa-IR"/>
        </w:rPr>
      </w:pPr>
      <w:r w:rsidRPr="000967B3">
        <w:rPr>
          <w:rFonts w:hint="cs"/>
          <w:rtl/>
          <w:lang w:bidi="fa-IR"/>
        </w:rPr>
        <w:t xml:space="preserve">از لحظه شروع تا پایان برخورد ، نیرویی بین دو جسم وجود دارد که مقدار کل ان متغیر بوده و وابسته به زمان می باشد. برای محاسبه مقدار این نیرو به حرکت ضربه زننده و ورق بر اساس قانون حرکت نیوتن داریم: </w:t>
      </w:r>
    </w:p>
    <w:p w:rsidR="006E28A2" w:rsidRPr="000967B3" w:rsidRDefault="006E28A2" w:rsidP="0033285E">
      <w:pPr>
        <w:rPr>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710"/>
      </w:tblGrid>
      <w:tr w:rsidR="00583D32" w:rsidRPr="000967B3" w:rsidTr="0033285E">
        <w:tc>
          <w:tcPr>
            <w:tcW w:w="8640" w:type="dxa"/>
          </w:tcPr>
          <w:p w:rsidR="00583D32" w:rsidRPr="000967B3" w:rsidRDefault="00583D32" w:rsidP="00583D32">
            <w:pPr>
              <w:jc w:val="right"/>
              <w:rPr>
                <w:lang w:bidi="fa-IR"/>
              </w:rPr>
            </w:pPr>
            <m:oMath>
              <m:r>
                <w:rPr>
                  <w:rFonts w:ascii="Cambria Math" w:hAnsi="Cambria Math"/>
                  <w:lang w:bidi="fa-IR"/>
                </w:rPr>
                <m:t>m</m:t>
              </m:r>
              <m:f>
                <m:fPr>
                  <m:ctrlPr>
                    <w:rPr>
                      <w:rFonts w:ascii="Cambria Math" w:hAnsi="Cambria Math"/>
                      <w:i/>
                      <w:lang w:bidi="fa-IR"/>
                    </w:rPr>
                  </m:ctrlPr>
                </m:fPr>
                <m:num>
                  <m:sSup>
                    <m:sSupPr>
                      <m:ctrlPr>
                        <w:rPr>
                          <w:rFonts w:ascii="Cambria Math" w:hAnsi="Cambria Math"/>
                          <w:i/>
                          <w:lang w:bidi="fa-IR"/>
                        </w:rPr>
                      </m:ctrlPr>
                    </m:sSupPr>
                    <m:e>
                      <m:r>
                        <w:rPr>
                          <w:rFonts w:ascii="Cambria Math" w:hAnsi="Cambria Math"/>
                          <w:lang w:bidi="fa-IR"/>
                        </w:rPr>
                        <m:t>d</m:t>
                      </m:r>
                    </m:e>
                    <m:sup>
                      <m:r>
                        <w:rPr>
                          <w:rFonts w:ascii="Cambria Math" w:hAnsi="Cambria Math"/>
                          <w:lang w:bidi="fa-IR"/>
                        </w:rPr>
                        <m:t>2</m:t>
                      </m:r>
                    </m:sup>
                  </m:sSup>
                  <m:r>
                    <w:rPr>
                      <w:rFonts w:ascii="Cambria Math" w:hAnsi="Cambria Math"/>
                      <w:lang w:bidi="fa-IR"/>
                    </w:rPr>
                    <m:t>w</m:t>
                  </m:r>
                </m:num>
                <m:den>
                  <m:r>
                    <w:rPr>
                      <w:rFonts w:ascii="Cambria Math" w:hAnsi="Cambria Math"/>
                      <w:lang w:bidi="fa-IR"/>
                    </w:rPr>
                    <m:t>d</m:t>
                  </m:r>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2</m:t>
                      </m:r>
                    </m:sup>
                  </m:sSup>
                </m:den>
              </m:f>
              <m:r>
                <w:rPr>
                  <w:rFonts w:ascii="Cambria Math" w:hAnsi="Cambria Math"/>
                  <w:lang w:bidi="fa-IR"/>
                </w:rPr>
                <m:t>=-F</m:t>
              </m:r>
              <m:d>
                <m:dPr>
                  <m:ctrlPr>
                    <w:rPr>
                      <w:rFonts w:ascii="Cambria Math" w:hAnsi="Cambria Math"/>
                      <w:i/>
                      <w:lang w:bidi="fa-IR"/>
                    </w:rPr>
                  </m:ctrlPr>
                </m:dPr>
                <m:e>
                  <m:r>
                    <w:rPr>
                      <w:rFonts w:ascii="Cambria Math" w:hAnsi="Cambria Math"/>
                      <w:lang w:bidi="fa-IR"/>
                    </w:rPr>
                    <m:t>t</m:t>
                  </m:r>
                </m:e>
              </m:d>
              <m:r>
                <w:rPr>
                  <w:rFonts w:ascii="Cambria Math" w:hAnsi="Cambria Math"/>
                  <w:lang w:bidi="fa-IR"/>
                </w:rPr>
                <m:t xml:space="preserve">    </m:t>
              </m:r>
            </m:oMath>
            <w:r w:rsidR="0033285E">
              <w:rPr>
                <w:rFonts w:eastAsiaTheme="minorEastAsia" w:hint="cs"/>
                <w:rtl/>
                <w:lang w:bidi="fa-IR"/>
              </w:rPr>
              <w:t xml:space="preserve"> </w:t>
            </w:r>
          </w:p>
        </w:tc>
        <w:tc>
          <w:tcPr>
            <w:tcW w:w="710" w:type="dxa"/>
          </w:tcPr>
          <w:p w:rsidR="00583D32" w:rsidRPr="000967B3" w:rsidRDefault="00583D32" w:rsidP="00356992">
            <w:pPr>
              <w:jc w:val="right"/>
              <w:rPr>
                <w:lang w:bidi="fa-IR"/>
              </w:rPr>
            </w:pPr>
            <w:r w:rsidRPr="000967B3">
              <w:rPr>
                <w:lang w:bidi="fa-IR"/>
              </w:rPr>
              <w:t>(3-7)</w:t>
            </w:r>
          </w:p>
        </w:tc>
      </w:tr>
    </w:tbl>
    <w:p w:rsidR="00A43D43" w:rsidRPr="000967B3" w:rsidRDefault="00A43D43" w:rsidP="00A43D43">
      <w:pPr>
        <w:jc w:val="right"/>
        <w:rPr>
          <w:lang w:bidi="fa-IR"/>
        </w:rPr>
      </w:pPr>
    </w:p>
    <w:p w:rsidR="00A43D43" w:rsidRPr="000967B3" w:rsidRDefault="00A43D43" w:rsidP="006E28A2">
      <w:pPr>
        <w:rPr>
          <w:rtl/>
          <w:lang w:bidi="fa-IR"/>
        </w:rPr>
      </w:pPr>
      <w:r w:rsidRPr="000967B3">
        <w:rPr>
          <w:rFonts w:hint="cs"/>
          <w:rtl/>
          <w:lang w:bidi="fa-IR"/>
        </w:rPr>
        <w:t xml:space="preserve"> </w:t>
      </w:r>
      <w:r w:rsidR="00BF3DAB" w:rsidRPr="000967B3">
        <w:rPr>
          <w:rFonts w:hint="cs"/>
          <w:rtl/>
          <w:lang w:bidi="fa-IR"/>
        </w:rPr>
        <w:t xml:space="preserve">  به ترتیب جرم و جابجایی مراکز جرم ضربه زننده و ورق</w:t>
      </w:r>
      <w:r w:rsidR="006E28A2">
        <w:rPr>
          <w:rFonts w:hint="cs"/>
          <w:rtl/>
          <w:lang w:bidi="fa-IR"/>
        </w:rPr>
        <w:t xml:space="preserve"> </w:t>
      </w:r>
      <w:r w:rsidR="00BF3DAB" w:rsidRPr="000967B3">
        <w:rPr>
          <w:lang w:bidi="fa-IR"/>
        </w:rPr>
        <w:t>wp</w:t>
      </w:r>
      <w:r w:rsidR="00BF3DAB" w:rsidRPr="000967B3">
        <w:rPr>
          <w:rFonts w:hint="cs"/>
          <w:rtl/>
          <w:lang w:bidi="fa-IR"/>
        </w:rPr>
        <w:t xml:space="preserve">و  </w:t>
      </w:r>
      <w:r w:rsidR="00BF3DAB" w:rsidRPr="000967B3">
        <w:rPr>
          <w:lang w:bidi="fa-IR"/>
        </w:rPr>
        <w:t>Mp</w:t>
      </w:r>
      <w:r w:rsidR="00BF3DAB" w:rsidRPr="000967B3">
        <w:rPr>
          <w:rFonts w:hint="cs"/>
          <w:rtl/>
          <w:lang w:bidi="fa-IR"/>
        </w:rPr>
        <w:t xml:space="preserve"> </w:t>
      </w:r>
      <w:r w:rsidRPr="000967B3">
        <w:rPr>
          <w:rFonts w:hint="cs"/>
          <w:rtl/>
          <w:lang w:bidi="fa-IR"/>
        </w:rPr>
        <w:t xml:space="preserve">و </w:t>
      </w:r>
      <w:r w:rsidRPr="000967B3">
        <w:rPr>
          <w:lang w:bidi="fa-IR"/>
        </w:rPr>
        <w:t>w</w:t>
      </w:r>
      <w:r w:rsidRPr="000967B3">
        <w:rPr>
          <w:rFonts w:hint="cs"/>
          <w:rtl/>
          <w:lang w:bidi="fa-IR"/>
        </w:rPr>
        <w:t>و</w:t>
      </w:r>
      <w:r w:rsidRPr="000967B3">
        <w:rPr>
          <w:lang w:bidi="fa-IR"/>
        </w:rPr>
        <w:t xml:space="preserve"> m</w:t>
      </w:r>
      <w:r w:rsidRPr="000967B3">
        <w:rPr>
          <w:rFonts w:hint="cs"/>
          <w:rtl/>
          <w:lang w:bidi="fa-IR"/>
        </w:rPr>
        <w:t xml:space="preserve"> همانگونه که در شکل (2-3) نیز مشاهده می شود </w:t>
      </w:r>
    </w:p>
    <w:p w:rsidR="00BF3DAB" w:rsidRDefault="00BF3DAB" w:rsidP="006E28A2">
      <w:pPr>
        <w:rPr>
          <w:rtl/>
          <w:lang w:bidi="fa-IR"/>
        </w:rPr>
      </w:pPr>
      <w:r w:rsidRPr="000967B3">
        <w:rPr>
          <w:rFonts w:hint="cs"/>
          <w:rtl/>
          <w:lang w:bidi="fa-IR"/>
        </w:rPr>
        <w:t>می باشد.</w:t>
      </w:r>
    </w:p>
    <w:p w:rsidR="00087E34" w:rsidRDefault="00087E34" w:rsidP="0033285E">
      <w:pPr>
        <w:rPr>
          <w:rtl/>
          <w:lang w:bidi="fa-IR"/>
        </w:rPr>
      </w:pPr>
      <w:r w:rsidRPr="000967B3">
        <w:rPr>
          <w:rFonts w:hint="cs"/>
          <w:rtl/>
          <w:lang w:bidi="fa-IR"/>
        </w:rPr>
        <w:t>براساس قانون برخورد هرتز-اسوکلو و با فرض اینکه در نقطه برخورد ، هر دو جسم دارای تغییر شکل الاستیک باشند خواهیم داشت:</w:t>
      </w:r>
    </w:p>
    <w:p w:rsidR="00087E34" w:rsidRPr="00087E34" w:rsidRDefault="00087E34" w:rsidP="00087E34">
      <w:pPr>
        <w:jc w:val="right"/>
        <w:rPr>
          <w:rFonts w:eastAsiaTheme="minorEastAsia"/>
          <w:lang w:bidi="fa-IR"/>
        </w:rPr>
      </w:pPr>
      <m:oMathPara>
        <m:oMathParaPr>
          <m:jc m:val="left"/>
        </m:oMathParaPr>
        <m:oMath>
          <m:r>
            <w:rPr>
              <w:rFonts w:ascii="Cambria Math" w:hAnsi="Cambria Math"/>
              <w:lang w:bidi="fa-IR"/>
            </w:rPr>
            <m:t>F</m:t>
          </m:r>
          <m:d>
            <m:dPr>
              <m:ctrlPr>
                <w:rPr>
                  <w:rFonts w:ascii="Cambria Math" w:hAnsi="Cambria Math"/>
                  <w:i/>
                  <w:lang w:bidi="fa-IR"/>
                </w:rPr>
              </m:ctrlPr>
            </m:dPr>
            <m:e>
              <m:r>
                <w:rPr>
                  <w:rFonts w:ascii="Cambria Math" w:hAnsi="Cambria Math"/>
                  <w:lang w:bidi="fa-IR"/>
                </w:rPr>
                <m:t>t</m:t>
              </m:r>
            </m:e>
          </m:d>
          <m:r>
            <w:rPr>
              <w:rFonts w:ascii="Cambria Math" w:hAnsi="Cambria Math"/>
              <w:lang w:bidi="fa-IR"/>
            </w:rPr>
            <m:t xml:space="preserve">=K </m:t>
          </m:r>
          <m:sSup>
            <m:sSupPr>
              <m:ctrlPr>
                <w:rPr>
                  <w:rFonts w:ascii="Cambria Math" w:hAnsi="Cambria Math"/>
                  <w:i/>
                  <w:lang w:bidi="fa-IR"/>
                </w:rPr>
              </m:ctrlPr>
            </m:sSupPr>
            <m:e>
              <m:r>
                <w:rPr>
                  <w:rFonts w:ascii="Cambria Math" w:hAnsi="Cambria Math"/>
                  <w:lang w:bidi="fa-IR"/>
                </w:rPr>
                <m:t>δ</m:t>
              </m:r>
            </m:e>
            <m:sup>
              <m:f>
                <m:fPr>
                  <m:ctrlPr>
                    <w:rPr>
                      <w:rFonts w:ascii="Cambria Math" w:hAnsi="Cambria Math"/>
                      <w:i/>
                      <w:lang w:bidi="fa-IR"/>
                    </w:rPr>
                  </m:ctrlPr>
                </m:fPr>
                <m:num>
                  <m:r>
                    <w:rPr>
                      <w:rFonts w:ascii="Cambria Math" w:hAnsi="Cambria Math"/>
                      <w:lang w:bidi="fa-IR"/>
                    </w:rPr>
                    <m:t>3</m:t>
                  </m:r>
                </m:num>
                <m:den>
                  <m:r>
                    <w:rPr>
                      <w:rFonts w:ascii="Cambria Math" w:hAnsi="Cambria Math"/>
                      <w:lang w:bidi="fa-IR"/>
                    </w:rPr>
                    <m:t>2</m:t>
                  </m:r>
                </m:den>
              </m:f>
            </m:sup>
          </m:sSup>
          <m:d>
            <m:dPr>
              <m:ctrlPr>
                <w:rPr>
                  <w:rFonts w:ascii="Cambria Math" w:hAnsi="Cambria Math"/>
                  <w:i/>
                  <w:lang w:bidi="fa-IR"/>
                </w:rPr>
              </m:ctrlPr>
            </m:dPr>
            <m:e>
              <m:r>
                <w:rPr>
                  <w:rFonts w:ascii="Cambria Math" w:hAnsi="Cambria Math"/>
                  <w:lang w:bidi="fa-IR"/>
                </w:rPr>
                <m:t>t</m:t>
              </m:r>
            </m:e>
          </m:d>
          <m:r>
            <w:rPr>
              <w:rFonts w:ascii="Cambria Math" w:hAnsi="Cambria Math"/>
              <w:lang w:bidi="fa-IR"/>
            </w:rPr>
            <m:t xml:space="preserve">                                                                                                                                                                       (3-8) </m:t>
          </m:r>
        </m:oMath>
      </m:oMathPara>
    </w:p>
    <w:p w:rsidR="00087E34" w:rsidRPr="000967B3" w:rsidRDefault="00087E34" w:rsidP="00087E34">
      <w:pPr>
        <w:jc w:val="right"/>
        <w:rPr>
          <w:rFonts w:eastAsiaTheme="minorEastAsia"/>
          <w:lang w:bidi="fa-IR"/>
        </w:rPr>
      </w:pPr>
    </w:p>
    <w:p w:rsidR="00087E34" w:rsidRPr="000967B3" w:rsidRDefault="0033285E" w:rsidP="0033285E">
      <w:pPr>
        <w:jc w:val="left"/>
        <w:rPr>
          <w:rFonts w:eastAsiaTheme="minorEastAsia"/>
          <w:rtl/>
          <w:lang w:bidi="fa-IR"/>
        </w:rPr>
      </w:pPr>
      <w:r>
        <w:rPr>
          <w:rFonts w:eastAsiaTheme="minorEastAsia"/>
          <w:lang w:bidi="fa-IR"/>
        </w:rPr>
        <w:t xml:space="preserve">   </w:t>
      </w:r>
      <w:r w:rsidR="00087E34" w:rsidRPr="0033285E">
        <w:rPr>
          <w:rFonts w:hint="cs"/>
          <w:rtl/>
        </w:rPr>
        <w:t>در معادله فوق فاصله نسبی بین دو جسم می باشد و در شکل (2-3) برابراست با:</w:t>
      </w:r>
      <w:r w:rsidR="00087E34" w:rsidRPr="0033285E">
        <w:t xml:space="preserve">   </w:t>
      </w:r>
      <m:oMath>
        <m:r>
          <w:rPr>
            <w:rFonts w:ascii="Cambria Math" w:hAnsi="Cambria Math"/>
          </w:rPr>
          <m:t>δ(t</m:t>
        </m:r>
        <m:r>
          <w:rPr>
            <w:rFonts w:ascii="Cambria Math" w:hAnsi="Cambria Math"/>
            <w:lang w:bidi="fa-IR"/>
          </w:rPr>
          <m:t xml:space="preserve">)  </m:t>
        </m:r>
      </m:oMath>
    </w:p>
    <w:p w:rsidR="00087E34" w:rsidRPr="00A663A0" w:rsidRDefault="00087E34" w:rsidP="00015502">
      <w:pPr>
        <w:jc w:val="right"/>
        <w:rPr>
          <w:rFonts w:eastAsiaTheme="minorEastAsia"/>
          <w:lang w:bidi="fa-IR"/>
        </w:rPr>
      </w:pPr>
      <m:oMathPara>
        <m:oMathParaPr>
          <m:jc m:val="left"/>
        </m:oMathParaPr>
        <m:oMath>
          <m:r>
            <w:rPr>
              <w:rFonts w:ascii="Cambria Math" w:eastAsiaTheme="minorEastAsia" w:hAnsi="Cambria Math"/>
              <w:lang w:bidi="fa-IR"/>
            </w:rPr>
            <m:t>δ</m:t>
          </m:r>
          <m:d>
            <m:dPr>
              <m:ctrlPr>
                <w:rPr>
                  <w:rFonts w:ascii="Cambria Math" w:eastAsiaTheme="minorEastAsia" w:hAnsi="Cambria Math"/>
                  <w:i/>
                  <w:lang w:bidi="fa-IR"/>
                </w:rPr>
              </m:ctrlPr>
            </m:dPr>
            <m:e>
              <m:r>
                <w:rPr>
                  <w:rFonts w:ascii="Cambria Math" w:eastAsiaTheme="minorEastAsia" w:hAnsi="Cambria Math"/>
                  <w:lang w:bidi="fa-IR"/>
                </w:rPr>
                <m:t>t</m:t>
              </m:r>
            </m:e>
          </m:d>
          <m:r>
            <w:rPr>
              <w:rFonts w:ascii="Cambria Math" w:eastAsiaTheme="minorEastAsia" w:hAnsi="Cambria Math"/>
              <w:lang w:bidi="fa-IR"/>
            </w:rPr>
            <m:t>=Ws-Wo                                                                                                                                                                     (3-9)</m:t>
          </m:r>
        </m:oMath>
      </m:oMathPara>
    </w:p>
    <w:p w:rsidR="00A663A0" w:rsidRDefault="00A663A0" w:rsidP="00087E34">
      <w:pPr>
        <w:jc w:val="right"/>
        <w:rPr>
          <w:rFonts w:eastAsiaTheme="minorEastAsia"/>
          <w:rtl/>
          <w:lang w:bidi="fa-IR"/>
        </w:rPr>
      </w:pPr>
    </w:p>
    <w:p w:rsidR="00797631" w:rsidRPr="000967B3" w:rsidRDefault="00A663A0" w:rsidP="0033285E">
      <w:pPr>
        <w:rPr>
          <w:lang w:bidi="fa-IR"/>
        </w:rPr>
      </w:pPr>
      <w:r w:rsidRPr="000967B3">
        <w:rPr>
          <w:rFonts w:hint="cs"/>
          <w:rtl/>
          <w:lang w:bidi="fa-IR"/>
        </w:rPr>
        <w:t>در زمان برای ضربه زننده خواهیم داشت:</w:t>
      </w:r>
      <w:r w:rsidR="00797631" w:rsidRPr="000967B3">
        <w:rPr>
          <w:rFonts w:hint="cs"/>
          <w:rtl/>
          <w:lang w:bidi="fa-IR"/>
        </w:rPr>
        <w:t>[3]</w:t>
      </w:r>
      <w:r w:rsidRPr="000967B3">
        <w:rPr>
          <w:lang w:bidi="fa-IR"/>
        </w:rPr>
        <w:t xml:space="preserve">  </w:t>
      </w:r>
      <m:oMath>
        <m:f>
          <m:fPr>
            <m:ctrlPr>
              <w:rPr>
                <w:rFonts w:ascii="Cambria Math" w:hAnsi="Cambria Math"/>
                <w:i/>
                <w:lang w:bidi="fa-IR"/>
              </w:rPr>
            </m:ctrlPr>
          </m:fPr>
          <m:num>
            <m:r>
              <w:rPr>
                <w:rFonts w:ascii="Cambria Math" w:hAnsi="Cambria Math"/>
                <w:lang w:bidi="fa-IR"/>
              </w:rPr>
              <m:t>dWs</m:t>
            </m:r>
          </m:num>
          <m:den>
            <m:r>
              <w:rPr>
                <w:rFonts w:ascii="Cambria Math" w:hAnsi="Cambria Math"/>
                <w:lang w:bidi="fa-IR"/>
              </w:rPr>
              <m:t>dt</m:t>
            </m:r>
          </m:den>
        </m:f>
        <m:r>
          <w:rPr>
            <w:rFonts w:ascii="Cambria Math" w:hAnsi="Cambria Math"/>
            <w:lang w:bidi="fa-IR"/>
          </w:rPr>
          <m:t>=Vo</m:t>
        </m:r>
      </m:oMath>
      <w:r w:rsidRPr="000967B3">
        <w:rPr>
          <w:rFonts w:hint="cs"/>
          <w:rtl/>
          <w:lang w:bidi="fa-IR"/>
        </w:rPr>
        <w:t xml:space="preserve">پس از انتگرال گیری از معادله (7-3)  وبا داشتن شرط مرزی </w:t>
      </w:r>
      <w:r w:rsidRPr="000967B3">
        <w:rPr>
          <w:lang w:bidi="fa-IR"/>
        </w:rPr>
        <w:t xml:space="preserve"> </w:t>
      </w:r>
    </w:p>
    <w:p w:rsidR="00797631" w:rsidRDefault="00797631" w:rsidP="00A663A0">
      <w:pPr>
        <w:jc w:val="right"/>
        <w:rPr>
          <w:rFonts w:eastAsiaTheme="minorEastAsia"/>
          <w:rtl/>
          <w:lang w:bidi="fa-IR"/>
        </w:rPr>
      </w:pPr>
    </w:p>
    <w:p w:rsidR="00A663A0" w:rsidRDefault="00797631" w:rsidP="00797631">
      <w:pPr>
        <w:rPr>
          <w:rFonts w:eastAsiaTheme="minorEastAsia"/>
          <w:lang w:bidi="fa-IR"/>
        </w:rPr>
      </w:pPr>
      <m:oMath>
        <m:r>
          <w:rPr>
            <w:rFonts w:ascii="Cambria Math" w:eastAsiaTheme="minorEastAsia" w:hAnsi="Cambria Math"/>
            <w:lang w:bidi="fa-IR"/>
          </w:rPr>
          <m:t>Ws</m:t>
        </m:r>
        <m:d>
          <m:dPr>
            <m:ctrlPr>
              <w:rPr>
                <w:rFonts w:ascii="Cambria Math" w:eastAsiaTheme="minorEastAsia" w:hAnsi="Cambria Math"/>
                <w:i/>
                <w:lang w:bidi="fa-IR"/>
              </w:rPr>
            </m:ctrlPr>
          </m:dPr>
          <m:e>
            <m:r>
              <w:rPr>
                <w:rFonts w:ascii="Cambria Math" w:eastAsiaTheme="minorEastAsia" w:hAnsi="Cambria Math"/>
                <w:lang w:bidi="fa-IR"/>
              </w:rPr>
              <m:t>t</m:t>
            </m:r>
          </m:e>
        </m:d>
        <m:r>
          <w:rPr>
            <w:rFonts w:ascii="Cambria Math" w:eastAsiaTheme="minorEastAsia" w:hAnsi="Cambria Math"/>
            <w:lang w:bidi="fa-IR"/>
          </w:rPr>
          <m:t>=Vot-</m:t>
        </m:r>
        <m:f>
          <m:fPr>
            <m:ctrlPr>
              <w:rPr>
                <w:rFonts w:ascii="Cambria Math" w:eastAsiaTheme="minorEastAsia" w:hAnsi="Cambria Math"/>
                <w:i/>
                <w:lang w:bidi="fa-IR"/>
              </w:rPr>
            </m:ctrlPr>
          </m:fPr>
          <m:num>
            <m:r>
              <w:rPr>
                <w:rFonts w:ascii="Cambria Math" w:eastAsiaTheme="minorEastAsia" w:hAnsi="Cambria Math"/>
                <w:lang w:bidi="fa-IR"/>
              </w:rPr>
              <m:t>1</m:t>
            </m:r>
          </m:num>
          <m:den>
            <m:r>
              <w:rPr>
                <w:rFonts w:ascii="Cambria Math" w:eastAsiaTheme="minorEastAsia" w:hAnsi="Cambria Math"/>
                <w:lang w:bidi="fa-IR"/>
              </w:rPr>
              <m:t>ms</m:t>
            </m:r>
          </m:den>
        </m:f>
        <m:nary>
          <m:naryPr>
            <m:limLoc m:val="subSup"/>
            <m:ctrlPr>
              <w:rPr>
                <w:rFonts w:ascii="Cambria Math" w:eastAsiaTheme="minorEastAsia" w:hAnsi="Cambria Math"/>
                <w:i/>
                <w:lang w:bidi="fa-IR"/>
              </w:rPr>
            </m:ctrlPr>
          </m:naryPr>
          <m:sub>
            <m:r>
              <w:rPr>
                <w:rFonts w:ascii="Cambria Math" w:eastAsiaTheme="minorEastAsia" w:hAnsi="Cambria Math"/>
                <w:lang w:bidi="fa-IR"/>
              </w:rPr>
              <m:t>0</m:t>
            </m:r>
          </m:sub>
          <m:sup>
            <m:r>
              <w:rPr>
                <w:rFonts w:ascii="Cambria Math" w:eastAsiaTheme="minorEastAsia" w:hAnsi="Cambria Math"/>
                <w:lang w:bidi="fa-IR"/>
              </w:rPr>
              <m:t>t</m:t>
            </m:r>
          </m:sup>
          <m:e>
            <m:r>
              <w:rPr>
                <w:rFonts w:ascii="Cambria Math" w:eastAsiaTheme="minorEastAsia" w:hAnsi="Cambria Math"/>
                <w:lang w:bidi="fa-IR"/>
              </w:rPr>
              <m:t>F</m:t>
            </m:r>
            <m:d>
              <m:dPr>
                <m:ctrlPr>
                  <w:rPr>
                    <w:rFonts w:ascii="Cambria Math" w:eastAsiaTheme="minorEastAsia" w:hAnsi="Cambria Math"/>
                    <w:i/>
                    <w:lang w:bidi="fa-IR"/>
                  </w:rPr>
                </m:ctrlPr>
              </m:dPr>
              <m:e>
                <m:r>
                  <w:rPr>
                    <w:rFonts w:ascii="Cambria Math" w:eastAsiaTheme="minorEastAsia" w:hAnsi="Cambria Math"/>
                    <w:lang w:bidi="fa-IR"/>
                  </w:rPr>
                  <m:t>τ</m:t>
                </m:r>
              </m:e>
            </m:d>
            <m:d>
              <m:dPr>
                <m:ctrlPr>
                  <w:rPr>
                    <w:rFonts w:ascii="Cambria Math" w:eastAsiaTheme="minorEastAsia" w:hAnsi="Cambria Math"/>
                    <w:i/>
                    <w:lang w:bidi="fa-IR"/>
                  </w:rPr>
                </m:ctrlPr>
              </m:dPr>
              <m:e>
                <m:r>
                  <w:rPr>
                    <w:rFonts w:ascii="Cambria Math" w:eastAsiaTheme="minorEastAsia" w:hAnsi="Cambria Math"/>
                    <w:lang w:bidi="fa-IR"/>
                  </w:rPr>
                  <m:t>t-τ</m:t>
                </m:r>
              </m:e>
            </m:d>
            <m:r>
              <w:rPr>
                <w:rFonts w:ascii="Cambria Math" w:eastAsiaTheme="minorEastAsia" w:hAnsi="Cambria Math"/>
                <w:lang w:bidi="fa-IR"/>
              </w:rPr>
              <m:t>dτ                                                                                                                             (3-10)</m:t>
            </m:r>
          </m:e>
        </m:nary>
      </m:oMath>
      <w:r w:rsidR="00A663A0">
        <w:rPr>
          <w:rFonts w:eastAsiaTheme="minorEastAsia"/>
          <w:lang w:bidi="fa-IR"/>
        </w:rPr>
        <w:t xml:space="preserve">  </w:t>
      </w:r>
    </w:p>
    <w:p w:rsidR="00797631" w:rsidRDefault="00797631" w:rsidP="00797631">
      <w:pPr>
        <w:rPr>
          <w:rFonts w:eastAsiaTheme="minorEastAsia"/>
          <w:lang w:bidi="fa-IR"/>
        </w:rPr>
      </w:pPr>
    </w:p>
    <w:p w:rsidR="00797631" w:rsidRPr="000967B3" w:rsidRDefault="00797631" w:rsidP="0033285E">
      <w:pPr>
        <w:rPr>
          <w:rtl/>
          <w:lang w:bidi="fa-IR"/>
        </w:rPr>
      </w:pPr>
      <w:r w:rsidRPr="000967B3">
        <w:rPr>
          <w:rFonts w:hint="cs"/>
          <w:rtl/>
          <w:lang w:bidi="fa-IR"/>
        </w:rPr>
        <w:t>معادله خیز مرکزی ور</w:t>
      </w:r>
      <w:r w:rsidR="00CD7EEA" w:rsidRPr="000967B3">
        <w:rPr>
          <w:rFonts w:hint="cs"/>
          <w:rtl/>
          <w:lang w:bidi="fa-IR"/>
        </w:rPr>
        <w:t>ق در حالت کلی برابر است با [3]:</w:t>
      </w:r>
    </w:p>
    <w:p w:rsidR="00CD7EEA" w:rsidRPr="00CD7EEA" w:rsidRDefault="00CD7EEA" w:rsidP="00CD7EEA">
      <w:pPr>
        <w:jc w:val="right"/>
        <w:rPr>
          <w:rFonts w:eastAsiaTheme="minorEastAsia"/>
          <w:lang w:bidi="fa-IR"/>
        </w:rPr>
      </w:pPr>
      <m:oMathPara>
        <m:oMathParaPr>
          <m:jc m:val="left"/>
        </m:oMathParaPr>
        <m:oMath>
          <m:r>
            <w:rPr>
              <w:rFonts w:ascii="Cambria Math" w:eastAsiaTheme="minorEastAsia" w:hAnsi="Cambria Math"/>
              <w:lang w:bidi="fa-IR"/>
            </w:rPr>
            <w:lastRenderedPageBreak/>
            <m:t>Wo(t)=α</m:t>
          </m:r>
          <m:nary>
            <m:naryPr>
              <m:limLoc m:val="subSup"/>
              <m:ctrlPr>
                <w:rPr>
                  <w:rFonts w:ascii="Cambria Math" w:eastAsiaTheme="minorEastAsia" w:hAnsi="Cambria Math"/>
                  <w:i/>
                  <w:lang w:bidi="fa-IR"/>
                </w:rPr>
              </m:ctrlPr>
            </m:naryPr>
            <m:sub>
              <m:r>
                <w:rPr>
                  <w:rFonts w:ascii="Cambria Math" w:eastAsiaTheme="minorEastAsia" w:hAnsi="Cambria Math"/>
                  <w:lang w:bidi="fa-IR"/>
                </w:rPr>
                <m:t>0</m:t>
              </m:r>
            </m:sub>
            <m:sup>
              <m:r>
                <w:rPr>
                  <w:rFonts w:ascii="Cambria Math" w:eastAsiaTheme="minorEastAsia" w:hAnsi="Cambria Math"/>
                  <w:lang w:bidi="fa-IR"/>
                </w:rPr>
                <m:t>t</m:t>
              </m:r>
            </m:sup>
            <m:e>
              <m:r>
                <w:rPr>
                  <w:rFonts w:ascii="Cambria Math" w:eastAsiaTheme="minorEastAsia" w:hAnsi="Cambria Math"/>
                  <w:lang w:bidi="fa-IR"/>
                </w:rPr>
                <m:t>F</m:t>
              </m:r>
              <m:d>
                <m:dPr>
                  <m:ctrlPr>
                    <w:rPr>
                      <w:rFonts w:ascii="Cambria Math" w:eastAsiaTheme="minorEastAsia" w:hAnsi="Cambria Math"/>
                      <w:i/>
                      <w:lang w:bidi="fa-IR"/>
                    </w:rPr>
                  </m:ctrlPr>
                </m:dPr>
                <m:e>
                  <m:r>
                    <w:rPr>
                      <w:rFonts w:ascii="Cambria Math" w:eastAsiaTheme="minorEastAsia" w:hAnsi="Cambria Math"/>
                      <w:lang w:bidi="fa-IR"/>
                    </w:rPr>
                    <m:t>τ</m:t>
                  </m:r>
                </m:e>
              </m:d>
              <m:r>
                <w:rPr>
                  <w:rFonts w:ascii="Cambria Math" w:eastAsiaTheme="minorEastAsia" w:hAnsi="Cambria Math"/>
                  <w:lang w:bidi="fa-IR"/>
                </w:rPr>
                <m:t>dτ                                                                                                                                                         (3-11)</m:t>
              </m:r>
            </m:e>
          </m:nary>
        </m:oMath>
      </m:oMathPara>
    </w:p>
    <w:p w:rsidR="00CD7EEA" w:rsidRPr="000967B3" w:rsidRDefault="00CD7EEA" w:rsidP="006E28A2">
      <w:pPr>
        <w:rPr>
          <w:lang w:bidi="fa-IR"/>
        </w:rPr>
      </w:pPr>
    </w:p>
    <w:p w:rsidR="00CD7EEA" w:rsidRPr="000967B3" w:rsidRDefault="00CD7EEA" w:rsidP="00514710">
      <w:pPr>
        <w:rPr>
          <w:rtl/>
          <w:lang w:bidi="fa-IR"/>
        </w:rPr>
      </w:pPr>
      <w:r w:rsidRPr="000967B3">
        <w:rPr>
          <w:lang w:bidi="fa-IR"/>
        </w:rPr>
        <w:t xml:space="preserve">   </w:t>
      </w:r>
      <m:oMath>
        <m:r>
          <w:rPr>
            <w:rFonts w:ascii="Cambria Math" w:hAnsi="Cambria Math"/>
            <w:lang w:bidi="fa-IR"/>
          </w:rPr>
          <m:t xml:space="preserve">δ    </m:t>
        </m:r>
      </m:oMath>
      <w:r w:rsidRPr="000967B3">
        <w:rPr>
          <w:rFonts w:hint="cs"/>
          <w:rtl/>
          <w:lang w:bidi="fa-IR"/>
        </w:rPr>
        <w:t>با استفاده از دو معادله فوق و جای</w:t>
      </w:r>
      <w:r w:rsidR="00514710">
        <w:rPr>
          <w:rFonts w:hint="cs"/>
          <w:rtl/>
          <w:lang w:bidi="fa-IR"/>
        </w:rPr>
        <w:t>گذاری در معادله (9-3) رابطه ای به صورت زیر بدست می آید:</w:t>
      </w:r>
    </w:p>
    <w:p w:rsidR="00CD7EEA" w:rsidRDefault="00CD7EEA" w:rsidP="00CD7EEA">
      <w:pPr>
        <w:jc w:val="right"/>
        <w:rPr>
          <w:rFonts w:eastAsiaTheme="minorEastAsia"/>
          <w:lang w:bidi="fa-IR"/>
        </w:rPr>
      </w:pPr>
    </w:p>
    <w:p w:rsidR="00CD7EEA" w:rsidRPr="00CD7EEA" w:rsidRDefault="00CD7EEA" w:rsidP="00CD7EEA">
      <w:pPr>
        <w:jc w:val="right"/>
        <w:rPr>
          <w:rFonts w:eastAsiaTheme="minorEastAsia"/>
          <w:lang w:bidi="fa-IR"/>
        </w:rPr>
      </w:pPr>
      <m:oMathPara>
        <m:oMathParaPr>
          <m:jc m:val="left"/>
        </m:oMathParaPr>
        <m:oMath>
          <m:r>
            <w:rPr>
              <w:rFonts w:ascii="Cambria Math" w:hAnsi="Cambria Math"/>
              <w:lang w:bidi="fa-IR"/>
            </w:rPr>
            <m:t>δ</m:t>
          </m:r>
          <m:d>
            <m:dPr>
              <m:ctrlPr>
                <w:rPr>
                  <w:rFonts w:ascii="Cambria Math" w:hAnsi="Cambria Math"/>
                  <w:i/>
                  <w:lang w:bidi="fa-IR"/>
                </w:rPr>
              </m:ctrlPr>
            </m:dPr>
            <m:e>
              <m:r>
                <w:rPr>
                  <w:rFonts w:ascii="Cambria Math" w:hAnsi="Cambria Math"/>
                  <w:lang w:bidi="fa-IR"/>
                </w:rPr>
                <m:t>t</m:t>
              </m:r>
            </m:e>
          </m:d>
          <m:r>
            <w:rPr>
              <w:rFonts w:ascii="Cambria Math" w:hAnsi="Cambria Math"/>
              <w:lang w:bidi="fa-IR"/>
            </w:rPr>
            <m:t>=Ws</m:t>
          </m:r>
          <m:d>
            <m:dPr>
              <m:ctrlPr>
                <w:rPr>
                  <w:rFonts w:ascii="Cambria Math" w:hAnsi="Cambria Math"/>
                  <w:i/>
                  <w:lang w:bidi="fa-IR"/>
                </w:rPr>
              </m:ctrlPr>
            </m:dPr>
            <m:e>
              <m:r>
                <w:rPr>
                  <w:rFonts w:ascii="Cambria Math" w:hAnsi="Cambria Math"/>
                  <w:lang w:bidi="fa-IR"/>
                </w:rPr>
                <m:t>t</m:t>
              </m:r>
            </m:e>
          </m:d>
          <m:r>
            <w:rPr>
              <w:rFonts w:ascii="Cambria Math" w:hAnsi="Cambria Math"/>
              <w:lang w:bidi="fa-IR"/>
            </w:rPr>
            <m:t>-Wo</m:t>
          </m:r>
          <m:d>
            <m:dPr>
              <m:ctrlPr>
                <w:rPr>
                  <w:rFonts w:ascii="Cambria Math" w:hAnsi="Cambria Math"/>
                  <w:i/>
                  <w:lang w:bidi="fa-IR"/>
                </w:rPr>
              </m:ctrlPr>
            </m:dPr>
            <m:e>
              <m:r>
                <w:rPr>
                  <w:rFonts w:ascii="Cambria Math" w:hAnsi="Cambria Math"/>
                  <w:lang w:bidi="fa-IR"/>
                </w:rPr>
                <m:t>t</m:t>
              </m:r>
            </m:e>
          </m:d>
          <m:r>
            <w:rPr>
              <w:rFonts w:ascii="Cambria Math" w:hAnsi="Cambria Math"/>
              <w:lang w:bidi="fa-IR"/>
            </w:rPr>
            <m:t>=Vot-</m:t>
          </m:r>
          <m:f>
            <m:fPr>
              <m:ctrlPr>
                <w:rPr>
                  <w:rFonts w:ascii="Cambria Math" w:hAnsi="Cambria Math"/>
                  <w:i/>
                  <w:lang w:bidi="fa-IR"/>
                </w:rPr>
              </m:ctrlPr>
            </m:fPr>
            <m:num>
              <m:r>
                <w:rPr>
                  <w:rFonts w:ascii="Cambria Math" w:hAnsi="Cambria Math"/>
                  <w:lang w:bidi="fa-IR"/>
                </w:rPr>
                <m:t>1</m:t>
              </m:r>
            </m:num>
            <m:den>
              <m:r>
                <w:rPr>
                  <w:rFonts w:ascii="Cambria Math" w:hAnsi="Cambria Math"/>
                  <w:lang w:bidi="fa-IR"/>
                </w:rPr>
                <m:t>ms</m:t>
              </m:r>
            </m:den>
          </m:f>
          <m:nary>
            <m:naryPr>
              <m:limLoc m:val="subSup"/>
              <m:ctrlPr>
                <w:rPr>
                  <w:rFonts w:ascii="Cambria Math" w:hAnsi="Cambria Math"/>
                  <w:i/>
                  <w:lang w:bidi="fa-IR"/>
                </w:rPr>
              </m:ctrlPr>
            </m:naryPr>
            <m:sub>
              <m:r>
                <w:rPr>
                  <w:rFonts w:ascii="Cambria Math" w:hAnsi="Cambria Math"/>
                  <w:lang w:bidi="fa-IR"/>
                </w:rPr>
                <m:t>0</m:t>
              </m:r>
            </m:sub>
            <m:sup>
              <m:r>
                <w:rPr>
                  <w:rFonts w:ascii="Cambria Math" w:hAnsi="Cambria Math"/>
                  <w:lang w:bidi="fa-IR"/>
                </w:rPr>
                <m:t>t</m:t>
              </m:r>
            </m:sup>
            <m:e>
              <m:r>
                <w:rPr>
                  <w:rFonts w:ascii="Cambria Math" w:hAnsi="Cambria Math"/>
                  <w:lang w:bidi="fa-IR"/>
                </w:rPr>
                <m:t>F</m:t>
              </m:r>
              <m:d>
                <m:dPr>
                  <m:ctrlPr>
                    <w:rPr>
                      <w:rFonts w:ascii="Cambria Math" w:hAnsi="Cambria Math"/>
                      <w:i/>
                      <w:lang w:bidi="fa-IR"/>
                    </w:rPr>
                  </m:ctrlPr>
                </m:dPr>
                <m:e>
                  <m:r>
                    <w:rPr>
                      <w:rFonts w:ascii="Cambria Math" w:hAnsi="Cambria Math"/>
                      <w:lang w:bidi="fa-IR"/>
                    </w:rPr>
                    <m:t>τ</m:t>
                  </m:r>
                </m:e>
              </m:d>
              <m:d>
                <m:dPr>
                  <m:ctrlPr>
                    <w:rPr>
                      <w:rFonts w:ascii="Cambria Math" w:hAnsi="Cambria Math"/>
                      <w:i/>
                      <w:lang w:bidi="fa-IR"/>
                    </w:rPr>
                  </m:ctrlPr>
                </m:dPr>
                <m:e>
                  <m:r>
                    <w:rPr>
                      <w:rFonts w:ascii="Cambria Math" w:hAnsi="Cambria Math"/>
                      <w:lang w:bidi="fa-IR"/>
                    </w:rPr>
                    <m:t>τ-t</m:t>
                  </m:r>
                </m:e>
              </m:d>
              <m:r>
                <w:rPr>
                  <w:rFonts w:ascii="Cambria Math" w:hAnsi="Cambria Math"/>
                  <w:lang w:bidi="fa-IR"/>
                </w:rPr>
                <m:t xml:space="preserve">dτ- α </m:t>
              </m:r>
              <m:nary>
                <m:naryPr>
                  <m:limLoc m:val="subSup"/>
                  <m:ctrlPr>
                    <w:rPr>
                      <w:rFonts w:ascii="Cambria Math" w:hAnsi="Cambria Math"/>
                      <w:i/>
                      <w:lang w:bidi="fa-IR"/>
                    </w:rPr>
                  </m:ctrlPr>
                </m:naryPr>
                <m:sub>
                  <m:r>
                    <w:rPr>
                      <w:rFonts w:ascii="Cambria Math" w:hAnsi="Cambria Math"/>
                      <w:lang w:bidi="fa-IR"/>
                    </w:rPr>
                    <m:t>0</m:t>
                  </m:r>
                </m:sub>
                <m:sup>
                  <m:r>
                    <w:rPr>
                      <w:rFonts w:ascii="Cambria Math" w:hAnsi="Cambria Math"/>
                      <w:lang w:bidi="fa-IR"/>
                    </w:rPr>
                    <m:t>t</m:t>
                  </m:r>
                </m:sup>
                <m:e>
                  <m:r>
                    <w:rPr>
                      <w:rFonts w:ascii="Cambria Math" w:hAnsi="Cambria Math"/>
                      <w:lang w:bidi="fa-IR"/>
                    </w:rPr>
                    <m:t>F</m:t>
                  </m:r>
                  <m:d>
                    <m:dPr>
                      <m:ctrlPr>
                        <w:rPr>
                          <w:rFonts w:ascii="Cambria Math" w:hAnsi="Cambria Math"/>
                          <w:i/>
                          <w:lang w:bidi="fa-IR"/>
                        </w:rPr>
                      </m:ctrlPr>
                    </m:dPr>
                    <m:e>
                      <m:r>
                        <w:rPr>
                          <w:rFonts w:ascii="Cambria Math" w:hAnsi="Cambria Math"/>
                          <w:lang w:bidi="fa-IR"/>
                        </w:rPr>
                        <m:t>τ</m:t>
                      </m:r>
                    </m:e>
                  </m:d>
                  <m:r>
                    <w:rPr>
                      <w:rFonts w:ascii="Cambria Math" w:hAnsi="Cambria Math"/>
                      <w:lang w:bidi="fa-IR"/>
                    </w:rPr>
                    <m:t>dτ                                                               (3-12)</m:t>
                  </m:r>
                </m:e>
              </m:nary>
            </m:e>
          </m:nary>
        </m:oMath>
      </m:oMathPara>
    </w:p>
    <w:p w:rsidR="00CD7EEA" w:rsidRDefault="00CD7EEA" w:rsidP="00CD7EEA">
      <w:pPr>
        <w:jc w:val="right"/>
        <w:rPr>
          <w:rFonts w:eastAsiaTheme="minorEastAsia"/>
          <w:lang w:bidi="fa-IR"/>
        </w:rPr>
      </w:pPr>
    </w:p>
    <w:p w:rsidR="00D95952" w:rsidRDefault="00D95952" w:rsidP="0038503A">
      <w:pPr>
        <w:jc w:val="right"/>
        <w:rPr>
          <w:rFonts w:eastAsiaTheme="minorEastAsia"/>
          <w:lang w:bidi="fa-IR"/>
        </w:rPr>
      </w:pPr>
      <w:r>
        <w:rPr>
          <w:rFonts w:eastAsiaTheme="minorEastAsia" w:hint="cs"/>
          <w:rtl/>
          <w:lang w:bidi="fa-IR"/>
        </w:rPr>
        <w:t xml:space="preserve">                                                                    </w:t>
      </w:r>
      <w:r>
        <w:rPr>
          <w:rFonts w:eastAsiaTheme="minorEastAsia"/>
          <w:lang w:bidi="fa-IR"/>
        </w:rPr>
        <w:t xml:space="preserve">             </w:t>
      </w:r>
    </w:p>
    <w:p w:rsidR="00D95952" w:rsidRDefault="00D95952" w:rsidP="00CD7EEA">
      <w:pPr>
        <w:jc w:val="right"/>
        <w:rPr>
          <w:rFonts w:eastAsiaTheme="minorEastAsia"/>
          <w:lang w:bidi="fa-IR"/>
        </w:rPr>
      </w:pPr>
    </w:p>
    <w:p w:rsidR="00CD7EEA" w:rsidRDefault="00CD7EEA" w:rsidP="0033285E">
      <w:pPr>
        <w:rPr>
          <w:rtl/>
          <w:lang w:bidi="fa-IR"/>
        </w:rPr>
      </w:pPr>
      <w:r>
        <w:rPr>
          <w:rFonts w:hint="cs"/>
          <w:rtl/>
          <w:lang w:bidi="fa-IR"/>
        </w:rPr>
        <w:t xml:space="preserve"> ا</w:t>
      </w:r>
      <w:r w:rsidRPr="000967B3">
        <w:rPr>
          <w:rFonts w:hint="cs"/>
          <w:rtl/>
          <w:lang w:bidi="fa-IR"/>
        </w:rPr>
        <w:t>ز قانون برخورد در معادله فوق خواهیم داشت:</w:t>
      </w:r>
      <m:oMath>
        <m:r>
          <w:rPr>
            <w:rFonts w:ascii="Cambria Math" w:hAnsi="Cambria Math"/>
            <w:lang w:bidi="fa-IR"/>
          </w:rPr>
          <m:t>δ</m:t>
        </m:r>
      </m:oMath>
      <w:r w:rsidRPr="000967B3">
        <w:rPr>
          <w:rFonts w:hint="cs"/>
          <w:rtl/>
          <w:lang w:bidi="fa-IR"/>
        </w:rPr>
        <w:t xml:space="preserve">با جایگذاری </w:t>
      </w:r>
    </w:p>
    <w:p w:rsidR="00CD7EEA" w:rsidRDefault="00CD7EEA" w:rsidP="00CD7EEA">
      <w:pPr>
        <w:jc w:val="right"/>
        <w:rPr>
          <w:rFonts w:eastAsiaTheme="minorEastAsia"/>
          <w:rtl/>
          <w:lang w:bidi="fa-IR"/>
        </w:rPr>
      </w:pPr>
    </w:p>
    <w:p w:rsidR="00CD7EEA" w:rsidRPr="009E1C28" w:rsidRDefault="00D555C3" w:rsidP="009E1C28">
      <w:pPr>
        <w:jc w:val="right"/>
        <w:rPr>
          <w:rFonts w:eastAsiaTheme="minorEastAsia"/>
          <w:lang w:bidi="fa-IR"/>
        </w:rPr>
      </w:pPr>
      <m:oMathPara>
        <m:oMathParaPr>
          <m:jc m:val="left"/>
        </m:oMathParaPr>
        <m:oMath>
          <m:sSup>
            <m:sSupPr>
              <m:ctrlPr>
                <w:rPr>
                  <w:rFonts w:ascii="Cambria Math" w:hAnsi="Cambria Math"/>
                  <w:lang w:bidi="fa-IR"/>
                </w:rPr>
              </m:ctrlPr>
            </m:sSupPr>
            <m:e>
              <m:d>
                <m:dPr>
                  <m:begChr m:val="["/>
                  <m:endChr m:val="]"/>
                  <m:ctrlPr>
                    <w:rPr>
                      <w:rFonts w:ascii="Cambria Math" w:hAnsi="Cambria Math"/>
                      <w:lang w:bidi="fa-IR"/>
                    </w:rPr>
                  </m:ctrlPr>
                </m:dPr>
                <m:e>
                  <m:f>
                    <m:fPr>
                      <m:ctrlPr>
                        <w:rPr>
                          <w:rFonts w:ascii="Cambria Math" w:hAnsi="Cambria Math"/>
                          <w:lang w:bidi="fa-IR"/>
                        </w:rPr>
                      </m:ctrlPr>
                    </m:fPr>
                    <m:num>
                      <m:r>
                        <w:rPr>
                          <w:rFonts w:ascii="Cambria Math" w:hAnsi="Cambria Math"/>
                          <w:lang w:bidi="fa-IR"/>
                        </w:rPr>
                        <m:t>F</m:t>
                      </m:r>
                      <m:d>
                        <m:dPr>
                          <m:ctrlPr>
                            <w:rPr>
                              <w:rFonts w:ascii="Cambria Math" w:hAnsi="Cambria Math"/>
                              <w:i/>
                              <w:lang w:bidi="fa-IR"/>
                            </w:rPr>
                          </m:ctrlPr>
                        </m:dPr>
                        <m:e>
                          <m:r>
                            <w:rPr>
                              <w:rFonts w:ascii="Cambria Math" w:hAnsi="Cambria Math"/>
                              <w:lang w:bidi="fa-IR"/>
                            </w:rPr>
                            <m:t>t</m:t>
                          </m:r>
                        </m:e>
                      </m:d>
                    </m:num>
                    <m:den>
                      <m:r>
                        <w:rPr>
                          <w:rFonts w:ascii="Cambria Math" w:hAnsi="Cambria Math"/>
                          <w:lang w:bidi="fa-IR"/>
                        </w:rPr>
                        <m:t>K</m:t>
                      </m:r>
                    </m:den>
                  </m:f>
                </m:e>
              </m:d>
              <m:ctrlPr>
                <w:rPr>
                  <w:rFonts w:ascii="Cambria Math" w:hAnsi="Cambria Math"/>
                  <w:i/>
                  <w:lang w:bidi="fa-IR"/>
                </w:rPr>
              </m:ctrlPr>
            </m:e>
            <m:sup>
              <m:f>
                <m:fPr>
                  <m:ctrlPr>
                    <w:rPr>
                      <w:rFonts w:ascii="Cambria Math" w:hAnsi="Cambria Math"/>
                      <w:i/>
                      <w:lang w:bidi="fa-IR"/>
                    </w:rPr>
                  </m:ctrlPr>
                </m:fPr>
                <m:num>
                  <m:r>
                    <w:rPr>
                      <w:rFonts w:ascii="Cambria Math" w:hAnsi="Cambria Math"/>
                      <w:lang w:bidi="fa-IR"/>
                    </w:rPr>
                    <m:t>2</m:t>
                  </m:r>
                </m:num>
                <m:den>
                  <m:r>
                    <w:rPr>
                      <w:rFonts w:ascii="Cambria Math" w:hAnsi="Cambria Math"/>
                      <w:lang w:bidi="fa-IR"/>
                    </w:rPr>
                    <m:t>3</m:t>
                  </m:r>
                </m:den>
              </m:f>
            </m:sup>
          </m:sSup>
          <m:r>
            <m:rPr>
              <m:sty m:val="p"/>
            </m:rPr>
            <w:rPr>
              <w:rFonts w:ascii="Cambria Math" w:hAnsi="Cambria Math"/>
              <w:lang w:bidi="fa-IR"/>
            </w:rPr>
            <m:t>=Vot-</m:t>
          </m:r>
          <m:f>
            <m:fPr>
              <m:ctrlPr>
                <w:rPr>
                  <w:rFonts w:ascii="Cambria Math" w:hAnsi="Cambria Math"/>
                  <w:lang w:bidi="fa-IR"/>
                </w:rPr>
              </m:ctrlPr>
            </m:fPr>
            <m:num>
              <m:r>
                <w:rPr>
                  <w:rFonts w:ascii="Cambria Math" w:hAnsi="Cambria Math"/>
                  <w:lang w:bidi="fa-IR"/>
                </w:rPr>
                <m:t>1</m:t>
              </m:r>
            </m:num>
            <m:den>
              <m:r>
                <w:rPr>
                  <w:rFonts w:ascii="Cambria Math" w:hAnsi="Cambria Math"/>
                  <w:lang w:bidi="fa-IR"/>
                </w:rPr>
                <m:t>ms</m:t>
              </m:r>
            </m:den>
          </m:f>
          <m:nary>
            <m:naryPr>
              <m:limLoc m:val="subSup"/>
              <m:ctrlPr>
                <w:rPr>
                  <w:rFonts w:ascii="Cambria Math" w:hAnsi="Cambria Math"/>
                  <w:i/>
                  <w:lang w:bidi="fa-IR"/>
                </w:rPr>
              </m:ctrlPr>
            </m:naryPr>
            <m:sub>
              <m:r>
                <w:rPr>
                  <w:rFonts w:ascii="Cambria Math" w:hAnsi="Cambria Math"/>
                  <w:lang w:bidi="fa-IR"/>
                </w:rPr>
                <m:t>0</m:t>
              </m:r>
            </m:sub>
            <m:sup>
              <m:r>
                <w:rPr>
                  <w:rFonts w:ascii="Cambria Math" w:hAnsi="Cambria Math"/>
                  <w:lang w:bidi="fa-IR"/>
                </w:rPr>
                <m:t>t</m:t>
              </m:r>
            </m:sup>
            <m:e>
              <m:r>
                <w:rPr>
                  <w:rFonts w:ascii="Cambria Math" w:hAnsi="Cambria Math"/>
                  <w:lang w:bidi="fa-IR"/>
                </w:rPr>
                <m:t>F</m:t>
              </m:r>
              <m:d>
                <m:dPr>
                  <m:ctrlPr>
                    <w:rPr>
                      <w:rFonts w:ascii="Cambria Math" w:hAnsi="Cambria Math"/>
                      <w:i/>
                      <w:lang w:bidi="fa-IR"/>
                    </w:rPr>
                  </m:ctrlPr>
                </m:dPr>
                <m:e>
                  <m:r>
                    <w:rPr>
                      <w:rFonts w:ascii="Cambria Math" w:hAnsi="Cambria Math"/>
                      <w:lang w:bidi="fa-IR"/>
                    </w:rPr>
                    <m:t>τ</m:t>
                  </m:r>
                </m:e>
              </m:d>
              <m:d>
                <m:dPr>
                  <m:ctrlPr>
                    <w:rPr>
                      <w:rFonts w:ascii="Cambria Math" w:hAnsi="Cambria Math"/>
                      <w:i/>
                      <w:lang w:bidi="fa-IR"/>
                    </w:rPr>
                  </m:ctrlPr>
                </m:dPr>
                <m:e>
                  <m:r>
                    <w:rPr>
                      <w:rFonts w:ascii="Cambria Math" w:hAnsi="Cambria Math"/>
                      <w:lang w:bidi="fa-IR"/>
                    </w:rPr>
                    <m:t>t-τ</m:t>
                  </m:r>
                </m:e>
              </m:d>
              <m:r>
                <w:rPr>
                  <w:rFonts w:ascii="Cambria Math" w:hAnsi="Cambria Math"/>
                  <w:lang w:bidi="fa-IR"/>
                </w:rPr>
                <m:t>dτ-α</m:t>
              </m:r>
              <m:nary>
                <m:naryPr>
                  <m:limLoc m:val="subSup"/>
                  <m:ctrlPr>
                    <w:rPr>
                      <w:rFonts w:ascii="Cambria Math" w:hAnsi="Cambria Math"/>
                      <w:i/>
                      <w:lang w:bidi="fa-IR"/>
                    </w:rPr>
                  </m:ctrlPr>
                </m:naryPr>
                <m:sub>
                  <m:r>
                    <w:rPr>
                      <w:rFonts w:ascii="Cambria Math" w:hAnsi="Cambria Math"/>
                      <w:lang w:bidi="fa-IR"/>
                    </w:rPr>
                    <m:t>0</m:t>
                  </m:r>
                </m:sub>
                <m:sup>
                  <m:r>
                    <w:rPr>
                      <w:rFonts w:ascii="Cambria Math" w:hAnsi="Cambria Math"/>
                      <w:lang w:bidi="fa-IR"/>
                    </w:rPr>
                    <m:t>t</m:t>
                  </m:r>
                </m:sup>
                <m:e>
                  <m:r>
                    <w:rPr>
                      <w:rFonts w:ascii="Cambria Math" w:hAnsi="Cambria Math"/>
                      <w:lang w:bidi="fa-IR"/>
                    </w:rPr>
                    <m:t>F</m:t>
                  </m:r>
                  <m:d>
                    <m:dPr>
                      <m:ctrlPr>
                        <w:rPr>
                          <w:rFonts w:ascii="Cambria Math" w:hAnsi="Cambria Math"/>
                          <w:i/>
                          <w:lang w:bidi="fa-IR"/>
                        </w:rPr>
                      </m:ctrlPr>
                    </m:dPr>
                    <m:e>
                      <m:r>
                        <w:rPr>
                          <w:rFonts w:ascii="Cambria Math" w:hAnsi="Cambria Math"/>
                          <w:lang w:bidi="fa-IR"/>
                        </w:rPr>
                        <m:t>τ</m:t>
                      </m:r>
                    </m:e>
                  </m:d>
                  <m:r>
                    <w:rPr>
                      <w:rFonts w:ascii="Cambria Math" w:hAnsi="Cambria Math"/>
                      <w:lang w:bidi="fa-IR"/>
                    </w:rPr>
                    <m:t>dτ                                                                                               (3-13)</m:t>
                  </m:r>
                </m:e>
              </m:nary>
            </m:e>
          </m:nary>
        </m:oMath>
      </m:oMathPara>
    </w:p>
    <w:p w:rsidR="009E1C28" w:rsidRDefault="009E1C28" w:rsidP="009E1C28">
      <w:pPr>
        <w:jc w:val="right"/>
        <w:rPr>
          <w:rFonts w:eastAsiaTheme="minorEastAsia"/>
          <w:rtl/>
          <w:lang w:bidi="fa-IR"/>
        </w:rPr>
      </w:pPr>
    </w:p>
    <w:p w:rsidR="0038503A" w:rsidRDefault="0038503A" w:rsidP="009E1C28">
      <w:pPr>
        <w:jc w:val="right"/>
        <w:rPr>
          <w:rFonts w:eastAsiaTheme="minorEastAsia"/>
          <w:rtl/>
          <w:lang w:bidi="fa-IR"/>
        </w:rPr>
      </w:pPr>
    </w:p>
    <w:p w:rsidR="009E1C28" w:rsidRDefault="009E1C28" w:rsidP="0033285E">
      <w:pPr>
        <w:rPr>
          <w:rtl/>
          <w:lang w:bidi="fa-IR"/>
        </w:rPr>
      </w:pPr>
      <w:r w:rsidRPr="000967B3">
        <w:rPr>
          <w:rFonts w:hint="cs"/>
          <w:rtl/>
          <w:lang w:bidi="fa-IR"/>
        </w:rPr>
        <w:t>معادله فوق یک معادله انتگرال غیر خطی بوده که به روش عددی قابل حل می باشد . پیش از حل ان را به شکل بی بعد در می اوریم . برای این منظور با تعریف زمان مرجع داریم:</w:t>
      </w:r>
    </w:p>
    <w:p w:rsidR="0038503A" w:rsidRPr="000967B3" w:rsidRDefault="0038503A" w:rsidP="009E1C28">
      <w:pPr>
        <w:jc w:val="right"/>
        <w:rPr>
          <w:rFonts w:eastAsiaTheme="minorEastAsia"/>
          <w:rtl/>
          <w:lang w:bidi="fa-IR"/>
        </w:rPr>
      </w:pPr>
    </w:p>
    <w:p w:rsidR="009E1C28" w:rsidRPr="00C53DB5" w:rsidRDefault="00D555C3" w:rsidP="009E1C28">
      <w:pPr>
        <w:jc w:val="right"/>
        <w:rPr>
          <w:rFonts w:eastAsiaTheme="minorEastAsia"/>
          <w:lang w:bidi="fa-IR"/>
        </w:rPr>
      </w:pPr>
      <m:oMathPara>
        <m:oMathParaPr>
          <m:jc m:val="left"/>
        </m:oMathParaPr>
        <m:oMath>
          <m:sSup>
            <m:sSupPr>
              <m:ctrlPr>
                <w:rPr>
                  <w:rFonts w:ascii="Cambria Math" w:eastAsiaTheme="minorEastAsia" w:hAnsi="Cambria Math"/>
                  <w:i/>
                  <w:lang w:bidi="fa-IR"/>
                </w:rPr>
              </m:ctrlPr>
            </m:sSupPr>
            <m:e>
              <m:r>
                <w:rPr>
                  <w:rFonts w:ascii="Cambria Math" w:eastAsiaTheme="minorEastAsia" w:hAnsi="Cambria Math"/>
                  <w:lang w:bidi="fa-IR"/>
                </w:rPr>
                <m:t>τ</m:t>
              </m:r>
            </m:e>
            <m:sup>
              <m:r>
                <w:rPr>
                  <w:rFonts w:ascii="Cambria Math" w:eastAsiaTheme="minorEastAsia" w:hAnsi="Cambria Math"/>
                  <w:lang w:bidi="fa-IR"/>
                </w:rPr>
                <m:t>*</m:t>
              </m:r>
            </m:sup>
          </m:sSup>
          <m:r>
            <w:rPr>
              <w:rFonts w:ascii="Cambria Math" w:eastAsiaTheme="minorEastAsia" w:hAnsi="Cambria Math"/>
              <w:lang w:bidi="fa-IR"/>
            </w:rPr>
            <m:t>=</m:t>
          </m:r>
          <m:f>
            <m:fPr>
              <m:ctrlPr>
                <w:rPr>
                  <w:rFonts w:ascii="Cambria Math" w:eastAsiaTheme="minorEastAsia" w:hAnsi="Cambria Math"/>
                  <w:i/>
                  <w:lang w:bidi="fa-IR"/>
                </w:rPr>
              </m:ctrlPr>
            </m:fPr>
            <m:num>
              <m:r>
                <w:rPr>
                  <w:rFonts w:ascii="Cambria Math" w:eastAsiaTheme="minorEastAsia" w:hAnsi="Cambria Math"/>
                  <w:lang w:bidi="fa-IR"/>
                </w:rPr>
                <m:t>τ</m:t>
              </m:r>
            </m:num>
            <m:den>
              <m:r>
                <w:rPr>
                  <w:rFonts w:ascii="Cambria Math" w:eastAsiaTheme="minorEastAsia" w:hAnsi="Cambria Math"/>
                  <w:lang w:bidi="fa-IR"/>
                </w:rPr>
                <m:t>To</m:t>
              </m:r>
            </m:den>
          </m:f>
          <m:r>
            <w:rPr>
              <w:rFonts w:ascii="Cambria Math" w:eastAsiaTheme="minorEastAsia" w:hAnsi="Cambria Math"/>
              <w:lang w:bidi="fa-IR"/>
            </w:rPr>
            <m:t xml:space="preserve">                      ,               </m:t>
          </m:r>
          <m:sSup>
            <m:sSupPr>
              <m:ctrlPr>
                <w:rPr>
                  <w:rFonts w:ascii="Cambria Math" w:eastAsiaTheme="minorEastAsia" w:hAnsi="Cambria Math"/>
                  <w:i/>
                  <w:lang w:bidi="fa-IR"/>
                </w:rPr>
              </m:ctrlPr>
            </m:sSupPr>
            <m:e>
              <m:r>
                <w:rPr>
                  <w:rFonts w:ascii="Cambria Math" w:eastAsiaTheme="minorEastAsia" w:hAnsi="Cambria Math"/>
                  <w:lang w:bidi="fa-IR"/>
                </w:rPr>
                <m:t>t</m:t>
              </m:r>
            </m:e>
            <m:sup>
              <m:r>
                <w:rPr>
                  <w:rFonts w:ascii="Cambria Math" w:eastAsiaTheme="minorEastAsia" w:hAnsi="Cambria Math"/>
                  <w:lang w:bidi="fa-IR"/>
                </w:rPr>
                <m:t>*</m:t>
              </m:r>
            </m:sup>
          </m:sSup>
          <m:r>
            <w:rPr>
              <w:rFonts w:ascii="Cambria Math" w:eastAsiaTheme="minorEastAsia" w:hAnsi="Cambria Math"/>
              <w:lang w:bidi="fa-IR"/>
            </w:rPr>
            <m:t>=</m:t>
          </m:r>
          <m:f>
            <m:fPr>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To</m:t>
              </m:r>
            </m:den>
          </m:f>
          <m:r>
            <w:rPr>
              <w:rFonts w:ascii="Cambria Math" w:eastAsiaTheme="minorEastAsia" w:hAnsi="Cambria Math"/>
              <w:lang w:bidi="fa-IR"/>
            </w:rPr>
            <m:t xml:space="preserve">                                                                                                                             (3-14)</m:t>
          </m:r>
        </m:oMath>
      </m:oMathPara>
    </w:p>
    <w:p w:rsidR="00C53DB5" w:rsidRDefault="00C53DB5" w:rsidP="009E1C28">
      <w:pPr>
        <w:jc w:val="right"/>
        <w:rPr>
          <w:rFonts w:eastAsiaTheme="minorEastAsia"/>
          <w:lang w:bidi="fa-IR"/>
        </w:rPr>
      </w:pPr>
    </w:p>
    <w:p w:rsidR="00C53DB5" w:rsidRPr="00C53DB5" w:rsidRDefault="00C53DB5" w:rsidP="00C53DB5">
      <w:pPr>
        <w:jc w:val="right"/>
        <w:rPr>
          <w:rFonts w:eastAsiaTheme="minorEastAsia"/>
          <w:lang w:bidi="fa-IR"/>
        </w:rPr>
      </w:pPr>
      <m:oMathPara>
        <m:oMathParaPr>
          <m:jc m:val="left"/>
        </m:oMathParaPr>
        <m:oMath>
          <m:r>
            <w:rPr>
              <w:rFonts w:ascii="Cambria Math" w:eastAsiaTheme="minorEastAsia" w:hAnsi="Cambria Math"/>
              <w:lang w:bidi="fa-IR"/>
            </w:rPr>
            <m:t>f</m:t>
          </m:r>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t</m:t>
                  </m:r>
                </m:e>
                <m:sup>
                  <m:r>
                    <w:rPr>
                      <w:rFonts w:ascii="Cambria Math" w:eastAsiaTheme="minorEastAsia" w:hAnsi="Cambria Math"/>
                      <w:lang w:bidi="fa-IR"/>
                    </w:rPr>
                    <m:t>*</m:t>
                  </m:r>
                </m:sup>
              </m:sSup>
            </m:e>
          </m:d>
          <m:r>
            <w:rPr>
              <w:rFonts w:ascii="Cambria Math" w:eastAsiaTheme="minorEastAsia" w:hAnsi="Cambria Math"/>
              <w:lang w:bidi="fa-IR"/>
            </w:rPr>
            <m:t>=</m:t>
          </m:r>
          <m:f>
            <m:fPr>
              <m:ctrlPr>
                <w:rPr>
                  <w:rFonts w:ascii="Cambria Math" w:eastAsiaTheme="minorEastAsia" w:hAnsi="Cambria Math"/>
                  <w:i/>
                  <w:lang w:bidi="fa-IR"/>
                </w:rPr>
              </m:ctrlPr>
            </m:fPr>
            <m:num>
              <m:r>
                <w:rPr>
                  <w:rFonts w:ascii="Cambria Math" w:eastAsiaTheme="minorEastAsia" w:hAnsi="Cambria Math"/>
                  <w:lang w:bidi="fa-IR"/>
                </w:rPr>
                <m:t>To</m:t>
              </m:r>
            </m:num>
            <m:den>
              <m:r>
                <w:rPr>
                  <w:rFonts w:ascii="Cambria Math" w:eastAsiaTheme="minorEastAsia" w:hAnsi="Cambria Math"/>
                  <w:lang w:bidi="fa-IR"/>
                </w:rPr>
                <m:t>ms Vo</m:t>
              </m:r>
            </m:den>
          </m:f>
          <m:r>
            <w:rPr>
              <w:rFonts w:ascii="Cambria Math" w:eastAsiaTheme="minorEastAsia" w:hAnsi="Cambria Math"/>
              <w:lang w:bidi="fa-IR"/>
            </w:rPr>
            <m:t>f</m:t>
          </m:r>
          <m:d>
            <m:dPr>
              <m:ctrlPr>
                <w:rPr>
                  <w:rFonts w:ascii="Cambria Math" w:eastAsiaTheme="minorEastAsia" w:hAnsi="Cambria Math"/>
                  <w:i/>
                  <w:lang w:bidi="fa-IR"/>
                </w:rPr>
              </m:ctrlPr>
            </m:dPr>
            <m:e>
              <m:r>
                <w:rPr>
                  <w:rFonts w:ascii="Cambria Math" w:eastAsiaTheme="minorEastAsia" w:hAnsi="Cambria Math"/>
                  <w:lang w:bidi="fa-IR"/>
                </w:rPr>
                <m:t>t</m:t>
              </m:r>
            </m:e>
          </m:d>
          <m:r>
            <w:rPr>
              <w:rFonts w:ascii="Cambria Math" w:eastAsiaTheme="minorEastAsia" w:hAnsi="Cambria Math"/>
              <w:lang w:bidi="fa-IR"/>
            </w:rPr>
            <m:t xml:space="preserve">                                                                                                                                                             (3-15)</m:t>
          </m:r>
        </m:oMath>
      </m:oMathPara>
    </w:p>
    <w:p w:rsidR="00C53DB5" w:rsidRPr="00015502" w:rsidRDefault="00C53DB5" w:rsidP="00C53DB5">
      <w:pPr>
        <w:jc w:val="right"/>
        <w:rPr>
          <w:rFonts w:eastAsiaTheme="minorEastAsia"/>
          <w:lang w:bidi="fa-IR"/>
        </w:rPr>
      </w:pPr>
    </w:p>
    <w:p w:rsidR="00C53DB5" w:rsidRPr="00015502" w:rsidRDefault="00C53DB5" w:rsidP="0033285E">
      <w:pPr>
        <w:rPr>
          <w:rtl/>
          <w:lang w:bidi="fa-IR"/>
        </w:rPr>
      </w:pPr>
      <w:r w:rsidRPr="00015502">
        <w:rPr>
          <w:rFonts w:hint="cs"/>
          <w:rtl/>
          <w:lang w:bidi="fa-IR"/>
        </w:rPr>
        <w:t>درمعادلات فوق  زمان بی بعد و نیروی بی بعد می باشد با جایگذاری معادلات (14-3) و (15-3) در معادله (13-3)</w:t>
      </w:r>
      <m:oMath>
        <m:r>
          <m:rPr>
            <m:sty m:val="p"/>
          </m:rPr>
          <w:rPr>
            <w:rFonts w:ascii="Cambria Math" w:hAnsi="Cambria Math"/>
            <w:lang w:bidi="fa-IR"/>
          </w:rPr>
          <m:t xml:space="preserve">   </m:t>
        </m:r>
        <m:r>
          <w:rPr>
            <w:rFonts w:ascii="Cambria Math" w:hAnsi="Cambria Math"/>
            <w:lang w:bidi="fa-IR"/>
          </w:rPr>
          <m:t>f</m:t>
        </m:r>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e>
        </m:d>
        <m:r>
          <w:rPr>
            <w:rFonts w:ascii="Cambria Math" w:hAnsi="Cambria Math" w:hint="cs"/>
            <w:rtl/>
            <w:lang w:bidi="fa-IR"/>
          </w:rPr>
          <m:t xml:space="preserve">و </m:t>
        </m:r>
      </m:oMath>
      <w:r w:rsidRPr="00015502">
        <w:rPr>
          <w:lang w:bidi="fa-IR"/>
        </w:rPr>
        <w:t xml:space="preserve">   </w:t>
      </w:r>
      <m:oMath>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oMath>
    </w:p>
    <w:p w:rsidR="009E1C28" w:rsidRPr="00015502" w:rsidRDefault="00C53DB5" w:rsidP="0033285E">
      <w:pPr>
        <w:rPr>
          <w:lang w:bidi="fa-IR"/>
        </w:rPr>
      </w:pPr>
      <w:r w:rsidRPr="00015502">
        <w:rPr>
          <w:rFonts w:hint="cs"/>
          <w:rtl/>
          <w:lang w:bidi="fa-IR"/>
        </w:rPr>
        <w:t>و ساده سازی ان خواهیم داشت:</w:t>
      </w:r>
    </w:p>
    <w:p w:rsidR="001D62CF" w:rsidRDefault="001D62CF" w:rsidP="009E1C28">
      <w:pPr>
        <w:jc w:val="right"/>
        <w:rPr>
          <w:rtl/>
          <w:lang w:bidi="fa-IR"/>
        </w:rPr>
      </w:pPr>
    </w:p>
    <w:p w:rsidR="00C53DB5" w:rsidRPr="001D62CF" w:rsidRDefault="00D555C3" w:rsidP="001D62CF">
      <w:pPr>
        <w:jc w:val="right"/>
        <w:rPr>
          <w:rFonts w:eastAsiaTheme="minorEastAsia"/>
          <w:lang w:bidi="fa-IR"/>
        </w:rPr>
      </w:pPr>
      <m:oMathPara>
        <m:oMathParaPr>
          <m:jc m:val="left"/>
        </m:oMathParaPr>
        <m:oMath>
          <m:sSup>
            <m:sSupPr>
              <m:ctrlPr>
                <w:rPr>
                  <w:rFonts w:ascii="Cambria Math" w:hAnsi="Cambria Math"/>
                  <w:i/>
                  <w:lang w:bidi="fa-IR"/>
                </w:rPr>
              </m:ctrlPr>
            </m:sSupPr>
            <m:e>
              <m:r>
                <w:rPr>
                  <w:rFonts w:ascii="Cambria Math" w:hAnsi="Cambria Math"/>
                  <w:lang w:bidi="fa-IR"/>
                </w:rPr>
                <m:t>f</m:t>
              </m:r>
            </m:e>
            <m:sup>
              <m:f>
                <m:fPr>
                  <m:ctrlPr>
                    <w:rPr>
                      <w:rFonts w:ascii="Cambria Math" w:hAnsi="Cambria Math"/>
                      <w:i/>
                      <w:lang w:bidi="fa-IR"/>
                    </w:rPr>
                  </m:ctrlPr>
                </m:fPr>
                <m:num>
                  <m:r>
                    <w:rPr>
                      <w:rFonts w:ascii="Cambria Math" w:hAnsi="Cambria Math"/>
                      <w:lang w:bidi="fa-IR"/>
                    </w:rPr>
                    <m:t>2</m:t>
                  </m:r>
                </m:num>
                <m:den>
                  <m:r>
                    <w:rPr>
                      <w:rFonts w:ascii="Cambria Math" w:hAnsi="Cambria Math"/>
                      <w:lang w:bidi="fa-IR"/>
                    </w:rPr>
                    <m:t>3</m:t>
                  </m:r>
                </m:den>
              </m:f>
            </m:sup>
          </m:sSup>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e>
          </m:d>
          <m:d>
            <m:dPr>
              <m:begChr m:val="["/>
              <m:endChr m:val="]"/>
              <m:ctrlPr>
                <w:rPr>
                  <w:rFonts w:ascii="Cambria Math" w:hAnsi="Cambria Math"/>
                  <w:lang w:bidi="fa-IR"/>
                </w:rPr>
              </m:ctrlPr>
            </m:dPr>
            <m:e>
              <m:f>
                <m:fPr>
                  <m:ctrlPr>
                    <w:rPr>
                      <w:rFonts w:ascii="Cambria Math" w:hAnsi="Cambria Math"/>
                      <w:i/>
                      <w:lang w:bidi="fa-IR"/>
                    </w:rPr>
                  </m:ctrlPr>
                </m:fPr>
                <m:num>
                  <m:r>
                    <w:rPr>
                      <w:rFonts w:ascii="Cambria Math" w:hAnsi="Cambria Math"/>
                      <w:lang w:bidi="fa-IR"/>
                    </w:rPr>
                    <m:t>m</m:t>
                  </m:r>
                  <m:sSup>
                    <m:sSupPr>
                      <m:ctrlPr>
                        <w:rPr>
                          <w:rFonts w:ascii="Cambria Math" w:hAnsi="Cambria Math"/>
                          <w:i/>
                          <w:lang w:bidi="fa-IR"/>
                        </w:rPr>
                      </m:ctrlPr>
                    </m:sSupPr>
                    <m:e>
                      <m:r>
                        <w:rPr>
                          <w:rFonts w:ascii="Cambria Math" w:hAnsi="Cambria Math"/>
                          <w:lang w:bidi="fa-IR"/>
                        </w:rPr>
                        <m:t>s</m:t>
                      </m:r>
                    </m:e>
                    <m:sup>
                      <m:f>
                        <m:fPr>
                          <m:ctrlPr>
                            <w:rPr>
                              <w:rFonts w:ascii="Cambria Math" w:hAnsi="Cambria Math"/>
                              <w:i/>
                              <w:lang w:bidi="fa-IR"/>
                            </w:rPr>
                          </m:ctrlPr>
                        </m:fPr>
                        <m:num>
                          <m:r>
                            <w:rPr>
                              <w:rFonts w:ascii="Cambria Math" w:hAnsi="Cambria Math"/>
                              <w:lang w:bidi="fa-IR"/>
                            </w:rPr>
                            <m:t>2</m:t>
                          </m:r>
                        </m:num>
                        <m:den>
                          <m:r>
                            <w:rPr>
                              <w:rFonts w:ascii="Cambria Math" w:hAnsi="Cambria Math"/>
                              <w:lang w:bidi="fa-IR"/>
                            </w:rPr>
                            <m:t>3</m:t>
                          </m:r>
                        </m:den>
                      </m:f>
                    </m:sup>
                  </m:sSup>
                </m:num>
                <m:den>
                  <m:r>
                    <w:rPr>
                      <w:rFonts w:ascii="Cambria Math" w:hAnsi="Cambria Math"/>
                      <w:lang w:bidi="fa-IR"/>
                    </w:rPr>
                    <m:t>V</m:t>
                  </m:r>
                  <m:sSup>
                    <m:sSupPr>
                      <m:ctrlPr>
                        <w:rPr>
                          <w:rFonts w:ascii="Cambria Math" w:hAnsi="Cambria Math"/>
                          <w:i/>
                          <w:lang w:bidi="fa-IR"/>
                        </w:rPr>
                      </m:ctrlPr>
                    </m:sSupPr>
                    <m:e>
                      <m:r>
                        <w:rPr>
                          <w:rFonts w:ascii="Cambria Math" w:hAnsi="Cambria Math"/>
                          <w:lang w:bidi="fa-IR"/>
                        </w:rPr>
                        <m:t>o</m:t>
                      </m:r>
                    </m:e>
                    <m:sup>
                      <m:f>
                        <m:fPr>
                          <m:ctrlPr>
                            <w:rPr>
                              <w:rFonts w:ascii="Cambria Math" w:hAnsi="Cambria Math"/>
                              <w:i/>
                              <w:lang w:bidi="fa-IR"/>
                            </w:rPr>
                          </m:ctrlPr>
                        </m:fPr>
                        <m:num>
                          <m:r>
                            <w:rPr>
                              <w:rFonts w:ascii="Cambria Math" w:hAnsi="Cambria Math"/>
                              <w:lang w:bidi="fa-IR"/>
                            </w:rPr>
                            <m:t>1</m:t>
                          </m:r>
                        </m:num>
                        <m:den>
                          <m:r>
                            <w:rPr>
                              <w:rFonts w:ascii="Cambria Math" w:hAnsi="Cambria Math"/>
                              <w:lang w:bidi="fa-IR"/>
                            </w:rPr>
                            <m:t>3</m:t>
                          </m:r>
                        </m:den>
                      </m:f>
                    </m:sup>
                  </m:sSup>
                  <m:r>
                    <w:rPr>
                      <w:rFonts w:ascii="Cambria Math" w:hAnsi="Cambria Math"/>
                      <w:lang w:bidi="fa-IR"/>
                    </w:rPr>
                    <m:t>T</m:t>
                  </m:r>
                  <m:sSup>
                    <m:sSupPr>
                      <m:ctrlPr>
                        <w:rPr>
                          <w:rFonts w:ascii="Cambria Math" w:hAnsi="Cambria Math"/>
                          <w:i/>
                          <w:lang w:bidi="fa-IR"/>
                        </w:rPr>
                      </m:ctrlPr>
                    </m:sSupPr>
                    <m:e>
                      <m:r>
                        <w:rPr>
                          <w:rFonts w:ascii="Cambria Math" w:hAnsi="Cambria Math"/>
                          <w:lang w:bidi="fa-IR"/>
                        </w:rPr>
                        <m:t>o</m:t>
                      </m:r>
                    </m:e>
                    <m:sup>
                      <m:f>
                        <m:fPr>
                          <m:ctrlPr>
                            <w:rPr>
                              <w:rFonts w:ascii="Cambria Math" w:hAnsi="Cambria Math"/>
                              <w:i/>
                              <w:lang w:bidi="fa-IR"/>
                            </w:rPr>
                          </m:ctrlPr>
                        </m:fPr>
                        <m:num>
                          <m:r>
                            <w:rPr>
                              <w:rFonts w:ascii="Cambria Math" w:hAnsi="Cambria Math"/>
                              <w:lang w:bidi="fa-IR"/>
                            </w:rPr>
                            <m:t>5</m:t>
                          </m:r>
                        </m:num>
                        <m:den>
                          <m:r>
                            <w:rPr>
                              <w:rFonts w:ascii="Cambria Math" w:hAnsi="Cambria Math"/>
                              <w:lang w:bidi="fa-IR"/>
                            </w:rPr>
                            <m:t>3</m:t>
                          </m:r>
                        </m:den>
                      </m:f>
                    </m:sup>
                  </m:sSup>
                  <m:sSup>
                    <m:sSupPr>
                      <m:ctrlPr>
                        <w:rPr>
                          <w:rFonts w:ascii="Cambria Math" w:hAnsi="Cambria Math"/>
                          <w:i/>
                          <w:lang w:bidi="fa-IR"/>
                        </w:rPr>
                      </m:ctrlPr>
                    </m:sSupPr>
                    <m:e>
                      <m:r>
                        <w:rPr>
                          <w:rFonts w:ascii="Cambria Math" w:hAnsi="Cambria Math"/>
                          <w:lang w:bidi="fa-IR"/>
                        </w:rPr>
                        <m:t xml:space="preserve"> K</m:t>
                      </m:r>
                    </m:e>
                    <m:sup>
                      <m:f>
                        <m:fPr>
                          <m:ctrlPr>
                            <w:rPr>
                              <w:rFonts w:ascii="Cambria Math" w:hAnsi="Cambria Math"/>
                              <w:i/>
                              <w:lang w:bidi="fa-IR"/>
                            </w:rPr>
                          </m:ctrlPr>
                        </m:fPr>
                        <m:num>
                          <m:r>
                            <w:rPr>
                              <w:rFonts w:ascii="Cambria Math" w:hAnsi="Cambria Math"/>
                              <w:lang w:bidi="fa-IR"/>
                            </w:rPr>
                            <m:t>2</m:t>
                          </m:r>
                        </m:num>
                        <m:den>
                          <m:r>
                            <w:rPr>
                              <w:rFonts w:ascii="Cambria Math" w:hAnsi="Cambria Math"/>
                              <w:lang w:bidi="fa-IR"/>
                            </w:rPr>
                            <m:t>3</m:t>
                          </m:r>
                        </m:den>
                      </m:f>
                    </m:sup>
                  </m:sSup>
                </m:den>
              </m:f>
            </m:e>
          </m:d>
          <m:r>
            <w:rPr>
              <w:rFonts w:ascii="Cambria Math" w:hAnsi="Cambria Math"/>
              <w:lang w:bidi="fa-IR"/>
            </w:rPr>
            <m:t>=</m:t>
          </m:r>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r>
            <w:rPr>
              <w:rFonts w:ascii="Cambria Math" w:hAnsi="Cambria Math"/>
              <w:lang w:bidi="fa-IR"/>
            </w:rPr>
            <m:t>-</m:t>
          </m:r>
          <m:nary>
            <m:naryPr>
              <m:limLoc m:val="subSup"/>
              <m:ctrlPr>
                <w:rPr>
                  <w:rFonts w:ascii="Cambria Math" w:hAnsi="Cambria Math"/>
                  <w:i/>
                  <w:lang w:bidi="fa-IR"/>
                </w:rPr>
              </m:ctrlPr>
            </m:naryPr>
            <m:sub>
              <m:r>
                <w:rPr>
                  <w:rFonts w:ascii="Cambria Math" w:hAnsi="Cambria Math"/>
                  <w:lang w:bidi="fa-IR"/>
                </w:rPr>
                <m:t>0</m:t>
              </m:r>
            </m:sub>
            <m:sup>
              <m:r>
                <w:rPr>
                  <w:rFonts w:ascii="Cambria Math" w:hAnsi="Cambria Math"/>
                  <w:lang w:bidi="fa-IR"/>
                </w:rPr>
                <m:t>t</m:t>
              </m:r>
            </m:sup>
            <m:e>
              <m:r>
                <w:rPr>
                  <w:rFonts w:ascii="Cambria Math" w:hAnsi="Cambria Math"/>
                  <w:lang w:bidi="fa-IR"/>
                </w:rPr>
                <m:t>f</m:t>
              </m:r>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τ</m:t>
                      </m:r>
                    </m:e>
                    <m:sup>
                      <m:r>
                        <w:rPr>
                          <w:rFonts w:ascii="Cambria Math" w:hAnsi="Cambria Math"/>
                          <w:lang w:bidi="fa-IR"/>
                        </w:rPr>
                        <m:t>*</m:t>
                      </m:r>
                    </m:sup>
                  </m:sSup>
                </m:e>
              </m:d>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r>
                    <w:rPr>
                      <w:rFonts w:ascii="Cambria Math" w:hAnsi="Cambria Math"/>
                      <w:lang w:bidi="fa-IR"/>
                    </w:rPr>
                    <m:t>-</m:t>
                  </m:r>
                  <m:sSup>
                    <m:sSupPr>
                      <m:ctrlPr>
                        <w:rPr>
                          <w:rFonts w:ascii="Cambria Math" w:hAnsi="Cambria Math"/>
                          <w:i/>
                          <w:lang w:bidi="fa-IR"/>
                        </w:rPr>
                      </m:ctrlPr>
                    </m:sSupPr>
                    <m:e>
                      <m:r>
                        <w:rPr>
                          <w:rFonts w:ascii="Cambria Math" w:hAnsi="Cambria Math"/>
                          <w:lang w:bidi="fa-IR"/>
                        </w:rPr>
                        <m:t>τ</m:t>
                      </m:r>
                    </m:e>
                    <m:sup>
                      <m:r>
                        <w:rPr>
                          <w:rFonts w:ascii="Cambria Math" w:hAnsi="Cambria Math"/>
                          <w:lang w:bidi="fa-IR"/>
                        </w:rPr>
                        <m:t>*</m:t>
                      </m:r>
                    </m:sup>
                  </m:sSup>
                </m:e>
              </m:d>
              <m:r>
                <w:rPr>
                  <w:rFonts w:ascii="Cambria Math" w:hAnsi="Cambria Math"/>
                  <w:lang w:bidi="fa-IR"/>
                </w:rPr>
                <m:t>d</m:t>
              </m:r>
              <m:sSup>
                <m:sSupPr>
                  <m:ctrlPr>
                    <w:rPr>
                      <w:rFonts w:ascii="Cambria Math" w:hAnsi="Cambria Math"/>
                      <w:i/>
                      <w:lang w:bidi="fa-IR"/>
                    </w:rPr>
                  </m:ctrlPr>
                </m:sSupPr>
                <m:e>
                  <m:r>
                    <w:rPr>
                      <w:rFonts w:ascii="Cambria Math" w:hAnsi="Cambria Math"/>
                      <w:lang w:bidi="fa-IR"/>
                    </w:rPr>
                    <m:t>τ</m:t>
                  </m:r>
                </m:e>
                <m:sup>
                  <m:r>
                    <w:rPr>
                      <w:rFonts w:ascii="Cambria Math" w:hAnsi="Cambria Math"/>
                      <w:lang w:bidi="fa-IR"/>
                    </w:rPr>
                    <m:t>*</m:t>
                  </m:r>
                </m:sup>
              </m:sSup>
              <m:r>
                <w:rPr>
                  <w:rFonts w:ascii="Cambria Math" w:hAnsi="Cambria Math"/>
                  <w:lang w:bidi="fa-IR"/>
                </w:rPr>
                <m:t>-</m:t>
              </m:r>
              <m:f>
                <m:fPr>
                  <m:ctrlPr>
                    <w:rPr>
                      <w:rFonts w:ascii="Cambria Math" w:hAnsi="Cambria Math"/>
                      <w:i/>
                      <w:lang w:bidi="fa-IR"/>
                    </w:rPr>
                  </m:ctrlPr>
                </m:fPr>
                <m:num>
                  <m:r>
                    <w:rPr>
                      <w:rFonts w:ascii="Cambria Math" w:hAnsi="Cambria Math"/>
                      <w:lang w:bidi="fa-IR"/>
                    </w:rPr>
                    <m:t>α ms</m:t>
                  </m:r>
                </m:num>
                <m:den>
                  <m:r>
                    <w:rPr>
                      <w:rFonts w:ascii="Cambria Math" w:hAnsi="Cambria Math"/>
                      <w:lang w:bidi="fa-IR"/>
                    </w:rPr>
                    <m:t>To</m:t>
                  </m:r>
                </m:den>
              </m:f>
              <m:nary>
                <m:naryPr>
                  <m:limLoc m:val="subSup"/>
                  <m:ctrlPr>
                    <w:rPr>
                      <w:rFonts w:ascii="Cambria Math" w:hAnsi="Cambria Math"/>
                      <w:i/>
                      <w:lang w:bidi="fa-IR"/>
                    </w:rPr>
                  </m:ctrlPr>
                </m:naryPr>
                <m:sub>
                  <m:r>
                    <w:rPr>
                      <w:rFonts w:ascii="Cambria Math" w:hAnsi="Cambria Math"/>
                      <w:lang w:bidi="fa-IR"/>
                    </w:rPr>
                    <m:t>0</m:t>
                  </m:r>
                </m:sub>
                <m:sup>
                  <m:r>
                    <w:rPr>
                      <w:rFonts w:ascii="Cambria Math" w:hAnsi="Cambria Math"/>
                      <w:lang w:bidi="fa-IR"/>
                    </w:rPr>
                    <m:t>t</m:t>
                  </m:r>
                </m:sup>
                <m:e>
                  <m:r>
                    <w:rPr>
                      <w:rFonts w:ascii="Cambria Math" w:hAnsi="Cambria Math"/>
                      <w:lang w:bidi="fa-IR"/>
                    </w:rPr>
                    <m:t>f</m:t>
                  </m:r>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τ</m:t>
                          </m:r>
                        </m:e>
                        <m:sup>
                          <m:r>
                            <w:rPr>
                              <w:rFonts w:ascii="Cambria Math" w:hAnsi="Cambria Math"/>
                              <w:lang w:bidi="fa-IR"/>
                            </w:rPr>
                            <m:t>*</m:t>
                          </m:r>
                        </m:sup>
                      </m:sSup>
                    </m:e>
                  </m:d>
                  <m:r>
                    <w:rPr>
                      <w:rFonts w:ascii="Cambria Math" w:hAnsi="Cambria Math"/>
                      <w:lang w:bidi="fa-IR"/>
                    </w:rPr>
                    <m:t>d</m:t>
                  </m:r>
                  <m:sSup>
                    <m:sSupPr>
                      <m:ctrlPr>
                        <w:rPr>
                          <w:rFonts w:ascii="Cambria Math" w:hAnsi="Cambria Math"/>
                          <w:i/>
                          <w:lang w:bidi="fa-IR"/>
                        </w:rPr>
                      </m:ctrlPr>
                    </m:sSupPr>
                    <m:e>
                      <m:r>
                        <w:rPr>
                          <w:rFonts w:ascii="Cambria Math" w:hAnsi="Cambria Math"/>
                          <w:lang w:bidi="fa-IR"/>
                        </w:rPr>
                        <m:t>τ</m:t>
                      </m:r>
                    </m:e>
                    <m:sup>
                      <m:r>
                        <w:rPr>
                          <w:rFonts w:ascii="Cambria Math" w:hAnsi="Cambria Math"/>
                          <w:lang w:bidi="fa-IR"/>
                        </w:rPr>
                        <m:t>*</m:t>
                      </m:r>
                    </m:sup>
                  </m:sSup>
                  <m:r>
                    <w:rPr>
                      <w:rFonts w:ascii="Cambria Math" w:hAnsi="Cambria Math"/>
                      <w:lang w:bidi="fa-IR"/>
                    </w:rPr>
                    <m:t xml:space="preserve">                                                              (3-16)</m:t>
                  </m:r>
                </m:e>
              </m:nary>
            </m:e>
          </m:nary>
        </m:oMath>
      </m:oMathPara>
    </w:p>
    <w:p w:rsidR="001D62CF" w:rsidRPr="00015502" w:rsidRDefault="001D62CF" w:rsidP="001D62CF">
      <w:pPr>
        <w:jc w:val="right"/>
        <w:rPr>
          <w:rFonts w:eastAsiaTheme="minorEastAsia"/>
          <w:lang w:bidi="fa-IR"/>
        </w:rPr>
      </w:pPr>
    </w:p>
    <w:p w:rsidR="001D62CF" w:rsidRPr="00015502" w:rsidRDefault="001D62CF" w:rsidP="0033285E">
      <w:pPr>
        <w:rPr>
          <w:rtl/>
          <w:lang w:bidi="fa-IR"/>
        </w:rPr>
      </w:pPr>
      <w:r w:rsidRPr="00015502">
        <w:rPr>
          <w:rFonts w:hint="cs"/>
          <w:rtl/>
          <w:lang w:bidi="fa-IR"/>
        </w:rPr>
        <w:t xml:space="preserve"> در طرف چپ معادله فوق برابر یک در نظر گرفته می شود و در نتیجه زمان مرجع به فرم </w:t>
      </w:r>
      <m:oMath>
        <m:sSup>
          <m:sSupPr>
            <m:ctrlPr>
              <w:rPr>
                <w:rFonts w:ascii="Cambria Math" w:hAnsi="Cambria Math"/>
                <w:i/>
                <w:lang w:bidi="fa-IR"/>
              </w:rPr>
            </m:ctrlPr>
          </m:sSupPr>
          <m:e>
            <m:r>
              <w:rPr>
                <w:rFonts w:ascii="Cambria Math" w:hAnsi="Cambria Math"/>
                <w:lang w:bidi="fa-IR"/>
              </w:rPr>
              <m:t>f</m:t>
            </m:r>
          </m:e>
          <m:sup>
            <m:r>
              <w:rPr>
                <w:rFonts w:ascii="Cambria Math" w:hAnsi="Cambria Math"/>
                <w:lang w:bidi="fa-IR"/>
              </w:rPr>
              <m:t>*</m:t>
            </m:r>
          </m:sup>
        </m:sSup>
      </m:oMath>
      <w:r w:rsidRPr="00015502">
        <w:rPr>
          <w:rFonts w:hint="cs"/>
          <w:rtl/>
          <w:lang w:bidi="fa-IR"/>
        </w:rPr>
        <w:t xml:space="preserve">برای ساده سازی بیشتر ، ضریب </w:t>
      </w:r>
    </w:p>
    <w:p w:rsidR="005566C5" w:rsidRPr="00015502" w:rsidRDefault="005566C5" w:rsidP="0033285E">
      <w:pPr>
        <w:rPr>
          <w:rtl/>
          <w:lang w:bidi="fa-IR"/>
        </w:rPr>
      </w:pPr>
      <w:r w:rsidRPr="00015502">
        <w:rPr>
          <w:rFonts w:hint="cs"/>
          <w:rtl/>
          <w:lang w:bidi="fa-IR"/>
        </w:rPr>
        <w:t>زیر در می اید:</w:t>
      </w:r>
    </w:p>
    <w:p w:rsidR="005566C5" w:rsidRPr="00371B5C" w:rsidRDefault="00371B5C" w:rsidP="00371B5C">
      <w:pPr>
        <w:jc w:val="right"/>
        <w:rPr>
          <w:rFonts w:eastAsiaTheme="minorEastAsia"/>
          <w:lang w:bidi="fa-IR"/>
        </w:rPr>
      </w:pPr>
      <m:oMathPara>
        <m:oMathParaPr>
          <m:jc m:val="left"/>
        </m:oMathParaPr>
        <m:oMath>
          <m:r>
            <w:rPr>
              <w:rFonts w:ascii="Cambria Math" w:eastAsiaTheme="minorEastAsia" w:hAnsi="Cambria Math"/>
              <w:lang w:bidi="fa-IR"/>
            </w:rPr>
            <m:t>To=</m:t>
          </m:r>
          <m:f>
            <m:fPr>
              <m:ctrlPr>
                <w:rPr>
                  <w:rFonts w:ascii="Cambria Math" w:eastAsiaTheme="minorEastAsia" w:hAnsi="Cambria Math"/>
                  <w:i/>
                  <w:lang w:bidi="fa-IR"/>
                </w:rPr>
              </m:ctrlPr>
            </m:fPr>
            <m:num>
              <m:r>
                <w:rPr>
                  <w:rFonts w:ascii="Cambria Math" w:eastAsiaTheme="minorEastAsia" w:hAnsi="Cambria Math"/>
                  <w:lang w:bidi="fa-IR"/>
                </w:rPr>
                <m:t>m</m:t>
              </m:r>
              <m:sSup>
                <m:sSupPr>
                  <m:ctrlPr>
                    <w:rPr>
                      <w:rFonts w:ascii="Cambria Math" w:eastAsiaTheme="minorEastAsia" w:hAnsi="Cambria Math"/>
                      <w:lang w:bidi="fa-IR"/>
                    </w:rPr>
                  </m:ctrlPr>
                </m:sSupPr>
                <m:e>
                  <m:r>
                    <w:rPr>
                      <w:rFonts w:ascii="Cambria Math" w:eastAsiaTheme="minorEastAsia" w:hAnsi="Cambria Math"/>
                      <w:lang w:bidi="fa-IR"/>
                    </w:rPr>
                    <m:t>s</m:t>
                  </m:r>
                  <m:ctrlPr>
                    <w:rPr>
                      <w:rFonts w:ascii="Cambria Math" w:eastAsiaTheme="minorEastAsia" w:hAnsi="Cambria Math"/>
                      <w:i/>
                      <w:lang w:bidi="fa-IR"/>
                    </w:rPr>
                  </m:ctrlPr>
                </m:e>
                <m:sup>
                  <m:f>
                    <m:fPr>
                      <m:ctrlPr>
                        <w:rPr>
                          <w:rFonts w:ascii="Cambria Math" w:eastAsiaTheme="minorEastAsia" w:hAnsi="Cambria Math"/>
                          <w:i/>
                          <w:lang w:bidi="fa-IR"/>
                        </w:rPr>
                      </m:ctrlPr>
                    </m:fPr>
                    <m:num>
                      <m:r>
                        <w:rPr>
                          <w:rFonts w:ascii="Cambria Math" w:eastAsiaTheme="minorEastAsia" w:hAnsi="Cambria Math"/>
                          <w:lang w:bidi="fa-IR"/>
                        </w:rPr>
                        <m:t>2</m:t>
                      </m:r>
                    </m:num>
                    <m:den>
                      <m:r>
                        <w:rPr>
                          <w:rFonts w:ascii="Cambria Math" w:eastAsiaTheme="minorEastAsia" w:hAnsi="Cambria Math"/>
                          <w:lang w:bidi="fa-IR"/>
                        </w:rPr>
                        <m:t>5</m:t>
                      </m:r>
                    </m:den>
                  </m:f>
                </m:sup>
              </m:sSup>
            </m:num>
            <m:den>
              <m:r>
                <w:rPr>
                  <w:rFonts w:ascii="Cambria Math" w:eastAsiaTheme="minorEastAsia" w:hAnsi="Cambria Math"/>
                  <w:lang w:bidi="fa-IR"/>
                </w:rPr>
                <m:t>V</m:t>
              </m:r>
              <m:sSup>
                <m:sSupPr>
                  <m:ctrlPr>
                    <w:rPr>
                      <w:rFonts w:ascii="Cambria Math" w:eastAsiaTheme="minorEastAsia" w:hAnsi="Cambria Math"/>
                      <w:i/>
                      <w:lang w:bidi="fa-IR"/>
                    </w:rPr>
                  </m:ctrlPr>
                </m:sSupPr>
                <m:e>
                  <m:r>
                    <w:rPr>
                      <w:rFonts w:ascii="Cambria Math" w:eastAsiaTheme="minorEastAsia" w:hAnsi="Cambria Math"/>
                      <w:lang w:bidi="fa-IR"/>
                    </w:rPr>
                    <m:t>o</m:t>
                  </m:r>
                </m:e>
                <m:sup>
                  <m:f>
                    <m:fPr>
                      <m:ctrlPr>
                        <w:rPr>
                          <w:rFonts w:ascii="Cambria Math" w:eastAsiaTheme="minorEastAsia" w:hAnsi="Cambria Math"/>
                          <w:i/>
                          <w:lang w:bidi="fa-IR"/>
                        </w:rPr>
                      </m:ctrlPr>
                    </m:fPr>
                    <m:num>
                      <m:r>
                        <w:rPr>
                          <w:rFonts w:ascii="Cambria Math" w:eastAsiaTheme="minorEastAsia" w:hAnsi="Cambria Math"/>
                          <w:lang w:bidi="fa-IR"/>
                        </w:rPr>
                        <m:t>1</m:t>
                      </m:r>
                    </m:num>
                    <m:den>
                      <m:r>
                        <w:rPr>
                          <w:rFonts w:ascii="Cambria Math" w:eastAsiaTheme="minorEastAsia" w:hAnsi="Cambria Math"/>
                          <w:lang w:bidi="fa-IR"/>
                        </w:rPr>
                        <m:t>5</m:t>
                      </m:r>
                    </m:den>
                  </m:f>
                </m:sup>
              </m:sSup>
              <m:r>
                <w:rPr>
                  <w:rFonts w:ascii="Cambria Math" w:eastAsiaTheme="minorEastAsia" w:hAnsi="Cambria Math"/>
                  <w:lang w:bidi="fa-IR"/>
                </w:rPr>
                <m:t xml:space="preserve"> </m:t>
              </m:r>
              <m:sSup>
                <m:sSupPr>
                  <m:ctrlPr>
                    <w:rPr>
                      <w:rFonts w:ascii="Cambria Math" w:eastAsiaTheme="minorEastAsia" w:hAnsi="Cambria Math"/>
                      <w:i/>
                      <w:lang w:bidi="fa-IR"/>
                    </w:rPr>
                  </m:ctrlPr>
                </m:sSupPr>
                <m:e>
                  <m:r>
                    <w:rPr>
                      <w:rFonts w:ascii="Cambria Math" w:eastAsiaTheme="minorEastAsia" w:hAnsi="Cambria Math"/>
                      <w:lang w:bidi="fa-IR"/>
                    </w:rPr>
                    <m:t>K</m:t>
                  </m:r>
                </m:e>
                <m:sup>
                  <m:f>
                    <m:fPr>
                      <m:ctrlPr>
                        <w:rPr>
                          <w:rFonts w:ascii="Cambria Math" w:eastAsiaTheme="minorEastAsia" w:hAnsi="Cambria Math"/>
                          <w:i/>
                          <w:lang w:bidi="fa-IR"/>
                        </w:rPr>
                      </m:ctrlPr>
                    </m:fPr>
                    <m:num>
                      <m:r>
                        <w:rPr>
                          <w:rFonts w:ascii="Cambria Math" w:eastAsiaTheme="minorEastAsia" w:hAnsi="Cambria Math"/>
                          <w:lang w:bidi="fa-IR"/>
                        </w:rPr>
                        <m:t>2</m:t>
                      </m:r>
                    </m:num>
                    <m:den>
                      <m:r>
                        <w:rPr>
                          <w:rFonts w:ascii="Cambria Math" w:eastAsiaTheme="minorEastAsia" w:hAnsi="Cambria Math"/>
                          <w:lang w:bidi="fa-IR"/>
                        </w:rPr>
                        <m:t>5</m:t>
                      </m:r>
                    </m:den>
                  </m:f>
                </m:sup>
              </m:sSup>
            </m:den>
          </m:f>
          <m:r>
            <w:rPr>
              <w:rFonts w:ascii="Cambria Math" w:eastAsiaTheme="minorEastAsia" w:hAnsi="Cambria Math"/>
              <w:lang w:bidi="fa-IR"/>
            </w:rPr>
            <m:t xml:space="preserve">                                                                                                                                                                        (3-17)</m:t>
          </m:r>
        </m:oMath>
      </m:oMathPara>
    </w:p>
    <w:p w:rsidR="00371B5C" w:rsidRDefault="00371B5C" w:rsidP="00371B5C">
      <w:pPr>
        <w:jc w:val="right"/>
        <w:rPr>
          <w:rFonts w:eastAsiaTheme="minorEastAsia"/>
          <w:lang w:bidi="fa-IR"/>
        </w:rPr>
      </w:pPr>
    </w:p>
    <w:p w:rsidR="00371B5C" w:rsidRPr="00015502" w:rsidRDefault="00371B5C" w:rsidP="0033285E">
      <w:pPr>
        <w:rPr>
          <w:rtl/>
          <w:lang w:bidi="fa-IR"/>
        </w:rPr>
      </w:pPr>
      <w:r w:rsidRPr="00015502">
        <w:rPr>
          <w:rFonts w:hint="cs"/>
          <w:rtl/>
          <w:lang w:bidi="fa-IR"/>
        </w:rPr>
        <w:t xml:space="preserve"> نیز (که توسط زنر پارامتر غیر الاستیک نامیده شده است) برابر است با:</w:t>
      </w:r>
      <m:oMath>
        <m:r>
          <w:rPr>
            <w:rFonts w:ascii="Cambria Math" w:hAnsi="Cambria Math"/>
            <w:lang w:bidi="fa-IR"/>
          </w:rPr>
          <m:t>λ</m:t>
        </m:r>
      </m:oMath>
      <w:r w:rsidRPr="00015502">
        <w:rPr>
          <w:rFonts w:hint="cs"/>
          <w:rtl/>
          <w:lang w:bidi="fa-IR"/>
        </w:rPr>
        <w:t xml:space="preserve">پارامتر ضربه </w:t>
      </w:r>
    </w:p>
    <w:p w:rsidR="00371B5C" w:rsidRPr="00C2422F" w:rsidRDefault="00C2422F" w:rsidP="00C2422F">
      <w:pPr>
        <w:jc w:val="right"/>
        <w:rPr>
          <w:rFonts w:eastAsiaTheme="minorEastAsia"/>
          <w:lang w:bidi="fa-IR"/>
        </w:rPr>
      </w:pPr>
      <m:oMathPara>
        <m:oMathParaPr>
          <m:jc m:val="left"/>
        </m:oMathParaPr>
        <m:oMath>
          <m:r>
            <w:rPr>
              <w:rFonts w:ascii="Cambria Math" w:eastAsiaTheme="minorEastAsia" w:hAnsi="Cambria Math"/>
              <w:lang w:bidi="fa-IR"/>
            </w:rPr>
            <m:t>λ=</m:t>
          </m:r>
          <m:f>
            <m:fPr>
              <m:ctrlPr>
                <w:rPr>
                  <w:rFonts w:ascii="Cambria Math" w:eastAsiaTheme="minorEastAsia" w:hAnsi="Cambria Math"/>
                  <w:i/>
                  <w:lang w:bidi="fa-IR"/>
                </w:rPr>
              </m:ctrlPr>
            </m:fPr>
            <m:num>
              <m:r>
                <w:rPr>
                  <w:rFonts w:ascii="Cambria Math" w:eastAsiaTheme="minorEastAsia" w:hAnsi="Cambria Math"/>
                  <w:lang w:bidi="fa-IR"/>
                </w:rPr>
                <m:t>α ms</m:t>
              </m:r>
            </m:num>
            <m:den>
              <m:sSub>
                <m:sSubPr>
                  <m:ctrlPr>
                    <w:rPr>
                      <w:rFonts w:ascii="Cambria Math" w:eastAsiaTheme="minorEastAsia" w:hAnsi="Cambria Math"/>
                      <w:i/>
                      <w:lang w:bidi="fa-IR"/>
                    </w:rPr>
                  </m:ctrlPr>
                </m:sSubPr>
                <m:e>
                  <m:r>
                    <w:rPr>
                      <w:rFonts w:ascii="Cambria Math" w:eastAsiaTheme="minorEastAsia" w:hAnsi="Cambria Math"/>
                      <w:lang w:bidi="fa-IR"/>
                    </w:rPr>
                    <m:t>T</m:t>
                  </m:r>
                </m:e>
                <m:sub>
                  <m:r>
                    <w:rPr>
                      <w:rFonts w:ascii="Cambria Math" w:eastAsiaTheme="minorEastAsia" w:hAnsi="Cambria Math"/>
                      <w:lang w:bidi="fa-IR"/>
                    </w:rPr>
                    <m:t>0</m:t>
                  </m:r>
                </m:sub>
              </m:sSub>
            </m:den>
          </m:f>
          <m:r>
            <w:rPr>
              <w:rFonts w:ascii="Cambria Math" w:eastAsiaTheme="minorEastAsia" w:hAnsi="Cambria Math"/>
              <w:lang w:bidi="fa-IR"/>
            </w:rPr>
            <m:t xml:space="preserve">                                                                                                                                                                               (3-18)</m:t>
          </m:r>
        </m:oMath>
      </m:oMathPara>
    </w:p>
    <w:p w:rsidR="00D95952" w:rsidRDefault="00D95952" w:rsidP="0038503A">
      <w:pPr>
        <w:rPr>
          <w:rFonts w:eastAsiaTheme="minorEastAsia"/>
          <w:rtl/>
          <w:lang w:bidi="fa-IR"/>
        </w:rPr>
      </w:pPr>
    </w:p>
    <w:p w:rsidR="00D95952" w:rsidRPr="00015502" w:rsidRDefault="00D95952" w:rsidP="00C2422F">
      <w:pPr>
        <w:jc w:val="right"/>
        <w:rPr>
          <w:rFonts w:eastAsiaTheme="minorEastAsia"/>
          <w:lang w:bidi="fa-IR"/>
        </w:rPr>
      </w:pPr>
    </w:p>
    <w:p w:rsidR="00C2422F" w:rsidRDefault="00C2422F" w:rsidP="0033285E">
      <w:pPr>
        <w:rPr>
          <w:rtl/>
          <w:lang w:bidi="fa-IR"/>
        </w:rPr>
      </w:pPr>
      <w:r w:rsidRPr="00015502">
        <w:rPr>
          <w:rFonts w:hint="cs"/>
          <w:rtl/>
          <w:lang w:bidi="fa-IR"/>
        </w:rPr>
        <w:lastRenderedPageBreak/>
        <w:t>در نهایت با استفاده از تعریف فوق ، معادله (16-3) به یک معادله انتگرالی به شکل زیر تبدیل می گردد [3]:</w:t>
      </w:r>
    </w:p>
    <w:p w:rsidR="0038503A" w:rsidRDefault="0038503A" w:rsidP="00C2422F">
      <w:pPr>
        <w:jc w:val="right"/>
        <w:rPr>
          <w:rFonts w:eastAsiaTheme="minorEastAsia"/>
          <w:rtl/>
          <w:lang w:bidi="fa-IR"/>
        </w:rPr>
      </w:pPr>
    </w:p>
    <w:p w:rsidR="0038503A" w:rsidRDefault="0038503A" w:rsidP="00C2422F">
      <w:pPr>
        <w:jc w:val="right"/>
        <w:rPr>
          <w:rFonts w:eastAsiaTheme="minorEastAsia"/>
          <w:rtl/>
          <w:lang w:bidi="fa-IR"/>
        </w:rPr>
      </w:pPr>
    </w:p>
    <w:p w:rsidR="00C2422F" w:rsidRDefault="00C2422F" w:rsidP="00C2422F">
      <w:pPr>
        <w:jc w:val="right"/>
        <w:rPr>
          <w:rFonts w:eastAsiaTheme="minorEastAsia"/>
          <w:rtl/>
          <w:lang w:bidi="fa-IR"/>
        </w:rPr>
      </w:pPr>
    </w:p>
    <w:p w:rsidR="00C2422F" w:rsidRPr="0038503A" w:rsidRDefault="00D555C3" w:rsidP="00C2422F">
      <w:pPr>
        <w:jc w:val="right"/>
        <w:rPr>
          <w:rFonts w:eastAsiaTheme="minorEastAsia"/>
          <w:rtl/>
          <w:lang w:bidi="fa-IR"/>
        </w:rPr>
      </w:pPr>
      <m:oMathPara>
        <m:oMathParaPr>
          <m:jc m:val="left"/>
        </m:oMathParaPr>
        <m:oMath>
          <m:sSup>
            <m:sSupPr>
              <m:ctrlPr>
                <w:rPr>
                  <w:rFonts w:ascii="Cambria Math" w:eastAsiaTheme="minorEastAsia" w:hAnsi="Cambria Math"/>
                  <w:i/>
                  <w:lang w:bidi="fa-IR"/>
                </w:rPr>
              </m:ctrlPr>
            </m:sSupPr>
            <m:e>
              <m:r>
                <w:rPr>
                  <w:rFonts w:ascii="Cambria Math" w:eastAsiaTheme="minorEastAsia" w:hAnsi="Cambria Math"/>
                  <w:lang w:bidi="fa-IR"/>
                </w:rPr>
                <m:t>f</m:t>
              </m:r>
            </m:e>
            <m:sup>
              <m:f>
                <m:fPr>
                  <m:ctrlPr>
                    <w:rPr>
                      <w:rFonts w:ascii="Cambria Math" w:eastAsiaTheme="minorEastAsia" w:hAnsi="Cambria Math"/>
                      <w:i/>
                      <w:lang w:bidi="fa-IR"/>
                    </w:rPr>
                  </m:ctrlPr>
                </m:fPr>
                <m:num>
                  <m:r>
                    <w:rPr>
                      <w:rFonts w:ascii="Cambria Math" w:eastAsiaTheme="minorEastAsia" w:hAnsi="Cambria Math"/>
                      <w:lang w:bidi="fa-IR"/>
                    </w:rPr>
                    <m:t>2</m:t>
                  </m:r>
                </m:num>
                <m:den>
                  <m:r>
                    <w:rPr>
                      <w:rFonts w:ascii="Cambria Math" w:eastAsiaTheme="minorEastAsia" w:hAnsi="Cambria Math"/>
                      <w:lang w:bidi="fa-IR"/>
                    </w:rPr>
                    <m:t>3</m:t>
                  </m:r>
                </m:den>
              </m:f>
            </m:sup>
          </m:sSup>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t</m:t>
                  </m:r>
                </m:e>
                <m:sup>
                  <m:r>
                    <w:rPr>
                      <w:rFonts w:ascii="Cambria Math" w:eastAsiaTheme="minorEastAsia" w:hAnsi="Cambria Math"/>
                      <w:lang w:bidi="fa-IR"/>
                    </w:rPr>
                    <m:t>*</m:t>
                  </m:r>
                </m:sup>
              </m:sSup>
            </m:e>
          </m:d>
          <m:r>
            <w:rPr>
              <w:rFonts w:ascii="Cambria Math" w:eastAsiaTheme="minorEastAsia" w:hAnsi="Cambria Math"/>
              <w:lang w:bidi="fa-IR"/>
            </w:rPr>
            <m:t>=</m:t>
          </m:r>
          <m:sSup>
            <m:sSupPr>
              <m:ctrlPr>
                <w:rPr>
                  <w:rFonts w:ascii="Cambria Math" w:eastAsiaTheme="minorEastAsia" w:hAnsi="Cambria Math"/>
                  <w:i/>
                  <w:lang w:bidi="fa-IR"/>
                </w:rPr>
              </m:ctrlPr>
            </m:sSupPr>
            <m:e>
              <m:r>
                <w:rPr>
                  <w:rFonts w:ascii="Cambria Math" w:eastAsiaTheme="minorEastAsia" w:hAnsi="Cambria Math"/>
                  <w:lang w:bidi="fa-IR"/>
                </w:rPr>
                <m:t>t</m:t>
              </m:r>
            </m:e>
            <m:sup>
              <m:r>
                <w:rPr>
                  <w:rFonts w:ascii="Cambria Math" w:eastAsiaTheme="minorEastAsia" w:hAnsi="Cambria Math"/>
                  <w:lang w:bidi="fa-IR"/>
                </w:rPr>
                <m:t>*</m:t>
              </m:r>
            </m:sup>
          </m:sSup>
          <m:r>
            <w:rPr>
              <w:rFonts w:ascii="Cambria Math" w:eastAsiaTheme="minorEastAsia" w:hAnsi="Cambria Math"/>
              <w:lang w:bidi="fa-IR"/>
            </w:rPr>
            <m:t>-F</m:t>
          </m:r>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τ</m:t>
                  </m:r>
                </m:e>
                <m:sup>
                  <m:r>
                    <w:rPr>
                      <w:rFonts w:ascii="Cambria Math" w:eastAsiaTheme="minorEastAsia" w:hAnsi="Cambria Math"/>
                      <w:lang w:bidi="fa-IR"/>
                    </w:rPr>
                    <m:t>*</m:t>
                  </m:r>
                </m:sup>
              </m:sSup>
            </m:e>
          </m:d>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t</m:t>
                  </m:r>
                </m:e>
                <m:sup>
                  <m:r>
                    <w:rPr>
                      <w:rFonts w:ascii="Cambria Math" w:eastAsiaTheme="minorEastAsia" w:hAnsi="Cambria Math"/>
                      <w:lang w:bidi="fa-IR"/>
                    </w:rPr>
                    <m:t>*</m:t>
                  </m:r>
                </m:sup>
              </m:sSup>
              <m:r>
                <w:rPr>
                  <w:rFonts w:ascii="Cambria Math" w:eastAsiaTheme="minorEastAsia" w:hAnsi="Cambria Math"/>
                  <w:lang w:bidi="fa-IR"/>
                </w:rPr>
                <m:t>-</m:t>
              </m:r>
              <m:sSup>
                <m:sSupPr>
                  <m:ctrlPr>
                    <w:rPr>
                      <w:rFonts w:ascii="Cambria Math" w:eastAsiaTheme="minorEastAsia" w:hAnsi="Cambria Math"/>
                      <w:i/>
                      <w:lang w:bidi="fa-IR"/>
                    </w:rPr>
                  </m:ctrlPr>
                </m:sSupPr>
                <m:e>
                  <m:r>
                    <w:rPr>
                      <w:rFonts w:ascii="Cambria Math" w:eastAsiaTheme="minorEastAsia" w:hAnsi="Cambria Math"/>
                      <w:lang w:bidi="fa-IR"/>
                    </w:rPr>
                    <m:t>τ</m:t>
                  </m:r>
                </m:e>
                <m:sup>
                  <m:r>
                    <w:rPr>
                      <w:rFonts w:ascii="Cambria Math" w:eastAsiaTheme="minorEastAsia" w:hAnsi="Cambria Math"/>
                      <w:lang w:bidi="fa-IR"/>
                    </w:rPr>
                    <m:t>*</m:t>
                  </m:r>
                </m:sup>
              </m:sSup>
            </m:e>
          </m:d>
          <m:r>
            <w:rPr>
              <w:rFonts w:ascii="Cambria Math" w:eastAsiaTheme="minorEastAsia" w:hAnsi="Cambria Math"/>
              <w:lang w:bidi="fa-IR"/>
            </w:rPr>
            <m:t>d</m:t>
          </m:r>
          <m:sSup>
            <m:sSupPr>
              <m:ctrlPr>
                <w:rPr>
                  <w:rFonts w:ascii="Cambria Math" w:eastAsiaTheme="minorEastAsia" w:hAnsi="Cambria Math"/>
                  <w:i/>
                  <w:lang w:bidi="fa-IR"/>
                </w:rPr>
              </m:ctrlPr>
            </m:sSupPr>
            <m:e>
              <m:r>
                <w:rPr>
                  <w:rFonts w:ascii="Cambria Math" w:eastAsiaTheme="minorEastAsia" w:hAnsi="Cambria Math"/>
                  <w:lang w:bidi="fa-IR"/>
                </w:rPr>
                <m:t>τ</m:t>
              </m:r>
            </m:e>
            <m:sup>
              <m:r>
                <w:rPr>
                  <w:rFonts w:ascii="Cambria Math" w:eastAsiaTheme="minorEastAsia" w:hAnsi="Cambria Math"/>
                  <w:lang w:bidi="fa-IR"/>
                </w:rPr>
                <m:t>*</m:t>
              </m:r>
            </m:sup>
          </m:sSup>
          <m:r>
            <w:rPr>
              <w:rFonts w:ascii="Cambria Math" w:eastAsiaTheme="minorEastAsia" w:hAnsi="Cambria Math"/>
              <w:lang w:bidi="fa-IR"/>
            </w:rPr>
            <m:t>-λ</m:t>
          </m:r>
          <m:nary>
            <m:naryPr>
              <m:limLoc m:val="subSup"/>
              <m:ctrlPr>
                <w:rPr>
                  <w:rFonts w:ascii="Cambria Math" w:eastAsiaTheme="minorEastAsia" w:hAnsi="Cambria Math"/>
                  <w:i/>
                  <w:lang w:bidi="fa-IR"/>
                </w:rPr>
              </m:ctrlPr>
            </m:naryPr>
            <m:sub>
              <m:r>
                <w:rPr>
                  <w:rFonts w:ascii="Cambria Math" w:eastAsiaTheme="minorEastAsia" w:hAnsi="Cambria Math"/>
                  <w:lang w:bidi="fa-IR"/>
                </w:rPr>
                <m:t>0</m:t>
              </m:r>
            </m:sub>
            <m:sup>
              <m:r>
                <w:rPr>
                  <w:rFonts w:ascii="Cambria Math" w:eastAsiaTheme="minorEastAsia" w:hAnsi="Cambria Math"/>
                  <w:lang w:bidi="fa-IR"/>
                </w:rPr>
                <m:t>t</m:t>
              </m:r>
            </m:sup>
            <m:e>
              <m:r>
                <w:rPr>
                  <w:rFonts w:ascii="Cambria Math" w:eastAsiaTheme="minorEastAsia" w:hAnsi="Cambria Math"/>
                  <w:lang w:bidi="fa-IR"/>
                </w:rPr>
                <m:t>F</m:t>
              </m:r>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τ</m:t>
                      </m:r>
                    </m:e>
                    <m:sup>
                      <m:r>
                        <w:rPr>
                          <w:rFonts w:ascii="Cambria Math" w:eastAsiaTheme="minorEastAsia" w:hAnsi="Cambria Math"/>
                          <w:lang w:bidi="fa-IR"/>
                        </w:rPr>
                        <m:t>*</m:t>
                      </m:r>
                    </m:sup>
                  </m:sSup>
                </m:e>
              </m:d>
              <m:r>
                <w:rPr>
                  <w:rFonts w:ascii="Cambria Math" w:eastAsiaTheme="minorEastAsia" w:hAnsi="Cambria Math"/>
                  <w:lang w:bidi="fa-IR"/>
                </w:rPr>
                <m:t>d</m:t>
              </m:r>
              <m:sSup>
                <m:sSupPr>
                  <m:ctrlPr>
                    <w:rPr>
                      <w:rFonts w:ascii="Cambria Math" w:eastAsiaTheme="minorEastAsia" w:hAnsi="Cambria Math"/>
                      <w:i/>
                      <w:lang w:bidi="fa-IR"/>
                    </w:rPr>
                  </m:ctrlPr>
                </m:sSupPr>
                <m:e>
                  <m:r>
                    <w:rPr>
                      <w:rFonts w:ascii="Cambria Math" w:eastAsiaTheme="minorEastAsia" w:hAnsi="Cambria Math"/>
                      <w:lang w:bidi="fa-IR"/>
                    </w:rPr>
                    <m:t>τ</m:t>
                  </m:r>
                </m:e>
                <m:sup>
                  <m:r>
                    <w:rPr>
                      <w:rFonts w:ascii="Cambria Math" w:eastAsiaTheme="minorEastAsia" w:hAnsi="Cambria Math"/>
                      <w:lang w:bidi="fa-IR"/>
                    </w:rPr>
                    <m:t>*</m:t>
                  </m:r>
                </m:sup>
              </m:sSup>
              <m:r>
                <w:rPr>
                  <w:rFonts w:ascii="Cambria Math" w:eastAsiaTheme="minorEastAsia" w:hAnsi="Cambria Math"/>
                  <w:lang w:bidi="fa-IR"/>
                </w:rPr>
                <m:t xml:space="preserve">                                                                                                    (3-19)</m:t>
              </m:r>
            </m:e>
          </m:nary>
        </m:oMath>
      </m:oMathPara>
    </w:p>
    <w:p w:rsidR="0038503A" w:rsidRPr="00C2422F" w:rsidRDefault="0038503A" w:rsidP="00C2422F">
      <w:pPr>
        <w:jc w:val="right"/>
        <w:rPr>
          <w:rFonts w:eastAsiaTheme="minorEastAsia"/>
          <w:lang w:bidi="fa-IR"/>
        </w:rPr>
      </w:pPr>
    </w:p>
    <w:p w:rsidR="00C2422F" w:rsidRDefault="00C2422F" w:rsidP="00C2422F">
      <w:pPr>
        <w:jc w:val="right"/>
        <w:rPr>
          <w:rFonts w:eastAsiaTheme="minorEastAsia"/>
          <w:lang w:bidi="fa-IR"/>
        </w:rPr>
      </w:pPr>
    </w:p>
    <w:p w:rsidR="00C2422F" w:rsidRDefault="00414A5B" w:rsidP="00414A5B">
      <w:pPr>
        <w:jc w:val="center"/>
        <w:rPr>
          <w:lang w:bidi="fa-IR"/>
        </w:rPr>
      </w:pPr>
      <w:r>
        <w:rPr>
          <w:noProof/>
        </w:rPr>
        <w:drawing>
          <wp:inline distT="0" distB="0" distL="0" distR="0">
            <wp:extent cx="4572000" cy="6012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012815"/>
                    </a:xfrm>
                    <a:prstGeom prst="rect">
                      <a:avLst/>
                    </a:prstGeom>
                    <a:noFill/>
                    <a:ln>
                      <a:noFill/>
                    </a:ln>
                  </pic:spPr>
                </pic:pic>
              </a:graphicData>
            </a:graphic>
          </wp:inline>
        </w:drawing>
      </w:r>
    </w:p>
    <w:p w:rsidR="00414A5B" w:rsidRDefault="008D115F" w:rsidP="008D115F">
      <w:pPr>
        <w:tabs>
          <w:tab w:val="left" w:pos="2659"/>
          <w:tab w:val="left" w:pos="2907"/>
          <w:tab w:val="center" w:pos="4680"/>
          <w:tab w:val="left" w:pos="7863"/>
        </w:tabs>
        <w:rPr>
          <w:rtl/>
          <w:lang w:bidi="fa-IR"/>
        </w:rPr>
      </w:pPr>
      <w:r>
        <w:rPr>
          <w:rtl/>
          <w:lang w:bidi="fa-IR"/>
        </w:rPr>
        <w:tab/>
      </w:r>
      <w:r>
        <w:rPr>
          <w:rFonts w:hint="cs"/>
          <w:rtl/>
          <w:lang w:bidi="fa-IR"/>
        </w:rPr>
        <w:t>[1]</w:t>
      </w:r>
      <w:r w:rsidR="002B2833">
        <w:rPr>
          <w:rtl/>
          <w:lang w:bidi="fa-IR"/>
        </w:rPr>
        <w:tab/>
      </w:r>
      <w:r w:rsidR="00414A5B">
        <w:rPr>
          <w:rFonts w:hint="cs"/>
          <w:rtl/>
          <w:lang w:bidi="fa-IR"/>
        </w:rPr>
        <w:t>شکل (2-3) برخورد ضربه زننده کروی به ورق</w:t>
      </w:r>
      <w:r w:rsidR="00414A5B">
        <w:rPr>
          <w:rtl/>
          <w:lang w:bidi="fa-IR"/>
        </w:rPr>
        <w:tab/>
      </w:r>
      <w:r w:rsidR="00414A5B">
        <w:rPr>
          <w:rFonts w:hint="cs"/>
          <w:rtl/>
          <w:lang w:bidi="fa-IR"/>
        </w:rPr>
        <w:t xml:space="preserve">   </w:t>
      </w:r>
    </w:p>
    <w:p w:rsidR="00414A5B" w:rsidRDefault="00D95952" w:rsidP="0033285E">
      <w:pPr>
        <w:rPr>
          <w:rtl/>
          <w:lang w:bidi="fa-IR"/>
        </w:rPr>
      </w:pPr>
      <w:r>
        <w:rPr>
          <w:rFonts w:hint="cs"/>
          <w:rtl/>
          <w:lang w:bidi="fa-IR"/>
        </w:rPr>
        <w:t xml:space="preserve">                                                                          </w:t>
      </w:r>
    </w:p>
    <w:p w:rsidR="00414A5B" w:rsidRPr="00015502" w:rsidRDefault="00414A5B" w:rsidP="00514710">
      <w:pPr>
        <w:rPr>
          <w:rtl/>
          <w:lang w:bidi="fa-IR"/>
        </w:rPr>
      </w:pPr>
      <w:r w:rsidRPr="00015502">
        <w:rPr>
          <w:rFonts w:hint="cs"/>
          <w:rtl/>
          <w:lang w:bidi="fa-IR"/>
        </w:rPr>
        <w:lastRenderedPageBreak/>
        <w:t xml:space="preserve">معادله (19-3) نیروی برخورد بی بعد را به صورت </w:t>
      </w:r>
      <w:r w:rsidR="0033285E">
        <w:rPr>
          <w:rFonts w:hint="cs"/>
          <w:rtl/>
          <w:lang w:bidi="fa-IR"/>
        </w:rPr>
        <w:t>تا</w:t>
      </w:r>
      <w:r w:rsidRPr="00015502">
        <w:rPr>
          <w:rFonts w:hint="cs"/>
          <w:rtl/>
          <w:lang w:bidi="fa-IR"/>
        </w:rPr>
        <w:t xml:space="preserve">بعی از زمان بی بعد و برحسب پارامتر ساده بی بعد بنام لاندا محاسبه می کند. به عبارت دیگر با حل این معادله ، منحنی نیروی ضربه برحسب زمان برای لانداهای متفاوت مشخص می گردد. برای حل معادله انتگرال غیر خطی (19-3) از روش مرحله ای تیموشنگو استفاده شده است . در این روش ، همانگونه که در شکل (5-3) دیده می شود، زمان بی بعد به مقادیر مساوی و کوچک تقسیم شده </w:t>
      </w:r>
      <w:r w:rsidR="00244900" w:rsidRPr="00015502">
        <w:rPr>
          <w:rFonts w:hint="cs"/>
          <w:rtl/>
          <w:lang w:bidi="fa-IR"/>
        </w:rPr>
        <w:t>است. هر چه این مقادیر کوچک باشد مقدار تقریبی بدست امده برای نیروی بی بعد به مقدار دقیق ان نزدیک تر خواهد شد. همچنین فرض می شود که این مقادیر در طی مدت زمان ثابت هستند. به همین دلیل معادله (19-3) را می توان با معادله جبری غیرخطی زیر جایگزین نمود [3] .</w:t>
      </w:r>
    </w:p>
    <w:p w:rsidR="00E36975" w:rsidRDefault="00D555C3" w:rsidP="00571DFD">
      <w:pPr>
        <w:rPr>
          <w:lang w:bidi="fa-IR"/>
        </w:rPr>
      </w:pP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n</m:t>
            </m:r>
          </m:sub>
        </m:sSub>
        <m:r>
          <w:rPr>
            <w:rFonts w:ascii="Cambria Math" w:hAnsi="Cambria Math"/>
            <w:lang w:bidi="fa-IR"/>
          </w:rPr>
          <m:t>=</m:t>
        </m:r>
        <m:sSup>
          <m:sSupPr>
            <m:ctrlPr>
              <w:rPr>
                <w:rFonts w:ascii="Cambria Math" w:hAnsi="Cambria Math"/>
                <w:i/>
                <w:lang w:bidi="fa-IR"/>
              </w:rPr>
            </m:ctrlPr>
          </m:sSupPr>
          <m:e>
            <m:r>
              <w:rPr>
                <w:rFonts w:ascii="Cambria Math" w:hAnsi="Cambria Math"/>
                <w:lang w:bidi="fa-IR"/>
              </w:rPr>
              <m:t>∆t</m:t>
            </m:r>
          </m:e>
          <m:sup>
            <m:sSup>
              <m:sSupPr>
                <m:ctrlPr>
                  <w:rPr>
                    <w:rFonts w:ascii="Cambria Math" w:hAnsi="Cambria Math"/>
                    <w:i/>
                    <w:lang w:bidi="fa-IR"/>
                  </w:rPr>
                </m:ctrlPr>
              </m:sSupPr>
              <m:e>
                <m:r>
                  <w:rPr>
                    <w:rFonts w:ascii="Cambria Math" w:hAnsi="Cambria Math"/>
                    <w:lang w:bidi="fa-IR"/>
                  </w:rPr>
                  <m:t>*</m:t>
                </m:r>
              </m:e>
              <m:sup>
                <m:f>
                  <m:fPr>
                    <m:ctrlPr>
                      <w:rPr>
                        <w:rFonts w:ascii="Cambria Math" w:hAnsi="Cambria Math"/>
                        <w:i/>
                        <w:lang w:bidi="fa-IR"/>
                      </w:rPr>
                    </m:ctrlPr>
                  </m:fPr>
                  <m:num>
                    <m:r>
                      <w:rPr>
                        <w:rFonts w:ascii="Cambria Math" w:hAnsi="Cambria Math"/>
                        <w:lang w:bidi="fa-IR"/>
                      </w:rPr>
                      <m:t>3</m:t>
                    </m:r>
                  </m:num>
                  <m:den>
                    <m:r>
                      <w:rPr>
                        <w:rFonts w:ascii="Cambria Math" w:hAnsi="Cambria Math"/>
                        <w:lang w:bidi="fa-IR"/>
                      </w:rPr>
                      <m:t>2</m:t>
                    </m:r>
                  </m:den>
                </m:f>
              </m:sup>
            </m:sSup>
          </m:sup>
        </m:sSup>
        <m:sSup>
          <m:sSupPr>
            <m:ctrlPr>
              <w:rPr>
                <w:rFonts w:ascii="Cambria Math" w:hAnsi="Cambria Math"/>
                <w:i/>
                <w:lang w:bidi="fa-IR"/>
              </w:rPr>
            </m:ctrlPr>
          </m:sSupPr>
          <m:e>
            <m:r>
              <w:rPr>
                <w:rFonts w:ascii="Cambria Math" w:hAnsi="Cambria Math"/>
                <w:lang w:bidi="fa-IR"/>
              </w:rPr>
              <m:t>{n-</m:t>
            </m:r>
            <m:nary>
              <m:naryPr>
                <m:chr m:val="∑"/>
                <m:limLoc m:val="undOvr"/>
                <m:ctrlPr>
                  <w:rPr>
                    <w:rFonts w:ascii="Cambria Math" w:hAnsi="Cambria Math"/>
                    <w:i/>
                    <w:lang w:bidi="fa-IR"/>
                  </w:rPr>
                </m:ctrlPr>
              </m:naryPr>
              <m:sub>
                <m:r>
                  <w:rPr>
                    <w:rFonts w:ascii="Cambria Math" w:hAnsi="Cambria Math"/>
                    <w:lang w:bidi="fa-IR"/>
                  </w:rPr>
                  <m:t>j=1</m:t>
                </m:r>
              </m:sub>
              <m:sup>
                <m:r>
                  <w:rPr>
                    <w:rFonts w:ascii="Cambria Math" w:hAnsi="Cambria Math"/>
                    <w:lang w:bidi="fa-IR"/>
                  </w:rPr>
                  <m:t>n</m:t>
                </m:r>
              </m:sup>
              <m:e>
                <m:r>
                  <w:rPr>
                    <w:rFonts w:ascii="Cambria Math" w:hAnsi="Cambria Math"/>
                    <w:lang w:bidi="fa-IR"/>
                  </w:rPr>
                  <m:t>∆</m:t>
                </m:r>
                <m:sSup>
                  <m:sSupPr>
                    <m:ctrlPr>
                      <w:rPr>
                        <w:rFonts w:ascii="Cambria Math" w:hAnsi="Cambria Math"/>
                        <w:i/>
                        <w:lang w:bidi="fa-IR"/>
                      </w:rPr>
                    </m:ctrlPr>
                  </m:sSupPr>
                  <m:e>
                    <m:r>
                      <w:rPr>
                        <w:rFonts w:ascii="Cambria Math" w:hAnsi="Cambria Math"/>
                        <w:lang w:bidi="fa-IR"/>
                      </w:rPr>
                      <m:t>τ</m:t>
                    </m:r>
                  </m:e>
                  <m:sup>
                    <m:r>
                      <w:rPr>
                        <w:rFonts w:ascii="Cambria Math" w:hAnsi="Cambria Math"/>
                        <w:lang w:bidi="fa-IR"/>
                      </w:rPr>
                      <m:t>*</m:t>
                    </m:r>
                  </m:sup>
                </m:sSup>
              </m:e>
            </m:nary>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i</m:t>
                </m:r>
              </m:sub>
            </m:sSub>
            <m:d>
              <m:dPr>
                <m:begChr m:val="["/>
                <m:endChr m:val="]"/>
                <m:ctrlPr>
                  <w:rPr>
                    <w:rFonts w:ascii="Cambria Math" w:hAnsi="Cambria Math"/>
                    <w:lang w:bidi="fa-IR"/>
                  </w:rPr>
                </m:ctrlPr>
              </m:dPr>
              <m:e>
                <m:r>
                  <w:rPr>
                    <w:rFonts w:ascii="Cambria Math" w:hAnsi="Cambria Math"/>
                    <w:lang w:bidi="fa-IR"/>
                  </w:rPr>
                  <m:t>n-j</m:t>
                </m:r>
              </m:e>
            </m:d>
            <m:r>
              <m:rPr>
                <m:sty m:val="p"/>
              </m:rPr>
              <w:rPr>
                <w:rFonts w:ascii="Cambria Math" w:hAnsi="Cambria Math"/>
                <w:lang w:bidi="fa-IR"/>
              </w:rPr>
              <m:t>-λ</m:t>
            </m:r>
            <m:nary>
              <m:naryPr>
                <m:chr m:val="∑"/>
                <m:limLoc m:val="undOvr"/>
                <m:ctrlPr>
                  <w:rPr>
                    <w:rFonts w:ascii="Cambria Math" w:hAnsi="Cambria Math"/>
                    <w:lang w:bidi="fa-IR"/>
                  </w:rPr>
                </m:ctrlPr>
              </m:naryPr>
              <m:sub>
                <m:r>
                  <w:rPr>
                    <w:rFonts w:ascii="Cambria Math" w:hAnsi="Cambria Math"/>
                    <w:lang w:bidi="fa-IR"/>
                  </w:rPr>
                  <m:t>j=1</m:t>
                </m:r>
              </m:sub>
              <m:sup>
                <m:r>
                  <w:rPr>
                    <w:rFonts w:ascii="Cambria Math" w:hAnsi="Cambria Math"/>
                    <w:lang w:bidi="fa-IR"/>
                  </w:rPr>
                  <m:t>n</m:t>
                </m:r>
              </m:sup>
              <m:e>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j</m:t>
                    </m:r>
                  </m:sub>
                </m:sSub>
              </m:e>
            </m:nary>
            <m:r>
              <w:rPr>
                <w:rFonts w:ascii="Cambria Math" w:hAnsi="Cambria Math"/>
                <w:lang w:bidi="fa-IR"/>
              </w:rPr>
              <m:t>}</m:t>
            </m:r>
          </m:e>
          <m:sup>
            <m:f>
              <m:fPr>
                <m:ctrlPr>
                  <w:rPr>
                    <w:rFonts w:ascii="Cambria Math" w:hAnsi="Cambria Math"/>
                    <w:i/>
                    <w:lang w:bidi="fa-IR"/>
                  </w:rPr>
                </m:ctrlPr>
              </m:fPr>
              <m:num>
                <m:r>
                  <w:rPr>
                    <w:rFonts w:ascii="Cambria Math" w:hAnsi="Cambria Math"/>
                    <w:lang w:bidi="fa-IR"/>
                  </w:rPr>
                  <m:t>3</m:t>
                </m:r>
              </m:num>
              <m:den>
                <m:r>
                  <w:rPr>
                    <w:rFonts w:ascii="Cambria Math" w:hAnsi="Cambria Math"/>
                    <w:lang w:bidi="fa-IR"/>
                  </w:rPr>
                  <m:t>2</m:t>
                </m:r>
              </m:den>
            </m:f>
          </m:sup>
        </m:sSup>
      </m:oMath>
      <w:r w:rsidR="00E36975">
        <w:rPr>
          <w:lang w:bidi="fa-IR"/>
        </w:rPr>
        <w:t xml:space="preserve"> </w:t>
      </w:r>
      <w:r w:rsidR="00571DFD">
        <w:rPr>
          <w:lang w:bidi="fa-IR"/>
        </w:rPr>
        <w:t xml:space="preserve">                                                                                          </w:t>
      </w:r>
      <w:r w:rsidR="00E36975">
        <w:rPr>
          <w:lang w:bidi="fa-IR"/>
        </w:rPr>
        <w:t>(3-20)</w:t>
      </w:r>
    </w:p>
    <w:p w:rsidR="00E36975" w:rsidRDefault="00E36975" w:rsidP="00E36975">
      <w:pPr>
        <w:rPr>
          <w:lang w:bidi="fa-IR"/>
        </w:rPr>
      </w:pPr>
    </w:p>
    <w:p w:rsidR="00E36975" w:rsidRPr="00571DFD" w:rsidRDefault="00E36975" w:rsidP="00514710">
      <w:pPr>
        <w:rPr>
          <w:rtl/>
          <w:lang w:bidi="fa-IR"/>
        </w:rPr>
      </w:pPr>
      <w:r w:rsidRPr="00571DFD">
        <w:rPr>
          <w:lang w:bidi="fa-IR"/>
        </w:rPr>
        <w:t xml:space="preserve"> </w:t>
      </w:r>
      <w:r w:rsidRPr="00571DFD">
        <w:rPr>
          <w:rFonts w:hint="cs"/>
          <w:rtl/>
          <w:lang w:bidi="fa-IR"/>
        </w:rPr>
        <w:t xml:space="preserve">  </w:t>
      </w:r>
      <w:r w:rsidRPr="00571DFD">
        <w:rPr>
          <w:lang w:bidi="fa-IR"/>
        </w:rPr>
        <w:t xml:space="preserve">J=0,1,2,…n-1 </w:t>
      </w:r>
      <w:r w:rsidRPr="00571DFD">
        <w:rPr>
          <w:rFonts w:hint="cs"/>
          <w:rtl/>
          <w:lang w:bidi="fa-IR"/>
        </w:rPr>
        <w:t xml:space="preserve"> به ازای </w:t>
      </w:r>
      <m:oMath>
        <m:r>
          <w:rPr>
            <w:rFonts w:ascii="Cambria Math" w:hAnsi="Cambria Math"/>
            <w:lang w:bidi="fa-IR"/>
          </w:rPr>
          <m:t>fj=f(j∆</m:t>
        </m:r>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r>
          <w:rPr>
            <w:rFonts w:ascii="Cambria Math" w:hAnsi="Cambria Math"/>
            <w:lang w:bidi="fa-IR"/>
          </w:rPr>
          <m:t>)</m:t>
        </m:r>
      </m:oMath>
      <w:r w:rsidRPr="00571DFD">
        <w:rPr>
          <w:rFonts w:hint="cs"/>
          <w:rtl/>
          <w:lang w:bidi="fa-IR"/>
        </w:rPr>
        <w:t xml:space="preserve"> </w:t>
      </w:r>
    </w:p>
    <w:p w:rsidR="001C686F" w:rsidRPr="00571DFD" w:rsidRDefault="001C686F" w:rsidP="00514710">
      <w:pPr>
        <w:rPr>
          <w:rtl/>
          <w:lang w:bidi="fa-IR"/>
        </w:rPr>
      </w:pPr>
      <w:r w:rsidRPr="00571DFD">
        <w:rPr>
          <w:rFonts w:hint="cs"/>
          <w:rtl/>
          <w:lang w:bidi="fa-IR"/>
        </w:rPr>
        <w:t xml:space="preserve"> در معادله فوق قرار داده و مقدار جدیدی برای </w:t>
      </w:r>
      <w:r w:rsidR="00514710">
        <w:rPr>
          <w:rFonts w:hint="cs"/>
          <w:rtl/>
          <w:lang w:bidi="fa-IR"/>
        </w:rPr>
        <w:t>آ</w:t>
      </w:r>
      <w:r w:rsidRPr="00571DFD">
        <w:rPr>
          <w:rFonts w:hint="cs"/>
          <w:rtl/>
          <w:lang w:bidi="fa-IR"/>
        </w:rPr>
        <w:t xml:space="preserve">ن بدست می </w:t>
      </w:r>
      <w:r w:rsidR="00514710">
        <w:rPr>
          <w:rFonts w:hint="cs"/>
          <w:rtl/>
          <w:lang w:bidi="fa-IR"/>
        </w:rPr>
        <w:t>آ</w:t>
      </w:r>
      <w:r w:rsidRPr="00571DFD">
        <w:rPr>
          <w:rFonts w:hint="cs"/>
          <w:rtl/>
          <w:lang w:bidi="fa-IR"/>
        </w:rPr>
        <w:t xml:space="preserve">ید . برای این منظور ابتدا یک مقدار فرضی برای </w:t>
      </w:r>
      <w:r w:rsidR="00514710">
        <w:rPr>
          <w:lang w:bidi="fa-IR"/>
        </w:rPr>
        <w:t>f</w:t>
      </w:r>
      <w:r w:rsidR="00514710">
        <w:rPr>
          <w:rFonts w:hint="cs"/>
          <w:rtl/>
          <w:lang w:bidi="fa-IR"/>
        </w:rPr>
        <w:t xml:space="preserve"> در نظر گرفته</w:t>
      </w:r>
    </w:p>
    <w:p w:rsidR="001C686F" w:rsidRDefault="001C686F" w:rsidP="00514710">
      <w:pPr>
        <w:rPr>
          <w:rtl/>
          <w:lang w:bidi="fa-IR"/>
        </w:rPr>
      </w:pPr>
      <w:r w:rsidRPr="00571DFD">
        <w:rPr>
          <w:rFonts w:hint="cs"/>
          <w:rtl/>
          <w:lang w:bidi="fa-IR"/>
        </w:rPr>
        <w:t xml:space="preserve">  و تکرا پی درپی این کار ، نهایت به مرحله ای می رسیم که </w:t>
      </w:r>
      <w:r w:rsidRPr="00571DFD">
        <w:rPr>
          <w:lang w:bidi="fa-IR"/>
        </w:rPr>
        <w:t>Fn</w:t>
      </w:r>
      <w:r w:rsidRPr="00571DFD">
        <w:rPr>
          <w:rFonts w:hint="cs"/>
          <w:rtl/>
          <w:lang w:bidi="fa-IR"/>
        </w:rPr>
        <w:t xml:space="preserve">  (کوچکتر از 6-^10)</w:t>
      </w:r>
      <w:r w:rsidR="009B09B9" w:rsidRPr="00571DFD">
        <w:rPr>
          <w:rFonts w:hint="cs"/>
          <w:rtl/>
          <w:lang w:bidi="fa-IR"/>
        </w:rPr>
        <w:t xml:space="preserve"> و دیگر نیازی به ادامه تکرار محاسبه نمی باشد.</w:t>
      </w:r>
      <w:r w:rsidRPr="00571DFD">
        <w:rPr>
          <w:rFonts w:hint="cs"/>
          <w:rtl/>
          <w:lang w:bidi="fa-IR"/>
        </w:rPr>
        <w:t xml:space="preserve"> </w:t>
      </w:r>
    </w:p>
    <w:p w:rsidR="009B09B9" w:rsidRDefault="009B09B9" w:rsidP="001C686F">
      <w:pPr>
        <w:jc w:val="right"/>
        <w:rPr>
          <w:rtl/>
          <w:lang w:bidi="fa-IR"/>
        </w:rPr>
      </w:pPr>
    </w:p>
    <w:p w:rsidR="009B09B9" w:rsidRDefault="009B09B9" w:rsidP="009B09B9">
      <w:pPr>
        <w:jc w:val="center"/>
        <w:rPr>
          <w:rtl/>
          <w:lang w:bidi="fa-IR"/>
        </w:rPr>
      </w:pPr>
      <w:r>
        <w:rPr>
          <w:rFonts w:hint="cs"/>
          <w:noProof/>
        </w:rPr>
        <w:drawing>
          <wp:inline distT="0" distB="0" distL="0" distR="0">
            <wp:extent cx="3512820" cy="32562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2820" cy="3256280"/>
                    </a:xfrm>
                    <a:prstGeom prst="rect">
                      <a:avLst/>
                    </a:prstGeom>
                    <a:noFill/>
                    <a:ln>
                      <a:noFill/>
                    </a:ln>
                  </pic:spPr>
                </pic:pic>
              </a:graphicData>
            </a:graphic>
          </wp:inline>
        </w:drawing>
      </w:r>
    </w:p>
    <w:p w:rsidR="009B09B9" w:rsidRPr="00571DFD" w:rsidRDefault="00DB2D40" w:rsidP="009B09B9">
      <w:pPr>
        <w:jc w:val="center"/>
        <w:rPr>
          <w:rtl/>
          <w:lang w:bidi="fa-IR"/>
        </w:rPr>
      </w:pPr>
      <w:r w:rsidRPr="00571DFD">
        <w:rPr>
          <w:rFonts w:hint="cs"/>
          <w:rtl/>
          <w:lang w:bidi="fa-IR"/>
        </w:rPr>
        <w:t>شکل (3-3) توصیف شماتیک جهت حل عددی معادله (20-3)</w:t>
      </w:r>
      <w:r w:rsidR="008D115F" w:rsidRPr="00571DFD">
        <w:rPr>
          <w:rFonts w:hint="cs"/>
          <w:rtl/>
          <w:lang w:bidi="fa-IR"/>
        </w:rPr>
        <w:t>. [4]</w:t>
      </w:r>
    </w:p>
    <w:p w:rsidR="00DB2D40" w:rsidRDefault="00DB2D40" w:rsidP="009B09B9">
      <w:pPr>
        <w:jc w:val="center"/>
        <w:rPr>
          <w:rtl/>
          <w:lang w:bidi="fa-IR"/>
        </w:rPr>
      </w:pPr>
    </w:p>
    <w:p w:rsidR="004B407B" w:rsidRDefault="004B407B" w:rsidP="009B09B9">
      <w:pPr>
        <w:jc w:val="center"/>
        <w:rPr>
          <w:rtl/>
          <w:lang w:bidi="fa-IR"/>
        </w:rPr>
      </w:pPr>
    </w:p>
    <w:p w:rsidR="00DB2D40" w:rsidRDefault="00D95952" w:rsidP="0033285E">
      <w:pPr>
        <w:rPr>
          <w:rtl/>
          <w:lang w:bidi="fa-IR"/>
        </w:rPr>
      </w:pPr>
      <w:r>
        <w:rPr>
          <w:rFonts w:hint="cs"/>
          <w:rtl/>
          <w:lang w:bidi="fa-IR"/>
        </w:rPr>
        <w:t xml:space="preserve">                                                                    </w:t>
      </w:r>
    </w:p>
    <w:p w:rsidR="00DB2D40" w:rsidRPr="00571DFD" w:rsidRDefault="00DB2D40" w:rsidP="0033285E">
      <w:pPr>
        <w:rPr>
          <w:rtl/>
          <w:lang w:bidi="fa-IR"/>
        </w:rPr>
      </w:pPr>
      <w:r w:rsidRPr="00571DFD">
        <w:rPr>
          <w:rFonts w:hint="cs"/>
          <w:rtl/>
          <w:lang w:bidi="fa-IR"/>
        </w:rPr>
        <w:t>طرح مسئله:</w:t>
      </w:r>
    </w:p>
    <w:p w:rsidR="00DB2D40" w:rsidRPr="00571DFD" w:rsidRDefault="00F74056" w:rsidP="0033285E">
      <w:pPr>
        <w:rPr>
          <w:rtl/>
          <w:lang w:bidi="fa-IR"/>
        </w:rPr>
      </w:pPr>
      <w:r w:rsidRPr="00571DFD">
        <w:rPr>
          <w:rFonts w:hint="cs"/>
          <w:rtl/>
          <w:lang w:bidi="fa-IR"/>
        </w:rPr>
        <w:t>گلوله کروی از جنس فولاد به جرم 0.6 کیلوگرم با سرعت اولیه 1.25 متر برثانیه به ورق کامپوزیتی تک جهته کربن-گوگرد برخورد میکند هدف اصلی این پروژه بررسی پاسخ ضربه ورق کامپوزیتی در پارامتر ضربه متفاوت است. داداهای مسئله عبارتنداز:</w:t>
      </w:r>
    </w:p>
    <w:p w:rsidR="00F74056" w:rsidRDefault="00F74056" w:rsidP="00DB2D40">
      <w:pPr>
        <w:jc w:val="right"/>
        <w:rPr>
          <w:rtl/>
          <w:lang w:bidi="fa-IR"/>
        </w:rPr>
      </w:pPr>
    </w:p>
    <w:p w:rsidR="00F74056" w:rsidRDefault="00F74056" w:rsidP="0033285E">
      <w:pPr>
        <w:jc w:val="right"/>
        <w:rPr>
          <w:lang w:bidi="fa-IR"/>
        </w:rPr>
      </w:pPr>
      <w:r>
        <w:rPr>
          <w:lang w:bidi="fa-IR"/>
        </w:rPr>
        <w:t>E1=82.86 GPa</w:t>
      </w:r>
    </w:p>
    <w:p w:rsidR="00F74056" w:rsidRDefault="00F74056" w:rsidP="0033285E">
      <w:pPr>
        <w:jc w:val="right"/>
        <w:rPr>
          <w:lang w:bidi="fa-IR"/>
        </w:rPr>
      </w:pPr>
      <w:r>
        <w:rPr>
          <w:lang w:bidi="fa-IR"/>
        </w:rPr>
        <w:lastRenderedPageBreak/>
        <w:t>E2=8.54  GPa</w:t>
      </w:r>
    </w:p>
    <w:p w:rsidR="00F74056" w:rsidRDefault="00F74056" w:rsidP="0033285E">
      <w:pPr>
        <w:jc w:val="right"/>
        <w:rPr>
          <w:lang w:bidi="fa-IR"/>
        </w:rPr>
      </w:pPr>
      <w:r>
        <w:rPr>
          <w:lang w:bidi="fa-IR"/>
        </w:rPr>
        <w:t>E3= 8.54  GPa</w:t>
      </w:r>
    </w:p>
    <w:p w:rsidR="00F74056" w:rsidRDefault="00F74056" w:rsidP="0033285E">
      <w:pPr>
        <w:jc w:val="right"/>
        <w:rPr>
          <w:lang w:bidi="fa-IR"/>
        </w:rPr>
      </w:pPr>
      <w:r>
        <w:rPr>
          <w:lang w:bidi="fa-IR"/>
        </w:rPr>
        <w:t>G12=G13=2.67 GPa</w:t>
      </w:r>
    </w:p>
    <w:p w:rsidR="00F74056" w:rsidRDefault="00F74056" w:rsidP="0033285E">
      <w:pPr>
        <w:jc w:val="right"/>
        <w:rPr>
          <w:lang w:bidi="fa-IR"/>
        </w:rPr>
      </w:pPr>
      <w:r>
        <w:rPr>
          <w:lang w:bidi="fa-IR"/>
        </w:rPr>
        <w:t>G23= 1.97 GPa</w:t>
      </w:r>
    </w:p>
    <w:p w:rsidR="00F74056" w:rsidRDefault="00B93809" w:rsidP="0033285E">
      <w:pPr>
        <w:jc w:val="right"/>
        <w:rPr>
          <w:lang w:bidi="fa-IR"/>
        </w:rPr>
      </w:pPr>
      <w:r>
        <w:rPr>
          <w:lang w:bidi="fa-IR"/>
        </w:rPr>
        <w:t>V12=V13= 0.21</w:t>
      </w:r>
    </w:p>
    <w:p w:rsidR="00B93809" w:rsidRDefault="00B93809" w:rsidP="0033285E">
      <w:pPr>
        <w:jc w:val="right"/>
        <w:rPr>
          <w:lang w:bidi="fa-IR"/>
        </w:rPr>
      </w:pPr>
      <w:r>
        <w:rPr>
          <w:lang w:bidi="fa-IR"/>
        </w:rPr>
        <w:t>V31=V21=0.044</w:t>
      </w:r>
    </w:p>
    <w:p w:rsidR="00B93809" w:rsidRDefault="00B93809" w:rsidP="0033285E">
      <w:pPr>
        <w:jc w:val="right"/>
        <w:rPr>
          <w:lang w:bidi="fa-IR"/>
        </w:rPr>
      </w:pPr>
      <w:r>
        <w:rPr>
          <w:lang w:bidi="fa-IR"/>
        </w:rPr>
        <w:t>V23=V32=0.33</w:t>
      </w:r>
    </w:p>
    <w:p w:rsidR="00B93809" w:rsidRDefault="00B93809" w:rsidP="0033285E">
      <w:pPr>
        <w:jc w:val="right"/>
        <w:rPr>
          <w:lang w:bidi="fa-IR"/>
        </w:rPr>
      </w:pPr>
      <w:r>
        <w:rPr>
          <w:lang w:bidi="fa-IR"/>
        </w:rPr>
        <w:t>D1=7223.55 Nm</w:t>
      </w:r>
    </w:p>
    <w:p w:rsidR="00B93809" w:rsidRDefault="00B93809" w:rsidP="0033285E">
      <w:pPr>
        <w:jc w:val="right"/>
        <w:rPr>
          <w:lang w:bidi="fa-IR"/>
        </w:rPr>
      </w:pPr>
      <w:r>
        <w:rPr>
          <w:lang w:bidi="fa-IR"/>
        </w:rPr>
        <w:t>D2= 713.05 Nm</w:t>
      </w:r>
    </w:p>
    <w:p w:rsidR="00B93809" w:rsidRDefault="00B93809" w:rsidP="0033285E">
      <w:pPr>
        <w:jc w:val="right"/>
        <w:rPr>
          <w:lang w:bidi="fa-IR"/>
        </w:rPr>
      </w:pPr>
      <w:r>
        <w:rPr>
          <w:lang w:bidi="fa-IR"/>
        </w:rPr>
        <w:t>D3= 798.63 Nm</w:t>
      </w:r>
    </w:p>
    <w:p w:rsidR="00B93809" w:rsidRPr="00B93809" w:rsidRDefault="00B93809" w:rsidP="0033285E">
      <w:pPr>
        <w:jc w:val="right"/>
        <w:rPr>
          <w:rFonts w:eastAsiaTheme="minorEastAsia"/>
          <w:lang w:bidi="fa-IR"/>
        </w:rPr>
      </w:pPr>
      <m:oMathPara>
        <m:oMathParaPr>
          <m:jc m:val="left"/>
        </m:oMathParaPr>
        <m:oMath>
          <m:r>
            <w:rPr>
              <w:rFonts w:ascii="Cambria Math" w:hAnsi="Cambria Math"/>
              <w:lang w:bidi="fa-IR"/>
            </w:rPr>
            <m:t xml:space="preserve">ρ=1753.5      </m:t>
          </m:r>
          <m:f>
            <m:fPr>
              <m:ctrlPr>
                <w:rPr>
                  <w:rFonts w:ascii="Cambria Math" w:hAnsi="Cambria Math"/>
                  <w:i/>
                  <w:lang w:bidi="fa-IR"/>
                </w:rPr>
              </m:ctrlPr>
            </m:fPr>
            <m:num>
              <m:r>
                <w:rPr>
                  <w:rFonts w:ascii="Cambria Math" w:hAnsi="Cambria Math"/>
                  <w:lang w:bidi="fa-IR"/>
                </w:rPr>
                <m:t>kg</m:t>
              </m:r>
            </m:num>
            <m:den>
              <m:sSup>
                <m:sSupPr>
                  <m:ctrlPr>
                    <w:rPr>
                      <w:rFonts w:ascii="Cambria Math" w:hAnsi="Cambria Math"/>
                      <w:i/>
                      <w:lang w:bidi="fa-IR"/>
                    </w:rPr>
                  </m:ctrlPr>
                </m:sSupPr>
                <m:e>
                  <m:r>
                    <w:rPr>
                      <w:rFonts w:ascii="Cambria Math" w:hAnsi="Cambria Math"/>
                      <w:lang w:bidi="fa-IR"/>
                    </w:rPr>
                    <m:t>m</m:t>
                  </m:r>
                </m:e>
                <m:sup>
                  <m:r>
                    <w:rPr>
                      <w:rFonts w:ascii="Cambria Math" w:hAnsi="Cambria Math"/>
                      <w:lang w:bidi="fa-IR"/>
                    </w:rPr>
                    <m:t>3</m:t>
                  </m:r>
                </m:sup>
              </m:sSup>
            </m:den>
          </m:f>
        </m:oMath>
      </m:oMathPara>
    </w:p>
    <w:p w:rsidR="00B93809" w:rsidRPr="00571DFD" w:rsidRDefault="00B93809" w:rsidP="00B93809">
      <w:pPr>
        <w:jc w:val="right"/>
        <w:rPr>
          <w:rFonts w:eastAsiaTheme="minorEastAsia"/>
          <w:lang w:bidi="fa-IR"/>
        </w:rPr>
      </w:pPr>
    </w:p>
    <w:p w:rsidR="00B93809" w:rsidRPr="00571DFD" w:rsidRDefault="00B93809" w:rsidP="0033285E">
      <w:pPr>
        <w:rPr>
          <w:rtl/>
          <w:lang w:bidi="fa-IR"/>
        </w:rPr>
      </w:pPr>
      <w:r w:rsidRPr="00571DFD">
        <w:rPr>
          <w:rFonts w:hint="cs"/>
          <w:rtl/>
          <w:lang w:bidi="fa-IR"/>
        </w:rPr>
        <w:t>با توجه به این اطلاعات پارامتر ورق و سختی فنریت بر اساس معادلات غیر خطی پپیچیده قابل محاسبه می باشد [3]</w:t>
      </w:r>
    </w:p>
    <w:p w:rsidR="00B93809" w:rsidRPr="004B407B" w:rsidRDefault="00B93809" w:rsidP="004B407B">
      <w:pPr>
        <w:rPr>
          <w:rFonts w:eastAsiaTheme="minorEastAsia"/>
          <w:i/>
          <w:lang w:bidi="fa-IR"/>
        </w:rPr>
      </w:pPr>
      <m:oMathPara>
        <m:oMathParaPr>
          <m:jc m:val="left"/>
        </m:oMathParaPr>
        <m:oMath>
          <m:r>
            <w:rPr>
              <w:rFonts w:ascii="Cambria Math" w:eastAsiaTheme="minorEastAsia" w:hAnsi="Cambria Math"/>
              <w:lang w:bidi="fa-IR"/>
            </w:rPr>
            <m:t xml:space="preserve">α=10.56 </m:t>
          </m:r>
          <m:r>
            <m:rPr>
              <m:sty m:val="p"/>
            </m:rPr>
            <w:rPr>
              <w:rFonts w:ascii="Cambria Math" w:eastAsiaTheme="minorEastAsia" w:hAnsi="Cambria Math"/>
              <w:rtl/>
              <w:lang w:bidi="fa-IR"/>
            </w:rPr>
            <m:t>×</m:t>
          </m:r>
          <m:sSup>
            <m:sSupPr>
              <m:ctrlPr>
                <w:rPr>
                  <w:rFonts w:ascii="Cambria Math" w:eastAsiaTheme="minorEastAsia" w:hAnsi="Cambria Math"/>
                  <w:lang w:bidi="fa-IR"/>
                </w:rPr>
              </m:ctrlPr>
            </m:sSupPr>
            <m:e>
              <m:r>
                <m:rPr>
                  <m:sty m:val="p"/>
                </m:rPr>
                <w:rPr>
                  <w:rFonts w:ascii="Cambria Math" w:eastAsiaTheme="minorEastAsia" w:hAnsi="Cambria Math"/>
                  <w:lang w:bidi="fa-IR"/>
                </w:rPr>
                <m:t>10</m:t>
              </m:r>
            </m:e>
            <m:sup>
              <m:r>
                <w:rPr>
                  <w:rFonts w:ascii="Cambria Math" w:eastAsiaTheme="minorEastAsia" w:hAnsi="Cambria Math"/>
                  <w:lang w:bidi="fa-IR"/>
                </w:rPr>
                <m:t>-4</m:t>
              </m:r>
            </m:sup>
          </m:sSup>
          <m:r>
            <m:rPr>
              <m:sty m:val="p"/>
            </m:rPr>
            <w:rPr>
              <w:rFonts w:ascii="Cambria Math" w:eastAsiaTheme="minorEastAsia" w:hAnsi="Cambria Math"/>
              <w:lang w:bidi="fa-IR"/>
            </w:rPr>
            <m:t xml:space="preserve">    </m:t>
          </m:r>
          <m:f>
            <m:fPr>
              <m:ctrlPr>
                <w:rPr>
                  <w:rFonts w:ascii="Cambria Math" w:eastAsiaTheme="minorEastAsia" w:hAnsi="Cambria Math"/>
                  <w:i/>
                  <w:lang w:bidi="fa-IR"/>
                </w:rPr>
              </m:ctrlPr>
            </m:fPr>
            <m:num>
              <m:r>
                <w:rPr>
                  <w:rFonts w:ascii="Cambria Math" w:eastAsiaTheme="minorEastAsia" w:hAnsi="Cambria Math"/>
                  <w:lang w:bidi="fa-IR"/>
                </w:rPr>
                <m:t>m</m:t>
              </m:r>
            </m:num>
            <m:den>
              <m:r>
                <w:rPr>
                  <w:rFonts w:ascii="Cambria Math" w:eastAsiaTheme="minorEastAsia" w:hAnsi="Cambria Math"/>
                  <w:lang w:bidi="fa-IR"/>
                </w:rPr>
                <m:t>Ns</m:t>
              </m:r>
            </m:den>
          </m:f>
          <m:r>
            <w:rPr>
              <w:rFonts w:ascii="Cambria Math" w:eastAsiaTheme="minorEastAsia" w:hAnsi="Cambria Math"/>
              <w:lang w:bidi="fa-IR"/>
            </w:rPr>
            <m:t xml:space="preserve">                                       K=131.188   </m:t>
          </m:r>
          <m:f>
            <m:fPr>
              <m:ctrlPr>
                <w:rPr>
                  <w:rFonts w:ascii="Cambria Math" w:eastAsiaTheme="minorEastAsia" w:hAnsi="Cambria Math"/>
                  <w:i/>
                  <w:lang w:bidi="fa-IR"/>
                </w:rPr>
              </m:ctrlPr>
            </m:fPr>
            <m:num>
              <m:r>
                <w:rPr>
                  <w:rFonts w:ascii="Cambria Math" w:eastAsiaTheme="minorEastAsia" w:hAnsi="Cambria Math"/>
                  <w:lang w:bidi="fa-IR"/>
                </w:rPr>
                <m:t>N</m:t>
              </m:r>
            </m:num>
            <m:den>
              <m:sSup>
                <m:sSupPr>
                  <m:ctrlPr>
                    <w:rPr>
                      <w:rFonts w:ascii="Cambria Math" w:eastAsiaTheme="minorEastAsia" w:hAnsi="Cambria Math"/>
                      <w:i/>
                      <w:lang w:bidi="fa-IR"/>
                    </w:rPr>
                  </m:ctrlPr>
                </m:sSupPr>
                <m:e>
                  <m:r>
                    <w:rPr>
                      <w:rFonts w:ascii="Cambria Math" w:eastAsiaTheme="minorEastAsia" w:hAnsi="Cambria Math"/>
                      <w:lang w:bidi="fa-IR"/>
                    </w:rPr>
                    <m:t>m</m:t>
                  </m:r>
                </m:e>
                <m:sup>
                  <m:f>
                    <m:fPr>
                      <m:ctrlPr>
                        <w:rPr>
                          <w:rFonts w:ascii="Cambria Math" w:eastAsiaTheme="minorEastAsia" w:hAnsi="Cambria Math"/>
                          <w:i/>
                          <w:lang w:bidi="fa-IR"/>
                        </w:rPr>
                      </m:ctrlPr>
                    </m:fPr>
                    <m:num>
                      <m:r>
                        <w:rPr>
                          <w:rFonts w:ascii="Cambria Math" w:eastAsiaTheme="minorEastAsia" w:hAnsi="Cambria Math"/>
                          <w:lang w:bidi="fa-IR"/>
                        </w:rPr>
                        <m:t>3</m:t>
                      </m:r>
                    </m:num>
                    <m:den>
                      <m:r>
                        <w:rPr>
                          <w:rFonts w:ascii="Cambria Math" w:eastAsiaTheme="minorEastAsia" w:hAnsi="Cambria Math"/>
                          <w:lang w:bidi="fa-IR"/>
                        </w:rPr>
                        <m:t>2</m:t>
                      </m:r>
                    </m:den>
                  </m:f>
                </m:sup>
              </m:sSup>
            </m:den>
          </m:f>
          <m:r>
            <w:rPr>
              <w:rFonts w:ascii="Cambria Math" w:eastAsiaTheme="minorEastAsia" w:hAnsi="Cambria Math"/>
              <w:lang w:bidi="fa-IR"/>
            </w:rPr>
            <m:t xml:space="preserve"> </m:t>
          </m:r>
        </m:oMath>
      </m:oMathPara>
    </w:p>
    <w:p w:rsidR="004B407B" w:rsidRDefault="004B407B" w:rsidP="004B407B">
      <w:pPr>
        <w:rPr>
          <w:rFonts w:eastAsiaTheme="minorEastAsia"/>
          <w:i/>
          <w:rtl/>
          <w:lang w:bidi="fa-IR"/>
        </w:rPr>
      </w:pPr>
    </w:p>
    <w:p w:rsidR="004B407B" w:rsidRPr="00571DFD" w:rsidRDefault="004B407B" w:rsidP="0033285E">
      <w:pPr>
        <w:rPr>
          <w:rtl/>
          <w:lang w:bidi="fa-IR"/>
        </w:rPr>
      </w:pPr>
      <w:r w:rsidRPr="00571DFD">
        <w:rPr>
          <w:rFonts w:hint="cs"/>
          <w:rtl/>
          <w:lang w:bidi="fa-IR"/>
        </w:rPr>
        <w:t>با توجه به مقادیر ضریب فنریت و پارامتر ورق با استفاده از معادله (17-3) و (18-3) زمان مرجع وپارامتر ضربه محاسبه میکنیم:</w:t>
      </w:r>
    </w:p>
    <w:p w:rsidR="004B407B" w:rsidRDefault="004B407B" w:rsidP="004B407B">
      <w:pPr>
        <w:jc w:val="right"/>
        <w:rPr>
          <w:rFonts w:eastAsiaTheme="minorEastAsia"/>
          <w:i/>
          <w:rtl/>
          <w:lang w:bidi="fa-IR"/>
        </w:rPr>
      </w:pPr>
    </w:p>
    <w:p w:rsidR="004B407B" w:rsidRPr="004B407B" w:rsidRDefault="004B407B" w:rsidP="004B407B">
      <w:pPr>
        <w:rPr>
          <w:rFonts w:eastAsiaTheme="minorEastAsia"/>
          <w:lang w:bidi="fa-IR"/>
        </w:rPr>
      </w:pPr>
      <m:oMathPara>
        <m:oMathParaPr>
          <m:jc m:val="left"/>
        </m:oMathParaPr>
        <m:oMath>
          <m:r>
            <w:rPr>
              <w:rFonts w:ascii="Cambria Math" w:hAnsi="Cambria Math"/>
              <w:lang w:bidi="fa-IR"/>
            </w:rPr>
            <m:t>To=176.67 μs                                                 λ=4.057</m:t>
          </m:r>
        </m:oMath>
      </m:oMathPara>
    </w:p>
    <w:p w:rsidR="004B407B" w:rsidRDefault="004B407B" w:rsidP="004B407B">
      <w:pPr>
        <w:rPr>
          <w:rFonts w:eastAsiaTheme="minorEastAsia"/>
          <w:rtl/>
          <w:lang w:bidi="fa-IR"/>
        </w:rPr>
      </w:pPr>
    </w:p>
    <w:p w:rsidR="00D95952" w:rsidRDefault="00D95952" w:rsidP="004B407B">
      <w:pPr>
        <w:rPr>
          <w:rFonts w:eastAsiaTheme="minorEastAsia"/>
          <w:rtl/>
          <w:lang w:bidi="fa-IR"/>
        </w:rPr>
      </w:pPr>
    </w:p>
    <w:p w:rsidR="004B407B" w:rsidRDefault="00D95952" w:rsidP="00B2574E">
      <w:pPr>
        <w:rPr>
          <w:rtl/>
          <w:lang w:bidi="fa-IR"/>
        </w:rPr>
      </w:pPr>
      <w:r>
        <w:rPr>
          <w:rFonts w:hint="cs"/>
          <w:rtl/>
          <w:lang w:bidi="fa-IR"/>
        </w:rPr>
        <w:t xml:space="preserve">                                                                     </w:t>
      </w:r>
    </w:p>
    <w:p w:rsidR="004B407B" w:rsidRPr="00571DFD" w:rsidRDefault="004B407B" w:rsidP="00514710">
      <w:pPr>
        <w:rPr>
          <w:rtl/>
          <w:lang w:bidi="fa-IR"/>
        </w:rPr>
      </w:pPr>
      <w:r w:rsidRPr="00571DFD">
        <w:rPr>
          <w:rFonts w:hint="cs"/>
          <w:rtl/>
          <w:lang w:bidi="fa-IR"/>
        </w:rPr>
        <w:t xml:space="preserve">اکنون تمامی اطلاعات موجود میباشد حال باید به دنبال راهکاری برای معادله نیروی بی بعد بکنیم که با استفاده از برنامه نوسی </w:t>
      </w:r>
      <w:r w:rsidR="00355E5C" w:rsidRPr="00571DFD">
        <w:rPr>
          <w:rFonts w:hint="cs"/>
          <w:rtl/>
          <w:lang w:bidi="fa-IR"/>
        </w:rPr>
        <w:t xml:space="preserve">  های متفاوت پیک نمودار بی بعد پیدا میکنیم وتابع نیرو را سینوسی فرض میکنیم. </w:t>
      </w:r>
    </w:p>
    <w:p w:rsidR="00355E5C" w:rsidRDefault="00355E5C" w:rsidP="00514710">
      <w:pPr>
        <w:rPr>
          <w:rtl/>
          <w:lang w:bidi="fa-IR"/>
        </w:rPr>
      </w:pPr>
    </w:p>
    <w:p w:rsidR="002D5900" w:rsidRDefault="002D5900" w:rsidP="00514710">
      <w:pPr>
        <w:tabs>
          <w:tab w:val="left" w:pos="7241"/>
        </w:tabs>
        <w:rPr>
          <w:rtl/>
          <w:lang w:bidi="fa-IR"/>
        </w:rPr>
      </w:pP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clc;</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clear </w:t>
      </w:r>
      <w:r>
        <w:rPr>
          <w:rFonts w:ascii="Courier New" w:hAnsi="Courier New" w:cs="Courier New"/>
          <w:color w:val="A020F0"/>
          <w:sz w:val="28"/>
          <w:szCs w:val="28"/>
        </w:rPr>
        <w:t>all</w:t>
      </w:r>
      <w:r>
        <w:rPr>
          <w:rFonts w:ascii="Courier New" w:hAnsi="Courier New" w:cs="Courier New"/>
          <w:color w:val="000000"/>
          <w:sz w:val="28"/>
          <w:szCs w:val="28"/>
        </w:rPr>
        <w:t>;</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p>
    <w:p w:rsidR="002B2833" w:rsidRDefault="002B2833" w:rsidP="00D95952">
      <w:pPr>
        <w:autoSpaceDE w:val="0"/>
        <w:autoSpaceDN w:val="0"/>
        <w:adjustRightInd w:val="0"/>
        <w:rPr>
          <w:rFonts w:ascii="Courier New" w:hAnsi="Courier New" w:cs="Courier New"/>
          <w:sz w:val="24"/>
        </w:rPr>
      </w:pPr>
      <w:r>
        <w:rPr>
          <w:rFonts w:ascii="Courier New" w:hAnsi="Courier New" w:cs="Courier New"/>
          <w:color w:val="000000"/>
          <w:sz w:val="28"/>
          <w:szCs w:val="28"/>
        </w:rPr>
        <w:t>landa=</w:t>
      </w:r>
      <w:r w:rsidR="00D95952">
        <w:rPr>
          <w:rFonts w:ascii="Courier New" w:hAnsi="Courier New" w:cs="Courier New" w:hint="cs"/>
          <w:color w:val="000000"/>
          <w:sz w:val="28"/>
          <w:szCs w:val="28"/>
          <w:rtl/>
        </w:rPr>
        <w:t>0</w:t>
      </w:r>
      <w:r>
        <w:rPr>
          <w:rFonts w:ascii="Courier New" w:hAnsi="Courier New" w:cs="Courier New"/>
          <w:color w:val="000000"/>
          <w:sz w:val="28"/>
          <w:szCs w:val="28"/>
        </w:rPr>
        <w:t>;</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t=0:2.5:247.5;</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T_0=176.67;</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tp=t/T_0;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t>for</w:t>
      </w:r>
      <w:r>
        <w:rPr>
          <w:rFonts w:ascii="Courier New" w:hAnsi="Courier New" w:cs="Courier New"/>
          <w:color w:val="000000"/>
          <w:sz w:val="28"/>
          <w:szCs w:val="28"/>
        </w:rPr>
        <w:t xml:space="preserve"> i =2:100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tp(1)=0;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delta_tp(i)=(tp(i)-tp(i-1));</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t>end</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n=1:100;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j=n-1;</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tu=.0001;</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lastRenderedPageBreak/>
        <w:t>for</w:t>
      </w:r>
      <w:r>
        <w:rPr>
          <w:rFonts w:ascii="Courier New" w:hAnsi="Courier New" w:cs="Courier New"/>
          <w:color w:val="000000"/>
          <w:sz w:val="28"/>
          <w:szCs w:val="28"/>
        </w:rPr>
        <w:t xml:space="preserve"> n=1:100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Fn(n)=sin(j(n)*delta_tp(n));</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t>end</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t>for</w:t>
      </w:r>
      <w:r>
        <w:rPr>
          <w:rFonts w:ascii="Courier New" w:hAnsi="Courier New" w:cs="Courier New"/>
          <w:color w:val="000000"/>
          <w:sz w:val="28"/>
          <w:szCs w:val="28"/>
        </w:rPr>
        <w:t xml:space="preserve"> m=2:100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M(1)=0;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N(1)=0;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M(m)=M(m-1)+(0.0001*Fn(m));</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N(m)=N(m-1)+(Fn(m));</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t>end</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Fn_eror=10;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Fn_new0=0;</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t>while</w:t>
      </w:r>
      <w:r>
        <w:rPr>
          <w:rFonts w:ascii="Courier New" w:hAnsi="Courier New" w:cs="Courier New"/>
          <w:color w:val="000000"/>
          <w:sz w:val="28"/>
          <w:szCs w:val="28"/>
        </w:rPr>
        <w:t xml:space="preserve"> Fn_eror &gt;=1e-6</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r>
        <w:rPr>
          <w:rFonts w:ascii="Courier New" w:hAnsi="Courier New" w:cs="Courier New"/>
          <w:color w:val="0000FF"/>
          <w:sz w:val="28"/>
          <w:szCs w:val="28"/>
        </w:rPr>
        <w:t>for</w:t>
      </w:r>
      <w:r>
        <w:rPr>
          <w:rFonts w:ascii="Courier New" w:hAnsi="Courier New" w:cs="Courier New"/>
          <w:color w:val="000000"/>
          <w:sz w:val="28"/>
          <w:szCs w:val="28"/>
        </w:rPr>
        <w:t xml:space="preserve"> n=2:100</w:t>
      </w:r>
    </w:p>
    <w:p w:rsidR="002B2833" w:rsidRDefault="002B2833" w:rsidP="00540937">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p>
    <w:p w:rsidR="002B2833" w:rsidRPr="0038503A" w:rsidRDefault="002B2833" w:rsidP="0038503A">
      <w:pPr>
        <w:autoSpaceDE w:val="0"/>
        <w:autoSpaceDN w:val="0"/>
        <w:adjustRightInd w:val="0"/>
        <w:rPr>
          <w:rFonts w:ascii="Courier New" w:hAnsi="Courier New" w:cs="Courier New"/>
          <w:color w:val="000000"/>
          <w:sz w:val="28"/>
          <w:szCs w:val="28"/>
        </w:rPr>
      </w:pPr>
      <w:r>
        <w:rPr>
          <w:rFonts w:ascii="Courier New" w:hAnsi="Courier New" w:cs="Courier New"/>
          <w:color w:val="000000"/>
          <w:sz w:val="28"/>
          <w:szCs w:val="28"/>
        </w:rPr>
        <w:t xml:space="preserve">       </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Fn_new=(delta_tp(n).^1.5)*((n-M-landa*N).^1.5);   </w:t>
      </w:r>
    </w:p>
    <w:p w:rsidR="002B2833" w:rsidRDefault="002B2833" w:rsidP="002B2833">
      <w:pPr>
        <w:autoSpaceDE w:val="0"/>
        <w:autoSpaceDN w:val="0"/>
        <w:adjustRightInd w:val="0"/>
        <w:rPr>
          <w:rFonts w:ascii="Courier New" w:hAnsi="Courier New" w:cs="Courier New"/>
          <w:color w:val="000000"/>
          <w:sz w:val="28"/>
          <w:szCs w:val="28"/>
          <w:rtl/>
        </w:rPr>
      </w:pPr>
      <w:r>
        <w:rPr>
          <w:rFonts w:ascii="Courier New" w:hAnsi="Courier New" w:cs="Courier New"/>
          <w:color w:val="000000"/>
          <w:sz w:val="28"/>
          <w:szCs w:val="28"/>
        </w:rPr>
        <w:t xml:space="preserve">       </w:t>
      </w:r>
    </w:p>
    <w:p w:rsidR="0038503A" w:rsidRDefault="0038503A" w:rsidP="002B2833">
      <w:pPr>
        <w:autoSpaceDE w:val="0"/>
        <w:autoSpaceDN w:val="0"/>
        <w:adjustRightInd w:val="0"/>
        <w:rPr>
          <w:rFonts w:ascii="Courier New" w:hAnsi="Courier New" w:cs="Courier New"/>
          <w:color w:val="000000"/>
          <w:sz w:val="28"/>
          <w:szCs w:val="28"/>
          <w:rtl/>
        </w:rPr>
      </w:pP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00"/>
          <w:sz w:val="28"/>
          <w:szCs w:val="28"/>
        </w:rPr>
        <w:t xml:space="preserve">   </w:t>
      </w:r>
      <w:r>
        <w:rPr>
          <w:rFonts w:ascii="Courier New" w:hAnsi="Courier New" w:cs="Courier New"/>
          <w:color w:val="0000FF"/>
          <w:sz w:val="28"/>
          <w:szCs w:val="28"/>
        </w:rPr>
        <w:t>end</w:t>
      </w:r>
    </w:p>
    <w:p w:rsidR="002B2833" w:rsidRDefault="002B2833" w:rsidP="002B2833">
      <w:pPr>
        <w:autoSpaceDE w:val="0"/>
        <w:autoSpaceDN w:val="0"/>
        <w:adjustRightInd w:val="0"/>
        <w:rPr>
          <w:rFonts w:ascii="Courier New" w:hAnsi="Courier New" w:cs="Courier New"/>
          <w:color w:val="000000"/>
          <w:sz w:val="28"/>
          <w:szCs w:val="28"/>
          <w:rtl/>
        </w:rPr>
      </w:pPr>
      <w:r>
        <w:rPr>
          <w:rFonts w:ascii="Courier New" w:hAnsi="Courier New" w:cs="Courier New"/>
          <w:color w:val="000000"/>
          <w:sz w:val="28"/>
          <w:szCs w:val="28"/>
        </w:rPr>
        <w:t xml:space="preserve">   Fn_eror=Fn_new-Fn_new0;</w:t>
      </w:r>
    </w:p>
    <w:p w:rsidR="00D95952" w:rsidRDefault="00D95952" w:rsidP="002B2833">
      <w:pPr>
        <w:autoSpaceDE w:val="0"/>
        <w:autoSpaceDN w:val="0"/>
        <w:adjustRightInd w:val="0"/>
        <w:rPr>
          <w:rFonts w:ascii="Courier New" w:hAnsi="Courier New" w:cs="Courier New"/>
          <w:color w:val="000000"/>
          <w:sz w:val="28"/>
          <w:szCs w:val="28"/>
          <w:rtl/>
        </w:rPr>
      </w:pPr>
    </w:p>
    <w:p w:rsidR="00D95952" w:rsidRDefault="00D95952" w:rsidP="002B2833">
      <w:pPr>
        <w:autoSpaceDE w:val="0"/>
        <w:autoSpaceDN w:val="0"/>
        <w:adjustRightInd w:val="0"/>
        <w:rPr>
          <w:rFonts w:ascii="Courier New" w:hAnsi="Courier New" w:cs="Courier New"/>
          <w:sz w:val="24"/>
        </w:rPr>
      </w:pPr>
    </w:p>
    <w:p w:rsidR="0038503A" w:rsidRPr="0038503A" w:rsidRDefault="002B2833" w:rsidP="0038503A">
      <w:pPr>
        <w:autoSpaceDE w:val="0"/>
        <w:autoSpaceDN w:val="0"/>
        <w:adjustRightInd w:val="0"/>
        <w:rPr>
          <w:rFonts w:ascii="Courier New" w:hAnsi="Courier New" w:cs="Courier New"/>
          <w:color w:val="000000"/>
          <w:sz w:val="28"/>
          <w:szCs w:val="28"/>
        </w:rPr>
      </w:pPr>
      <w:r>
        <w:rPr>
          <w:rFonts w:ascii="Courier New" w:hAnsi="Courier New" w:cs="Courier New"/>
          <w:color w:val="000000"/>
          <w:sz w:val="28"/>
          <w:szCs w:val="28"/>
        </w:rPr>
        <w:t xml:space="preserve">   Fn_eror</w:t>
      </w:r>
    </w:p>
    <w:p w:rsidR="002B2833" w:rsidRDefault="002B2833" w:rsidP="002B2833">
      <w:pPr>
        <w:autoSpaceDE w:val="0"/>
        <w:autoSpaceDN w:val="0"/>
        <w:adjustRightInd w:val="0"/>
        <w:rPr>
          <w:rFonts w:ascii="Courier New" w:hAnsi="Courier New" w:cs="Courier New"/>
          <w:sz w:val="24"/>
        </w:rPr>
      </w:pPr>
      <w:r>
        <w:rPr>
          <w:rFonts w:ascii="Courier New" w:hAnsi="Courier New" w:cs="Courier New"/>
          <w:color w:val="0000FF"/>
          <w:sz w:val="28"/>
          <w:szCs w:val="28"/>
        </w:rPr>
        <w:t>end</w:t>
      </w:r>
    </w:p>
    <w:p w:rsidR="002B2833" w:rsidRDefault="002B2833" w:rsidP="00355E5C">
      <w:pPr>
        <w:tabs>
          <w:tab w:val="left" w:pos="7241"/>
        </w:tabs>
        <w:jc w:val="center"/>
        <w:rPr>
          <w:rtl/>
          <w:lang w:bidi="fa-IR"/>
        </w:rPr>
      </w:pPr>
    </w:p>
    <w:p w:rsidR="00355E5C" w:rsidRDefault="00355E5C" w:rsidP="00355E5C">
      <w:pPr>
        <w:tabs>
          <w:tab w:val="left" w:pos="7241"/>
        </w:tabs>
        <w:jc w:val="center"/>
        <w:rPr>
          <w:rtl/>
          <w:lang w:bidi="fa-IR"/>
        </w:rPr>
      </w:pPr>
    </w:p>
    <w:p w:rsidR="00D95952" w:rsidRDefault="00D95952" w:rsidP="00355E5C">
      <w:pPr>
        <w:tabs>
          <w:tab w:val="left" w:pos="7241"/>
        </w:tabs>
        <w:jc w:val="center"/>
        <w:rPr>
          <w:lang w:bidi="fa-IR"/>
        </w:rPr>
      </w:pPr>
    </w:p>
    <w:p w:rsidR="00B2574E" w:rsidRDefault="00B2574E"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922F45" w:rsidRDefault="00922F45" w:rsidP="00355E5C">
      <w:pPr>
        <w:tabs>
          <w:tab w:val="left" w:pos="7241"/>
        </w:tabs>
        <w:jc w:val="center"/>
        <w:rPr>
          <w:rtl/>
          <w:lang w:bidi="fa-IR"/>
        </w:rPr>
      </w:pPr>
    </w:p>
    <w:p w:rsidR="00D95952" w:rsidRDefault="00D95952" w:rsidP="00355E5C">
      <w:pPr>
        <w:tabs>
          <w:tab w:val="left" w:pos="7241"/>
        </w:tabs>
        <w:jc w:val="center"/>
        <w:rPr>
          <w:rtl/>
          <w:lang w:bidi="fa-IR"/>
        </w:rPr>
      </w:pPr>
    </w:p>
    <w:p w:rsidR="00583D32" w:rsidRDefault="00583D32" w:rsidP="00583D32">
      <w:pPr>
        <w:tabs>
          <w:tab w:val="left" w:pos="7241"/>
        </w:tabs>
        <w:jc w:val="center"/>
        <w:rPr>
          <w:rtl/>
          <w:lang w:bidi="fa-IR"/>
        </w:rPr>
      </w:pPr>
      <w:r>
        <w:rPr>
          <w:rFonts w:hint="cs"/>
          <w:rtl/>
          <w:lang w:bidi="fa-IR"/>
        </w:rPr>
        <w:t>جدول (1-3) نتایج اجرای متلب</w:t>
      </w:r>
    </w:p>
    <w:tbl>
      <w:tblPr>
        <w:tblStyle w:val="TableGrid"/>
        <w:tblW w:w="0" w:type="auto"/>
        <w:tblInd w:w="2065" w:type="dxa"/>
        <w:tblLook w:val="04A0" w:firstRow="1" w:lastRow="0" w:firstColumn="1" w:lastColumn="0" w:noHBand="0" w:noVBand="1"/>
      </w:tblPr>
      <w:tblGrid>
        <w:gridCol w:w="2610"/>
        <w:gridCol w:w="2700"/>
      </w:tblGrid>
      <w:tr w:rsidR="00F65D02" w:rsidTr="00F65D02">
        <w:tc>
          <w:tcPr>
            <w:tcW w:w="2610" w:type="dxa"/>
          </w:tcPr>
          <w:p w:rsidR="00F65D02" w:rsidRDefault="00F65D02" w:rsidP="00F65D02">
            <w:pPr>
              <w:tabs>
                <w:tab w:val="left" w:pos="7241"/>
              </w:tabs>
              <w:jc w:val="center"/>
              <w:rPr>
                <w:lang w:bidi="fa-IR"/>
              </w:rPr>
            </w:pPr>
            <m:oMathPara>
              <m:oMath>
                <m:r>
                  <w:rPr>
                    <w:rFonts w:ascii="Cambria Math" w:hAnsi="Cambria Math"/>
                    <w:lang w:bidi="fa-IR"/>
                  </w:rPr>
                  <m:t>λ</m:t>
                </m:r>
              </m:oMath>
            </m:oMathPara>
          </w:p>
        </w:tc>
        <w:tc>
          <w:tcPr>
            <w:tcW w:w="2700" w:type="dxa"/>
          </w:tcPr>
          <w:p w:rsidR="00F65D02" w:rsidRDefault="00D555C3" w:rsidP="00F65D02">
            <w:pPr>
              <w:tabs>
                <w:tab w:val="left" w:pos="7241"/>
              </w:tabs>
              <w:jc w:val="center"/>
              <w:rPr>
                <w:lang w:bidi="fa-IR"/>
              </w:rPr>
            </w:pPr>
            <m:oMathPara>
              <m:oMath>
                <m:sSup>
                  <m:sSupPr>
                    <m:ctrlPr>
                      <w:rPr>
                        <w:rFonts w:ascii="Cambria Math" w:hAnsi="Cambria Math"/>
                        <w:i/>
                        <w:lang w:bidi="fa-IR"/>
                      </w:rPr>
                    </m:ctrlPr>
                  </m:sSupPr>
                  <m:e>
                    <m:r>
                      <w:rPr>
                        <w:rFonts w:ascii="Cambria Math" w:hAnsi="Cambria Math"/>
                        <w:lang w:bidi="fa-IR"/>
                      </w:rPr>
                      <m:t>f</m:t>
                    </m:r>
                  </m:e>
                  <m:sup>
                    <m:r>
                      <w:rPr>
                        <w:rFonts w:ascii="Cambria Math" w:hAnsi="Cambria Math"/>
                        <w:lang w:bidi="fa-IR"/>
                      </w:rPr>
                      <m:t>*</m:t>
                    </m:r>
                  </m:sup>
                </m:sSup>
                <m:r>
                  <w:rPr>
                    <w:rFonts w:ascii="Cambria Math" w:hAnsi="Cambria Math"/>
                    <w:lang w:bidi="fa-IR"/>
                  </w:rPr>
                  <m:t>max</m:t>
                </m:r>
              </m:oMath>
            </m:oMathPara>
          </w:p>
        </w:tc>
      </w:tr>
      <w:tr w:rsidR="00F65D02" w:rsidTr="00F65D02">
        <w:tc>
          <w:tcPr>
            <w:tcW w:w="2610" w:type="dxa"/>
          </w:tcPr>
          <w:p w:rsidR="00F65D02" w:rsidRDefault="00F65D02" w:rsidP="00355E5C">
            <w:pPr>
              <w:tabs>
                <w:tab w:val="left" w:pos="7241"/>
              </w:tabs>
              <w:jc w:val="center"/>
              <w:rPr>
                <w:lang w:bidi="fa-IR"/>
              </w:rPr>
            </w:pPr>
            <w:r>
              <w:rPr>
                <w:lang w:bidi="fa-IR"/>
              </w:rPr>
              <w:t>0</w:t>
            </w:r>
          </w:p>
        </w:tc>
        <w:tc>
          <w:tcPr>
            <w:tcW w:w="2700" w:type="dxa"/>
          </w:tcPr>
          <w:p w:rsidR="00F65D02" w:rsidRDefault="00F65D02" w:rsidP="00355E5C">
            <w:pPr>
              <w:tabs>
                <w:tab w:val="left" w:pos="7241"/>
              </w:tabs>
              <w:jc w:val="center"/>
              <w:rPr>
                <w:lang w:bidi="fa-IR"/>
              </w:rPr>
            </w:pPr>
            <w:r>
              <w:rPr>
                <w:lang w:bidi="fa-IR"/>
              </w:rPr>
              <w:t>1.6332</w:t>
            </w:r>
          </w:p>
        </w:tc>
      </w:tr>
      <w:tr w:rsidR="00F65D02" w:rsidTr="00F65D02">
        <w:tc>
          <w:tcPr>
            <w:tcW w:w="2610" w:type="dxa"/>
          </w:tcPr>
          <w:p w:rsidR="00F65D02" w:rsidRDefault="00F65D02" w:rsidP="00355E5C">
            <w:pPr>
              <w:tabs>
                <w:tab w:val="left" w:pos="7241"/>
              </w:tabs>
              <w:jc w:val="center"/>
              <w:rPr>
                <w:lang w:bidi="fa-IR"/>
              </w:rPr>
            </w:pPr>
            <w:r>
              <w:rPr>
                <w:lang w:bidi="fa-IR"/>
              </w:rPr>
              <w:t>0.25</w:t>
            </w:r>
          </w:p>
        </w:tc>
        <w:tc>
          <w:tcPr>
            <w:tcW w:w="2700" w:type="dxa"/>
          </w:tcPr>
          <w:p w:rsidR="00F65D02" w:rsidRDefault="00F65D02" w:rsidP="00355E5C">
            <w:pPr>
              <w:tabs>
                <w:tab w:val="left" w:pos="7241"/>
              </w:tabs>
              <w:jc w:val="center"/>
              <w:rPr>
                <w:lang w:bidi="fa-IR"/>
              </w:rPr>
            </w:pPr>
            <w:r>
              <w:rPr>
                <w:lang w:bidi="fa-IR"/>
              </w:rPr>
              <w:t>1.082</w:t>
            </w:r>
          </w:p>
        </w:tc>
      </w:tr>
      <w:tr w:rsidR="00F65D02" w:rsidTr="00F65D02">
        <w:tc>
          <w:tcPr>
            <w:tcW w:w="2610" w:type="dxa"/>
          </w:tcPr>
          <w:p w:rsidR="00F65D02" w:rsidRDefault="00F65D02" w:rsidP="00355E5C">
            <w:pPr>
              <w:tabs>
                <w:tab w:val="left" w:pos="7241"/>
              </w:tabs>
              <w:jc w:val="center"/>
              <w:rPr>
                <w:lang w:bidi="fa-IR"/>
              </w:rPr>
            </w:pPr>
            <w:r>
              <w:rPr>
                <w:lang w:bidi="fa-IR"/>
              </w:rPr>
              <w:t>0.5</w:t>
            </w:r>
          </w:p>
        </w:tc>
        <w:tc>
          <w:tcPr>
            <w:tcW w:w="2700" w:type="dxa"/>
          </w:tcPr>
          <w:p w:rsidR="00F65D02" w:rsidRDefault="00F65D02" w:rsidP="00355E5C">
            <w:pPr>
              <w:tabs>
                <w:tab w:val="left" w:pos="7241"/>
              </w:tabs>
              <w:jc w:val="center"/>
              <w:rPr>
                <w:lang w:bidi="fa-IR"/>
              </w:rPr>
            </w:pPr>
            <w:r>
              <w:rPr>
                <w:lang w:bidi="fa-IR"/>
              </w:rPr>
              <w:t>0.92</w:t>
            </w:r>
          </w:p>
        </w:tc>
      </w:tr>
      <w:tr w:rsidR="00F65D02" w:rsidTr="00F65D02">
        <w:tc>
          <w:tcPr>
            <w:tcW w:w="2610" w:type="dxa"/>
          </w:tcPr>
          <w:p w:rsidR="00F65D02" w:rsidRDefault="00F65D02" w:rsidP="00355E5C">
            <w:pPr>
              <w:tabs>
                <w:tab w:val="left" w:pos="7241"/>
              </w:tabs>
              <w:jc w:val="center"/>
              <w:rPr>
                <w:lang w:bidi="fa-IR"/>
              </w:rPr>
            </w:pPr>
            <w:r>
              <w:rPr>
                <w:lang w:bidi="fa-IR"/>
              </w:rPr>
              <w:t>0.75</w:t>
            </w:r>
          </w:p>
        </w:tc>
        <w:tc>
          <w:tcPr>
            <w:tcW w:w="2700" w:type="dxa"/>
          </w:tcPr>
          <w:p w:rsidR="00F65D02" w:rsidRDefault="00F65D02" w:rsidP="00355E5C">
            <w:pPr>
              <w:tabs>
                <w:tab w:val="left" w:pos="7241"/>
              </w:tabs>
              <w:jc w:val="center"/>
              <w:rPr>
                <w:lang w:bidi="fa-IR"/>
              </w:rPr>
            </w:pPr>
            <w:r>
              <w:rPr>
                <w:lang w:bidi="fa-IR"/>
              </w:rPr>
              <w:t>0.64</w:t>
            </w:r>
          </w:p>
        </w:tc>
      </w:tr>
      <w:tr w:rsidR="00F65D02" w:rsidTr="00F65D02">
        <w:tc>
          <w:tcPr>
            <w:tcW w:w="2610" w:type="dxa"/>
          </w:tcPr>
          <w:p w:rsidR="00F65D02" w:rsidRDefault="00F65D02" w:rsidP="00355E5C">
            <w:pPr>
              <w:tabs>
                <w:tab w:val="left" w:pos="7241"/>
              </w:tabs>
              <w:jc w:val="center"/>
              <w:rPr>
                <w:lang w:bidi="fa-IR"/>
              </w:rPr>
            </w:pPr>
            <w:r>
              <w:rPr>
                <w:lang w:bidi="fa-IR"/>
              </w:rPr>
              <w:t>1</w:t>
            </w:r>
          </w:p>
        </w:tc>
        <w:tc>
          <w:tcPr>
            <w:tcW w:w="2700" w:type="dxa"/>
          </w:tcPr>
          <w:p w:rsidR="00F65D02" w:rsidRDefault="00F65D02" w:rsidP="00355E5C">
            <w:pPr>
              <w:tabs>
                <w:tab w:val="left" w:pos="7241"/>
              </w:tabs>
              <w:jc w:val="center"/>
              <w:rPr>
                <w:lang w:bidi="fa-IR"/>
              </w:rPr>
            </w:pPr>
            <w:r>
              <w:rPr>
                <w:lang w:bidi="fa-IR"/>
              </w:rPr>
              <w:t>0.43</w:t>
            </w:r>
          </w:p>
        </w:tc>
      </w:tr>
    </w:tbl>
    <w:p w:rsidR="00355E5C" w:rsidRDefault="00355E5C" w:rsidP="00355E5C">
      <w:pPr>
        <w:tabs>
          <w:tab w:val="left" w:pos="7241"/>
        </w:tabs>
        <w:jc w:val="center"/>
        <w:rPr>
          <w:rtl/>
          <w:lang w:bidi="fa-IR"/>
        </w:rPr>
      </w:pPr>
    </w:p>
    <w:p w:rsidR="00231AA5" w:rsidRDefault="00231AA5" w:rsidP="007052F8">
      <w:pPr>
        <w:tabs>
          <w:tab w:val="left" w:pos="7241"/>
        </w:tabs>
        <w:rPr>
          <w:rtl/>
          <w:lang w:bidi="fa-IR"/>
        </w:rPr>
      </w:pPr>
    </w:p>
    <w:p w:rsidR="00F65D02" w:rsidRPr="00571DFD" w:rsidRDefault="00F65D02" w:rsidP="00B2574E">
      <w:pPr>
        <w:rPr>
          <w:rtl/>
          <w:lang w:bidi="fa-IR"/>
        </w:rPr>
      </w:pPr>
      <w:r w:rsidRPr="00571DFD">
        <w:rPr>
          <w:rFonts w:hint="cs"/>
          <w:rtl/>
          <w:lang w:bidi="fa-IR"/>
        </w:rPr>
        <w:t>همانگونه که مشاهده می شود افزایش پارامتر ضربه سبب افزایش در طو</w:t>
      </w:r>
      <w:r w:rsidR="00231AA5" w:rsidRPr="00571DFD">
        <w:rPr>
          <w:rFonts w:hint="cs"/>
          <w:rtl/>
          <w:lang w:bidi="fa-IR"/>
        </w:rPr>
        <w:t>ل مدت زمان ضربه شده ولی قدار نیروی ماکزیمم و زمان وقوع ان را کاهش می دهد</w:t>
      </w:r>
    </w:p>
    <w:p w:rsidR="002D5900" w:rsidRPr="00571DFD" w:rsidRDefault="002D5900" w:rsidP="00B2574E">
      <w:pPr>
        <w:rPr>
          <w:rtl/>
          <w:lang w:bidi="fa-IR"/>
        </w:rPr>
      </w:pPr>
    </w:p>
    <w:p w:rsidR="002D5900" w:rsidRDefault="002D5900" w:rsidP="00B2574E">
      <w:pPr>
        <w:rPr>
          <w:rtl/>
          <w:lang w:bidi="fa-IR"/>
        </w:rPr>
      </w:pPr>
    </w:p>
    <w:p w:rsidR="002D5900" w:rsidRDefault="002D5900" w:rsidP="00F65D02">
      <w:pPr>
        <w:tabs>
          <w:tab w:val="left" w:pos="7241"/>
        </w:tabs>
        <w:jc w:val="right"/>
        <w:rPr>
          <w:rtl/>
          <w:lang w:bidi="fa-IR"/>
        </w:rPr>
      </w:pPr>
    </w:p>
    <w:p w:rsidR="007052F8" w:rsidRDefault="007052F8" w:rsidP="007052F8">
      <w:pPr>
        <w:tabs>
          <w:tab w:val="left" w:pos="6317"/>
          <w:tab w:val="left" w:pos="7241"/>
        </w:tabs>
        <w:rPr>
          <w:lang w:bidi="fa-IR"/>
        </w:rPr>
      </w:pPr>
      <w:r>
        <w:rPr>
          <w:lang w:bidi="fa-IR"/>
        </w:rPr>
        <w:tab/>
      </w:r>
    </w:p>
    <w:p w:rsidR="007052F8" w:rsidRDefault="007052F8" w:rsidP="007052F8">
      <w:pPr>
        <w:tabs>
          <w:tab w:val="left" w:pos="6317"/>
          <w:tab w:val="left" w:pos="7241"/>
        </w:tabs>
        <w:rPr>
          <w:lang w:bidi="fa-IR"/>
        </w:rPr>
      </w:pPr>
    </w:p>
    <w:p w:rsidR="007052F8" w:rsidRDefault="007052F8" w:rsidP="007052F8">
      <w:pPr>
        <w:tabs>
          <w:tab w:val="left" w:pos="6317"/>
          <w:tab w:val="left" w:pos="7241"/>
        </w:tabs>
        <w:rPr>
          <w:lang w:bidi="fa-IR"/>
        </w:rPr>
      </w:pPr>
    </w:p>
    <w:p w:rsidR="007052F8" w:rsidRDefault="007052F8" w:rsidP="007052F8">
      <w:pPr>
        <w:tabs>
          <w:tab w:val="left" w:pos="6317"/>
          <w:tab w:val="left" w:pos="7241"/>
        </w:tabs>
        <w:rPr>
          <w:lang w:bidi="fa-IR"/>
        </w:rPr>
      </w:pPr>
    </w:p>
    <w:p w:rsidR="007052F8" w:rsidRDefault="007052F8" w:rsidP="007052F8">
      <w:pPr>
        <w:tabs>
          <w:tab w:val="left" w:pos="6317"/>
          <w:tab w:val="left" w:pos="7241"/>
        </w:tabs>
        <w:rPr>
          <w:lang w:bidi="fa-IR"/>
        </w:rPr>
      </w:pPr>
    </w:p>
    <w:p w:rsidR="002D5900" w:rsidRDefault="007052F8" w:rsidP="007052F8">
      <w:pPr>
        <w:tabs>
          <w:tab w:val="left" w:pos="6317"/>
          <w:tab w:val="left" w:pos="7241"/>
        </w:tabs>
        <w:rPr>
          <w:rtl/>
          <w:lang w:bidi="fa-IR"/>
        </w:rPr>
      </w:pPr>
      <w:r>
        <w:rPr>
          <w:lang w:bidi="fa-IR"/>
        </w:rPr>
        <w:tab/>
      </w:r>
    </w:p>
    <w:p w:rsidR="002D5900" w:rsidRDefault="00D95952" w:rsidP="00B2574E">
      <w:pPr>
        <w:tabs>
          <w:tab w:val="left" w:pos="7241"/>
        </w:tabs>
        <w:jc w:val="right"/>
        <w:rPr>
          <w:rtl/>
          <w:lang w:bidi="fa-IR"/>
        </w:rPr>
      </w:pPr>
      <w:r>
        <w:rPr>
          <w:rFonts w:hint="cs"/>
          <w:rtl/>
          <w:lang w:bidi="fa-IR"/>
        </w:rPr>
        <w:t xml:space="preserve">                                                                    </w:t>
      </w:r>
    </w:p>
    <w:p w:rsidR="002D5900" w:rsidRDefault="002D5900" w:rsidP="00F65D02">
      <w:pPr>
        <w:tabs>
          <w:tab w:val="left" w:pos="7241"/>
        </w:tabs>
        <w:jc w:val="right"/>
        <w:rPr>
          <w:rtl/>
          <w:lang w:bidi="fa-IR"/>
        </w:rPr>
      </w:pPr>
    </w:p>
    <w:p w:rsidR="002D5900" w:rsidRDefault="002D5900" w:rsidP="00F65D02">
      <w:pPr>
        <w:tabs>
          <w:tab w:val="left" w:pos="7241"/>
        </w:tabs>
        <w:jc w:val="right"/>
        <w:rPr>
          <w:rtl/>
          <w:lang w:bidi="fa-IR"/>
        </w:rPr>
      </w:pPr>
    </w:p>
    <w:p w:rsidR="00D95952" w:rsidRDefault="00D95952" w:rsidP="00D95952">
      <w:pPr>
        <w:tabs>
          <w:tab w:val="left" w:pos="7241"/>
        </w:tabs>
        <w:rPr>
          <w:rtl/>
          <w:lang w:bidi="fa-IR"/>
        </w:rPr>
      </w:pPr>
    </w:p>
    <w:p w:rsidR="00D95952" w:rsidRDefault="00D95952" w:rsidP="00D95952">
      <w:pPr>
        <w:tabs>
          <w:tab w:val="left" w:pos="7241"/>
        </w:tabs>
        <w:rPr>
          <w:rtl/>
          <w:lang w:bidi="fa-IR"/>
        </w:rPr>
      </w:pPr>
    </w:p>
    <w:p w:rsidR="002D5900" w:rsidRDefault="002D5900"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rtl/>
          <w:lang w:bidi="fa-IR"/>
        </w:rPr>
      </w:pPr>
    </w:p>
    <w:p w:rsidR="004C5BCB" w:rsidRDefault="004C5BCB" w:rsidP="00F65D02">
      <w:pPr>
        <w:tabs>
          <w:tab w:val="left" w:pos="7241"/>
        </w:tabs>
        <w:jc w:val="right"/>
        <w:rPr>
          <w:rtl/>
          <w:lang w:bidi="fa-IR"/>
        </w:rPr>
      </w:pPr>
    </w:p>
    <w:p w:rsidR="00B2574E" w:rsidRDefault="004C5BCB" w:rsidP="00F65D02">
      <w:pPr>
        <w:tabs>
          <w:tab w:val="left" w:pos="7241"/>
        </w:tabs>
        <w:jc w:val="right"/>
        <w:rPr>
          <w:sz w:val="36"/>
          <w:szCs w:val="36"/>
          <w:lang w:bidi="fa-IR"/>
        </w:rPr>
      </w:pPr>
      <w:r w:rsidRPr="00571DFD">
        <w:rPr>
          <w:rFonts w:hint="cs"/>
          <w:sz w:val="36"/>
          <w:szCs w:val="36"/>
          <w:rtl/>
          <w:lang w:bidi="fa-IR"/>
        </w:rPr>
        <w:t xml:space="preserve">                          </w:t>
      </w:r>
      <w:r w:rsidR="000B51C7" w:rsidRPr="00571DFD">
        <w:rPr>
          <w:rFonts w:hint="cs"/>
          <w:sz w:val="36"/>
          <w:szCs w:val="36"/>
          <w:rtl/>
          <w:lang w:bidi="fa-IR"/>
        </w:rPr>
        <w:t xml:space="preserve">  </w:t>
      </w:r>
      <w:r w:rsidRPr="00571DFD">
        <w:rPr>
          <w:rFonts w:hint="cs"/>
          <w:sz w:val="36"/>
          <w:szCs w:val="36"/>
          <w:rtl/>
          <w:lang w:bidi="fa-IR"/>
        </w:rPr>
        <w:t xml:space="preserve">         </w:t>
      </w:r>
    </w:p>
    <w:p w:rsidR="00B2574E" w:rsidRDefault="00B2574E" w:rsidP="00F65D02">
      <w:pPr>
        <w:tabs>
          <w:tab w:val="left" w:pos="7241"/>
        </w:tabs>
        <w:jc w:val="right"/>
        <w:rPr>
          <w:sz w:val="36"/>
          <w:szCs w:val="36"/>
          <w:lang w:bidi="fa-IR"/>
        </w:rPr>
      </w:pPr>
    </w:p>
    <w:p w:rsidR="00B2574E" w:rsidRDefault="00B2574E" w:rsidP="00F65D02">
      <w:pPr>
        <w:tabs>
          <w:tab w:val="left" w:pos="7241"/>
        </w:tabs>
        <w:jc w:val="right"/>
        <w:rPr>
          <w:sz w:val="36"/>
          <w:szCs w:val="36"/>
          <w:lang w:bidi="fa-IR"/>
        </w:rPr>
      </w:pPr>
    </w:p>
    <w:p w:rsidR="00B2574E" w:rsidRDefault="00B2574E" w:rsidP="00F65D02">
      <w:pPr>
        <w:tabs>
          <w:tab w:val="left" w:pos="7241"/>
        </w:tabs>
        <w:jc w:val="right"/>
        <w:rPr>
          <w:sz w:val="36"/>
          <w:szCs w:val="36"/>
          <w:lang w:bidi="fa-IR"/>
        </w:rPr>
      </w:pPr>
    </w:p>
    <w:p w:rsidR="00B2574E" w:rsidRDefault="00B2574E" w:rsidP="00F65D02">
      <w:pPr>
        <w:tabs>
          <w:tab w:val="left" w:pos="7241"/>
        </w:tabs>
        <w:jc w:val="right"/>
        <w:rPr>
          <w:sz w:val="36"/>
          <w:szCs w:val="36"/>
          <w:lang w:bidi="fa-IR"/>
        </w:rPr>
      </w:pPr>
    </w:p>
    <w:p w:rsidR="00B2574E" w:rsidRDefault="00B2574E" w:rsidP="00F65D02">
      <w:pPr>
        <w:tabs>
          <w:tab w:val="left" w:pos="7241"/>
        </w:tabs>
        <w:jc w:val="right"/>
        <w:rPr>
          <w:sz w:val="36"/>
          <w:szCs w:val="36"/>
          <w:lang w:bidi="fa-IR"/>
        </w:rPr>
      </w:pPr>
    </w:p>
    <w:p w:rsidR="00B2574E" w:rsidRDefault="00B2574E" w:rsidP="00F65D02">
      <w:pPr>
        <w:tabs>
          <w:tab w:val="left" w:pos="7241"/>
        </w:tabs>
        <w:jc w:val="right"/>
        <w:rPr>
          <w:sz w:val="36"/>
          <w:szCs w:val="36"/>
          <w:rtl/>
          <w:lang w:bidi="fa-IR"/>
        </w:rPr>
      </w:pPr>
    </w:p>
    <w:p w:rsidR="00514710" w:rsidRDefault="00514710" w:rsidP="00F65D02">
      <w:pPr>
        <w:tabs>
          <w:tab w:val="left" w:pos="7241"/>
        </w:tabs>
        <w:jc w:val="right"/>
        <w:rPr>
          <w:sz w:val="36"/>
          <w:szCs w:val="36"/>
          <w:rtl/>
          <w:lang w:bidi="fa-IR"/>
        </w:rPr>
      </w:pPr>
    </w:p>
    <w:p w:rsidR="00514710" w:rsidRDefault="00514710" w:rsidP="00F65D02">
      <w:pPr>
        <w:tabs>
          <w:tab w:val="left" w:pos="7241"/>
        </w:tabs>
        <w:jc w:val="right"/>
        <w:rPr>
          <w:sz w:val="36"/>
          <w:szCs w:val="36"/>
          <w:rtl/>
          <w:lang w:bidi="fa-IR"/>
        </w:rPr>
      </w:pPr>
    </w:p>
    <w:p w:rsidR="00514710" w:rsidRDefault="00514710" w:rsidP="00F65D02">
      <w:pPr>
        <w:tabs>
          <w:tab w:val="left" w:pos="7241"/>
        </w:tabs>
        <w:jc w:val="right"/>
        <w:rPr>
          <w:sz w:val="36"/>
          <w:szCs w:val="36"/>
          <w:rtl/>
          <w:lang w:bidi="fa-IR"/>
        </w:rPr>
      </w:pPr>
    </w:p>
    <w:p w:rsidR="00514710" w:rsidRDefault="00514710" w:rsidP="00F65D02">
      <w:pPr>
        <w:tabs>
          <w:tab w:val="left" w:pos="7241"/>
        </w:tabs>
        <w:jc w:val="right"/>
        <w:rPr>
          <w:sz w:val="36"/>
          <w:szCs w:val="36"/>
          <w:rtl/>
          <w:lang w:bidi="fa-IR"/>
        </w:rPr>
      </w:pPr>
    </w:p>
    <w:p w:rsidR="00514710" w:rsidRDefault="00514710" w:rsidP="00F65D02">
      <w:pPr>
        <w:tabs>
          <w:tab w:val="left" w:pos="7241"/>
        </w:tabs>
        <w:jc w:val="right"/>
        <w:rPr>
          <w:sz w:val="36"/>
          <w:szCs w:val="36"/>
          <w:lang w:bidi="fa-IR"/>
        </w:rPr>
      </w:pPr>
    </w:p>
    <w:p w:rsidR="004C5BCB" w:rsidRPr="00571DFD" w:rsidRDefault="004C5BCB" w:rsidP="00B2574E">
      <w:pPr>
        <w:tabs>
          <w:tab w:val="left" w:pos="7241"/>
        </w:tabs>
        <w:jc w:val="center"/>
        <w:rPr>
          <w:sz w:val="36"/>
          <w:szCs w:val="36"/>
          <w:rtl/>
          <w:lang w:bidi="fa-IR"/>
        </w:rPr>
      </w:pPr>
      <w:r w:rsidRPr="00571DFD">
        <w:rPr>
          <w:rFonts w:hint="cs"/>
          <w:sz w:val="36"/>
          <w:szCs w:val="36"/>
          <w:rtl/>
          <w:lang w:bidi="fa-IR"/>
        </w:rPr>
        <w:t>فصل چهارم:</w:t>
      </w:r>
    </w:p>
    <w:p w:rsidR="004C5BCB" w:rsidRPr="00571DFD" w:rsidRDefault="004C5BCB" w:rsidP="00F65D02">
      <w:pPr>
        <w:tabs>
          <w:tab w:val="left" w:pos="7241"/>
        </w:tabs>
        <w:jc w:val="right"/>
        <w:rPr>
          <w:rtl/>
          <w:lang w:bidi="fa-IR"/>
        </w:rPr>
      </w:pPr>
    </w:p>
    <w:p w:rsidR="000B51C7" w:rsidRPr="00571DFD" w:rsidRDefault="000B51C7" w:rsidP="00F65D02">
      <w:pPr>
        <w:tabs>
          <w:tab w:val="left" w:pos="7241"/>
        </w:tabs>
        <w:jc w:val="right"/>
        <w:rPr>
          <w:rtl/>
          <w:lang w:bidi="fa-IR"/>
        </w:rPr>
      </w:pPr>
    </w:p>
    <w:p w:rsidR="000B51C7" w:rsidRPr="00571DFD" w:rsidRDefault="000B51C7" w:rsidP="00F65D02">
      <w:pPr>
        <w:tabs>
          <w:tab w:val="left" w:pos="7241"/>
        </w:tabs>
        <w:jc w:val="right"/>
        <w:rPr>
          <w:rtl/>
          <w:lang w:bidi="fa-IR"/>
        </w:rPr>
      </w:pPr>
    </w:p>
    <w:p w:rsidR="000B51C7" w:rsidRPr="00571DFD" w:rsidRDefault="000B51C7" w:rsidP="00F65D02">
      <w:pPr>
        <w:tabs>
          <w:tab w:val="left" w:pos="7241"/>
        </w:tabs>
        <w:jc w:val="right"/>
        <w:rPr>
          <w:rtl/>
          <w:lang w:bidi="fa-IR"/>
        </w:rPr>
      </w:pPr>
    </w:p>
    <w:p w:rsidR="000B51C7" w:rsidRPr="00571DFD" w:rsidRDefault="000B51C7" w:rsidP="000B51C7">
      <w:pPr>
        <w:tabs>
          <w:tab w:val="left" w:pos="7241"/>
        </w:tabs>
        <w:jc w:val="center"/>
        <w:rPr>
          <w:rtl/>
          <w:lang w:bidi="fa-IR"/>
        </w:rPr>
      </w:pPr>
    </w:p>
    <w:p w:rsidR="000B51C7" w:rsidRPr="00571DFD" w:rsidRDefault="004C5BCB" w:rsidP="000B51C7">
      <w:pPr>
        <w:tabs>
          <w:tab w:val="left" w:pos="7241"/>
        </w:tabs>
        <w:jc w:val="center"/>
        <w:rPr>
          <w:sz w:val="36"/>
          <w:szCs w:val="36"/>
          <w:rtl/>
          <w:lang w:bidi="fa-IR"/>
        </w:rPr>
      </w:pPr>
      <w:r w:rsidRPr="00571DFD">
        <w:rPr>
          <w:rFonts w:hint="cs"/>
          <w:sz w:val="36"/>
          <w:szCs w:val="36"/>
          <w:rtl/>
          <w:lang w:bidi="fa-IR"/>
        </w:rPr>
        <w:t xml:space="preserve">محاسبه تنش ها ، کرنش ها و </w:t>
      </w:r>
      <w:r w:rsidR="004E6D38" w:rsidRPr="00571DFD">
        <w:rPr>
          <w:rFonts w:hint="cs"/>
          <w:sz w:val="36"/>
          <w:szCs w:val="36"/>
          <w:rtl/>
          <w:lang w:bidi="fa-IR"/>
        </w:rPr>
        <w:t>گشتاوردر ورق</w:t>
      </w:r>
    </w:p>
    <w:p w:rsidR="004C5BCB" w:rsidRPr="00571DFD" w:rsidRDefault="004E6D38" w:rsidP="000B51C7">
      <w:pPr>
        <w:tabs>
          <w:tab w:val="left" w:pos="7241"/>
        </w:tabs>
        <w:jc w:val="center"/>
        <w:rPr>
          <w:sz w:val="36"/>
          <w:szCs w:val="36"/>
          <w:rtl/>
          <w:lang w:bidi="fa-IR"/>
        </w:rPr>
      </w:pPr>
      <w:r w:rsidRPr="00571DFD">
        <w:rPr>
          <w:rFonts w:hint="cs"/>
          <w:sz w:val="36"/>
          <w:szCs w:val="36"/>
          <w:rtl/>
          <w:lang w:bidi="fa-IR"/>
        </w:rPr>
        <w:t xml:space="preserve">دراثر </w:t>
      </w:r>
      <w:r w:rsidR="000B51C7" w:rsidRPr="00571DFD">
        <w:rPr>
          <w:rFonts w:hint="cs"/>
          <w:sz w:val="36"/>
          <w:szCs w:val="36"/>
          <w:rtl/>
          <w:lang w:bidi="fa-IR"/>
        </w:rPr>
        <w:t>انحنای حاصل از برخورد</w:t>
      </w:r>
    </w:p>
    <w:p w:rsidR="004C5BCB" w:rsidRPr="004C5BCB" w:rsidRDefault="004C5BCB" w:rsidP="00F65D02">
      <w:pPr>
        <w:tabs>
          <w:tab w:val="left" w:pos="7241"/>
        </w:tabs>
        <w:jc w:val="right"/>
        <w:rPr>
          <w:sz w:val="36"/>
          <w:szCs w:val="36"/>
          <w:rtl/>
          <w:lang w:bidi="fa-IR"/>
        </w:rPr>
      </w:pPr>
    </w:p>
    <w:p w:rsidR="004C5BCB" w:rsidRPr="004C5BCB" w:rsidRDefault="004C5BCB" w:rsidP="00F65D02">
      <w:pPr>
        <w:tabs>
          <w:tab w:val="left" w:pos="7241"/>
        </w:tabs>
        <w:jc w:val="right"/>
        <w:rPr>
          <w:rtl/>
          <w:lang w:bidi="fa-IR"/>
        </w:rPr>
      </w:pPr>
      <w:r>
        <w:rPr>
          <w:rFonts w:hint="cs"/>
          <w:rtl/>
          <w:lang w:bidi="fa-IR"/>
        </w:rPr>
        <w:t xml:space="preserve">                                     </w:t>
      </w:r>
    </w:p>
    <w:p w:rsidR="004C5BCB" w:rsidRDefault="004C5BCB"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B2574E" w:rsidRDefault="00B2574E" w:rsidP="00F65D02">
      <w:pPr>
        <w:tabs>
          <w:tab w:val="left" w:pos="7241"/>
        </w:tabs>
        <w:jc w:val="right"/>
        <w:rPr>
          <w:lang w:bidi="fa-IR"/>
        </w:rPr>
      </w:pPr>
    </w:p>
    <w:p w:rsidR="004C5BCB" w:rsidRDefault="004C5BCB" w:rsidP="00F65D02">
      <w:pPr>
        <w:tabs>
          <w:tab w:val="left" w:pos="7241"/>
        </w:tabs>
        <w:jc w:val="right"/>
        <w:rPr>
          <w:rtl/>
          <w:lang w:bidi="fa-IR"/>
        </w:rPr>
      </w:pPr>
    </w:p>
    <w:p w:rsidR="004C5BCB" w:rsidRPr="00571DFD" w:rsidRDefault="00B07A31" w:rsidP="00B2574E">
      <w:pPr>
        <w:rPr>
          <w:rtl/>
          <w:lang w:bidi="fa-IR"/>
        </w:rPr>
      </w:pPr>
      <w:r w:rsidRPr="00571DFD">
        <w:rPr>
          <w:rFonts w:hint="cs"/>
          <w:rtl/>
          <w:lang w:bidi="fa-IR"/>
        </w:rPr>
        <w:lastRenderedPageBreak/>
        <w:t xml:space="preserve">در فصل قبل </w:t>
      </w:r>
      <w:r w:rsidR="00E41AD6" w:rsidRPr="00571DFD">
        <w:rPr>
          <w:rFonts w:hint="cs"/>
          <w:rtl/>
          <w:lang w:bidi="fa-IR"/>
        </w:rPr>
        <w:t>نیر</w:t>
      </w:r>
      <w:r w:rsidRPr="00571DFD">
        <w:rPr>
          <w:rFonts w:hint="cs"/>
          <w:rtl/>
          <w:lang w:bidi="fa-IR"/>
        </w:rPr>
        <w:t>وها را در حین ضربه محاسبه شده اند. با توجه به این مقدار نیروها گشتاور را میتوانیم بدست اوریم و بر اساس این گشتاورها و حل معادلات ورق انحنای مربوط به ورق را بدست اوریم اما از انجایی که برخورد در موارد واقعی صرفا به صورت یک بار منفرد نبوده است، در این فصل انحنای حاصل از برخورد را معلوم در نظر میگیریم و محاسبات را بر اساس ان انجام میدهیم.</w:t>
      </w:r>
      <w:r w:rsidR="00E00AAF">
        <w:rPr>
          <w:rFonts w:hint="cs"/>
          <w:rtl/>
          <w:lang w:bidi="fa-IR"/>
        </w:rPr>
        <w:t xml:space="preserve"> صفحه مذکور در پایین فریزر صنعتی کف پوش شده است.</w:t>
      </w:r>
      <w:r w:rsidR="00E00AAF">
        <w:rPr>
          <w:lang w:bidi="fa-IR"/>
        </w:rPr>
        <w:t xml:space="preserve"> </w:t>
      </w:r>
    </w:p>
    <w:p w:rsidR="005E3976" w:rsidRPr="00DB37D8" w:rsidRDefault="009A6A65" w:rsidP="00B2574E">
      <w:pPr>
        <w:rPr>
          <w:rtl/>
          <w:lang w:bidi="fa-IR"/>
        </w:rPr>
      </w:pPr>
      <w:r w:rsidRPr="00DB37D8">
        <w:rPr>
          <w:rFonts w:hint="cs"/>
          <w:rtl/>
          <w:lang w:bidi="fa-IR"/>
        </w:rPr>
        <w:t xml:space="preserve">موقعی که صفحه </w:t>
      </w:r>
      <w:r w:rsidR="004C5BCB" w:rsidRPr="00DB37D8">
        <w:rPr>
          <w:rFonts w:hint="cs"/>
          <w:rtl/>
          <w:lang w:bidi="fa-IR"/>
        </w:rPr>
        <w:t>دچا</w:t>
      </w:r>
      <w:r w:rsidR="00B825CE" w:rsidRPr="00DB37D8">
        <w:rPr>
          <w:rFonts w:hint="cs"/>
          <w:rtl/>
          <w:lang w:bidi="fa-IR"/>
        </w:rPr>
        <w:t xml:space="preserve">ر انحنا می گردد که این انحنا </w:t>
      </w:r>
      <w:r w:rsidR="004C5BCB" w:rsidRPr="00DB37D8">
        <w:rPr>
          <w:rFonts w:hint="cs"/>
          <w:rtl/>
          <w:lang w:bidi="fa-IR"/>
        </w:rPr>
        <w:t xml:space="preserve">نوبه خود ایجاد تنش و کرنش میکند در این فصل قصد داریم مقادیر عددی </w:t>
      </w:r>
      <w:r w:rsidR="00B825CE" w:rsidRPr="00DB37D8">
        <w:rPr>
          <w:rFonts w:hint="cs"/>
          <w:rtl/>
          <w:lang w:bidi="fa-IR"/>
        </w:rPr>
        <w:t>این تنش و کرنش ها را در دو چیدمان متفاوت</w:t>
      </w:r>
    </w:p>
    <w:p w:rsidR="005E3976" w:rsidRPr="00DB37D8" w:rsidRDefault="005E3976" w:rsidP="00B2574E">
      <w:pPr>
        <w:rPr>
          <w:rFonts w:eastAsiaTheme="minorEastAsia"/>
          <w:rtl/>
          <w:lang w:bidi="fa-IR"/>
        </w:rPr>
      </w:pPr>
      <w:r>
        <w:rPr>
          <w:rFonts w:eastAsiaTheme="minorEastAsia" w:hint="cs"/>
          <w:rtl/>
          <w:lang w:bidi="fa-IR"/>
        </w:rPr>
        <w:t xml:space="preserve"> </w:t>
      </w:r>
      <w:r w:rsidRPr="00DB37D8">
        <w:rPr>
          <w:rFonts w:eastAsiaTheme="minorEastAsia" w:hint="cs"/>
          <w:rtl/>
          <w:lang w:bidi="fa-IR"/>
        </w:rPr>
        <w:t>در چهار لایه متقارن ومتعامد ورق کامپوزیتی که از جنس گرافیت-اپوکسی است بررسی و مقایسه کنیم.</w:t>
      </w:r>
      <m:oMath>
        <m:sSub>
          <m:sSubPr>
            <m:ctrlPr>
              <w:rPr>
                <w:rFonts w:ascii="Cambria Math" w:hAnsi="Cambria Math"/>
                <w:lang w:bidi="fa-IR"/>
              </w:rPr>
            </m:ctrlPr>
          </m:sSubPr>
          <m:e>
            <m:r>
              <m:rPr>
                <m:sty m:val="p"/>
              </m:rPr>
              <w:rPr>
                <w:rFonts w:ascii="Cambria Math" w:hAnsi="Cambria Math"/>
                <w:lang w:bidi="fa-IR"/>
              </w:rPr>
              <m:t>[90/0]</m:t>
            </m:r>
          </m:e>
          <m:sub>
            <m:r>
              <w:rPr>
                <w:rFonts w:ascii="Cambria Math" w:hAnsi="Cambria Math"/>
                <w:lang w:bidi="fa-IR"/>
              </w:rPr>
              <m:t xml:space="preserve">s           </m:t>
            </m:r>
            <m:r>
              <m:rPr>
                <m:sty m:val="p"/>
              </m:rPr>
              <w:rPr>
                <w:rFonts w:ascii="Cambria Math" w:hAnsi="Cambria Math" w:hint="cs"/>
                <w:rtl/>
                <w:lang w:bidi="fa-IR"/>
              </w:rPr>
              <m:t xml:space="preserve">و </m:t>
            </m:r>
            <m:r>
              <m:rPr>
                <m:sty m:val="p"/>
              </m:rPr>
              <w:rPr>
                <w:rFonts w:ascii="Cambria Math" w:hAnsi="Cambria Math"/>
                <w:lang w:bidi="fa-IR"/>
              </w:rPr>
              <m:t xml:space="preserve">   </m:t>
            </m:r>
            <m:sSub>
              <m:sSubPr>
                <m:ctrlPr>
                  <w:rPr>
                    <w:rFonts w:ascii="Cambria Math" w:hAnsi="Cambria Math"/>
                    <w:lang w:bidi="fa-IR"/>
                  </w:rPr>
                </m:ctrlPr>
              </m:sSubPr>
              <m:e>
                <m:r>
                  <m:rPr>
                    <m:sty m:val="p"/>
                  </m:rPr>
                  <w:rPr>
                    <w:rFonts w:ascii="Cambria Math" w:hAnsi="Cambria Math"/>
                    <w:lang w:bidi="fa-IR"/>
                  </w:rPr>
                  <m:t>[±30/0]</m:t>
                </m:r>
              </m:e>
              <m:sub>
                <m:r>
                  <w:rPr>
                    <w:rFonts w:ascii="Cambria Math" w:hAnsi="Cambria Math"/>
                    <w:lang w:bidi="fa-IR"/>
                  </w:rPr>
                  <m:t>s</m:t>
                </m:r>
              </m:sub>
            </m:sSub>
          </m:sub>
        </m:sSub>
      </m:oMath>
    </w:p>
    <w:p w:rsidR="00274DD5" w:rsidRDefault="00274DD5" w:rsidP="005E3976">
      <w:pPr>
        <w:tabs>
          <w:tab w:val="left" w:pos="7241"/>
        </w:tabs>
        <w:jc w:val="right"/>
        <w:rPr>
          <w:rFonts w:eastAsiaTheme="minorEastAsia"/>
          <w:lang w:bidi="fa-IR"/>
        </w:rPr>
      </w:pPr>
    </w:p>
    <w:p w:rsidR="00141795" w:rsidRDefault="00141795" w:rsidP="005E3976">
      <w:pPr>
        <w:tabs>
          <w:tab w:val="left" w:pos="7241"/>
        </w:tabs>
        <w:jc w:val="right"/>
        <w:rPr>
          <w:rFonts w:eastAsiaTheme="minorEastAsia"/>
          <w:lang w:bidi="fa-IR"/>
        </w:rPr>
      </w:pPr>
    </w:p>
    <w:p w:rsidR="00141795" w:rsidRDefault="00141795" w:rsidP="00B2574E">
      <w:pPr>
        <w:jc w:val="center"/>
        <w:rPr>
          <w:rtl/>
          <w:lang w:bidi="fa-IR"/>
        </w:rPr>
      </w:pPr>
    </w:p>
    <w:p w:rsidR="00274DD5" w:rsidRPr="005E3976" w:rsidRDefault="00274DD5" w:rsidP="00B2574E">
      <w:pPr>
        <w:jc w:val="center"/>
        <w:rPr>
          <w:rtl/>
          <w:lang w:bidi="fa-IR"/>
        </w:rPr>
      </w:pPr>
    </w:p>
    <w:p w:rsidR="00274DD5" w:rsidRPr="00DB37D8" w:rsidRDefault="0019645F" w:rsidP="00B2574E">
      <w:pPr>
        <w:jc w:val="center"/>
        <w:rPr>
          <w:rtl/>
          <w:lang w:bidi="fa-IR"/>
        </w:rPr>
      </w:pPr>
      <w:r w:rsidRPr="00DB37D8">
        <w:rPr>
          <w:rFonts w:hint="cs"/>
          <w:rtl/>
          <w:lang w:bidi="fa-IR"/>
        </w:rPr>
        <w:t>جدول (1-</w:t>
      </w:r>
      <w:r w:rsidR="00274DD5" w:rsidRPr="00DB37D8">
        <w:rPr>
          <w:rFonts w:hint="cs"/>
          <w:rtl/>
          <w:lang w:bidi="fa-IR"/>
        </w:rPr>
        <w:t>4) مشخصات مهندسی چند نوع از مواد[8]</w:t>
      </w:r>
    </w:p>
    <w:tbl>
      <w:tblPr>
        <w:tblStyle w:val="TableGrid"/>
        <w:tblW w:w="0" w:type="auto"/>
        <w:tblLook w:val="04A0" w:firstRow="1" w:lastRow="0" w:firstColumn="1" w:lastColumn="0" w:noHBand="0" w:noVBand="1"/>
      </w:tblPr>
      <w:tblGrid>
        <w:gridCol w:w="4675"/>
        <w:gridCol w:w="4675"/>
      </w:tblGrid>
      <w:tr w:rsidR="00241CA3" w:rsidTr="00241CA3">
        <w:tc>
          <w:tcPr>
            <w:tcW w:w="4675" w:type="dxa"/>
          </w:tcPr>
          <w:p w:rsidR="00241CA3" w:rsidRDefault="00241CA3" w:rsidP="00B2574E">
            <w:pPr>
              <w:jc w:val="center"/>
              <w:rPr>
                <w:lang w:bidi="fa-IR"/>
              </w:rPr>
            </w:pPr>
            <w:r>
              <w:rPr>
                <w:rFonts w:hint="cs"/>
                <w:rtl/>
                <w:lang w:bidi="fa-IR"/>
              </w:rPr>
              <w:t>گرافیت-اپوکسی</w:t>
            </w:r>
          </w:p>
        </w:tc>
        <w:tc>
          <w:tcPr>
            <w:tcW w:w="4675" w:type="dxa"/>
          </w:tcPr>
          <w:p w:rsidR="00241CA3" w:rsidRDefault="00241CA3" w:rsidP="00B2574E">
            <w:pPr>
              <w:jc w:val="center"/>
              <w:rPr>
                <w:lang w:bidi="fa-IR"/>
              </w:rPr>
            </w:pPr>
            <w:r>
              <w:rPr>
                <w:rFonts w:hint="cs"/>
                <w:rtl/>
                <w:lang w:bidi="fa-IR"/>
              </w:rPr>
              <w:t>مشخصه</w:t>
            </w:r>
          </w:p>
        </w:tc>
      </w:tr>
      <w:tr w:rsidR="00241CA3" w:rsidTr="00241CA3">
        <w:tc>
          <w:tcPr>
            <w:tcW w:w="4675" w:type="dxa"/>
          </w:tcPr>
          <w:p w:rsidR="00241CA3" w:rsidRDefault="00141795" w:rsidP="00B2574E">
            <w:pPr>
              <w:jc w:val="center"/>
              <w:rPr>
                <w:lang w:bidi="fa-IR"/>
              </w:rPr>
            </w:pPr>
            <w:r>
              <w:rPr>
                <w:lang w:bidi="fa-IR"/>
              </w:rPr>
              <w:t>155 GPa</w:t>
            </w:r>
          </w:p>
        </w:tc>
        <w:tc>
          <w:tcPr>
            <w:tcW w:w="4675" w:type="dxa"/>
          </w:tcPr>
          <w:p w:rsidR="00241CA3" w:rsidRDefault="00D555C3" w:rsidP="00B2574E">
            <w:pPr>
              <w:jc w:val="center"/>
              <w:rPr>
                <w:lang w:bidi="fa-IR"/>
              </w:rPr>
            </w:pPr>
            <m:oMathPara>
              <m:oMath>
                <m:sSub>
                  <m:sSubPr>
                    <m:ctrlPr>
                      <w:rPr>
                        <w:rFonts w:ascii="Cambria Math" w:hAnsi="Cambria Math"/>
                        <w:lang w:bidi="fa-IR"/>
                      </w:rPr>
                    </m:ctrlPr>
                  </m:sSubPr>
                  <m:e>
                    <m:r>
                      <w:rPr>
                        <w:rFonts w:ascii="Cambria Math" w:hAnsi="Cambria Math"/>
                        <w:lang w:bidi="fa-IR"/>
                      </w:rPr>
                      <m:t>E</m:t>
                    </m:r>
                  </m:e>
                  <m:sub>
                    <m:r>
                      <w:rPr>
                        <w:rFonts w:ascii="Cambria Math" w:hAnsi="Cambria Math"/>
                        <w:lang w:bidi="fa-IR"/>
                      </w:rPr>
                      <m:t>1</m:t>
                    </m:r>
                  </m:sub>
                </m:sSub>
              </m:oMath>
            </m:oMathPara>
          </w:p>
        </w:tc>
      </w:tr>
      <w:tr w:rsidR="00241CA3" w:rsidTr="00241CA3">
        <w:tc>
          <w:tcPr>
            <w:tcW w:w="4675" w:type="dxa"/>
          </w:tcPr>
          <w:p w:rsidR="00241CA3" w:rsidRDefault="00141795" w:rsidP="00B2574E">
            <w:pPr>
              <w:jc w:val="center"/>
              <w:rPr>
                <w:lang w:bidi="fa-IR"/>
              </w:rPr>
            </w:pPr>
            <w:r>
              <w:rPr>
                <w:lang w:bidi="fa-IR"/>
              </w:rPr>
              <w:t>12.10  GPa</w:t>
            </w:r>
          </w:p>
        </w:tc>
        <w:tc>
          <w:tcPr>
            <w:tcW w:w="4675" w:type="dxa"/>
          </w:tcPr>
          <w:p w:rsidR="00241CA3" w:rsidRDefault="00D555C3" w:rsidP="00B2574E">
            <w:pPr>
              <w:jc w:val="center"/>
              <w:rPr>
                <w:lang w:bidi="fa-IR"/>
              </w:rPr>
            </w:pPr>
            <m:oMathPara>
              <m:oMath>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2</m:t>
                    </m:r>
                  </m:sub>
                </m:sSub>
              </m:oMath>
            </m:oMathPara>
          </w:p>
        </w:tc>
      </w:tr>
      <w:tr w:rsidR="00241CA3" w:rsidTr="00241CA3">
        <w:tc>
          <w:tcPr>
            <w:tcW w:w="4675" w:type="dxa"/>
          </w:tcPr>
          <w:p w:rsidR="00241CA3" w:rsidRDefault="00141795" w:rsidP="00B2574E">
            <w:pPr>
              <w:jc w:val="center"/>
              <w:rPr>
                <w:lang w:bidi="fa-IR"/>
              </w:rPr>
            </w:pPr>
            <w:r>
              <w:rPr>
                <w:lang w:bidi="fa-IR"/>
              </w:rPr>
              <w:t>12.10  GPa</w:t>
            </w:r>
          </w:p>
        </w:tc>
        <w:tc>
          <w:tcPr>
            <w:tcW w:w="4675" w:type="dxa"/>
          </w:tcPr>
          <w:p w:rsidR="00241CA3" w:rsidRDefault="00D555C3" w:rsidP="00B2574E">
            <w:pPr>
              <w:jc w:val="center"/>
              <w:rPr>
                <w:lang w:bidi="fa-IR"/>
              </w:rPr>
            </w:pPr>
            <m:oMathPara>
              <m:oMath>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3</m:t>
                    </m:r>
                  </m:sub>
                </m:sSub>
              </m:oMath>
            </m:oMathPara>
          </w:p>
        </w:tc>
      </w:tr>
      <w:tr w:rsidR="00241CA3" w:rsidTr="00241CA3">
        <w:tc>
          <w:tcPr>
            <w:tcW w:w="4675" w:type="dxa"/>
          </w:tcPr>
          <w:p w:rsidR="00241CA3" w:rsidRDefault="00141795" w:rsidP="00B2574E">
            <w:pPr>
              <w:jc w:val="center"/>
              <w:rPr>
                <w:lang w:bidi="fa-IR"/>
              </w:rPr>
            </w:pPr>
            <w:r>
              <w:rPr>
                <w:lang w:bidi="fa-IR"/>
              </w:rPr>
              <w:t>0.458</w:t>
            </w:r>
          </w:p>
        </w:tc>
        <w:tc>
          <w:tcPr>
            <w:tcW w:w="4675" w:type="dxa"/>
          </w:tcPr>
          <w:p w:rsidR="00241CA3" w:rsidRDefault="00D555C3" w:rsidP="00B2574E">
            <w:pPr>
              <w:jc w:val="center"/>
              <w:rPr>
                <w:lang w:bidi="fa-IR"/>
              </w:rPr>
            </w:pPr>
            <m:oMathPara>
              <m:oMath>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23</m:t>
                    </m:r>
                  </m:sub>
                </m:sSub>
              </m:oMath>
            </m:oMathPara>
          </w:p>
        </w:tc>
      </w:tr>
      <w:tr w:rsidR="00241CA3" w:rsidTr="00241CA3">
        <w:tc>
          <w:tcPr>
            <w:tcW w:w="4675" w:type="dxa"/>
          </w:tcPr>
          <w:p w:rsidR="00241CA3" w:rsidRDefault="00141795" w:rsidP="00B2574E">
            <w:pPr>
              <w:jc w:val="center"/>
              <w:rPr>
                <w:lang w:bidi="fa-IR"/>
              </w:rPr>
            </w:pPr>
            <w:r>
              <w:rPr>
                <w:lang w:bidi="fa-IR"/>
              </w:rPr>
              <w:t>0.248</w:t>
            </w:r>
          </w:p>
        </w:tc>
        <w:tc>
          <w:tcPr>
            <w:tcW w:w="4675" w:type="dxa"/>
          </w:tcPr>
          <w:p w:rsidR="00241CA3" w:rsidRDefault="00D555C3" w:rsidP="00B2574E">
            <w:pPr>
              <w:jc w:val="center"/>
              <w:rPr>
                <w:lang w:bidi="fa-IR"/>
              </w:rPr>
            </w:pPr>
            <m:oMathPara>
              <m:oMath>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13</m:t>
                    </m:r>
                  </m:sub>
                </m:sSub>
              </m:oMath>
            </m:oMathPara>
          </w:p>
        </w:tc>
      </w:tr>
      <w:tr w:rsidR="00141795" w:rsidTr="00241CA3">
        <w:tc>
          <w:tcPr>
            <w:tcW w:w="4675" w:type="dxa"/>
          </w:tcPr>
          <w:p w:rsidR="00141795" w:rsidRDefault="00141795" w:rsidP="00B2574E">
            <w:pPr>
              <w:jc w:val="center"/>
              <w:rPr>
                <w:lang w:bidi="fa-IR"/>
              </w:rPr>
            </w:pPr>
            <w:r>
              <w:rPr>
                <w:lang w:bidi="fa-IR"/>
              </w:rPr>
              <w:t>0.248</w:t>
            </w:r>
          </w:p>
        </w:tc>
        <w:tc>
          <w:tcPr>
            <w:tcW w:w="4675" w:type="dxa"/>
          </w:tcPr>
          <w:p w:rsidR="00141795" w:rsidRPr="00386425" w:rsidRDefault="00D555C3" w:rsidP="00B2574E">
            <w:pPr>
              <w:jc w:val="center"/>
              <w:rPr>
                <w:rFonts w:ascii="Calibri" w:eastAsia="Calibri" w:hAnsi="Calibri" w:cs="Arial"/>
                <w:lang w:bidi="fa-IR"/>
              </w:rPr>
            </w:pPr>
            <m:oMathPara>
              <m:oMath>
                <m:sSub>
                  <m:sSubPr>
                    <m:ctrlPr>
                      <w:rPr>
                        <w:rFonts w:ascii="Cambria Math" w:eastAsia="Calibri" w:hAnsi="Cambria Math" w:cs="Arial"/>
                        <w:i/>
                        <w:lang w:bidi="fa-IR"/>
                      </w:rPr>
                    </m:ctrlPr>
                  </m:sSubPr>
                  <m:e>
                    <m:r>
                      <w:rPr>
                        <w:rFonts w:ascii="Cambria Math" w:eastAsia="Calibri" w:hAnsi="Cambria Math" w:cs="Arial"/>
                        <w:lang w:bidi="fa-IR"/>
                      </w:rPr>
                      <m:t>ν</m:t>
                    </m:r>
                  </m:e>
                  <m:sub>
                    <m:r>
                      <w:rPr>
                        <w:rFonts w:ascii="Cambria Math" w:eastAsia="Calibri" w:hAnsi="Cambria Math" w:cs="Arial"/>
                        <w:lang w:bidi="fa-IR"/>
                      </w:rPr>
                      <m:t>12</m:t>
                    </m:r>
                  </m:sub>
                </m:sSub>
              </m:oMath>
            </m:oMathPara>
          </w:p>
        </w:tc>
      </w:tr>
      <w:tr w:rsidR="00241CA3" w:rsidTr="00241CA3">
        <w:tc>
          <w:tcPr>
            <w:tcW w:w="4675" w:type="dxa"/>
          </w:tcPr>
          <w:p w:rsidR="00241CA3" w:rsidRDefault="00141795" w:rsidP="00B2574E">
            <w:pPr>
              <w:jc w:val="center"/>
              <w:rPr>
                <w:lang w:bidi="fa-IR"/>
              </w:rPr>
            </w:pPr>
            <w:r>
              <w:rPr>
                <w:lang w:bidi="fa-IR"/>
              </w:rPr>
              <w:t>3.20  GPa</w:t>
            </w:r>
          </w:p>
        </w:tc>
        <w:tc>
          <w:tcPr>
            <w:tcW w:w="4675" w:type="dxa"/>
          </w:tcPr>
          <w:p w:rsidR="00241CA3" w:rsidRDefault="00D555C3" w:rsidP="00B2574E">
            <w:pPr>
              <w:jc w:val="center"/>
              <w:rPr>
                <w:lang w:bidi="fa-IR"/>
              </w:rPr>
            </w:pPr>
            <m:oMathPara>
              <m:oMath>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23</m:t>
                    </m:r>
                  </m:sub>
                </m:sSub>
              </m:oMath>
            </m:oMathPara>
          </w:p>
        </w:tc>
      </w:tr>
      <w:tr w:rsidR="00241CA3" w:rsidTr="00241CA3">
        <w:tc>
          <w:tcPr>
            <w:tcW w:w="4675" w:type="dxa"/>
          </w:tcPr>
          <w:p w:rsidR="00241CA3" w:rsidRDefault="00141795" w:rsidP="00B2574E">
            <w:pPr>
              <w:jc w:val="center"/>
              <w:rPr>
                <w:lang w:bidi="fa-IR"/>
              </w:rPr>
            </w:pPr>
            <w:r>
              <w:rPr>
                <w:lang w:bidi="fa-IR"/>
              </w:rPr>
              <w:t>4.40 GPa</w:t>
            </w:r>
          </w:p>
        </w:tc>
        <w:tc>
          <w:tcPr>
            <w:tcW w:w="4675" w:type="dxa"/>
          </w:tcPr>
          <w:p w:rsidR="00241CA3" w:rsidRDefault="00D555C3" w:rsidP="00B2574E">
            <w:pPr>
              <w:jc w:val="center"/>
              <w:rPr>
                <w:lang w:bidi="fa-IR"/>
              </w:rPr>
            </w:pPr>
            <m:oMathPara>
              <m:oMath>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13</m:t>
                    </m:r>
                  </m:sub>
                </m:sSub>
              </m:oMath>
            </m:oMathPara>
          </w:p>
        </w:tc>
      </w:tr>
      <w:tr w:rsidR="00241CA3" w:rsidTr="00241CA3">
        <w:tc>
          <w:tcPr>
            <w:tcW w:w="4675" w:type="dxa"/>
          </w:tcPr>
          <w:p w:rsidR="00241CA3" w:rsidRDefault="00141795" w:rsidP="00B2574E">
            <w:pPr>
              <w:jc w:val="center"/>
              <w:rPr>
                <w:lang w:bidi="fa-IR"/>
              </w:rPr>
            </w:pPr>
            <w:r>
              <w:rPr>
                <w:lang w:bidi="fa-IR"/>
              </w:rPr>
              <w:t>4.40 GPa</w:t>
            </w:r>
          </w:p>
        </w:tc>
        <w:tc>
          <w:tcPr>
            <w:tcW w:w="4675" w:type="dxa"/>
          </w:tcPr>
          <w:p w:rsidR="00241CA3" w:rsidRDefault="00D555C3" w:rsidP="00B2574E">
            <w:pPr>
              <w:jc w:val="center"/>
              <w:rPr>
                <w:lang w:bidi="fa-IR"/>
              </w:rPr>
            </w:pPr>
            <m:oMathPara>
              <m:oMath>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12</m:t>
                    </m:r>
                  </m:sub>
                </m:sSub>
              </m:oMath>
            </m:oMathPara>
          </w:p>
        </w:tc>
      </w:tr>
    </w:tbl>
    <w:p w:rsidR="004C5BCB" w:rsidRDefault="004C5BCB" w:rsidP="00B2574E">
      <w:pPr>
        <w:jc w:val="center"/>
        <w:rPr>
          <w:lang w:bidi="fa-IR"/>
        </w:rPr>
      </w:pPr>
    </w:p>
    <w:p w:rsidR="00141795" w:rsidRDefault="00141795" w:rsidP="00B2574E">
      <w:pPr>
        <w:jc w:val="center"/>
        <w:rPr>
          <w:lang w:bidi="fa-IR"/>
        </w:rPr>
      </w:pPr>
    </w:p>
    <w:p w:rsidR="00141795" w:rsidRDefault="00141795" w:rsidP="00B2574E">
      <w:pPr>
        <w:jc w:val="center"/>
        <w:rPr>
          <w:lang w:bidi="fa-IR"/>
        </w:rPr>
      </w:pPr>
    </w:p>
    <w:p w:rsidR="00141795" w:rsidRDefault="00141795" w:rsidP="00B2574E">
      <w:pPr>
        <w:tabs>
          <w:tab w:val="left" w:pos="7241"/>
        </w:tabs>
        <w:rPr>
          <w:lang w:bidi="fa-IR"/>
        </w:rPr>
      </w:pPr>
    </w:p>
    <w:p w:rsidR="00141795" w:rsidRDefault="00141795" w:rsidP="00274DD5">
      <w:pPr>
        <w:tabs>
          <w:tab w:val="left" w:pos="7241"/>
        </w:tabs>
        <w:jc w:val="center"/>
        <w:rPr>
          <w:lang w:bidi="fa-IR"/>
        </w:rPr>
      </w:pPr>
    </w:p>
    <w:p w:rsidR="00141795" w:rsidRDefault="00141795" w:rsidP="00274DD5">
      <w:pPr>
        <w:tabs>
          <w:tab w:val="left" w:pos="7241"/>
        </w:tabs>
        <w:jc w:val="center"/>
        <w:rPr>
          <w:lang w:bidi="fa-IR"/>
        </w:rPr>
      </w:pPr>
    </w:p>
    <w:p w:rsidR="00141795" w:rsidRDefault="00141795" w:rsidP="00B2574E">
      <w:pPr>
        <w:rPr>
          <w:rtl/>
          <w:lang w:bidi="fa-IR"/>
        </w:rPr>
      </w:pPr>
    </w:p>
    <w:p w:rsidR="004C5BCB" w:rsidRPr="00DB37D8" w:rsidRDefault="00274DD5" w:rsidP="00B2574E">
      <w:pPr>
        <w:rPr>
          <w:rtl/>
          <w:lang w:bidi="fa-IR"/>
        </w:rPr>
      </w:pPr>
      <w:r w:rsidRPr="00DB37D8">
        <w:rPr>
          <w:rFonts w:eastAsiaTheme="minorEastAsia" w:hint="cs"/>
          <w:rtl/>
          <w:lang w:bidi="fa-IR"/>
        </w:rPr>
        <w:t>که از جنس گرافیت اپوکسی هست</w:t>
      </w:r>
      <w:r w:rsidR="006E1E34" w:rsidRPr="00DB37D8">
        <w:rPr>
          <w:rFonts w:eastAsiaTheme="minorEastAsia" w:hint="cs"/>
          <w:rtl/>
          <w:lang w:bidi="fa-IR"/>
        </w:rPr>
        <w:t xml:space="preserve"> را بر اساس تئوری برشی مرتبه اول بررسی </w:t>
      </w:r>
      <m:oMath>
        <m:sSub>
          <m:sSubPr>
            <m:ctrlPr>
              <w:rPr>
                <w:rFonts w:ascii="Cambria Math" w:hAnsi="Cambria Math"/>
                <w:i/>
                <w:lang w:bidi="fa-IR"/>
              </w:rPr>
            </m:ctrlPr>
          </m:sSubPr>
          <m:e>
            <m:r>
              <w:rPr>
                <w:rFonts w:ascii="Cambria Math" w:hAnsi="Cambria Math"/>
                <w:lang w:bidi="fa-IR"/>
              </w:rPr>
              <m:t>[0/90]</m:t>
            </m:r>
          </m:e>
          <m:sub>
            <m:r>
              <w:rPr>
                <w:rFonts w:ascii="Cambria Math" w:hAnsi="Cambria Math"/>
                <w:lang w:bidi="fa-IR"/>
              </w:rPr>
              <m:t>s</m:t>
            </m:r>
          </m:sub>
        </m:sSub>
      </m:oMath>
      <w:r w:rsidRPr="00DB37D8">
        <w:rPr>
          <w:rFonts w:hint="cs"/>
          <w:rtl/>
          <w:lang w:bidi="fa-IR"/>
        </w:rPr>
        <w:t xml:space="preserve">ابتدا یک چهار لایه متقارن و متعامد </w:t>
      </w:r>
    </w:p>
    <w:p w:rsidR="004C5BCB" w:rsidRPr="00DB37D8" w:rsidRDefault="006E1E34" w:rsidP="00B2574E">
      <w:pPr>
        <w:rPr>
          <w:rtl/>
          <w:lang w:bidi="fa-IR"/>
        </w:rPr>
      </w:pPr>
      <w:r w:rsidRPr="00DB37D8">
        <w:rPr>
          <w:rFonts w:hint="cs"/>
          <w:rtl/>
          <w:lang w:bidi="fa-IR"/>
        </w:rPr>
        <w:t>میکنیم</w:t>
      </w:r>
    </w:p>
    <w:p w:rsidR="004C5BCB" w:rsidRPr="00274DD5" w:rsidRDefault="00D555C3" w:rsidP="00274DD5">
      <w:pPr>
        <w:tabs>
          <w:tab w:val="left" w:pos="7241"/>
        </w:tabs>
        <w:jc w:val="right"/>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x (x,y)</m:t>
              </m:r>
            </m:sub>
          </m:sSub>
          <m:r>
            <w:rPr>
              <w:rFonts w:ascii="Cambria Math" w:hAnsi="Cambria Math"/>
              <w:lang w:bidi="fa-IR"/>
            </w:rPr>
            <m:t xml:space="preserve">=3.33 </m:t>
          </m:r>
          <m:sSup>
            <m:sSupPr>
              <m:ctrlPr>
                <w:rPr>
                  <w:rFonts w:ascii="Cambria Math" w:hAnsi="Cambria Math"/>
                  <w:i/>
                  <w:lang w:bidi="fa-IR"/>
                </w:rPr>
              </m:ctrlPr>
            </m:sSupPr>
            <m:e>
              <m:r>
                <w:rPr>
                  <w:rFonts w:ascii="Cambria Math" w:hAnsi="Cambria Math"/>
                  <w:lang w:bidi="fa-IR"/>
                </w:rPr>
                <m:t>m</m:t>
              </m:r>
            </m:e>
            <m:sup>
              <m:r>
                <w:rPr>
                  <w:rFonts w:ascii="Cambria Math" w:hAnsi="Cambria Math"/>
                  <w:lang w:bidi="fa-IR"/>
                </w:rPr>
                <m:t>-1</m:t>
              </m:r>
            </m:sup>
          </m:sSup>
          <m:r>
            <m:rPr>
              <m:sty m:val="p"/>
            </m:rPr>
            <w:rPr>
              <w:rFonts w:ascii="Cambria Math" w:eastAsiaTheme="minorEastAsia" w:hAnsi="Cambria Math"/>
              <w:lang w:bidi="fa-IR"/>
            </w:rPr>
            <m:t xml:space="preserve">                                                                                                                                                              (4-1)   </m:t>
          </m:r>
        </m:oMath>
      </m:oMathPara>
    </w:p>
    <w:p w:rsidR="004C5BCB" w:rsidRPr="00DB37D8" w:rsidRDefault="00D555C3" w:rsidP="00B2574E">
      <w:pPr>
        <w:tabs>
          <w:tab w:val="left" w:pos="7241"/>
        </w:tabs>
        <w:jc w:val="right"/>
        <w:rPr>
          <w:rtl/>
          <w:lang w:bidi="fa-IR"/>
        </w:rPr>
      </w:pPr>
      <m:oMath>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x</m:t>
            </m:r>
          </m:sub>
          <m:sup>
            <m:r>
              <w:rPr>
                <w:rFonts w:ascii="Cambria Math" w:hAnsi="Cambria Math"/>
                <w:lang w:bidi="fa-IR"/>
              </w:rPr>
              <m:t>0</m:t>
            </m:r>
          </m:sup>
        </m:sSub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y</m:t>
            </m:r>
          </m:sub>
          <m:sup>
            <m:r>
              <w:rPr>
                <w:rFonts w:ascii="Cambria Math" w:hAnsi="Cambria Math"/>
                <w:lang w:bidi="fa-IR"/>
              </w:rPr>
              <m:t>0</m:t>
            </m:r>
          </m:sup>
        </m:sSub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γ</m:t>
            </m:r>
          </m:e>
          <m:sub>
            <m:r>
              <w:rPr>
                <w:rFonts w:ascii="Cambria Math" w:hAnsi="Cambria Math"/>
                <w:lang w:bidi="fa-IR"/>
              </w:rPr>
              <m:t>xy</m:t>
            </m:r>
          </m:sub>
          <m:sup>
            <m:r>
              <w:rPr>
                <w:rFonts w:ascii="Cambria Math" w:hAnsi="Cambria Math"/>
                <w:lang w:bidi="fa-IR"/>
              </w:rPr>
              <m:t>0</m:t>
            </m:r>
          </m:sup>
        </m:sSub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y</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xy</m:t>
            </m:r>
          </m:sub>
        </m:sSub>
        <m:r>
          <w:rPr>
            <w:rFonts w:ascii="Cambria Math" w:hAnsi="Cambria Math"/>
            <w:lang w:bidi="fa-IR"/>
          </w:rPr>
          <m:t xml:space="preserve">=0                                                                                                                                       (4-2) </m:t>
        </m:r>
      </m:oMath>
      <w:r w:rsidR="004F5501">
        <w:rPr>
          <w:rFonts w:eastAsiaTheme="minorEastAsia" w:hint="cs"/>
          <w:rtl/>
          <w:lang w:bidi="fa-IR"/>
        </w:rPr>
        <w:t xml:space="preserve">     </w:t>
      </w:r>
    </w:p>
    <w:p w:rsidR="004C5BCB" w:rsidRPr="00DB37D8" w:rsidRDefault="00CB05AA" w:rsidP="00B2574E">
      <w:pPr>
        <w:rPr>
          <w:rtl/>
          <w:lang w:bidi="fa-IR"/>
        </w:rPr>
      </w:pPr>
      <w:r w:rsidRPr="00DB37D8">
        <w:rPr>
          <w:rFonts w:hint="cs"/>
          <w:rtl/>
          <w:lang w:bidi="fa-IR"/>
        </w:rPr>
        <w:t>با این داده ها میتوان طبق رابطه زیر کرنش ها را محاسبه کرد</w:t>
      </w:r>
      <w:r w:rsidR="00193005">
        <w:rPr>
          <w:rFonts w:hint="cs"/>
          <w:rtl/>
          <w:lang w:bidi="fa-IR"/>
        </w:rPr>
        <w:t>:</w:t>
      </w:r>
    </w:p>
    <w:p w:rsidR="004C5BCB" w:rsidRPr="00CB05AA" w:rsidRDefault="00D555C3" w:rsidP="00193005">
      <w:pPr>
        <w:tabs>
          <w:tab w:val="left" w:pos="7241"/>
        </w:tabs>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ε</m:t>
              </m:r>
            </m:e>
            <m:sub>
              <m:r>
                <w:rPr>
                  <w:rFonts w:ascii="Cambria Math" w:hAnsi="Cambria Math"/>
                  <w:lang w:bidi="fa-IR"/>
                </w:rPr>
                <m:t>x</m:t>
              </m:r>
            </m:sub>
          </m:sSub>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x</m:t>
              </m:r>
            </m:sub>
            <m:sup>
              <m:r>
                <w:rPr>
                  <w:rFonts w:ascii="Cambria Math" w:hAnsi="Cambria Math"/>
                  <w:lang w:bidi="fa-IR"/>
                </w:rPr>
                <m:t>0</m:t>
              </m:r>
            </m:sup>
          </m:sSubSup>
          <m:r>
            <w:rPr>
              <w:rFonts w:ascii="Cambria Math" w:hAnsi="Cambria Math"/>
              <w:lang w:bidi="fa-IR"/>
            </w:rPr>
            <m:t>+z</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x</m:t>
              </m:r>
            </m:sub>
          </m:sSub>
          <m:r>
            <w:rPr>
              <w:rFonts w:ascii="Cambria Math" w:hAnsi="Cambria Math"/>
              <w:lang w:bidi="fa-IR"/>
            </w:rPr>
            <m:t>=3.33z                                                                                                                                                       (4-3)</m:t>
          </m:r>
        </m:oMath>
      </m:oMathPara>
    </w:p>
    <w:p w:rsidR="004C5BCB" w:rsidRPr="00CB05AA" w:rsidRDefault="00D555C3" w:rsidP="00CB05AA">
      <w:pPr>
        <w:tabs>
          <w:tab w:val="left" w:pos="7241"/>
        </w:tabs>
        <w:jc w:val="right"/>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ε</m:t>
              </m:r>
            </m:e>
            <m:sub>
              <m:r>
                <w:rPr>
                  <w:rFonts w:ascii="Cambria Math" w:hAnsi="Cambria Math"/>
                  <w:lang w:bidi="fa-IR"/>
                </w:rPr>
                <m:t>y</m:t>
              </m:r>
            </m:sub>
          </m:sSub>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y</m:t>
              </m:r>
            </m:sub>
            <m:sup>
              <m:r>
                <w:rPr>
                  <w:rFonts w:ascii="Cambria Math" w:hAnsi="Cambria Math"/>
                  <w:lang w:bidi="fa-IR"/>
                </w:rPr>
                <m:t>0</m:t>
              </m:r>
            </m:sup>
          </m:sSubSup>
          <m:r>
            <w:rPr>
              <w:rFonts w:ascii="Cambria Math" w:hAnsi="Cambria Math"/>
              <w:lang w:bidi="fa-IR"/>
            </w:rPr>
            <m:t>+z</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y</m:t>
              </m:r>
            </m:sub>
          </m:sSub>
          <m:r>
            <w:rPr>
              <w:rFonts w:ascii="Cambria Math" w:hAnsi="Cambria Math"/>
              <w:lang w:bidi="fa-IR"/>
            </w:rPr>
            <m:t>=0                                                                                                                                                               (4-4)</m:t>
          </m:r>
        </m:oMath>
      </m:oMathPara>
    </w:p>
    <w:p w:rsidR="004C5BCB" w:rsidRPr="00CB05AA" w:rsidRDefault="00D555C3" w:rsidP="00CB05AA">
      <w:pPr>
        <w:tabs>
          <w:tab w:val="left" w:pos="7241"/>
        </w:tabs>
        <w:jc w:val="right"/>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xy</m:t>
              </m:r>
            </m:sub>
          </m:sSub>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γ</m:t>
              </m:r>
            </m:e>
            <m:sub>
              <m:r>
                <w:rPr>
                  <w:rFonts w:ascii="Cambria Math" w:hAnsi="Cambria Math"/>
                  <w:lang w:bidi="fa-IR"/>
                </w:rPr>
                <m:t>xy</m:t>
              </m:r>
            </m:sub>
            <m:sup>
              <m:r>
                <w:rPr>
                  <w:rFonts w:ascii="Cambria Math" w:hAnsi="Cambria Math"/>
                  <w:lang w:bidi="fa-IR"/>
                </w:rPr>
                <m:t>0</m:t>
              </m:r>
            </m:sup>
          </m:sSubSup>
          <m:r>
            <w:rPr>
              <w:rFonts w:ascii="Cambria Math" w:hAnsi="Cambria Math"/>
              <w:lang w:bidi="fa-IR"/>
            </w:rPr>
            <m:t>+z</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xy</m:t>
              </m:r>
            </m:sub>
          </m:sSub>
          <m:r>
            <w:rPr>
              <w:rFonts w:ascii="Cambria Math" w:hAnsi="Cambria Math"/>
              <w:lang w:bidi="fa-IR"/>
            </w:rPr>
            <m:t>=0                                                                                                                                                         (4-5)</m:t>
          </m:r>
        </m:oMath>
      </m:oMathPara>
    </w:p>
    <w:p w:rsidR="004C5BCB" w:rsidRDefault="004C5BCB" w:rsidP="00F65D02">
      <w:pPr>
        <w:tabs>
          <w:tab w:val="left" w:pos="7241"/>
        </w:tabs>
        <w:jc w:val="right"/>
        <w:rPr>
          <w:rtl/>
          <w:lang w:bidi="fa-IR"/>
        </w:rPr>
      </w:pPr>
    </w:p>
    <w:p w:rsidR="006E1E34" w:rsidRDefault="006E1E34" w:rsidP="006E1E34">
      <w:pPr>
        <w:tabs>
          <w:tab w:val="left" w:pos="4076"/>
          <w:tab w:val="left" w:pos="7241"/>
        </w:tabs>
        <w:rPr>
          <w:rtl/>
          <w:lang w:bidi="fa-IR"/>
        </w:rPr>
      </w:pPr>
      <w:r>
        <w:rPr>
          <w:lang w:bidi="fa-IR"/>
        </w:rPr>
        <w:tab/>
      </w:r>
    </w:p>
    <w:p w:rsidR="006E1E34" w:rsidRDefault="006E1E34" w:rsidP="006E1E34">
      <w:pPr>
        <w:tabs>
          <w:tab w:val="left" w:pos="4076"/>
          <w:tab w:val="left" w:pos="7241"/>
        </w:tabs>
        <w:rPr>
          <w:rtl/>
          <w:lang w:bidi="fa-IR"/>
        </w:rPr>
      </w:pPr>
      <w:r>
        <w:rPr>
          <w:lang w:bidi="fa-IR"/>
        </w:rPr>
        <w:tab/>
      </w:r>
    </w:p>
    <w:p w:rsidR="006E1E34" w:rsidRDefault="006E1E34" w:rsidP="006E1E34">
      <w:pPr>
        <w:tabs>
          <w:tab w:val="left" w:pos="7241"/>
        </w:tabs>
        <w:rPr>
          <w:rtl/>
          <w:lang w:bidi="fa-IR"/>
        </w:rPr>
      </w:pPr>
    </w:p>
    <w:p w:rsidR="00DD12E0" w:rsidRDefault="00DD12E0" w:rsidP="006E1E34">
      <w:pPr>
        <w:tabs>
          <w:tab w:val="left" w:pos="7241"/>
        </w:tabs>
        <w:rPr>
          <w:rtl/>
          <w:lang w:bidi="fa-IR"/>
        </w:rPr>
      </w:pPr>
    </w:p>
    <w:p w:rsidR="00DD12E0" w:rsidRDefault="00DD12E0" w:rsidP="00A807E0">
      <w:pPr>
        <w:tabs>
          <w:tab w:val="left" w:pos="7241"/>
        </w:tabs>
        <w:jc w:val="center"/>
        <w:rPr>
          <w:rtl/>
          <w:lang w:bidi="fa-IR"/>
        </w:rPr>
      </w:pPr>
      <w:r>
        <w:rPr>
          <w:rFonts w:hint="cs"/>
          <w:rtl/>
          <w:lang w:bidi="fa-IR"/>
        </w:rPr>
        <w:lastRenderedPageBreak/>
        <w:t xml:space="preserve">نمودار (1-4) </w:t>
      </w:r>
      <w:r w:rsidRPr="00DD12E0">
        <w:rPr>
          <w:rtl/>
          <w:lang w:bidi="fa-IR"/>
        </w:rPr>
        <w:t>توزیع کرنش</w:t>
      </w:r>
      <w:r w:rsidR="00A807E0">
        <w:rPr>
          <w:rFonts w:hint="cs"/>
          <w:rtl/>
          <w:lang w:bidi="fa-IR"/>
        </w:rPr>
        <w:t xml:space="preserve"> </w:t>
      </w:r>
      <w:r w:rsidR="00A807E0" w:rsidRPr="00A807E0">
        <w:rPr>
          <w:lang w:val="el-GR" w:bidi="fa-IR"/>
        </w:rPr>
        <w:t>Є</w:t>
      </w:r>
      <w:r w:rsidR="00A807E0" w:rsidRPr="00A807E0">
        <w:rPr>
          <w:lang w:bidi="fa-IR"/>
        </w:rPr>
        <w:t>x</w:t>
      </w:r>
      <w:r w:rsidRPr="00DD12E0">
        <w:rPr>
          <w:rtl/>
          <w:lang w:bidi="fa-IR"/>
        </w:rPr>
        <w:t xml:space="preserve"> در چیدمان </w:t>
      </w:r>
      <w:r w:rsidRPr="00DD12E0">
        <w:rPr>
          <w:lang w:bidi="fa-IR"/>
        </w:rPr>
        <w:t>[0/90]</w:t>
      </w:r>
    </w:p>
    <w:p w:rsidR="006E1E34" w:rsidRDefault="006E1E34" w:rsidP="006E1E34">
      <w:pPr>
        <w:tabs>
          <w:tab w:val="left" w:pos="7241"/>
        </w:tabs>
        <w:jc w:val="center"/>
        <w:rPr>
          <w:rtl/>
          <w:lang w:bidi="fa-IR"/>
        </w:rPr>
      </w:pPr>
      <w:r>
        <w:rPr>
          <w:noProof/>
        </w:rPr>
        <w:drawing>
          <wp:inline distT="0" distB="0" distL="0" distR="0" wp14:anchorId="1AF6AB3D" wp14:editId="0413F7EA">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1E34" w:rsidRDefault="006E1E34" w:rsidP="00F65D02">
      <w:pPr>
        <w:tabs>
          <w:tab w:val="left" w:pos="7241"/>
        </w:tabs>
        <w:jc w:val="right"/>
        <w:rPr>
          <w:rtl/>
          <w:lang w:bidi="fa-IR"/>
        </w:rPr>
      </w:pPr>
    </w:p>
    <w:p w:rsidR="006E1E34" w:rsidRDefault="006E1E34"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DD12E0" w:rsidP="00A807E0">
      <w:pPr>
        <w:tabs>
          <w:tab w:val="left" w:pos="7241"/>
        </w:tabs>
        <w:jc w:val="center"/>
        <w:rPr>
          <w:rtl/>
          <w:lang w:bidi="fa-IR"/>
        </w:rPr>
      </w:pPr>
      <w:r>
        <w:rPr>
          <w:rFonts w:hint="cs"/>
          <w:rtl/>
          <w:lang w:bidi="fa-IR"/>
        </w:rPr>
        <w:t xml:space="preserve">نمودار (2-4) </w:t>
      </w:r>
      <w:r w:rsidRPr="00DD12E0">
        <w:rPr>
          <w:rtl/>
          <w:lang w:bidi="fa-IR"/>
        </w:rPr>
        <w:t>توزیع کرنش</w:t>
      </w:r>
      <w:r w:rsidR="00A807E0">
        <w:rPr>
          <w:rFonts w:hint="cs"/>
          <w:rtl/>
          <w:lang w:bidi="fa-IR"/>
        </w:rPr>
        <w:t xml:space="preserve"> </w:t>
      </w:r>
      <w:r w:rsidR="00A807E0" w:rsidRPr="00A807E0">
        <w:rPr>
          <w:lang w:val="el-GR" w:bidi="fa-IR"/>
        </w:rPr>
        <w:t>Є</w:t>
      </w:r>
      <w:r w:rsidR="00A807E0" w:rsidRPr="00A807E0">
        <w:rPr>
          <w:lang w:bidi="fa-IR"/>
        </w:rPr>
        <w:t>y</w:t>
      </w:r>
      <w:r w:rsidRPr="00DD12E0">
        <w:rPr>
          <w:rtl/>
          <w:lang w:bidi="fa-IR"/>
        </w:rPr>
        <w:t xml:space="preserve"> در چیدمان </w:t>
      </w:r>
      <w:r>
        <w:rPr>
          <w:lang w:bidi="fa-IR"/>
        </w:rPr>
        <w:t>[0/90</w:t>
      </w:r>
    </w:p>
    <w:p w:rsidR="006E1E34" w:rsidRDefault="006E1E34" w:rsidP="006E1E34">
      <w:pPr>
        <w:tabs>
          <w:tab w:val="left" w:pos="7241"/>
        </w:tabs>
        <w:jc w:val="center"/>
        <w:rPr>
          <w:rtl/>
          <w:lang w:bidi="fa-IR"/>
        </w:rPr>
      </w:pPr>
      <w:r>
        <w:rPr>
          <w:noProof/>
        </w:rPr>
        <w:drawing>
          <wp:inline distT="0" distB="0" distL="0" distR="0" wp14:anchorId="7A577C2A" wp14:editId="09435B96">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1E34" w:rsidRDefault="006E1E34" w:rsidP="00F65D02">
      <w:pPr>
        <w:tabs>
          <w:tab w:val="left" w:pos="7241"/>
        </w:tabs>
        <w:jc w:val="right"/>
        <w:rPr>
          <w:rtl/>
          <w:lang w:bidi="fa-IR"/>
        </w:rPr>
      </w:pPr>
    </w:p>
    <w:p w:rsidR="006E1E34" w:rsidRDefault="006E1E34" w:rsidP="00F65D02">
      <w:pPr>
        <w:tabs>
          <w:tab w:val="left" w:pos="7241"/>
        </w:tabs>
        <w:jc w:val="right"/>
        <w:rPr>
          <w:rtl/>
          <w:lang w:bidi="fa-IR"/>
        </w:rPr>
      </w:pPr>
    </w:p>
    <w:p w:rsidR="006E1E34" w:rsidRDefault="006E1E34" w:rsidP="00F65D02">
      <w:pPr>
        <w:tabs>
          <w:tab w:val="left" w:pos="7241"/>
        </w:tabs>
        <w:jc w:val="right"/>
        <w:rPr>
          <w:rtl/>
          <w:lang w:bidi="fa-IR"/>
        </w:rPr>
      </w:pPr>
    </w:p>
    <w:p w:rsidR="006E1E34" w:rsidRDefault="006E1E34" w:rsidP="006E1E34">
      <w:pPr>
        <w:tabs>
          <w:tab w:val="left" w:pos="7241"/>
        </w:tabs>
        <w:jc w:val="center"/>
        <w:rPr>
          <w:rtl/>
          <w:lang w:bidi="fa-IR"/>
        </w:rPr>
      </w:pPr>
    </w:p>
    <w:p w:rsidR="00DD12E0" w:rsidRDefault="00DD12E0" w:rsidP="006E1E34">
      <w:pPr>
        <w:tabs>
          <w:tab w:val="left" w:pos="7241"/>
        </w:tabs>
        <w:jc w:val="center"/>
        <w:rPr>
          <w:rtl/>
          <w:lang w:bidi="fa-IR"/>
        </w:rPr>
      </w:pPr>
    </w:p>
    <w:p w:rsidR="00C90EEA" w:rsidRDefault="00C90EEA" w:rsidP="006E1E34">
      <w:pPr>
        <w:tabs>
          <w:tab w:val="left" w:pos="7241"/>
        </w:tabs>
        <w:jc w:val="center"/>
        <w:rPr>
          <w:rtl/>
          <w:lang w:bidi="fa-IR"/>
        </w:rPr>
      </w:pPr>
    </w:p>
    <w:p w:rsidR="00DD12E0" w:rsidRDefault="00DD12E0" w:rsidP="006E1E34">
      <w:pPr>
        <w:tabs>
          <w:tab w:val="left" w:pos="7241"/>
        </w:tabs>
        <w:jc w:val="center"/>
        <w:rPr>
          <w:rtl/>
          <w:lang w:bidi="fa-IR"/>
        </w:rPr>
      </w:pPr>
    </w:p>
    <w:p w:rsidR="00C90EEA" w:rsidRDefault="00C90EEA" w:rsidP="006E1E34">
      <w:pPr>
        <w:tabs>
          <w:tab w:val="left" w:pos="7241"/>
        </w:tabs>
        <w:jc w:val="center"/>
        <w:rPr>
          <w:rtl/>
          <w:lang w:bidi="fa-IR"/>
        </w:rPr>
      </w:pPr>
    </w:p>
    <w:p w:rsidR="00DD12E0" w:rsidRDefault="00DD12E0" w:rsidP="00C90EEA">
      <w:pPr>
        <w:tabs>
          <w:tab w:val="left" w:pos="7241"/>
        </w:tabs>
        <w:jc w:val="center"/>
        <w:rPr>
          <w:rtl/>
          <w:lang w:bidi="fa-IR"/>
        </w:rPr>
      </w:pPr>
      <w:r>
        <w:rPr>
          <w:rFonts w:hint="cs"/>
          <w:rtl/>
          <w:lang w:bidi="fa-IR"/>
        </w:rPr>
        <w:t xml:space="preserve">نمودار (3-4) </w:t>
      </w:r>
      <w:r w:rsidRPr="00DD12E0">
        <w:rPr>
          <w:rtl/>
          <w:lang w:bidi="fa-IR"/>
        </w:rPr>
        <w:t xml:space="preserve">توزیع کرنش برشی در چیدمان </w:t>
      </w:r>
      <w:r w:rsidRPr="00DD12E0">
        <w:rPr>
          <w:lang w:bidi="fa-IR"/>
        </w:rPr>
        <w:t>[0/90]</w:t>
      </w:r>
    </w:p>
    <w:p w:rsidR="006E1E34" w:rsidRDefault="006E1E34" w:rsidP="006E1E34">
      <w:pPr>
        <w:tabs>
          <w:tab w:val="left" w:pos="7241"/>
        </w:tabs>
        <w:jc w:val="center"/>
        <w:rPr>
          <w:rtl/>
          <w:lang w:bidi="fa-IR"/>
        </w:rPr>
      </w:pPr>
      <w:r>
        <w:rPr>
          <w:noProof/>
        </w:rPr>
        <w:drawing>
          <wp:inline distT="0" distB="0" distL="0" distR="0" wp14:anchorId="2EE8A38D" wp14:editId="2DD715BD">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1E34" w:rsidRDefault="006E1E34" w:rsidP="00F65D02">
      <w:pPr>
        <w:tabs>
          <w:tab w:val="left" w:pos="7241"/>
        </w:tabs>
        <w:jc w:val="right"/>
        <w:rPr>
          <w:rtl/>
          <w:lang w:bidi="fa-IR"/>
        </w:rPr>
      </w:pPr>
    </w:p>
    <w:p w:rsidR="006E1E34" w:rsidRDefault="006E1E34" w:rsidP="00F65D02">
      <w:pPr>
        <w:tabs>
          <w:tab w:val="left" w:pos="7241"/>
        </w:tabs>
        <w:jc w:val="right"/>
        <w:rPr>
          <w:rtl/>
          <w:lang w:bidi="fa-IR"/>
        </w:rPr>
      </w:pPr>
    </w:p>
    <w:p w:rsidR="006E1E34" w:rsidRDefault="006E1E34" w:rsidP="00F65D02">
      <w:pPr>
        <w:tabs>
          <w:tab w:val="left" w:pos="7241"/>
        </w:tabs>
        <w:jc w:val="right"/>
        <w:rPr>
          <w:rtl/>
          <w:lang w:bidi="fa-IR"/>
        </w:rPr>
      </w:pPr>
    </w:p>
    <w:p w:rsidR="006E1E34" w:rsidRDefault="006E1E34" w:rsidP="00B2574E">
      <w:pPr>
        <w:rPr>
          <w:rtl/>
          <w:lang w:bidi="fa-IR"/>
        </w:rPr>
      </w:pPr>
    </w:p>
    <w:p w:rsidR="006E1E34" w:rsidRPr="00DB37D8" w:rsidRDefault="006E1E34" w:rsidP="00B2574E">
      <w:pPr>
        <w:rPr>
          <w:rtl/>
          <w:lang w:bidi="fa-IR"/>
        </w:rPr>
      </w:pPr>
      <w:r>
        <w:rPr>
          <w:rFonts w:eastAsiaTheme="minorEastAsia" w:hint="cs"/>
          <w:rtl/>
          <w:lang w:bidi="fa-IR"/>
        </w:rPr>
        <w:t xml:space="preserve"> </w:t>
      </w:r>
      <w:r w:rsidR="00C45715">
        <w:rPr>
          <w:rFonts w:eastAsiaTheme="minorEastAsia" w:hint="cs"/>
          <w:rtl/>
          <w:lang w:bidi="fa-IR"/>
        </w:rPr>
        <w:t xml:space="preserve"> </w:t>
      </w:r>
      <m:oMath>
        <m:sSub>
          <m:sSubPr>
            <m:ctrlPr>
              <w:rPr>
                <w:rFonts w:ascii="Cambria Math" w:eastAsiaTheme="minorEastAsia" w:hAnsi="Cambria Math"/>
                <w:lang w:bidi="fa-IR"/>
              </w:rPr>
            </m:ctrlPr>
          </m:sSubPr>
          <m:e>
            <m:r>
              <w:rPr>
                <w:rFonts w:ascii="Cambria Math" w:eastAsiaTheme="minorEastAsia" w:hAnsi="Cambria Math"/>
                <w:lang w:bidi="fa-IR"/>
              </w:rPr>
              <m:t>ε</m:t>
            </m:r>
          </m:e>
          <m:sub>
            <m:r>
              <w:rPr>
                <w:rFonts w:ascii="Cambria Math" w:eastAsiaTheme="minorEastAsia" w:hAnsi="Cambria Math"/>
                <w:lang w:bidi="fa-IR"/>
              </w:rPr>
              <m:t>y</m:t>
            </m:r>
          </m:sub>
        </m:sSub>
        <m:r>
          <m:rPr>
            <m:sty m:val="p"/>
          </m:rPr>
          <w:rPr>
            <w:rFonts w:ascii="Cambria Math" w:eastAsiaTheme="minorEastAsia" w:hAnsi="Cambria Math" w:hint="cs"/>
            <w:rtl/>
            <w:lang w:bidi="fa-IR"/>
          </w:rPr>
          <m:t>و</m:t>
        </m:r>
        <m:r>
          <m:rPr>
            <m:sty m:val="p"/>
          </m:rPr>
          <w:rPr>
            <w:rFonts w:ascii="Cambria Math" w:eastAsiaTheme="minorEastAsia" w:hAnsi="Cambria Math"/>
            <w:lang w:bidi="fa-IR"/>
          </w:rPr>
          <m:t xml:space="preserve"> </m:t>
        </m:r>
        <m:sSub>
          <m:sSubPr>
            <m:ctrlPr>
              <w:rPr>
                <w:rFonts w:ascii="Cambria Math" w:eastAsiaTheme="minorEastAsia" w:hAnsi="Cambria Math"/>
                <w:lang w:bidi="fa-IR"/>
              </w:rPr>
            </m:ctrlPr>
          </m:sSubPr>
          <m:e>
            <m:r>
              <w:rPr>
                <w:rFonts w:ascii="Cambria Math" w:eastAsiaTheme="minorEastAsia" w:hAnsi="Cambria Math"/>
                <w:lang w:bidi="fa-IR"/>
              </w:rPr>
              <m:t>γ</m:t>
            </m:r>
          </m:e>
          <m:sub>
            <m:r>
              <w:rPr>
                <w:rFonts w:ascii="Cambria Math" w:eastAsiaTheme="minorEastAsia" w:hAnsi="Cambria Math"/>
                <w:lang w:bidi="fa-IR"/>
              </w:rPr>
              <m:t>xy</m:t>
            </m:r>
          </m:sub>
        </m:sSub>
        <m:r>
          <w:rPr>
            <w:rFonts w:ascii="Cambria Math" w:eastAsiaTheme="minorEastAsia" w:hAnsi="Cambria Math"/>
            <w:lang w:bidi="fa-IR"/>
          </w:rPr>
          <m:t xml:space="preserve">  </m:t>
        </m:r>
      </m:oMath>
      <w:r w:rsidRPr="00DB37D8">
        <w:rPr>
          <w:rFonts w:eastAsiaTheme="minorEastAsia" w:hint="cs"/>
          <w:rtl/>
          <w:lang w:bidi="fa-IR"/>
        </w:rPr>
        <w:t>در طول ضخامت، به صورت خطی تغییر میکند و کرنش های</w:t>
      </w:r>
      <m:oMath>
        <m:sSub>
          <m:sSubPr>
            <m:ctrlPr>
              <w:rPr>
                <w:rFonts w:ascii="Cambria Math" w:hAnsi="Cambria Math"/>
                <w:lang w:bidi="fa-IR"/>
              </w:rPr>
            </m:ctrlPr>
          </m:sSubPr>
          <m:e>
            <m:r>
              <w:rPr>
                <w:rFonts w:ascii="Cambria Math" w:hAnsi="Cambria Math"/>
                <w:lang w:bidi="fa-IR"/>
              </w:rPr>
              <m:t xml:space="preserve"> ε</m:t>
            </m:r>
          </m:e>
          <m:sub>
            <m:r>
              <w:rPr>
                <w:rFonts w:ascii="Cambria Math" w:hAnsi="Cambria Math"/>
                <w:lang w:bidi="fa-IR"/>
              </w:rPr>
              <m:t>x</m:t>
            </m:r>
          </m:sub>
        </m:sSub>
      </m:oMath>
      <w:r w:rsidRPr="00DB37D8">
        <w:rPr>
          <w:rFonts w:hint="cs"/>
          <w:rtl/>
          <w:lang w:bidi="fa-IR"/>
        </w:rPr>
        <w:t xml:space="preserve">همان طور که ملاحظه میشود، تغییرات کرنش </w:t>
      </w:r>
    </w:p>
    <w:p w:rsidR="006E1E34" w:rsidRPr="00DB37D8" w:rsidRDefault="00C45715" w:rsidP="00B2574E">
      <w:pPr>
        <w:rPr>
          <w:rtl/>
          <w:lang w:bidi="fa-IR"/>
        </w:rPr>
      </w:pPr>
      <w:r w:rsidRPr="00DB37D8">
        <w:rPr>
          <w:rFonts w:hint="cs"/>
          <w:rtl/>
          <w:lang w:bidi="fa-IR"/>
        </w:rPr>
        <w:t>لایه ها برابر صفر میباشند.</w:t>
      </w:r>
    </w:p>
    <w:p w:rsidR="006E1E34" w:rsidRDefault="006E1E34" w:rsidP="00F65D02">
      <w:pPr>
        <w:tabs>
          <w:tab w:val="left" w:pos="7241"/>
        </w:tabs>
        <w:jc w:val="right"/>
        <w:rPr>
          <w:rtl/>
          <w:lang w:bidi="fa-IR"/>
        </w:rPr>
      </w:pPr>
    </w:p>
    <w:p w:rsidR="006E1E34" w:rsidRDefault="006E1E34" w:rsidP="00F65D02">
      <w:pPr>
        <w:tabs>
          <w:tab w:val="left" w:pos="7241"/>
        </w:tabs>
        <w:jc w:val="right"/>
        <w:rPr>
          <w:rtl/>
          <w:lang w:bidi="fa-IR"/>
        </w:rPr>
      </w:pPr>
    </w:p>
    <w:p w:rsidR="004C5BCB" w:rsidRPr="00DB37D8" w:rsidRDefault="00CB05AA" w:rsidP="00B2574E">
      <w:pPr>
        <w:rPr>
          <w:rtl/>
          <w:lang w:bidi="fa-IR"/>
        </w:rPr>
      </w:pPr>
      <w:r w:rsidRPr="00DB37D8">
        <w:rPr>
          <w:rFonts w:hint="cs"/>
          <w:rtl/>
          <w:lang w:bidi="fa-IR"/>
        </w:rPr>
        <w:t xml:space="preserve"> تغییرات کرنش در طول ضخامت به صورت خطی تغییر میکند با استفاده از روابط زیر میتوان تنش ها را محاسبه کرد[8]</w:t>
      </w:r>
    </w:p>
    <w:p w:rsidR="004C5BCB" w:rsidRPr="00451051" w:rsidRDefault="00D555C3" w:rsidP="00451051">
      <w:pPr>
        <w:tabs>
          <w:tab w:val="left" w:pos="7241"/>
        </w:tabs>
        <w:jc w:val="right"/>
        <w:rPr>
          <w:rFonts w:eastAsiaTheme="minorEastAsia"/>
          <w:lang w:bidi="fa-IR"/>
        </w:rPr>
      </w:pPr>
      <m:oMathPara>
        <m:oMathParaPr>
          <m:jc m:val="left"/>
        </m:oMathParaPr>
        <m:oMath>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r>
            <m:rPr>
              <m:sty m:val="p"/>
            </m:rPr>
            <w:rPr>
              <w:rFonts w:ascii="Cambria Math" w:hAnsi="Cambria Math"/>
              <w:lang w:bidi="fa-IR"/>
            </w:rPr>
            <m:t>=</m:t>
          </m:r>
          <m:d>
            <m:dPr>
              <m:begChr m:val="["/>
              <m:endChr m:val="]"/>
              <m:ctrlPr>
                <w:rPr>
                  <w:rFonts w:ascii="Cambria Math" w:hAnsi="Cambria Math"/>
                  <w:lang w:bidi="fa-IR"/>
                </w:rPr>
              </m:ctrlPr>
            </m:dPr>
            <m:e>
              <m:acc>
                <m:accPr>
                  <m:chr m:val="̅"/>
                  <m:ctrlPr>
                    <w:rPr>
                      <w:rFonts w:ascii="Cambria Math" w:hAnsi="Cambria Math"/>
                      <w:lang w:bidi="fa-IR"/>
                    </w:rPr>
                  </m:ctrlPr>
                </m:accPr>
                <m:e>
                  <m:r>
                    <w:rPr>
                      <w:rFonts w:ascii="Cambria Math" w:hAnsi="Cambria Math"/>
                      <w:lang w:bidi="fa-IR"/>
                    </w:rPr>
                    <m:t>Q</m:t>
                  </m:r>
                </m:e>
              </m:acc>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x</m:t>
                        </m:r>
                      </m:sub>
                      <m:sup>
                        <m:r>
                          <w:rPr>
                            <w:rFonts w:ascii="Cambria Math" w:hAnsi="Cambria Math"/>
                            <w:lang w:bidi="fa-IR"/>
                          </w:rPr>
                          <m:t>0</m:t>
                        </m:r>
                      </m:sup>
                    </m:sSubSup>
                    <m:r>
                      <w:rPr>
                        <w:rFonts w:ascii="Cambria Math" w:hAnsi="Cambria Math"/>
                        <w:lang w:bidi="fa-IR"/>
                      </w:rPr>
                      <m:t>+z</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x</m:t>
                        </m:r>
                      </m:sub>
                    </m:sSub>
                  </m:e>
                </m:mr>
                <m:mr>
                  <m:e>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y</m:t>
                        </m:r>
                      </m:sub>
                      <m:sup>
                        <m:r>
                          <w:rPr>
                            <w:rFonts w:ascii="Cambria Math" w:hAnsi="Cambria Math"/>
                            <w:lang w:bidi="fa-IR"/>
                          </w:rPr>
                          <m:t>0</m:t>
                        </m:r>
                      </m:sup>
                    </m:sSubSup>
                    <m:r>
                      <w:rPr>
                        <w:rFonts w:ascii="Cambria Math" w:hAnsi="Cambria Math"/>
                        <w:lang w:bidi="fa-IR"/>
                      </w:rPr>
                      <m:t>+z</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y</m:t>
                        </m:r>
                      </m:sub>
                    </m:sSub>
                  </m:e>
                </m:mr>
                <m:mr>
                  <m:e>
                    <m:sSubSup>
                      <m:sSubSupPr>
                        <m:ctrlPr>
                          <w:rPr>
                            <w:rFonts w:ascii="Cambria Math" w:hAnsi="Cambria Math"/>
                            <w:i/>
                            <w:lang w:bidi="fa-IR"/>
                          </w:rPr>
                        </m:ctrlPr>
                      </m:sSubSupPr>
                      <m:e>
                        <m:r>
                          <w:rPr>
                            <w:rFonts w:ascii="Cambria Math" w:hAnsi="Cambria Math"/>
                            <w:lang w:bidi="fa-IR"/>
                          </w:rPr>
                          <m:t>γ</m:t>
                        </m:r>
                      </m:e>
                      <m:sub>
                        <m:r>
                          <w:rPr>
                            <w:rFonts w:ascii="Cambria Math" w:hAnsi="Cambria Math"/>
                            <w:lang w:bidi="fa-IR"/>
                          </w:rPr>
                          <m:t>xy</m:t>
                        </m:r>
                      </m:sub>
                      <m:sup>
                        <m:r>
                          <w:rPr>
                            <w:rFonts w:ascii="Cambria Math" w:hAnsi="Cambria Math"/>
                            <w:lang w:bidi="fa-IR"/>
                          </w:rPr>
                          <m:t>0</m:t>
                        </m:r>
                      </m:sup>
                    </m:sSubSup>
                    <m:r>
                      <w:rPr>
                        <w:rFonts w:ascii="Cambria Math" w:hAnsi="Cambria Math"/>
                        <w:lang w:bidi="fa-IR"/>
                      </w:rPr>
                      <m:t>+z</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xy</m:t>
                        </m:r>
                      </m:sub>
                    </m:sSub>
                  </m:e>
                </m:mr>
              </m:m>
            </m:e>
          </m:d>
          <m:r>
            <w:rPr>
              <w:rFonts w:ascii="Cambria Math" w:hAnsi="Cambria Math"/>
              <w:lang w:bidi="fa-IR"/>
            </w:rPr>
            <m:t xml:space="preserve">                                                                                                                                                     (4-6)</m:t>
          </m:r>
        </m:oMath>
      </m:oMathPara>
    </w:p>
    <w:p w:rsidR="00451051" w:rsidRPr="00451051" w:rsidRDefault="00451051" w:rsidP="00451051">
      <w:pPr>
        <w:tabs>
          <w:tab w:val="left" w:pos="7241"/>
        </w:tabs>
        <w:jc w:val="right"/>
        <w:rPr>
          <w:rFonts w:eastAsiaTheme="minorEastAsia"/>
          <w:rtl/>
          <w:lang w:bidi="fa-IR"/>
        </w:rPr>
      </w:pPr>
    </w:p>
    <w:p w:rsidR="004C5BCB" w:rsidRPr="00DB37D8" w:rsidRDefault="00451051" w:rsidP="00B2574E">
      <w:pPr>
        <w:rPr>
          <w:rtl/>
          <w:lang w:bidi="fa-IR"/>
        </w:rPr>
      </w:pPr>
      <w:r w:rsidRPr="00DB37D8">
        <w:rPr>
          <w:rFonts w:hint="cs"/>
          <w:rtl/>
          <w:lang w:bidi="fa-IR"/>
        </w:rPr>
        <w:t xml:space="preserve"> ماتریس سختی عبارتست از :</w:t>
      </w:r>
      <m:oMath>
        <m:sSup>
          <m:sSupPr>
            <m:ctrlPr>
              <w:rPr>
                <w:rFonts w:ascii="Cambria Math" w:hAnsi="Cambria Math"/>
                <w:lang w:bidi="fa-IR"/>
              </w:rPr>
            </m:ctrlPr>
          </m:sSupPr>
          <m:e>
            <m:r>
              <w:rPr>
                <w:rFonts w:ascii="Cambria Math" w:hAnsi="Cambria Math"/>
                <w:lang w:bidi="fa-IR"/>
              </w:rPr>
              <m:t>0</m:t>
            </m:r>
          </m:e>
          <m:sup>
            <m:r>
              <w:rPr>
                <w:rFonts w:ascii="Cambria Math" w:hAnsi="Cambria Math"/>
                <w:lang w:bidi="fa-IR"/>
              </w:rPr>
              <m:t>0</m:t>
            </m:r>
          </m:sup>
        </m:sSup>
      </m:oMath>
      <w:r w:rsidRPr="00DB37D8">
        <w:rPr>
          <w:rFonts w:hint="cs"/>
          <w:rtl/>
          <w:lang w:bidi="fa-IR"/>
        </w:rPr>
        <w:t xml:space="preserve">برای لایه های </w:t>
      </w:r>
    </w:p>
    <w:p w:rsidR="004C5BCB" w:rsidRDefault="004C5BCB" w:rsidP="00F65D02">
      <w:pPr>
        <w:tabs>
          <w:tab w:val="left" w:pos="7241"/>
        </w:tabs>
        <w:jc w:val="right"/>
        <w:rPr>
          <w:rtl/>
          <w:lang w:bidi="fa-IR"/>
        </w:rPr>
      </w:pPr>
    </w:p>
    <w:p w:rsidR="008B260B" w:rsidRPr="008B260B" w:rsidRDefault="00D555C3" w:rsidP="008B260B">
      <w:pPr>
        <w:tabs>
          <w:tab w:val="left" w:pos="7241"/>
        </w:tabs>
        <w:jc w:val="center"/>
        <w:rPr>
          <w:rFonts w:eastAsiaTheme="minorEastAsia"/>
          <w:rtl/>
          <w:lang w:bidi="fa-IR"/>
        </w:rPr>
      </w:pPr>
      <m:oMathPara>
        <m:oMathParaPr>
          <m:jc m:val="left"/>
        </m:oMathParaPr>
        <m:oMath>
          <m:sSub>
            <m:sSubPr>
              <m:ctrlPr>
                <w:rPr>
                  <w:rFonts w:ascii="Cambria Math" w:hAnsi="Cambria Math"/>
                  <w:i/>
                  <w:lang w:bidi="fa-IR"/>
                </w:rPr>
              </m:ctrlPr>
            </m:sSubPr>
            <m:e>
              <m:d>
                <m:dPr>
                  <m:begChr m:val="["/>
                  <m:endChr m:val="]"/>
                  <m:ctrlPr>
                    <w:rPr>
                      <w:rFonts w:ascii="Cambria Math" w:hAnsi="Cambria Math"/>
                      <w:lang w:bidi="fa-IR"/>
                    </w:rPr>
                  </m:ctrlPr>
                </m:dPr>
                <m:e>
                  <m:acc>
                    <m:accPr>
                      <m:chr m:val="̅"/>
                      <m:ctrlPr>
                        <w:rPr>
                          <w:rFonts w:ascii="Cambria Math" w:hAnsi="Cambria Math"/>
                          <w:lang w:bidi="fa-IR"/>
                        </w:rPr>
                      </m:ctrlPr>
                    </m:accPr>
                    <m:e>
                      <m:r>
                        <w:rPr>
                          <w:rFonts w:ascii="Cambria Math" w:hAnsi="Cambria Math"/>
                          <w:lang w:bidi="fa-IR"/>
                        </w:rPr>
                        <m:t>Q</m:t>
                      </m:r>
                    </m:e>
                  </m:acc>
                </m:e>
              </m:d>
            </m:e>
            <m:sub>
              <m:r>
                <w:rPr>
                  <w:rFonts w:ascii="Cambria Math" w:hAnsi="Cambria Math"/>
                  <w:lang w:bidi="fa-IR"/>
                </w:rPr>
                <m:t>0</m:t>
              </m:r>
            </m:sub>
          </m:sSub>
          <m:r>
            <w:rPr>
              <w:rFonts w:ascii="Cambria Math" w:hAnsi="Cambria Math"/>
              <w:lang w:bidi="fa-IR"/>
            </w:rPr>
            <m:t>=</m:t>
          </m:r>
          <m:sSub>
            <m:sSubPr>
              <m:ctrlPr>
                <w:rPr>
                  <w:rFonts w:ascii="Cambria Math" w:hAnsi="Cambria Math"/>
                  <w:i/>
                  <w:lang w:bidi="fa-IR"/>
                </w:rPr>
              </m:ctrlPr>
            </m:sSubPr>
            <m:e>
              <m:d>
                <m:dPr>
                  <m:begChr m:val="["/>
                  <m:endChr m:val="]"/>
                  <m:ctrlPr>
                    <w:rPr>
                      <w:rFonts w:ascii="Cambria Math" w:hAnsi="Cambria Math"/>
                      <w:lang w:bidi="fa-IR"/>
                    </w:rPr>
                  </m:ctrlPr>
                </m:dPr>
                <m:e>
                  <m:r>
                    <w:rPr>
                      <w:rFonts w:ascii="Cambria Math" w:hAnsi="Cambria Math"/>
                      <w:lang w:bidi="fa-IR"/>
                    </w:rPr>
                    <m:t>Q</m:t>
                  </m:r>
                </m:e>
              </m:d>
            </m:e>
            <m:sub>
              <m:r>
                <w:rPr>
                  <w:rFonts w:ascii="Cambria Math" w:hAnsi="Cambria Math"/>
                  <w:lang w:bidi="fa-IR"/>
                </w:rPr>
                <m:t>0</m:t>
              </m:r>
            </m:sub>
          </m:sSub>
          <m: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e>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e>
                  <m:e>
                    <m:r>
                      <w:rPr>
                        <w:rFonts w:ascii="Cambria Math" w:hAnsi="Cambria Math"/>
                        <w:lang w:bidi="fa-IR"/>
                      </w:rPr>
                      <m:t>0</m:t>
                    </m:r>
                  </m:e>
                </m:mr>
                <m:m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e>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e>
                  <m:e>
                    <m:r>
                      <w:rPr>
                        <w:rFonts w:ascii="Cambria Math" w:hAnsi="Cambria Math"/>
                        <w:lang w:bidi="fa-IR"/>
                      </w:rPr>
                      <m:t>0</m:t>
                    </m:r>
                  </m:e>
                </m:mr>
                <m:mr>
                  <m:e>
                    <m:r>
                      <w:rPr>
                        <w:rFonts w:ascii="Cambria Math" w:hAnsi="Cambria Math"/>
                        <w:lang w:bidi="fa-IR"/>
                      </w:rPr>
                      <m:t>0</m:t>
                    </m:r>
                  </m:e>
                  <m:e>
                    <m:r>
                      <w:rPr>
                        <w:rFonts w:ascii="Cambria Math" w:hAnsi="Cambria Math"/>
                        <w:lang w:bidi="fa-IR"/>
                      </w:rPr>
                      <m:t>0</m:t>
                    </m:r>
                  </m:e>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mr>
              </m:m>
            </m:e>
          </m:d>
          <m:r>
            <m:rPr>
              <m:sty m:val="p"/>
            </m:rPr>
            <w:rPr>
              <w:rFonts w:ascii="Cambria Math" w:eastAsiaTheme="minorEastAsia" w:hAnsi="Cambria Math"/>
              <w:lang w:bidi="fa-IR"/>
            </w:rPr>
            <m:t xml:space="preserve">                                                                                                                                       (4-7)</m:t>
          </m:r>
        </m:oMath>
      </m:oMathPara>
    </w:p>
    <w:p w:rsidR="004C5BCB" w:rsidRDefault="004C5BCB" w:rsidP="00F65D02">
      <w:pPr>
        <w:tabs>
          <w:tab w:val="left" w:pos="7241"/>
        </w:tabs>
        <w:jc w:val="right"/>
        <w:rPr>
          <w:rtl/>
          <w:lang w:bidi="fa-IR"/>
        </w:rPr>
      </w:pPr>
    </w:p>
    <w:p w:rsidR="004C5BCB" w:rsidRPr="008B260B" w:rsidRDefault="00D555C3" w:rsidP="00193005">
      <w:pPr>
        <w:tabs>
          <w:tab w:val="left" w:pos="7241"/>
        </w:tabs>
        <w:jc w:val="right"/>
        <w:rPr>
          <w:i/>
          <w:lang w:bidi="fa-IR"/>
        </w:rPr>
      </w:pPr>
      <m:oMathPara>
        <m:oMathParaPr>
          <m:jc m:val="left"/>
        </m:oMathParaPr>
        <m:oMath>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r>
            <w:rPr>
              <w:rFonts w:ascii="Cambria Math" w:hAnsi="Cambria Math"/>
              <w:lang w:bidi="fa-IR"/>
            </w:rPr>
            <m:t>=</m:t>
          </m:r>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1</m:t>
                  </m:r>
                </m:sub>
              </m:sSub>
            </m:num>
            <m:den>
              <m:r>
                <w:rPr>
                  <w:rFonts w:ascii="Cambria Math" w:hAnsi="Cambria Math"/>
                  <w:lang w:bidi="fa-IR"/>
                </w:rPr>
                <m:t>1-</m:t>
              </m:r>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12</m:t>
                  </m:r>
                </m:sub>
              </m:sSub>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21</m:t>
                  </m:r>
                </m:sub>
              </m:sSub>
            </m:den>
          </m:f>
          <m:r>
            <w:rPr>
              <w:rFonts w:ascii="Cambria Math" w:hAnsi="Cambria Math"/>
              <w:lang w:bidi="fa-IR"/>
            </w:rPr>
            <m:t>=</m:t>
          </m:r>
          <m:f>
            <m:fPr>
              <m:ctrlPr>
                <w:rPr>
                  <w:rFonts w:ascii="Cambria Math" w:hAnsi="Cambria Math"/>
                  <w:i/>
                  <w:lang w:bidi="fa-IR"/>
                </w:rPr>
              </m:ctrlPr>
            </m:fPr>
            <m:num>
              <m:r>
                <w:rPr>
                  <w:rFonts w:ascii="Cambria Math" w:hAnsi="Cambria Math"/>
                  <w:lang w:bidi="fa-IR"/>
                </w:rPr>
                <m:t>155</m:t>
              </m:r>
            </m:num>
            <m:den>
              <m:r>
                <w:rPr>
                  <w:rFonts w:ascii="Cambria Math" w:hAnsi="Cambria Math"/>
                  <w:lang w:bidi="fa-IR"/>
                </w:rPr>
                <m:t>1-</m:t>
              </m:r>
              <m:r>
                <m:rPr>
                  <m:sty m:val="p"/>
                </m:rPr>
                <w:rPr>
                  <w:rFonts w:ascii="Cambria Math" w:hAnsi="Cambria Math"/>
                  <w:lang w:bidi="fa-IR"/>
                </w:rPr>
                <m:t>(0.248)(0.019)</m:t>
              </m:r>
            </m:den>
          </m:f>
          <m:r>
            <w:rPr>
              <w:rFonts w:ascii="Cambria Math" w:hAnsi="Cambria Math"/>
              <w:lang w:bidi="fa-IR"/>
            </w:rPr>
            <m:t>=</m:t>
          </m:r>
          <m:f>
            <m:fPr>
              <m:ctrlPr>
                <w:rPr>
                  <w:rFonts w:ascii="Cambria Math" w:hAnsi="Cambria Math"/>
                  <w:i/>
                  <w:lang w:bidi="fa-IR"/>
                </w:rPr>
              </m:ctrlPr>
            </m:fPr>
            <m:num>
              <m:r>
                <w:rPr>
                  <w:rFonts w:ascii="Cambria Math" w:hAnsi="Cambria Math"/>
                  <w:lang w:bidi="fa-IR"/>
                </w:rPr>
                <m:t>155</m:t>
              </m:r>
            </m:num>
            <m:den>
              <m:r>
                <w:rPr>
                  <w:rFonts w:ascii="Cambria Math" w:hAnsi="Cambria Math"/>
                  <w:lang w:bidi="fa-IR"/>
                </w:rPr>
                <m:t>0.995</m:t>
              </m:r>
            </m:den>
          </m:f>
          <m:r>
            <w:rPr>
              <w:rFonts w:ascii="Cambria Math" w:hAnsi="Cambria Math"/>
              <w:lang w:bidi="fa-IR"/>
            </w:rPr>
            <m:t>=155.7  GPa</m:t>
          </m:r>
          <m:r>
            <m:rPr>
              <m:sty m:val="p"/>
            </m:rPr>
            <w:rPr>
              <w:rFonts w:ascii="Cambria Math" w:eastAsiaTheme="minorEastAsia" w:hAnsi="Cambria Math"/>
              <w:lang w:bidi="fa-IR"/>
            </w:rPr>
            <m:t xml:space="preserve">                                                                              (4-8)</m:t>
          </m:r>
        </m:oMath>
      </m:oMathPara>
    </w:p>
    <w:p w:rsidR="004C5BCB" w:rsidRDefault="004C5BCB" w:rsidP="00F65D02">
      <w:pPr>
        <w:tabs>
          <w:tab w:val="left" w:pos="7241"/>
        </w:tabs>
        <w:jc w:val="right"/>
        <w:rPr>
          <w:rtl/>
          <w:lang w:bidi="fa-IR"/>
        </w:rPr>
      </w:pPr>
    </w:p>
    <w:p w:rsidR="004C5BCB" w:rsidRDefault="004C5BCB" w:rsidP="00F65D02">
      <w:pPr>
        <w:tabs>
          <w:tab w:val="left" w:pos="7241"/>
        </w:tabs>
        <w:jc w:val="right"/>
        <w:rPr>
          <w:lang w:bidi="fa-IR"/>
        </w:rPr>
      </w:pPr>
    </w:p>
    <w:p w:rsidR="008B260B" w:rsidRPr="00A03ADF" w:rsidRDefault="00D555C3" w:rsidP="008B260B">
      <w:pPr>
        <w:tabs>
          <w:tab w:val="left" w:pos="7241"/>
        </w:tabs>
        <w:jc w:val="right"/>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m:t>
          </m:r>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12</m:t>
                  </m:r>
                </m:sub>
              </m:sSub>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2</m:t>
                  </m:r>
                </m:sub>
              </m:sSub>
            </m:num>
            <m:den>
              <m:r>
                <w:rPr>
                  <w:rFonts w:ascii="Cambria Math" w:hAnsi="Cambria Math"/>
                  <w:lang w:bidi="fa-IR"/>
                </w:rPr>
                <m:t>1-</m:t>
              </m:r>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12</m:t>
                  </m:r>
                </m:sub>
              </m:sSub>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21</m:t>
                  </m:r>
                </m:sub>
              </m:sSub>
            </m:den>
          </m:f>
          <m:r>
            <w:rPr>
              <w:rFonts w:ascii="Cambria Math" w:hAnsi="Cambria Math"/>
              <w:lang w:bidi="fa-IR"/>
            </w:rPr>
            <m:t>=</m:t>
          </m:r>
          <m:f>
            <m:fPr>
              <m:ctrlPr>
                <w:rPr>
                  <w:rFonts w:ascii="Cambria Math" w:hAnsi="Cambria Math"/>
                  <w:i/>
                  <w:lang w:bidi="fa-IR"/>
                </w:rPr>
              </m:ctrlPr>
            </m:fPr>
            <m:num>
              <m:r>
                <w:rPr>
                  <w:rFonts w:ascii="Cambria Math" w:hAnsi="Cambria Math"/>
                  <w:lang w:bidi="fa-IR"/>
                </w:rPr>
                <m:t>(0.248)(12.1)</m:t>
              </m:r>
            </m:num>
            <m:den>
              <m:r>
                <w:rPr>
                  <w:rFonts w:ascii="Cambria Math" w:hAnsi="Cambria Math"/>
                  <w:lang w:bidi="fa-IR"/>
                </w:rPr>
                <m:t>0.995</m:t>
              </m:r>
            </m:den>
          </m:f>
          <m:r>
            <w:rPr>
              <w:rFonts w:ascii="Cambria Math" w:hAnsi="Cambria Math"/>
              <w:lang w:bidi="fa-IR"/>
            </w:rPr>
            <m:t>=3.02 GPa                                                                                                             (4-9)</m:t>
          </m:r>
        </m:oMath>
      </m:oMathPara>
    </w:p>
    <w:p w:rsidR="004C5BCB" w:rsidRDefault="004C5BCB" w:rsidP="00F65D02">
      <w:pPr>
        <w:tabs>
          <w:tab w:val="left" w:pos="7241"/>
        </w:tabs>
        <w:jc w:val="right"/>
        <w:rPr>
          <w:lang w:bidi="fa-IR"/>
        </w:rPr>
      </w:pPr>
    </w:p>
    <w:p w:rsidR="00A03ADF" w:rsidRDefault="00A03ADF" w:rsidP="00F65D02">
      <w:pPr>
        <w:tabs>
          <w:tab w:val="left" w:pos="7241"/>
        </w:tabs>
        <w:jc w:val="right"/>
        <w:rPr>
          <w:rtl/>
          <w:lang w:bidi="fa-IR"/>
        </w:rPr>
      </w:pPr>
    </w:p>
    <w:p w:rsidR="004C5BCB" w:rsidRPr="00A03ADF" w:rsidRDefault="00D555C3" w:rsidP="00A03ADF">
      <w:pPr>
        <w:tabs>
          <w:tab w:val="left" w:pos="7241"/>
        </w:tabs>
        <w:jc w:val="right"/>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r>
            <w:rPr>
              <w:rFonts w:ascii="Cambria Math" w:hAnsi="Cambria Math"/>
              <w:lang w:bidi="fa-IR"/>
            </w:rPr>
            <m:t>=</m:t>
          </m:r>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2</m:t>
                  </m:r>
                </m:sub>
              </m:sSub>
            </m:num>
            <m:den>
              <m:r>
                <w:rPr>
                  <w:rFonts w:ascii="Cambria Math" w:hAnsi="Cambria Math"/>
                  <w:lang w:bidi="fa-IR"/>
                </w:rPr>
                <m:t>1-</m:t>
              </m:r>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12</m:t>
                  </m:r>
                </m:sub>
              </m:sSub>
              <m:sSub>
                <m:sSubPr>
                  <m:ctrlPr>
                    <w:rPr>
                      <w:rFonts w:ascii="Cambria Math" w:hAnsi="Cambria Math"/>
                      <w:i/>
                      <w:lang w:bidi="fa-IR"/>
                    </w:rPr>
                  </m:ctrlPr>
                </m:sSubPr>
                <m:e>
                  <m:r>
                    <w:rPr>
                      <w:rFonts w:ascii="Cambria Math" w:hAnsi="Cambria Math"/>
                      <w:lang w:bidi="fa-IR"/>
                    </w:rPr>
                    <m:t>ν</m:t>
                  </m:r>
                </m:e>
                <m:sub>
                  <m:r>
                    <w:rPr>
                      <w:rFonts w:ascii="Cambria Math" w:hAnsi="Cambria Math"/>
                      <w:lang w:bidi="fa-IR"/>
                    </w:rPr>
                    <m:t>21</m:t>
                  </m:r>
                </m:sub>
              </m:sSub>
            </m:den>
          </m:f>
          <m:r>
            <w:rPr>
              <w:rFonts w:ascii="Cambria Math" w:hAnsi="Cambria Math"/>
              <w:lang w:bidi="fa-IR"/>
            </w:rPr>
            <m:t>=</m:t>
          </m:r>
          <m:f>
            <m:fPr>
              <m:ctrlPr>
                <w:rPr>
                  <w:rFonts w:ascii="Cambria Math" w:hAnsi="Cambria Math"/>
                  <w:i/>
                  <w:lang w:bidi="fa-IR"/>
                </w:rPr>
              </m:ctrlPr>
            </m:fPr>
            <m:num>
              <m:r>
                <w:rPr>
                  <w:rFonts w:ascii="Cambria Math" w:hAnsi="Cambria Math"/>
                  <w:lang w:bidi="fa-IR"/>
                </w:rPr>
                <m:t>12.1</m:t>
              </m:r>
            </m:num>
            <m:den>
              <m:r>
                <w:rPr>
                  <w:rFonts w:ascii="Cambria Math" w:hAnsi="Cambria Math"/>
                  <w:lang w:bidi="fa-IR"/>
                </w:rPr>
                <m:t>0.995</m:t>
              </m:r>
            </m:den>
          </m:f>
          <m:r>
            <w:rPr>
              <w:rFonts w:ascii="Cambria Math" w:hAnsi="Cambria Math"/>
              <w:lang w:bidi="fa-IR"/>
            </w:rPr>
            <m:t>=12.16  GPa</m:t>
          </m:r>
          <m:r>
            <m:rPr>
              <m:sty m:val="p"/>
            </m:rPr>
            <w:rPr>
              <w:rFonts w:ascii="Cambria Math" w:eastAsiaTheme="minorEastAsia" w:hAnsi="Cambria Math"/>
              <w:lang w:bidi="fa-IR"/>
            </w:rPr>
            <m:t xml:space="preserve">                                                                                                                      (4-10)</m:t>
          </m:r>
        </m:oMath>
      </m:oMathPara>
    </w:p>
    <w:p w:rsidR="004C5BCB" w:rsidRDefault="004C5BCB" w:rsidP="00F65D02">
      <w:pPr>
        <w:tabs>
          <w:tab w:val="left" w:pos="7241"/>
        </w:tabs>
        <w:jc w:val="right"/>
        <w:rPr>
          <w:rtl/>
          <w:lang w:bidi="fa-IR"/>
        </w:rPr>
      </w:pPr>
    </w:p>
    <w:p w:rsidR="004C5BCB" w:rsidRPr="00A03ADF" w:rsidRDefault="00D555C3" w:rsidP="00A03ADF">
      <w:pPr>
        <w:tabs>
          <w:tab w:val="left" w:pos="7241"/>
        </w:tabs>
        <w:jc w:val="right"/>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=4.4  GPa                                                                                                                                                         (4-11)</m:t>
          </m:r>
        </m:oMath>
      </m:oMathPara>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E17230" w:rsidP="00B2574E">
      <w:pPr>
        <w:rPr>
          <w:rtl/>
          <w:lang w:bidi="fa-IR"/>
        </w:rPr>
      </w:pPr>
      <w:r>
        <w:rPr>
          <w:rFonts w:hint="cs"/>
          <w:rtl/>
          <w:lang w:bidi="fa-IR"/>
        </w:rPr>
        <w:t xml:space="preserve">  </w:t>
      </w:r>
      <w:r w:rsidRPr="00DB37D8">
        <w:rPr>
          <w:rFonts w:hint="cs"/>
          <w:rtl/>
          <w:lang w:bidi="fa-IR"/>
        </w:rPr>
        <w:t>محاسبه نمود</w:t>
      </w:r>
      <m:oMath>
        <m:sSup>
          <m:sSupPr>
            <m:ctrlPr>
              <w:rPr>
                <w:rFonts w:ascii="Cambria Math" w:hAnsi="Cambria Math"/>
                <w:lang w:bidi="fa-IR"/>
              </w:rPr>
            </m:ctrlPr>
          </m:sSupPr>
          <m:e>
            <m:r>
              <w:rPr>
                <w:rFonts w:ascii="Cambria Math" w:hAnsi="Cambria Math"/>
                <w:lang w:bidi="fa-IR"/>
              </w:rPr>
              <m:t>0</m:t>
            </m:r>
          </m:e>
          <m:sup>
            <m:r>
              <w:rPr>
                <w:rFonts w:ascii="Cambria Math" w:hAnsi="Cambria Math"/>
                <w:lang w:bidi="fa-IR"/>
              </w:rPr>
              <m:t>0</m:t>
            </m:r>
          </m:sup>
        </m:sSup>
      </m:oMath>
      <w:r w:rsidRPr="00DB37D8">
        <w:rPr>
          <w:rFonts w:hint="cs"/>
          <w:rtl/>
          <w:lang w:bidi="fa-IR"/>
        </w:rPr>
        <w:t xml:space="preserve">را نیز میتوان با استفاده از رابطه زیر از روی ماتریس سختی لایه </w:t>
      </w:r>
      <m:oMath>
        <m:sSup>
          <m:sSupPr>
            <m:ctrlPr>
              <w:rPr>
                <w:rFonts w:ascii="Cambria Math" w:hAnsi="Cambria Math"/>
                <w:lang w:bidi="fa-IR"/>
              </w:rPr>
            </m:ctrlPr>
          </m:sSupPr>
          <m:e>
            <m:r>
              <w:rPr>
                <w:rFonts w:ascii="Cambria Math" w:hAnsi="Cambria Math"/>
                <w:lang w:bidi="fa-IR"/>
              </w:rPr>
              <m:t xml:space="preserve"> 90</m:t>
            </m:r>
          </m:e>
          <m:sup>
            <m:r>
              <w:rPr>
                <w:rFonts w:ascii="Cambria Math" w:hAnsi="Cambria Math"/>
                <w:lang w:bidi="fa-IR"/>
              </w:rPr>
              <m:t>0</m:t>
            </m:r>
          </m:sup>
        </m:sSup>
      </m:oMath>
      <w:r w:rsidRPr="00DB37D8">
        <w:rPr>
          <w:rFonts w:hint="cs"/>
          <w:rtl/>
          <w:lang w:bidi="fa-IR"/>
        </w:rPr>
        <w:t xml:space="preserve">ماتریس سختی لایه </w:t>
      </w:r>
      <w:r>
        <w:rPr>
          <w:rFonts w:hint="cs"/>
          <w:rtl/>
          <w:lang w:bidi="fa-IR"/>
        </w:rPr>
        <w:t xml:space="preserve"> </w:t>
      </w:r>
    </w:p>
    <w:p w:rsidR="004C5BCB" w:rsidRDefault="004C5BCB" w:rsidP="00F65D02">
      <w:pPr>
        <w:tabs>
          <w:tab w:val="left" w:pos="7241"/>
        </w:tabs>
        <w:jc w:val="right"/>
        <w:rPr>
          <w:rtl/>
          <w:lang w:bidi="fa-IR"/>
        </w:rPr>
      </w:pPr>
    </w:p>
    <w:p w:rsidR="004C5BCB" w:rsidRPr="00E17230" w:rsidRDefault="00D555C3" w:rsidP="00E17230">
      <w:pPr>
        <w:tabs>
          <w:tab w:val="left" w:pos="7241"/>
        </w:tabs>
        <w:jc w:val="right"/>
        <w:rPr>
          <w:rFonts w:eastAsiaTheme="minorEastAsia"/>
          <w:rtl/>
          <w:lang w:bidi="fa-IR"/>
        </w:rPr>
      </w:pPr>
      <m:oMathPara>
        <m:oMathParaPr>
          <m:jc m:val="left"/>
        </m:oMathParaPr>
        <m:oMath>
          <m:sSub>
            <m:sSubPr>
              <m:ctrlPr>
                <w:rPr>
                  <w:rFonts w:ascii="Cambria Math" w:hAnsi="Cambria Math"/>
                  <w:lang w:bidi="fa-IR"/>
                </w:rPr>
              </m:ctrlPr>
            </m:sSubPr>
            <m:e>
              <m:r>
                <w:rPr>
                  <w:rFonts w:ascii="Cambria Math" w:hAnsi="Cambria Math"/>
                  <w:lang w:bidi="fa-IR"/>
                </w:rPr>
                <m:t>Q</m:t>
              </m:r>
            </m:e>
            <m:sub>
              <m:r>
                <w:rPr>
                  <w:rFonts w:ascii="Cambria Math" w:hAnsi="Cambria Math"/>
                  <w:lang w:bidi="fa-IR"/>
                </w:rPr>
                <m:t>11(</m:t>
              </m:r>
              <m:sSup>
                <m:sSupPr>
                  <m:ctrlPr>
                    <w:rPr>
                      <w:rFonts w:ascii="Cambria Math" w:hAnsi="Cambria Math"/>
                      <w:i/>
                      <w:lang w:bidi="fa-IR"/>
                    </w:rPr>
                  </m:ctrlPr>
                </m:sSupPr>
                <m:e>
                  <m:r>
                    <w:rPr>
                      <w:rFonts w:ascii="Cambria Math" w:hAnsi="Cambria Math"/>
                      <w:lang w:bidi="fa-IR"/>
                    </w:rPr>
                    <m:t>90</m:t>
                  </m:r>
                </m:e>
                <m:sup>
                  <m:r>
                    <w:rPr>
                      <w:rFonts w:ascii="Cambria Math" w:hAnsi="Cambria Math"/>
                      <w:lang w:bidi="fa-IR"/>
                    </w:rPr>
                    <m:t>0</m:t>
                  </m:r>
                </m:sup>
              </m:sSup>
              <m:r>
                <w:rPr>
                  <w:rFonts w:ascii="Cambria Math" w:hAnsi="Cambria Math"/>
                  <w:lang w:bidi="fa-IR"/>
                </w:rPr>
                <m:t>)</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Q</m:t>
              </m:r>
            </m:e>
            <m:sub>
              <m:r>
                <w:rPr>
                  <w:rFonts w:ascii="Cambria Math" w:hAnsi="Cambria Math"/>
                  <w:lang w:bidi="fa-IR"/>
                </w:rPr>
                <m:t>22(</m:t>
              </m:r>
              <m:sSup>
                <m:sSupPr>
                  <m:ctrlPr>
                    <w:rPr>
                      <w:rFonts w:ascii="Cambria Math" w:hAnsi="Cambria Math"/>
                      <w:i/>
                      <w:lang w:bidi="fa-IR"/>
                    </w:rPr>
                  </m:ctrlPr>
                </m:sSupPr>
                <m:e>
                  <m:r>
                    <w:rPr>
                      <w:rFonts w:ascii="Cambria Math" w:hAnsi="Cambria Math"/>
                      <w:lang w:bidi="fa-IR"/>
                    </w:rPr>
                    <m:t>0</m:t>
                  </m:r>
                </m:e>
                <m:sup>
                  <m:r>
                    <w:rPr>
                      <w:rFonts w:ascii="Cambria Math" w:hAnsi="Cambria Math"/>
                      <w:lang w:bidi="fa-IR"/>
                    </w:rPr>
                    <m:t>0</m:t>
                  </m:r>
                </m:sup>
              </m:sSup>
              <m:r>
                <w:rPr>
                  <w:rFonts w:ascii="Cambria Math" w:hAnsi="Cambria Math"/>
                  <w:lang w:bidi="fa-IR"/>
                </w:rPr>
                <m:t>)</m:t>
              </m:r>
            </m:sub>
          </m:sSub>
          <m:r>
            <w:rPr>
              <w:rFonts w:ascii="Cambria Math" w:hAnsi="Cambria Math"/>
              <w:lang w:bidi="fa-IR"/>
            </w:rPr>
            <m:t xml:space="preserve">                                                                                                                                                                (4-12)</m:t>
          </m:r>
        </m:oMath>
      </m:oMathPara>
    </w:p>
    <w:p w:rsidR="00E17230" w:rsidRPr="00E17230" w:rsidRDefault="00D555C3" w:rsidP="00E17230">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12(</m:t>
              </m:r>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r>
                <w:rPr>
                  <w:rFonts w:ascii="Cambria Math" w:eastAsiaTheme="minorEastAsia" w:hAnsi="Cambria Math"/>
                  <w:lang w:bidi="fa-IR"/>
                </w:rPr>
                <m:t>)</m:t>
              </m:r>
            </m:sub>
          </m:sSub>
          <m:r>
            <m:rPr>
              <m:sty m:val="p"/>
            </m:rPr>
            <w:rPr>
              <w:rFonts w:ascii="Cambria Math" w:eastAsiaTheme="minorEastAsia" w:hAnsi="Cambria Math"/>
              <w:lang w:bidi="fa-IR"/>
            </w:rPr>
            <m:t>=</m:t>
          </m:r>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12(</m:t>
              </m:r>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r>
                <w:rPr>
                  <w:rFonts w:ascii="Cambria Math" w:eastAsiaTheme="minorEastAsia" w:hAnsi="Cambria Math"/>
                  <w:lang w:bidi="fa-IR"/>
                </w:rPr>
                <m:t>)</m:t>
              </m:r>
            </m:sub>
          </m:sSub>
          <m:r>
            <w:rPr>
              <w:rFonts w:ascii="Cambria Math" w:eastAsiaTheme="minorEastAsia" w:hAnsi="Cambria Math"/>
              <w:lang w:bidi="fa-IR"/>
            </w:rPr>
            <m:t xml:space="preserve">                                                                                                                                                               (4-13)</m:t>
          </m:r>
        </m:oMath>
      </m:oMathPara>
    </w:p>
    <w:p w:rsidR="00E17230" w:rsidRPr="00E17230" w:rsidRDefault="00D555C3" w:rsidP="00E17230">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22(</m:t>
              </m:r>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r>
                <w:rPr>
                  <w:rFonts w:ascii="Cambria Math" w:eastAsiaTheme="minorEastAsia" w:hAnsi="Cambria Math"/>
                  <w:lang w:bidi="fa-IR"/>
                </w:rPr>
                <m:t>)</m:t>
              </m:r>
            </m:sub>
          </m:sSub>
          <m:r>
            <m:rPr>
              <m:sty m:val="p"/>
            </m:rPr>
            <w:rPr>
              <w:rFonts w:ascii="Cambria Math" w:eastAsiaTheme="minorEastAsia" w:hAnsi="Cambria Math"/>
              <w:lang w:bidi="fa-IR"/>
            </w:rPr>
            <m:t>=</m:t>
          </m:r>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11</m:t>
              </m:r>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e>
              </m:d>
            </m:sub>
          </m:sSub>
          <m:r>
            <w:rPr>
              <w:rFonts w:ascii="Cambria Math" w:eastAsiaTheme="minorEastAsia" w:hAnsi="Cambria Math"/>
              <w:lang w:bidi="fa-IR"/>
            </w:rPr>
            <m:t xml:space="preserve">                                                                                                                                                               (4-14)</m:t>
          </m:r>
        </m:oMath>
      </m:oMathPara>
    </w:p>
    <w:p w:rsidR="00E17230" w:rsidRPr="00E17230" w:rsidRDefault="00D555C3" w:rsidP="00E17230">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66(</m:t>
              </m:r>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r>
                <w:rPr>
                  <w:rFonts w:ascii="Cambria Math" w:eastAsiaTheme="minorEastAsia" w:hAnsi="Cambria Math"/>
                  <w:lang w:bidi="fa-IR"/>
                </w:rPr>
                <m:t>)</m:t>
              </m:r>
            </m:sub>
          </m:sSub>
          <m:r>
            <m:rPr>
              <m:sty m:val="p"/>
            </m:rPr>
            <w:rPr>
              <w:rFonts w:ascii="Cambria Math" w:eastAsiaTheme="minorEastAsia" w:hAnsi="Cambria Math"/>
              <w:lang w:bidi="fa-IR"/>
            </w:rPr>
            <m:t>=</m:t>
          </m:r>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66(</m:t>
              </m:r>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r>
                <w:rPr>
                  <w:rFonts w:ascii="Cambria Math" w:eastAsiaTheme="minorEastAsia" w:hAnsi="Cambria Math"/>
                  <w:lang w:bidi="fa-IR"/>
                </w:rPr>
                <m:t>)</m:t>
              </m:r>
            </m:sub>
          </m:sSub>
          <m:r>
            <w:rPr>
              <w:rFonts w:ascii="Cambria Math" w:eastAsiaTheme="minorEastAsia" w:hAnsi="Cambria Math"/>
              <w:lang w:bidi="fa-IR"/>
            </w:rPr>
            <m:t xml:space="preserve">                                                                                                                                                               (4-15)</m:t>
          </m:r>
        </m:oMath>
      </m:oMathPara>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Pr="00DB37D8" w:rsidRDefault="00E17230" w:rsidP="00B2574E">
      <w:pPr>
        <w:tabs>
          <w:tab w:val="left" w:pos="7241"/>
        </w:tabs>
        <w:jc w:val="left"/>
        <w:rPr>
          <w:rtl/>
          <w:lang w:bidi="fa-IR"/>
        </w:rPr>
      </w:pPr>
      <w:r w:rsidRPr="00B2574E">
        <w:rPr>
          <w:rFonts w:hint="cs"/>
          <w:rtl/>
        </w:rPr>
        <w:t>بنابراین تنش ها در لایه 0 و 90 عبارتند از</w:t>
      </w:r>
      <w:r w:rsidRPr="00DB37D8">
        <w:rPr>
          <w:rFonts w:hint="cs"/>
          <w:rtl/>
          <w:lang w:bidi="fa-IR"/>
        </w:rPr>
        <w:t xml:space="preserve"> :</w:t>
      </w:r>
    </w:p>
    <w:p w:rsidR="00E17230" w:rsidRDefault="00E17230" w:rsidP="00F65D02">
      <w:pPr>
        <w:tabs>
          <w:tab w:val="left" w:pos="7241"/>
        </w:tabs>
        <w:jc w:val="right"/>
        <w:rPr>
          <w:rtl/>
          <w:lang w:bidi="fa-IR"/>
        </w:rPr>
      </w:pPr>
    </w:p>
    <w:p w:rsidR="00E17230" w:rsidRPr="0009063B" w:rsidRDefault="00D555C3" w:rsidP="005955D8">
      <w:pPr>
        <w:tabs>
          <w:tab w:val="left" w:pos="7241"/>
        </w:tabs>
        <w:jc w:val="right"/>
        <w:rPr>
          <w:rFonts w:eastAsiaTheme="minorEastAsia"/>
          <w:lang w:bidi="fa-IR"/>
        </w:rPr>
      </w:pPr>
      <m:oMathPara>
        <m:oMathParaPr>
          <m:jc m:val="left"/>
        </m:oMathParaPr>
        <m:oMath>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r>
            <m:rPr>
              <m:sty m:val="p"/>
            </m:rPr>
            <w:rPr>
              <w:rFonts w:ascii="Cambria Math" w:hAnsi="Cambria Math"/>
              <w:lang w:bidi="fa-IR"/>
            </w:rPr>
            <m:t>=</m:t>
          </m:r>
          <m:sSub>
            <m:sSubPr>
              <m:ctrlPr>
                <w:rPr>
                  <w:rFonts w:ascii="Cambria Math" w:hAnsi="Cambria Math"/>
                  <w:lang w:bidi="fa-IR"/>
                </w:rPr>
              </m:ctrlPr>
            </m:sSubPr>
            <m:e>
              <m:d>
                <m:dPr>
                  <m:begChr m:val="["/>
                  <m:endChr m:val="]"/>
                  <m:ctrlPr>
                    <w:rPr>
                      <w:rFonts w:ascii="Cambria Math" w:hAnsi="Cambria Math"/>
                      <w:i/>
                      <w:lang w:bidi="fa-IR"/>
                    </w:rPr>
                  </m:ctrlPr>
                </m:dPr>
                <m:e>
                  <m:m>
                    <m:mPr>
                      <m:mcs>
                        <m:mc>
                          <m:mcPr>
                            <m:count m:val="3"/>
                            <m:mcJc m:val="center"/>
                          </m:mcPr>
                        </m:mc>
                      </m:mcs>
                      <m:ctrlPr>
                        <w:rPr>
                          <w:rFonts w:ascii="Cambria Math" w:hAnsi="Cambria Math"/>
                          <w:i/>
                          <w:lang w:bidi="fa-IR"/>
                        </w:rPr>
                      </m:ctrlPr>
                    </m:mPr>
                    <m:mr>
                      <m:e>
                        <m:r>
                          <w:rPr>
                            <w:rFonts w:ascii="Cambria Math" w:hAnsi="Cambria Math"/>
                            <w:lang w:bidi="fa-IR"/>
                          </w:rPr>
                          <m:t>155.7</m:t>
                        </m:r>
                      </m:e>
                      <m:e>
                        <m:r>
                          <w:rPr>
                            <w:rFonts w:ascii="Cambria Math" w:hAnsi="Cambria Math"/>
                            <w:lang w:bidi="fa-IR"/>
                          </w:rPr>
                          <m:t>3.02</m:t>
                        </m:r>
                      </m:e>
                      <m:e>
                        <m:r>
                          <w:rPr>
                            <w:rFonts w:ascii="Cambria Math" w:hAnsi="Cambria Math"/>
                            <w:lang w:bidi="fa-IR"/>
                          </w:rPr>
                          <m:t>0</m:t>
                        </m:r>
                      </m:e>
                    </m:mr>
                    <m:mr>
                      <m:e>
                        <m:r>
                          <w:rPr>
                            <w:rFonts w:ascii="Cambria Math" w:hAnsi="Cambria Math"/>
                            <w:lang w:bidi="fa-IR"/>
                          </w:rPr>
                          <m:t>3.02</m:t>
                        </m:r>
                      </m:e>
                      <m:e>
                        <m:r>
                          <w:rPr>
                            <w:rFonts w:ascii="Cambria Math" w:hAnsi="Cambria Math"/>
                            <w:lang w:bidi="fa-IR"/>
                          </w:rPr>
                          <m:t>12.16</m:t>
                        </m:r>
                      </m:e>
                      <m:e>
                        <m:r>
                          <w:rPr>
                            <w:rFonts w:ascii="Cambria Math" w:hAnsi="Cambria Math"/>
                            <w:lang w:bidi="fa-IR"/>
                          </w:rPr>
                          <m:t>0</m:t>
                        </m:r>
                      </m:e>
                    </m:mr>
                    <m:mr>
                      <m:e>
                        <m:r>
                          <w:rPr>
                            <w:rFonts w:ascii="Cambria Math" w:hAnsi="Cambria Math"/>
                            <w:lang w:bidi="fa-IR"/>
                          </w:rPr>
                          <m:t>0</m:t>
                        </m:r>
                      </m:e>
                      <m:e>
                        <m:r>
                          <w:rPr>
                            <w:rFonts w:ascii="Cambria Math" w:hAnsi="Cambria Math"/>
                            <w:lang w:bidi="fa-IR"/>
                          </w:rPr>
                          <m:t>0</m:t>
                        </m:r>
                      </m:e>
                      <m:e>
                        <m:r>
                          <w:rPr>
                            <w:rFonts w:ascii="Cambria Math" w:hAnsi="Cambria Math"/>
                            <w:lang w:bidi="fa-IR"/>
                          </w:rPr>
                          <m:t>4.4</m:t>
                        </m:r>
                      </m:e>
                    </m:mr>
                  </m:m>
                </m:e>
              </m:d>
            </m:e>
            <m:sub>
              <m:sSup>
                <m:sSupPr>
                  <m:ctrlPr>
                    <w:rPr>
                      <w:rFonts w:ascii="Cambria Math" w:hAnsi="Cambria Math"/>
                      <w:i/>
                      <w:lang w:bidi="fa-IR"/>
                    </w:rPr>
                  </m:ctrlPr>
                </m:sSupPr>
                <m:e>
                  <m:r>
                    <w:rPr>
                      <w:rFonts w:ascii="Cambria Math" w:hAnsi="Cambria Math"/>
                      <w:lang w:bidi="fa-IR"/>
                    </w:rPr>
                    <m:t>0</m:t>
                  </m:r>
                </m:e>
                <m:sup>
                  <m:r>
                    <w:rPr>
                      <w:rFonts w:ascii="Cambria Math" w:hAnsi="Cambria Math"/>
                      <w:lang w:bidi="fa-IR"/>
                    </w:rPr>
                    <m:t>0</m:t>
                  </m:r>
                </m:sup>
              </m:sSup>
            </m:sub>
          </m:sSub>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r>
                      <w:rPr>
                        <w:rFonts w:ascii="Cambria Math" w:hAnsi="Cambria Math"/>
                        <w:lang w:bidi="fa-IR"/>
                      </w:rPr>
                      <m:t>3.33z</m:t>
                    </m:r>
                  </m:e>
                </m:mr>
                <m:mr>
                  <m:e>
                    <m:r>
                      <w:rPr>
                        <w:rFonts w:ascii="Cambria Math" w:hAnsi="Cambria Math"/>
                        <w:lang w:bidi="fa-IR"/>
                      </w:rPr>
                      <m:t>0</m:t>
                    </m:r>
                  </m:e>
                </m:mr>
                <m:mr>
                  <m:e>
                    <m:r>
                      <w:rPr>
                        <w:rFonts w:ascii="Cambria Math" w:hAnsi="Cambria Math"/>
                        <w:lang w:bidi="fa-IR"/>
                      </w:rPr>
                      <m:t>0</m:t>
                    </m:r>
                  </m:e>
                </m:mr>
              </m:m>
            </m:e>
          </m:d>
          <m:r>
            <w:rPr>
              <w:rFonts w:ascii="Cambria Math" w:hAnsi="Cambria Math"/>
              <w:lang w:bidi="fa-IR"/>
            </w:rPr>
            <m:t>=</m:t>
          </m:r>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r>
                      <w:rPr>
                        <w:rFonts w:ascii="Cambria Math" w:hAnsi="Cambria Math"/>
                        <w:lang w:bidi="fa-IR"/>
                      </w:rPr>
                      <m:t>519000 z</m:t>
                    </m:r>
                  </m:e>
                </m:mr>
                <m:mr>
                  <m:e>
                    <m:r>
                      <w:rPr>
                        <w:rFonts w:ascii="Cambria Math" w:hAnsi="Cambria Math"/>
                        <w:lang w:bidi="fa-IR"/>
                      </w:rPr>
                      <m:t>10060 z</m:t>
                    </m:r>
                  </m:e>
                </m:mr>
                <m:mr>
                  <m:e>
                    <m:r>
                      <w:rPr>
                        <w:rFonts w:ascii="Cambria Math" w:hAnsi="Cambria Math"/>
                        <w:lang w:bidi="fa-IR"/>
                      </w:rPr>
                      <m:t>0</m:t>
                    </m:r>
                  </m:e>
                </m:mr>
              </m:m>
            </m:e>
          </m:d>
          <m:r>
            <w:rPr>
              <w:rFonts w:ascii="Cambria Math" w:hAnsi="Cambria Math"/>
              <w:lang w:bidi="fa-IR"/>
            </w:rPr>
            <m:t xml:space="preserve">  KPa                                                                               (4-16)</m:t>
          </m:r>
        </m:oMath>
      </m:oMathPara>
    </w:p>
    <w:p w:rsidR="00D718D9" w:rsidRDefault="00D718D9" w:rsidP="00D718D9">
      <w:pPr>
        <w:tabs>
          <w:tab w:val="left" w:pos="7241"/>
        </w:tabs>
        <w:jc w:val="right"/>
        <w:rPr>
          <w:rFonts w:eastAsiaTheme="minorEastAsia"/>
          <w:lang w:bidi="fa-IR"/>
        </w:rPr>
      </w:pPr>
    </w:p>
    <w:p w:rsidR="00D718D9" w:rsidRPr="0009063B" w:rsidRDefault="00D555C3" w:rsidP="005955D8">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sub>
          </m:sSub>
          <m:r>
            <w:rPr>
              <w:rFonts w:ascii="Cambria Math" w:eastAsiaTheme="minorEastAsia" w:hAnsi="Cambria Math"/>
              <w:lang w:bidi="fa-IR"/>
            </w:rPr>
            <m:t>=</m:t>
          </m:r>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m>
                    <m:mPr>
                      <m:mcs>
                        <m:mc>
                          <m:mcPr>
                            <m:count m:val="3"/>
                            <m:mcJc m:val="center"/>
                          </m:mcPr>
                        </m:mc>
                      </m:mcs>
                      <m:ctrlPr>
                        <w:rPr>
                          <w:rFonts w:ascii="Cambria Math" w:eastAsiaTheme="minorEastAsia" w:hAnsi="Cambria Math"/>
                          <w:lang w:bidi="fa-IR"/>
                        </w:rPr>
                      </m:ctrlPr>
                    </m:mPr>
                    <m:mr>
                      <m:e>
                        <m:r>
                          <w:rPr>
                            <w:rFonts w:ascii="Cambria Math" w:eastAsiaTheme="minorEastAsia" w:hAnsi="Cambria Math"/>
                            <w:lang w:bidi="fa-IR"/>
                          </w:rPr>
                          <m:t>12.16</m:t>
                        </m:r>
                      </m:e>
                      <m:e>
                        <m:r>
                          <w:rPr>
                            <w:rFonts w:ascii="Cambria Math" w:eastAsiaTheme="minorEastAsia" w:hAnsi="Cambria Math"/>
                            <w:lang w:bidi="fa-IR"/>
                          </w:rPr>
                          <m:t>3.02</m:t>
                        </m:r>
                      </m:e>
                      <m:e>
                        <m:r>
                          <w:rPr>
                            <w:rFonts w:ascii="Cambria Math" w:eastAsiaTheme="minorEastAsia" w:hAnsi="Cambria Math"/>
                            <w:lang w:bidi="fa-IR"/>
                          </w:rPr>
                          <m:t>0</m:t>
                        </m:r>
                      </m:e>
                    </m:mr>
                    <m:mr>
                      <m:e>
                        <m:r>
                          <w:rPr>
                            <w:rFonts w:ascii="Cambria Math" w:eastAsiaTheme="minorEastAsia" w:hAnsi="Cambria Math"/>
                            <w:lang w:bidi="fa-IR"/>
                          </w:rPr>
                          <m:t>3.02</m:t>
                        </m:r>
                      </m:e>
                      <m:e>
                        <m:r>
                          <w:rPr>
                            <w:rFonts w:ascii="Cambria Math" w:eastAsiaTheme="minorEastAsia" w:hAnsi="Cambria Math"/>
                            <w:lang w:bidi="fa-IR"/>
                          </w:rPr>
                          <m:t>155.7</m:t>
                        </m:r>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0</m:t>
                        </m:r>
                      </m:e>
                      <m:e>
                        <m:r>
                          <w:rPr>
                            <w:rFonts w:ascii="Cambria Math" w:eastAsiaTheme="minorEastAsia" w:hAnsi="Cambria Math"/>
                            <w:lang w:bidi="fa-IR"/>
                          </w:rPr>
                          <m:t>4.4</m:t>
                        </m:r>
                      </m:e>
                    </m:mr>
                  </m:m>
                </m:e>
              </m:d>
            </m:e>
            <m:sub>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sub>
          </m:sSub>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3.33 z</m:t>
                    </m:r>
                  </m:e>
                </m:mr>
                <m:mr>
                  <m:e>
                    <m:r>
                      <w:rPr>
                        <w:rFonts w:ascii="Cambria Math" w:eastAsiaTheme="minorEastAsia" w:hAnsi="Cambria Math"/>
                        <w:lang w:bidi="fa-IR"/>
                      </w:rPr>
                      <m:t>0</m:t>
                    </m:r>
                  </m:e>
                </m:mr>
                <m:mr>
                  <m:e>
                    <m:r>
                      <w:rPr>
                        <w:rFonts w:ascii="Cambria Math" w:eastAsiaTheme="minorEastAsia" w:hAnsi="Cambria Math"/>
                        <w:lang w:bidi="fa-IR"/>
                      </w:rPr>
                      <m:t>0</m:t>
                    </m:r>
                  </m:e>
                </m:mr>
              </m:m>
            </m:e>
          </m:d>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40500 z</m:t>
                    </m:r>
                  </m:e>
                </m:mr>
                <m:mr>
                  <m:e>
                    <m:r>
                      <w:rPr>
                        <w:rFonts w:ascii="Cambria Math" w:eastAsiaTheme="minorEastAsia" w:hAnsi="Cambria Math"/>
                        <w:lang w:bidi="fa-IR"/>
                      </w:rPr>
                      <m:t>10060 z</m:t>
                    </m:r>
                  </m:e>
                </m:mr>
                <m:mr>
                  <m:e>
                    <m:r>
                      <w:rPr>
                        <w:rFonts w:ascii="Cambria Math" w:eastAsiaTheme="minorEastAsia" w:hAnsi="Cambria Math"/>
                        <w:lang w:bidi="fa-IR"/>
                      </w:rPr>
                      <m:t>0</m:t>
                    </m:r>
                  </m:e>
                </m:mr>
              </m:m>
            </m:e>
          </m:d>
          <m:r>
            <w:rPr>
              <w:rFonts w:ascii="Cambria Math" w:eastAsiaTheme="minorEastAsia" w:hAnsi="Cambria Math"/>
              <w:lang w:bidi="fa-IR"/>
            </w:rPr>
            <m:t xml:space="preserve"> KPa                                                                           (4-17)</m:t>
          </m:r>
        </m:oMath>
      </m:oMathPara>
    </w:p>
    <w:p w:rsidR="0009063B" w:rsidRDefault="0009063B" w:rsidP="00D718D9">
      <w:pPr>
        <w:tabs>
          <w:tab w:val="left" w:pos="7241"/>
        </w:tabs>
        <w:jc w:val="right"/>
        <w:rPr>
          <w:rFonts w:eastAsiaTheme="minorEastAsia"/>
          <w:lang w:bidi="fa-IR"/>
        </w:rPr>
      </w:pPr>
    </w:p>
    <w:p w:rsidR="00AA26FB" w:rsidRDefault="00AA26FB" w:rsidP="00D718D9">
      <w:pPr>
        <w:tabs>
          <w:tab w:val="left" w:pos="7241"/>
        </w:tabs>
        <w:jc w:val="right"/>
        <w:rPr>
          <w:rFonts w:eastAsiaTheme="minorEastAsia"/>
          <w:lang w:bidi="fa-IR"/>
        </w:rPr>
      </w:pPr>
    </w:p>
    <w:p w:rsidR="00AA26FB" w:rsidRDefault="00AA26FB" w:rsidP="00D718D9">
      <w:pPr>
        <w:tabs>
          <w:tab w:val="left" w:pos="7241"/>
        </w:tabs>
        <w:jc w:val="right"/>
        <w:rPr>
          <w:rFonts w:eastAsiaTheme="minorEastAsia"/>
          <w:lang w:bidi="fa-IR"/>
        </w:rPr>
      </w:pPr>
    </w:p>
    <w:p w:rsidR="0009063B" w:rsidRPr="00DB37D8" w:rsidRDefault="0009063B" w:rsidP="00B2574E">
      <w:pPr>
        <w:rPr>
          <w:rtl/>
          <w:lang w:bidi="fa-IR"/>
        </w:rPr>
      </w:pPr>
    </w:p>
    <w:p w:rsidR="0009063B" w:rsidRPr="00DB37D8" w:rsidRDefault="00AF2139" w:rsidP="00B2574E">
      <w:pPr>
        <w:rPr>
          <w:rtl/>
          <w:lang w:bidi="fa-IR"/>
        </w:rPr>
      </w:pPr>
      <w:r w:rsidRPr="00DB37D8">
        <w:rPr>
          <w:lang w:bidi="fa-IR"/>
        </w:rPr>
        <w:t xml:space="preserve"> </w:t>
      </w:r>
      <w:r w:rsidRPr="00DB37D8">
        <w:rPr>
          <w:rFonts w:hint="cs"/>
          <w:rtl/>
          <w:lang w:bidi="fa-IR"/>
        </w:rPr>
        <w:t xml:space="preserve"> و برای لایه صفر در پایین ، تغییرات عبارتست</w:t>
      </w:r>
      <m:oMath>
        <m:r>
          <m:rPr>
            <m:sty m:val="p"/>
          </m:rPr>
          <w:rPr>
            <w:rFonts w:ascii="Cambria Math" w:hAnsi="Cambria Math"/>
            <w:lang w:bidi="fa-IR"/>
          </w:rPr>
          <m:t>-0.3 mm≤</m:t>
        </m:r>
        <m:r>
          <w:rPr>
            <w:rFonts w:ascii="Cambria Math" w:hAnsi="Cambria Math"/>
            <w:lang w:bidi="fa-IR"/>
          </w:rPr>
          <m:t>z</m:t>
        </m:r>
        <m:r>
          <m:rPr>
            <m:sty m:val="p"/>
          </m:rPr>
          <w:rPr>
            <w:rFonts w:ascii="Cambria Math" w:hAnsi="Cambria Math"/>
            <w:lang w:bidi="fa-IR"/>
          </w:rPr>
          <m:t>≤-0.15 mm</m:t>
        </m:r>
      </m:oMath>
      <w:r w:rsidR="0009063B" w:rsidRPr="00DB37D8">
        <w:rPr>
          <w:rFonts w:hint="cs"/>
          <w:rtl/>
          <w:lang w:bidi="fa-IR"/>
        </w:rPr>
        <w:t xml:space="preserve">عبارتست از </w:t>
      </w:r>
      <w:r w:rsidR="0009063B" w:rsidRPr="00DB37D8">
        <w:rPr>
          <w:lang w:bidi="fa-IR"/>
        </w:rPr>
        <w:t xml:space="preserve"> z</w:t>
      </w:r>
      <w:r w:rsidR="0009063B" w:rsidRPr="00DB37D8">
        <w:rPr>
          <w:rFonts w:hint="cs"/>
          <w:rtl/>
          <w:lang w:bidi="fa-IR"/>
        </w:rPr>
        <w:t xml:space="preserve"> در بالا ، تغییرات </w:t>
      </w:r>
      <m:oMath>
        <m:sSup>
          <m:sSupPr>
            <m:ctrlPr>
              <w:rPr>
                <w:rFonts w:ascii="Cambria Math" w:hAnsi="Cambria Math"/>
                <w:lang w:bidi="fa-IR"/>
              </w:rPr>
            </m:ctrlPr>
          </m:sSupPr>
          <m:e>
            <m:r>
              <w:rPr>
                <w:rFonts w:ascii="Cambria Math" w:hAnsi="Cambria Math"/>
                <w:lang w:bidi="fa-IR"/>
              </w:rPr>
              <m:t>0</m:t>
            </m:r>
          </m:e>
          <m:sup>
            <m:r>
              <w:rPr>
                <w:rFonts w:ascii="Cambria Math" w:hAnsi="Cambria Math"/>
                <w:lang w:bidi="fa-IR"/>
              </w:rPr>
              <m:t>0</m:t>
            </m:r>
          </m:sup>
        </m:sSup>
      </m:oMath>
      <w:r w:rsidR="0009063B" w:rsidRPr="00DB37D8">
        <w:rPr>
          <w:rFonts w:hint="cs"/>
          <w:rtl/>
          <w:lang w:bidi="fa-IR"/>
        </w:rPr>
        <w:t xml:space="preserve">برای لایه </w:t>
      </w:r>
    </w:p>
    <w:p w:rsidR="00D718D9" w:rsidRPr="00DB37D8" w:rsidRDefault="00AF2139" w:rsidP="00B2574E">
      <w:pPr>
        <w:rPr>
          <w:i/>
          <w:rtl/>
          <w:lang w:bidi="fa-IR"/>
        </w:rPr>
      </w:pPr>
      <w:r w:rsidRPr="00DB37D8">
        <w:rPr>
          <w:rFonts w:hint="cs"/>
          <w:rtl/>
          <w:lang w:bidi="fa-IR"/>
        </w:rPr>
        <w:t xml:space="preserve"> و به همین ترتیب برای لایه های </w:t>
      </w:r>
      <w:r w:rsidR="0039585B" w:rsidRPr="00DB37D8">
        <w:rPr>
          <w:rFonts w:hint="cs"/>
          <w:rtl/>
          <w:lang w:bidi="fa-IR"/>
        </w:rPr>
        <w:t xml:space="preserve"> 90 که در وسط چندلایه قرار دارند، این تغییرات عبارتست از</w:t>
      </w:r>
      <m:oMath>
        <m:r>
          <m:rPr>
            <m:sty m:val="p"/>
          </m:rPr>
          <w:rPr>
            <w:rFonts w:ascii="Cambria Math" w:hAnsi="Cambria Math"/>
            <w:lang w:bidi="fa-IR"/>
          </w:rPr>
          <m:t xml:space="preserve">0.15 </m:t>
        </m:r>
        <m:r>
          <w:rPr>
            <w:rFonts w:ascii="Cambria Math" w:hAnsi="Cambria Math"/>
            <w:lang w:bidi="fa-IR"/>
          </w:rPr>
          <m:t>mm</m:t>
        </m:r>
        <m:r>
          <m:rPr>
            <m:sty m:val="p"/>
          </m:rPr>
          <w:rPr>
            <w:rFonts w:ascii="Cambria Math" w:hAnsi="Cambria Math"/>
            <w:lang w:bidi="fa-IR"/>
          </w:rPr>
          <m:t>≤</m:t>
        </m:r>
        <m:r>
          <w:rPr>
            <w:rFonts w:ascii="Cambria Math" w:hAnsi="Cambria Math"/>
            <w:lang w:bidi="fa-IR"/>
          </w:rPr>
          <m:t>z</m:t>
        </m:r>
        <m:r>
          <m:rPr>
            <m:sty m:val="p"/>
          </m:rPr>
          <w:rPr>
            <w:rFonts w:ascii="Cambria Math" w:hAnsi="Cambria Math"/>
            <w:lang w:bidi="fa-IR"/>
          </w:rPr>
          <m:t xml:space="preserve">≤0.3 </m:t>
        </m:r>
        <m:r>
          <w:rPr>
            <w:rFonts w:ascii="Cambria Math" w:hAnsi="Cambria Math"/>
            <w:lang w:bidi="fa-IR"/>
          </w:rPr>
          <m:t>mm</m:t>
        </m:r>
      </m:oMath>
      <w:r w:rsidRPr="00DB37D8">
        <w:rPr>
          <w:rFonts w:hint="cs"/>
          <w:i/>
          <w:rtl/>
          <w:lang w:bidi="fa-IR"/>
        </w:rPr>
        <w:t xml:space="preserve">از </w:t>
      </w:r>
    </w:p>
    <w:p w:rsidR="00D718D9" w:rsidRPr="00DB37D8" w:rsidRDefault="007B6CBB" w:rsidP="00B2574E">
      <w:pPr>
        <w:rPr>
          <w:i/>
          <w:rtl/>
          <w:lang w:bidi="fa-IR"/>
        </w:rPr>
      </w:pPr>
      <w:r w:rsidRPr="00DB37D8">
        <w:rPr>
          <w:rFonts w:hint="cs"/>
          <w:i/>
          <w:rtl/>
          <w:lang w:bidi="fa-IR"/>
        </w:rPr>
        <w:t xml:space="preserve"> میباشد.</w:t>
      </w:r>
      <m:oMath>
        <m:r>
          <m:rPr>
            <m:sty m:val="p"/>
          </m:rPr>
          <w:rPr>
            <w:rFonts w:ascii="Cambria Math" w:hAnsi="Cambria Math"/>
            <w:lang w:bidi="fa-IR"/>
          </w:rPr>
          <m:t>-0.15 mm≤z≤0.15 mm</m:t>
        </m:r>
      </m:oMath>
    </w:p>
    <w:p w:rsidR="004C5BCB" w:rsidRDefault="004C5BCB" w:rsidP="00B2574E">
      <w:pPr>
        <w:rPr>
          <w:lang w:bidi="fa-IR"/>
        </w:rPr>
      </w:pPr>
    </w:p>
    <w:p w:rsidR="00AA26FB" w:rsidRDefault="00AA26FB" w:rsidP="00F65D02">
      <w:pPr>
        <w:tabs>
          <w:tab w:val="left" w:pos="7241"/>
        </w:tabs>
        <w:jc w:val="right"/>
        <w:rPr>
          <w:lang w:bidi="fa-IR"/>
        </w:rPr>
      </w:pPr>
    </w:p>
    <w:p w:rsidR="00AA26FB" w:rsidRDefault="00AA26FB"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38503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DD12E0" w:rsidRDefault="00DD12E0" w:rsidP="00F65D02">
      <w:pPr>
        <w:tabs>
          <w:tab w:val="left" w:pos="7241"/>
        </w:tabs>
        <w:jc w:val="right"/>
        <w:rPr>
          <w:rtl/>
          <w:lang w:bidi="fa-IR"/>
        </w:rPr>
      </w:pPr>
    </w:p>
    <w:p w:rsidR="00DD12E0" w:rsidRDefault="00DD12E0" w:rsidP="00F65D02">
      <w:pPr>
        <w:tabs>
          <w:tab w:val="left" w:pos="7241"/>
        </w:tabs>
        <w:jc w:val="right"/>
        <w:rPr>
          <w:rtl/>
          <w:lang w:bidi="fa-IR"/>
        </w:rPr>
      </w:pPr>
    </w:p>
    <w:p w:rsidR="00DD12E0" w:rsidRDefault="00DD12E0" w:rsidP="00A807E0">
      <w:pPr>
        <w:tabs>
          <w:tab w:val="left" w:pos="7241"/>
        </w:tabs>
        <w:jc w:val="center"/>
        <w:rPr>
          <w:rtl/>
          <w:lang w:bidi="fa-IR"/>
        </w:rPr>
      </w:pPr>
      <w:r>
        <w:rPr>
          <w:rFonts w:hint="cs"/>
          <w:rtl/>
          <w:lang w:bidi="fa-IR"/>
        </w:rPr>
        <w:t xml:space="preserve">نمودار (4-4) </w:t>
      </w:r>
      <w:r w:rsidRPr="00DD12E0">
        <w:rPr>
          <w:rtl/>
          <w:lang w:bidi="fa-IR"/>
        </w:rPr>
        <w:t>توزیع تنش</w:t>
      </w:r>
      <w:r w:rsidR="00A807E0">
        <w:rPr>
          <w:rFonts w:hint="cs"/>
          <w:rtl/>
          <w:lang w:bidi="fa-IR"/>
        </w:rPr>
        <w:t xml:space="preserve"> </w:t>
      </w:r>
      <w:r w:rsidR="00A807E0" w:rsidRPr="00A807E0">
        <w:rPr>
          <w:lang w:val="el-GR" w:bidi="fa-IR"/>
        </w:rPr>
        <w:t>σ</w:t>
      </w:r>
      <w:r w:rsidR="00A807E0" w:rsidRPr="00A807E0">
        <w:rPr>
          <w:lang w:bidi="fa-IR"/>
        </w:rPr>
        <w:t>x</w:t>
      </w:r>
      <w:r w:rsidRPr="00DD12E0">
        <w:rPr>
          <w:rtl/>
          <w:lang w:bidi="fa-IR"/>
        </w:rPr>
        <w:t xml:space="preserve"> در چیدمان </w:t>
      </w:r>
      <w:r>
        <w:rPr>
          <w:lang w:bidi="fa-IR"/>
        </w:rPr>
        <w:t>[0/90</w:t>
      </w:r>
    </w:p>
    <w:p w:rsidR="00AA26FB" w:rsidRDefault="00AA26FB" w:rsidP="00AA26FB">
      <w:pPr>
        <w:tabs>
          <w:tab w:val="left" w:pos="7241"/>
        </w:tabs>
        <w:jc w:val="center"/>
        <w:rPr>
          <w:lang w:bidi="fa-IR"/>
        </w:rPr>
      </w:pPr>
      <w:r>
        <w:rPr>
          <w:noProof/>
        </w:rPr>
        <w:drawing>
          <wp:inline distT="0" distB="0" distL="0" distR="0" wp14:anchorId="3F297CC5" wp14:editId="35A4596C">
            <wp:extent cx="4594860" cy="2743200"/>
            <wp:effectExtent l="0" t="0" r="1524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A26FB" w:rsidRDefault="00AA26FB" w:rsidP="00F65D02">
      <w:pPr>
        <w:tabs>
          <w:tab w:val="left" w:pos="7241"/>
        </w:tabs>
        <w:jc w:val="right"/>
        <w:rPr>
          <w:rtl/>
          <w:lang w:bidi="fa-IR"/>
        </w:rPr>
      </w:pPr>
    </w:p>
    <w:p w:rsidR="00DD12E0" w:rsidRDefault="00DD12E0" w:rsidP="00F65D02">
      <w:pPr>
        <w:tabs>
          <w:tab w:val="left" w:pos="7241"/>
        </w:tabs>
        <w:jc w:val="right"/>
        <w:rPr>
          <w:lang w:bidi="fa-IR"/>
        </w:rPr>
      </w:pPr>
    </w:p>
    <w:p w:rsidR="00AA26FB" w:rsidRDefault="00AA26FB" w:rsidP="00F65D02">
      <w:pPr>
        <w:tabs>
          <w:tab w:val="left" w:pos="7241"/>
        </w:tabs>
        <w:jc w:val="right"/>
        <w:rPr>
          <w:rtl/>
          <w:lang w:bidi="fa-IR"/>
        </w:rPr>
      </w:pPr>
    </w:p>
    <w:p w:rsidR="00AA26FB" w:rsidRDefault="00DD12E0" w:rsidP="00A807E0">
      <w:pPr>
        <w:tabs>
          <w:tab w:val="left" w:pos="7241"/>
        </w:tabs>
        <w:jc w:val="center"/>
        <w:rPr>
          <w:lang w:bidi="fa-IR"/>
        </w:rPr>
      </w:pPr>
      <w:r>
        <w:rPr>
          <w:rFonts w:hint="cs"/>
          <w:rtl/>
          <w:lang w:bidi="fa-IR"/>
        </w:rPr>
        <w:t xml:space="preserve">نمودار (5-4) </w:t>
      </w:r>
      <w:r w:rsidRPr="00DD12E0">
        <w:rPr>
          <w:rtl/>
          <w:lang w:bidi="fa-IR"/>
        </w:rPr>
        <w:t xml:space="preserve">توزیع تنش </w:t>
      </w:r>
      <w:r w:rsidR="00A807E0">
        <w:rPr>
          <w:rFonts w:hint="cs"/>
          <w:rtl/>
          <w:lang w:bidi="fa-IR"/>
        </w:rPr>
        <w:t xml:space="preserve"> </w:t>
      </w:r>
      <w:r w:rsidR="00A807E0" w:rsidRPr="00A807E0">
        <w:rPr>
          <w:lang w:val="el-GR" w:bidi="fa-IR"/>
        </w:rPr>
        <w:t>σ</w:t>
      </w:r>
      <w:r w:rsidR="00A807E0">
        <w:rPr>
          <w:lang w:bidi="fa-IR"/>
        </w:rPr>
        <w:t>y</w:t>
      </w:r>
      <w:r w:rsidR="00A807E0">
        <w:rPr>
          <w:rFonts w:hint="cs"/>
          <w:rtl/>
          <w:lang w:bidi="fa-IR"/>
        </w:rPr>
        <w:t xml:space="preserve"> </w:t>
      </w:r>
      <w:r w:rsidRPr="00DD12E0">
        <w:rPr>
          <w:rtl/>
          <w:lang w:bidi="fa-IR"/>
        </w:rPr>
        <w:t xml:space="preserve">در چیدمان </w:t>
      </w:r>
      <w:r w:rsidRPr="00DD12E0">
        <w:rPr>
          <w:lang w:bidi="fa-IR"/>
        </w:rPr>
        <w:t>[0/90]</w:t>
      </w:r>
    </w:p>
    <w:p w:rsidR="00AA26FB" w:rsidRDefault="00AA26FB" w:rsidP="00AA26FB">
      <w:pPr>
        <w:tabs>
          <w:tab w:val="left" w:pos="7241"/>
        </w:tabs>
        <w:jc w:val="center"/>
        <w:rPr>
          <w:lang w:bidi="fa-IR"/>
        </w:rPr>
      </w:pPr>
      <w:r>
        <w:rPr>
          <w:noProof/>
        </w:rPr>
        <w:drawing>
          <wp:inline distT="0" distB="0" distL="0" distR="0" wp14:anchorId="6549A9A2" wp14:editId="55FD8F95">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A26FB" w:rsidRDefault="00AA26FB"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38503A" w:rsidP="00F65D02">
      <w:pPr>
        <w:tabs>
          <w:tab w:val="left" w:pos="7241"/>
        </w:tabs>
        <w:jc w:val="right"/>
        <w:rPr>
          <w:rtl/>
          <w:lang w:bidi="fa-IR"/>
        </w:rPr>
      </w:pPr>
    </w:p>
    <w:p w:rsidR="00DD12E0" w:rsidRDefault="00DD12E0" w:rsidP="00F65D02">
      <w:pPr>
        <w:tabs>
          <w:tab w:val="left" w:pos="7241"/>
        </w:tabs>
        <w:jc w:val="right"/>
        <w:rPr>
          <w:rtl/>
          <w:lang w:bidi="fa-IR"/>
        </w:rPr>
      </w:pPr>
    </w:p>
    <w:p w:rsidR="00C90EEA" w:rsidRDefault="00C90EEA" w:rsidP="00F65D02">
      <w:pPr>
        <w:tabs>
          <w:tab w:val="left" w:pos="7241"/>
        </w:tabs>
        <w:jc w:val="right"/>
        <w:rPr>
          <w:rtl/>
          <w:lang w:bidi="fa-IR"/>
        </w:rPr>
      </w:pPr>
    </w:p>
    <w:p w:rsidR="00DD12E0" w:rsidRDefault="00DD12E0" w:rsidP="00C90EEA">
      <w:pPr>
        <w:tabs>
          <w:tab w:val="left" w:pos="7241"/>
        </w:tabs>
        <w:jc w:val="center"/>
        <w:rPr>
          <w:rtl/>
          <w:lang w:bidi="fa-IR"/>
        </w:rPr>
      </w:pPr>
      <w:r>
        <w:rPr>
          <w:rFonts w:hint="cs"/>
          <w:rtl/>
          <w:lang w:bidi="fa-IR"/>
        </w:rPr>
        <w:t xml:space="preserve">نمودار (6-4) </w:t>
      </w:r>
      <w:r w:rsidRPr="00DD12E0">
        <w:rPr>
          <w:rtl/>
          <w:lang w:bidi="fa-IR"/>
        </w:rPr>
        <w:t xml:space="preserve">توزیع تنش برشی در چیدمان </w:t>
      </w:r>
      <w:r w:rsidRPr="00DD12E0">
        <w:rPr>
          <w:lang w:bidi="fa-IR"/>
        </w:rPr>
        <w:t>[0/90]</w:t>
      </w:r>
    </w:p>
    <w:p w:rsidR="00AA26FB" w:rsidRDefault="00AA26FB" w:rsidP="00AA26FB">
      <w:pPr>
        <w:tabs>
          <w:tab w:val="left" w:pos="7241"/>
        </w:tabs>
        <w:jc w:val="center"/>
        <w:rPr>
          <w:lang w:bidi="fa-IR"/>
        </w:rPr>
      </w:pPr>
      <w:r>
        <w:rPr>
          <w:noProof/>
        </w:rPr>
        <w:drawing>
          <wp:inline distT="0" distB="0" distL="0" distR="0" wp14:anchorId="170EE303" wp14:editId="3127B52B">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A26FB" w:rsidRDefault="00AA26FB" w:rsidP="00F65D02">
      <w:pPr>
        <w:tabs>
          <w:tab w:val="left" w:pos="7241"/>
        </w:tabs>
        <w:jc w:val="right"/>
        <w:rPr>
          <w:rtl/>
          <w:lang w:bidi="fa-IR"/>
        </w:rPr>
      </w:pPr>
    </w:p>
    <w:p w:rsidR="00DD12E0" w:rsidRDefault="00DD12E0" w:rsidP="00F65D02">
      <w:pPr>
        <w:tabs>
          <w:tab w:val="left" w:pos="7241"/>
        </w:tabs>
        <w:jc w:val="right"/>
        <w:rPr>
          <w:rtl/>
          <w:lang w:bidi="fa-IR"/>
        </w:rPr>
      </w:pPr>
    </w:p>
    <w:p w:rsidR="006066B5" w:rsidRDefault="00DD12E0" w:rsidP="00C90EEA">
      <w:pPr>
        <w:tabs>
          <w:tab w:val="left" w:pos="7241"/>
        </w:tabs>
        <w:jc w:val="center"/>
        <w:rPr>
          <w:rtl/>
          <w:lang w:bidi="fa-IR"/>
        </w:rPr>
      </w:pPr>
      <w:r>
        <w:rPr>
          <w:rFonts w:hint="cs"/>
          <w:rtl/>
          <w:lang w:bidi="fa-IR"/>
        </w:rPr>
        <w:t xml:space="preserve">نمودار (7-4) </w:t>
      </w:r>
      <w:r w:rsidRPr="00DD12E0">
        <w:rPr>
          <w:rtl/>
          <w:lang w:bidi="fa-IR"/>
        </w:rPr>
        <w:t xml:space="preserve">توزیع کرنش برشی در چیدمان </w:t>
      </w:r>
      <w:r w:rsidRPr="00DD12E0">
        <w:rPr>
          <w:lang w:bidi="fa-IR"/>
        </w:rPr>
        <w:t>s[±30/0]</w:t>
      </w:r>
    </w:p>
    <w:p w:rsidR="006066B5" w:rsidRDefault="006066B5" w:rsidP="0038503A">
      <w:pPr>
        <w:tabs>
          <w:tab w:val="left" w:pos="7241"/>
        </w:tabs>
        <w:jc w:val="center"/>
        <w:rPr>
          <w:rtl/>
          <w:lang w:bidi="fa-IR"/>
        </w:rPr>
      </w:pPr>
      <w:r>
        <w:rPr>
          <w:noProof/>
        </w:rPr>
        <w:drawing>
          <wp:inline distT="0" distB="0" distL="0" distR="0" wp14:anchorId="777C8255" wp14:editId="7EA0E039">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503A" w:rsidRDefault="0038503A" w:rsidP="0038503A">
      <w:pPr>
        <w:tabs>
          <w:tab w:val="left" w:pos="7241"/>
        </w:tabs>
        <w:jc w:val="center"/>
        <w:rPr>
          <w:rtl/>
          <w:lang w:bidi="fa-IR"/>
        </w:rPr>
      </w:pPr>
    </w:p>
    <w:p w:rsidR="0038503A" w:rsidRDefault="0038503A" w:rsidP="0038503A">
      <w:pPr>
        <w:tabs>
          <w:tab w:val="left" w:pos="7241"/>
        </w:tabs>
        <w:jc w:val="center"/>
        <w:rPr>
          <w:rtl/>
          <w:lang w:bidi="fa-IR"/>
        </w:rPr>
      </w:pPr>
    </w:p>
    <w:p w:rsidR="0038503A" w:rsidRDefault="0038503A" w:rsidP="0038503A">
      <w:pPr>
        <w:tabs>
          <w:tab w:val="left" w:pos="7241"/>
        </w:tabs>
        <w:jc w:val="center"/>
        <w:rPr>
          <w:rtl/>
          <w:lang w:bidi="fa-IR"/>
        </w:rPr>
      </w:pPr>
    </w:p>
    <w:p w:rsidR="0038503A" w:rsidRDefault="0038503A" w:rsidP="0038503A">
      <w:pPr>
        <w:tabs>
          <w:tab w:val="left" w:pos="7241"/>
        </w:tabs>
        <w:jc w:val="center"/>
        <w:rPr>
          <w:rtl/>
          <w:lang w:bidi="fa-IR"/>
        </w:rPr>
      </w:pPr>
    </w:p>
    <w:p w:rsidR="0038503A" w:rsidRDefault="0038503A" w:rsidP="0038503A">
      <w:pPr>
        <w:tabs>
          <w:tab w:val="left" w:pos="7241"/>
        </w:tabs>
        <w:jc w:val="center"/>
        <w:rPr>
          <w:rtl/>
          <w:lang w:bidi="fa-IR"/>
        </w:rPr>
      </w:pPr>
    </w:p>
    <w:p w:rsidR="00BC0C81" w:rsidRDefault="009319BE" w:rsidP="009319BE">
      <w:pPr>
        <w:tabs>
          <w:tab w:val="left" w:pos="7241"/>
        </w:tabs>
        <w:jc w:val="left"/>
        <w:rPr>
          <w:rtl/>
          <w:lang w:bidi="fa-IR"/>
        </w:rPr>
      </w:pPr>
      <w:r>
        <w:rPr>
          <w:rFonts w:hint="cs"/>
          <w:rtl/>
          <w:lang w:bidi="fa-IR"/>
        </w:rPr>
        <w:t>با استفاده از ماتریس انتقال تنش وکرنش در محورهای اصلی مواد بدست می آوریم:</w:t>
      </w:r>
    </w:p>
    <w:p w:rsidR="004C5BCB" w:rsidRPr="00193005" w:rsidRDefault="00D555C3" w:rsidP="00BC0C81">
      <w:pPr>
        <w:tabs>
          <w:tab w:val="left" w:pos="7241"/>
        </w:tabs>
        <w:jc w:val="right"/>
        <w:rPr>
          <w:rFonts w:eastAsiaTheme="minorEastAsia"/>
          <w:lang w:bidi="fa-IR"/>
        </w:rPr>
      </w:pPr>
      <m:oMathPara>
        <m:oMathParaPr>
          <m:jc m:val="left"/>
        </m:oMathParaPr>
        <m:oMath>
          <m:sSub>
            <m:sSubPr>
              <m:ctrlPr>
                <w:rPr>
                  <w:rFonts w:ascii="Cambria Math" w:hAnsi="Cambria Math"/>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1</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2</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12</m:t>
                            </m:r>
                          </m:sub>
                        </m:sSub>
                      </m:e>
                    </m:mr>
                  </m:m>
                </m:e>
              </m:d>
            </m:e>
            <m:sub>
              <m:r>
                <w:rPr>
                  <w:rFonts w:ascii="Cambria Math" w:hAnsi="Cambria Math"/>
                  <w:lang w:bidi="fa-IR"/>
                </w:rPr>
                <m:t>k</m:t>
              </m:r>
            </m:sub>
          </m:sSub>
          <m:r>
            <w:rPr>
              <w:rFonts w:ascii="Cambria Math" w:hAnsi="Cambria Math"/>
              <w:lang w:bidi="fa-IR"/>
            </w:rPr>
            <m:t>=</m:t>
          </m:r>
          <m:sSub>
            <m:sSubPr>
              <m:ctrlPr>
                <w:rPr>
                  <w:rFonts w:ascii="Cambria Math" w:hAnsi="Cambria Math"/>
                  <w:i/>
                  <w:lang w:bidi="fa-IR"/>
                </w:rPr>
              </m:ctrlPr>
            </m:sSubPr>
            <m:e>
              <m:d>
                <m:dPr>
                  <m:begChr m:val="["/>
                  <m:endChr m:val="]"/>
                  <m:ctrlPr>
                    <w:rPr>
                      <w:rFonts w:ascii="Cambria Math" w:hAnsi="Cambria Math"/>
                      <w:lang w:bidi="fa-IR"/>
                    </w:rPr>
                  </m:ctrlPr>
                </m:dPr>
                <m:e>
                  <m:r>
                    <w:rPr>
                      <w:rFonts w:ascii="Cambria Math" w:hAnsi="Cambria Math"/>
                      <w:lang w:bidi="fa-IR"/>
                    </w:rPr>
                    <m:t>T</m:t>
                  </m:r>
                </m:e>
              </m:d>
            </m:e>
            <m:sub>
              <m:r>
                <w:rPr>
                  <w:rFonts w:ascii="Cambria Math" w:hAnsi="Cambria Math"/>
                  <w:lang w:bidi="fa-IR"/>
                </w:rPr>
                <m:t>k</m:t>
              </m:r>
            </m:sub>
          </m:sSub>
          <m:sSub>
            <m:sSubPr>
              <m:ctrlPr>
                <w:rPr>
                  <w:rFonts w:ascii="Cambria Math" w:hAnsi="Cambria Math"/>
                  <w:i/>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r>
                <w:rPr>
                  <w:rFonts w:ascii="Cambria Math" w:hAnsi="Cambria Math"/>
                  <w:lang w:bidi="fa-IR"/>
                </w:rPr>
                <m:t>k</m:t>
              </m:r>
            </m:sub>
          </m:sSub>
          <m: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2</m:t>
                        </m:r>
                      </m:sup>
                    </m:sSup>
                  </m:e>
                  <m:e>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2</m:t>
                        </m:r>
                      </m:sup>
                    </m:sSup>
                  </m:e>
                  <m:e>
                    <m:r>
                      <w:rPr>
                        <w:rFonts w:ascii="Cambria Math" w:hAnsi="Cambria Math"/>
                        <w:lang w:bidi="fa-IR"/>
                      </w:rPr>
                      <m:t>2CS</m:t>
                    </m:r>
                  </m:e>
                </m:mr>
                <m:mr>
                  <m:e>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2</m:t>
                        </m:r>
                      </m:sup>
                    </m:sSup>
                  </m:e>
                  <m:e>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2</m:t>
                        </m:r>
                      </m:sup>
                    </m:sSup>
                  </m:e>
                  <m:e>
                    <m:r>
                      <w:rPr>
                        <w:rFonts w:ascii="Cambria Math" w:hAnsi="Cambria Math"/>
                        <w:lang w:bidi="fa-IR"/>
                      </w:rPr>
                      <m:t>-2CS</m:t>
                    </m:r>
                  </m:e>
                </m:mr>
                <m:mr>
                  <m:e>
                    <m:r>
                      <w:rPr>
                        <w:rFonts w:ascii="Cambria Math" w:hAnsi="Cambria Math"/>
                        <w:lang w:bidi="fa-IR"/>
                      </w:rPr>
                      <m:t>-CS</m:t>
                    </m:r>
                  </m:e>
                  <m:e>
                    <m:r>
                      <w:rPr>
                        <w:rFonts w:ascii="Cambria Math" w:hAnsi="Cambria Math"/>
                        <w:lang w:bidi="fa-IR"/>
                      </w:rPr>
                      <m:t>CS</m:t>
                    </m:r>
                  </m:e>
                  <m:e>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2</m:t>
                        </m:r>
                      </m:sup>
                    </m:sSup>
                    <m:r>
                      <w:rPr>
                        <w:rFonts w:ascii="Cambria Math" w:hAnsi="Cambria Math"/>
                        <w:lang w:bidi="fa-IR"/>
                      </w:rPr>
                      <m:t>-</m:t>
                    </m:r>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2</m:t>
                        </m:r>
                      </m:sup>
                    </m:sSup>
                  </m:e>
                </m:mr>
              </m:m>
            </m:e>
          </m:d>
          <m:sSub>
            <m:sSubPr>
              <m:ctrlPr>
                <w:rPr>
                  <w:rFonts w:ascii="Cambria Math" w:hAnsi="Cambria Math"/>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r>
                <w:rPr>
                  <w:rFonts w:ascii="Cambria Math" w:hAnsi="Cambria Math"/>
                  <w:lang w:bidi="fa-IR"/>
                </w:rPr>
                <m:t>k</m:t>
              </m:r>
            </m:sub>
          </m:sSub>
          <m:r>
            <w:rPr>
              <w:rFonts w:ascii="Cambria Math" w:hAnsi="Cambria Math"/>
              <w:lang w:bidi="fa-IR"/>
            </w:rPr>
            <m:t xml:space="preserve">                                                                                               (4-18)</m:t>
          </m:r>
        </m:oMath>
      </m:oMathPara>
    </w:p>
    <w:p w:rsidR="000043BE" w:rsidRDefault="000043BE" w:rsidP="00BC0C81">
      <w:pPr>
        <w:tabs>
          <w:tab w:val="left" w:pos="7241"/>
        </w:tabs>
        <w:jc w:val="right"/>
        <w:rPr>
          <w:rFonts w:eastAsiaTheme="minorEastAsia"/>
          <w:lang w:bidi="fa-IR"/>
        </w:rPr>
      </w:pPr>
    </w:p>
    <w:p w:rsidR="000043BE" w:rsidRPr="00DD0F3B" w:rsidRDefault="00D555C3" w:rsidP="00DD0F3B">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e>
                    </m:mr>
                    <m:mr>
                      <m:e>
                        <m:f>
                          <m:fPr>
                            <m:ctrlPr>
                              <w:rPr>
                                <w:rFonts w:ascii="Cambria Math" w:eastAsiaTheme="minorEastAsia" w:hAnsi="Cambria Math"/>
                                <w:i/>
                                <w:lang w:bidi="fa-IR"/>
                              </w:rPr>
                            </m:ctrlPr>
                          </m:fPr>
                          <m:num>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num>
                          <m:den>
                            <m:r>
                              <w:rPr>
                                <w:rFonts w:ascii="Cambria Math" w:eastAsiaTheme="minorEastAsia" w:hAnsi="Cambria Math"/>
                                <w:lang w:bidi="fa-IR"/>
                              </w:rPr>
                              <m:t>2</m:t>
                            </m:r>
                          </m:den>
                        </m:f>
                      </m:e>
                    </m:mr>
                  </m:m>
                </m:e>
              </m:d>
            </m:e>
            <m:sub>
              <m:r>
                <w:rPr>
                  <w:rFonts w:ascii="Cambria Math" w:eastAsiaTheme="minorEastAsia" w:hAnsi="Cambria Math"/>
                  <w:lang w:bidi="fa-IR"/>
                </w:rPr>
                <m:t>k</m:t>
              </m:r>
            </m:sub>
          </m:sSub>
          <m:r>
            <w:rPr>
              <w:rFonts w:ascii="Cambria Math" w:eastAsiaTheme="minorEastAsia" w:hAnsi="Cambria Math"/>
              <w:lang w:bidi="fa-IR"/>
            </w:rPr>
            <m:t>=</m:t>
          </m:r>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r>
                    <w:rPr>
                      <w:rFonts w:ascii="Cambria Math" w:eastAsiaTheme="minorEastAsia" w:hAnsi="Cambria Math"/>
                      <w:lang w:bidi="fa-IR"/>
                    </w:rPr>
                    <m:t>T</m:t>
                  </m:r>
                </m:e>
              </m:d>
            </m:e>
            <m:sub>
              <m:r>
                <w:rPr>
                  <w:rFonts w:ascii="Cambria Math" w:eastAsiaTheme="minorEastAsia" w:hAnsi="Cambria Math"/>
                  <w:lang w:bidi="fa-IR"/>
                </w:rPr>
                <m:t>k</m:t>
              </m:r>
            </m:sub>
          </m:sSub>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y</m:t>
                            </m:r>
                          </m:sub>
                        </m:sSub>
                      </m:e>
                    </m:mr>
                    <m:mr>
                      <m:e>
                        <m:f>
                          <m:fPr>
                            <m:ctrlPr>
                              <w:rPr>
                                <w:rFonts w:ascii="Cambria Math" w:eastAsiaTheme="minorEastAsia" w:hAnsi="Cambria Math"/>
                                <w:i/>
                                <w:lang w:bidi="fa-IR"/>
                              </w:rPr>
                            </m:ctrlPr>
                          </m:fPr>
                          <m:num>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xy</m:t>
                                </m:r>
                              </m:sub>
                            </m:sSub>
                          </m:num>
                          <m:den>
                            <m:r>
                              <w:rPr>
                                <w:rFonts w:ascii="Cambria Math" w:eastAsiaTheme="minorEastAsia" w:hAnsi="Cambria Math"/>
                                <w:lang w:bidi="fa-IR"/>
                              </w:rPr>
                              <m:t>2</m:t>
                            </m:r>
                          </m:den>
                        </m:f>
                      </m:e>
                    </m:mr>
                  </m:m>
                </m:e>
              </m:d>
            </m:e>
            <m:sub>
              <m:r>
                <w:rPr>
                  <w:rFonts w:ascii="Cambria Math" w:eastAsiaTheme="minorEastAsia" w:hAnsi="Cambria Math"/>
                  <w:lang w:bidi="fa-IR"/>
                </w:rPr>
                <m:t>k</m:t>
              </m:r>
            </m:sub>
          </m:sSub>
          <m:r>
            <w:rPr>
              <w:rFonts w:ascii="Cambria Math" w:eastAsiaTheme="minorEastAsia" w:hAnsi="Cambria Math"/>
              <w:lang w:bidi="fa-IR"/>
            </w:rPr>
            <m:t>=</m:t>
          </m:r>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m>
                    <m:mPr>
                      <m:mcs>
                        <m:mc>
                          <m:mcPr>
                            <m:count m:val="3"/>
                            <m:mcJc m:val="center"/>
                          </m:mcPr>
                        </m:mc>
                      </m:mcs>
                      <m:ctrlPr>
                        <w:rPr>
                          <w:rFonts w:ascii="Cambria Math" w:eastAsiaTheme="minorEastAsia" w:hAnsi="Cambria Math"/>
                          <w:lang w:bidi="fa-IR"/>
                        </w:rPr>
                      </m:ctrlPr>
                    </m:mPr>
                    <m:mr>
                      <m:e>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2</m:t>
                            </m:r>
                          </m:sup>
                        </m:sSup>
                      </m:e>
                      <m:e>
                        <m:sSup>
                          <m:sSupPr>
                            <m:ctrlPr>
                              <w:rPr>
                                <w:rFonts w:ascii="Cambria Math" w:eastAsiaTheme="minorEastAsia" w:hAnsi="Cambria Math"/>
                                <w:i/>
                                <w:lang w:bidi="fa-IR"/>
                              </w:rPr>
                            </m:ctrlPr>
                          </m:sSupPr>
                          <m:e>
                            <m:r>
                              <w:rPr>
                                <w:rFonts w:ascii="Cambria Math" w:eastAsiaTheme="minorEastAsia" w:hAnsi="Cambria Math"/>
                                <w:lang w:bidi="fa-IR"/>
                              </w:rPr>
                              <m:t>S</m:t>
                            </m:r>
                          </m:e>
                          <m:sup>
                            <m:r>
                              <w:rPr>
                                <w:rFonts w:ascii="Cambria Math" w:eastAsiaTheme="minorEastAsia" w:hAnsi="Cambria Math"/>
                                <w:lang w:bidi="fa-IR"/>
                              </w:rPr>
                              <m:t>2</m:t>
                            </m:r>
                          </m:sup>
                        </m:sSup>
                      </m:e>
                      <m:e>
                        <m:r>
                          <w:rPr>
                            <w:rFonts w:ascii="Cambria Math" w:eastAsiaTheme="minorEastAsia" w:hAnsi="Cambria Math"/>
                            <w:lang w:bidi="fa-IR"/>
                          </w:rPr>
                          <m:t>2CS</m:t>
                        </m:r>
                      </m:e>
                    </m:mr>
                    <m:mr>
                      <m:e>
                        <m:sSup>
                          <m:sSupPr>
                            <m:ctrlPr>
                              <w:rPr>
                                <w:rFonts w:ascii="Cambria Math" w:eastAsiaTheme="minorEastAsia" w:hAnsi="Cambria Math"/>
                                <w:i/>
                                <w:lang w:bidi="fa-IR"/>
                              </w:rPr>
                            </m:ctrlPr>
                          </m:sSupPr>
                          <m:e>
                            <m:r>
                              <w:rPr>
                                <w:rFonts w:ascii="Cambria Math" w:eastAsiaTheme="minorEastAsia" w:hAnsi="Cambria Math"/>
                                <w:lang w:bidi="fa-IR"/>
                              </w:rPr>
                              <m:t>S</m:t>
                            </m:r>
                          </m:e>
                          <m:sup>
                            <m:r>
                              <w:rPr>
                                <w:rFonts w:ascii="Cambria Math" w:eastAsiaTheme="minorEastAsia" w:hAnsi="Cambria Math"/>
                                <w:lang w:bidi="fa-IR"/>
                              </w:rPr>
                              <m:t>2</m:t>
                            </m:r>
                          </m:sup>
                        </m:sSup>
                      </m:e>
                      <m:e>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2</m:t>
                            </m:r>
                          </m:sup>
                        </m:sSup>
                      </m:e>
                      <m:e>
                        <m:r>
                          <w:rPr>
                            <w:rFonts w:ascii="Cambria Math" w:eastAsiaTheme="minorEastAsia" w:hAnsi="Cambria Math"/>
                            <w:lang w:bidi="fa-IR"/>
                          </w:rPr>
                          <m:t>-2CS</m:t>
                        </m:r>
                      </m:e>
                    </m:mr>
                    <m:mr>
                      <m:e>
                        <m:r>
                          <w:rPr>
                            <w:rFonts w:ascii="Cambria Math" w:eastAsiaTheme="minorEastAsia" w:hAnsi="Cambria Math"/>
                            <w:lang w:bidi="fa-IR"/>
                          </w:rPr>
                          <m:t>-CS</m:t>
                        </m:r>
                      </m:e>
                      <m:e>
                        <m:r>
                          <w:rPr>
                            <w:rFonts w:ascii="Cambria Math" w:eastAsiaTheme="minorEastAsia" w:hAnsi="Cambria Math"/>
                            <w:lang w:bidi="fa-IR"/>
                          </w:rPr>
                          <m:t>CS</m:t>
                        </m:r>
                      </m:e>
                      <m:e>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2</m:t>
                            </m:r>
                          </m:sup>
                        </m:sSup>
                        <m:r>
                          <w:rPr>
                            <w:rFonts w:ascii="Cambria Math" w:eastAsiaTheme="minorEastAsia" w:hAnsi="Cambria Math"/>
                            <w:lang w:bidi="fa-IR"/>
                          </w:rPr>
                          <m:t>-</m:t>
                        </m:r>
                        <m:sSup>
                          <m:sSupPr>
                            <m:ctrlPr>
                              <w:rPr>
                                <w:rFonts w:ascii="Cambria Math" w:eastAsiaTheme="minorEastAsia" w:hAnsi="Cambria Math"/>
                                <w:i/>
                                <w:lang w:bidi="fa-IR"/>
                              </w:rPr>
                            </m:ctrlPr>
                          </m:sSupPr>
                          <m:e>
                            <m:r>
                              <w:rPr>
                                <w:rFonts w:ascii="Cambria Math" w:eastAsiaTheme="minorEastAsia" w:hAnsi="Cambria Math"/>
                                <w:lang w:bidi="fa-IR"/>
                              </w:rPr>
                              <m:t>S</m:t>
                            </m:r>
                          </m:e>
                          <m:sup>
                            <m:r>
                              <w:rPr>
                                <w:rFonts w:ascii="Cambria Math" w:eastAsiaTheme="minorEastAsia" w:hAnsi="Cambria Math"/>
                                <w:lang w:bidi="fa-IR"/>
                              </w:rPr>
                              <m:t>2</m:t>
                            </m:r>
                          </m:sup>
                        </m:sSup>
                      </m:e>
                    </m:mr>
                  </m:m>
                </m:e>
              </m:d>
            </m:e>
            <m:sub>
              <m:r>
                <w:rPr>
                  <w:rFonts w:ascii="Cambria Math" w:eastAsiaTheme="minorEastAsia" w:hAnsi="Cambria Math"/>
                  <w:lang w:bidi="fa-IR"/>
                </w:rPr>
                <m:t>k</m:t>
              </m:r>
            </m:sub>
          </m:sSub>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y</m:t>
                            </m:r>
                          </m:sub>
                        </m:sSub>
                      </m:e>
                    </m:mr>
                    <m:mr>
                      <m:e>
                        <m:f>
                          <m:fPr>
                            <m:ctrlPr>
                              <w:rPr>
                                <w:rFonts w:ascii="Cambria Math" w:eastAsiaTheme="minorEastAsia" w:hAnsi="Cambria Math"/>
                                <w:i/>
                                <w:lang w:bidi="fa-IR"/>
                              </w:rPr>
                            </m:ctrlPr>
                          </m:fPr>
                          <m:num>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xy</m:t>
                                </m:r>
                              </m:sub>
                            </m:sSub>
                          </m:num>
                          <m:den>
                            <m:r>
                              <w:rPr>
                                <w:rFonts w:ascii="Cambria Math" w:eastAsiaTheme="minorEastAsia" w:hAnsi="Cambria Math"/>
                                <w:lang w:bidi="fa-IR"/>
                              </w:rPr>
                              <m:t>2</m:t>
                            </m:r>
                          </m:den>
                        </m:f>
                      </m:e>
                    </m:mr>
                  </m:m>
                </m:e>
              </m:d>
            </m:e>
            <m:sub>
              <m:r>
                <w:rPr>
                  <w:rFonts w:ascii="Cambria Math" w:eastAsiaTheme="minorEastAsia" w:hAnsi="Cambria Math"/>
                  <w:lang w:bidi="fa-IR"/>
                </w:rPr>
                <m:t>k</m:t>
              </m:r>
            </m:sub>
          </m:sSub>
          <m:r>
            <w:rPr>
              <w:rFonts w:ascii="Cambria Math" w:eastAsiaTheme="minorEastAsia" w:hAnsi="Cambria Math"/>
              <w:lang w:bidi="fa-IR"/>
            </w:rPr>
            <m:t xml:space="preserve">                                                                                      (4-19)</m:t>
          </m:r>
        </m:oMath>
      </m:oMathPara>
    </w:p>
    <w:p w:rsidR="00DD0F3B" w:rsidRPr="00DD0F3B" w:rsidRDefault="00DD0F3B" w:rsidP="00DD0F3B">
      <w:pPr>
        <w:tabs>
          <w:tab w:val="left" w:pos="7241"/>
        </w:tabs>
        <w:rPr>
          <w:rFonts w:eastAsiaTheme="minorEastAsia"/>
          <w:lang w:bidi="fa-IR"/>
        </w:rPr>
      </w:pPr>
    </w:p>
    <w:p w:rsidR="00DD0F3B" w:rsidRPr="00DD0F3B" w:rsidRDefault="00DD0F3B" w:rsidP="00DD0F3B">
      <w:pPr>
        <w:tabs>
          <w:tab w:val="left" w:pos="7241"/>
        </w:tabs>
        <w:jc w:val="right"/>
        <w:rPr>
          <w:rFonts w:eastAsiaTheme="minorEastAsia"/>
          <w:rtl/>
          <w:lang w:bidi="fa-IR"/>
        </w:rPr>
      </w:pPr>
    </w:p>
    <w:p w:rsidR="00BC0C81" w:rsidRPr="00BC0C81" w:rsidRDefault="00BC0C81" w:rsidP="00BC0C81">
      <w:pPr>
        <w:tabs>
          <w:tab w:val="left" w:pos="7241"/>
        </w:tabs>
        <w:jc w:val="right"/>
        <w:rPr>
          <w:rFonts w:eastAsiaTheme="minorEastAsia"/>
          <w:lang w:bidi="fa-IR"/>
        </w:rPr>
      </w:pPr>
    </w:p>
    <w:p w:rsidR="00BC0C81" w:rsidRPr="00DB37D8" w:rsidRDefault="00DD0F3B" w:rsidP="00B2574E">
      <w:pPr>
        <w:rPr>
          <w:rtl/>
          <w:lang w:bidi="fa-IR"/>
        </w:rPr>
      </w:pPr>
      <w:r w:rsidRPr="00DB37D8">
        <w:rPr>
          <w:rFonts w:hint="cs"/>
          <w:rtl/>
          <w:lang w:bidi="fa-IR"/>
        </w:rPr>
        <w:t>در اینجا به علت هم راستایی محورهای مواد با محورهای هندسی، نیازی به استفاده از ماتریس انتقال نیست ولی برای کامل شدن روابط، محاسبات تنش کرنش عبارتند از :</w:t>
      </w:r>
    </w:p>
    <w:p w:rsidR="004F44EE" w:rsidRDefault="004F44EE" w:rsidP="00E151AB">
      <w:pPr>
        <w:tabs>
          <w:tab w:val="left" w:pos="7241"/>
        </w:tabs>
        <w:jc w:val="right"/>
        <w:rPr>
          <w:rFonts w:eastAsiaTheme="minorEastAsia"/>
          <w:lang w:bidi="fa-IR"/>
        </w:rPr>
      </w:pPr>
    </w:p>
    <w:p w:rsidR="004F44EE" w:rsidRPr="00193005" w:rsidRDefault="00D555C3" w:rsidP="004F44EE">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lang w:bidi="fa-IR"/>
                </w:rPr>
              </m:ctrlPr>
            </m:dPr>
            <m:e>
              <m:r>
                <w:rPr>
                  <w:rFonts w:ascii="Cambria Math" w:eastAsiaTheme="minorEastAsia" w:hAnsi="Cambria Math"/>
                  <w:lang w:bidi="fa-IR"/>
                </w:rPr>
                <m:t>T</m:t>
              </m:r>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e>
              </m:d>
            </m:e>
          </m:d>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r>
                      <w:rPr>
                        <w:rFonts w:ascii="Cambria Math" w:eastAsiaTheme="minorEastAsia" w:hAnsi="Cambria Math"/>
                        <w:lang w:bidi="fa-IR"/>
                      </w:rPr>
                      <m:t>519000 z</m:t>
                    </m:r>
                  </m:e>
                </m:mr>
                <m:mr>
                  <m:e>
                    <m:r>
                      <w:rPr>
                        <w:rFonts w:ascii="Cambria Math" w:eastAsiaTheme="minorEastAsia" w:hAnsi="Cambria Math"/>
                        <w:lang w:bidi="fa-IR"/>
                      </w:rPr>
                      <m:t>10060 z</m:t>
                    </m:r>
                  </m:e>
                </m:mr>
                <m:mr>
                  <m:e>
                    <m:r>
                      <w:rPr>
                        <w:rFonts w:ascii="Cambria Math" w:eastAsiaTheme="minorEastAsia" w:hAnsi="Cambria Math"/>
                        <w:lang w:bidi="fa-IR"/>
                      </w:rPr>
                      <m:t>0</m:t>
                    </m:r>
                  </m:e>
                </m:mr>
              </m:m>
            </m:e>
          </m:d>
          <m:r>
            <m:rPr>
              <m:sty m:val="p"/>
            </m:rPr>
            <w:rPr>
              <w:rFonts w:ascii="Cambria Math" w:eastAsiaTheme="minorEastAsia" w:hAnsi="Cambria Math"/>
              <w:lang w:bidi="fa-IR"/>
            </w:rPr>
            <m:t>=</m:t>
          </m:r>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r>
                      <w:rPr>
                        <w:rFonts w:ascii="Cambria Math" w:eastAsiaTheme="minorEastAsia" w:hAnsi="Cambria Math"/>
                        <w:lang w:bidi="fa-IR"/>
                      </w:rPr>
                      <m:t>519000 z</m:t>
                    </m:r>
                  </m:e>
                </m:mr>
                <m:mr>
                  <m:e>
                    <m:r>
                      <w:rPr>
                        <w:rFonts w:ascii="Cambria Math" w:eastAsiaTheme="minorEastAsia" w:hAnsi="Cambria Math"/>
                        <w:lang w:bidi="fa-IR"/>
                      </w:rPr>
                      <m:t>10060 z</m:t>
                    </m:r>
                  </m:e>
                </m:mr>
                <m:mr>
                  <m:e>
                    <m:r>
                      <w:rPr>
                        <w:rFonts w:ascii="Cambria Math" w:eastAsiaTheme="minorEastAsia" w:hAnsi="Cambria Math"/>
                        <w:lang w:bidi="fa-IR"/>
                      </w:rPr>
                      <m:t>0</m:t>
                    </m:r>
                  </m:e>
                </m:mr>
              </m:m>
            </m:e>
          </m:d>
          <m:r>
            <w:rPr>
              <w:rFonts w:ascii="Cambria Math" w:eastAsiaTheme="minorEastAsia" w:hAnsi="Cambria Math"/>
              <w:lang w:bidi="fa-IR"/>
            </w:rPr>
            <m:t xml:space="preserve">                                                                                                              (4-20)</m:t>
          </m:r>
        </m:oMath>
      </m:oMathPara>
    </w:p>
    <w:p w:rsidR="004F44EE" w:rsidRDefault="004F44EE" w:rsidP="004F44EE">
      <w:pPr>
        <w:tabs>
          <w:tab w:val="left" w:pos="7241"/>
        </w:tabs>
        <w:jc w:val="right"/>
        <w:rPr>
          <w:rFonts w:eastAsiaTheme="minorEastAsia"/>
          <w:lang w:bidi="fa-IR"/>
        </w:rPr>
      </w:pPr>
    </w:p>
    <w:p w:rsidR="004F44EE" w:rsidRDefault="004F44EE" w:rsidP="004F44EE">
      <w:pPr>
        <w:tabs>
          <w:tab w:val="left" w:pos="7241"/>
        </w:tabs>
        <w:jc w:val="right"/>
        <w:rPr>
          <w:rFonts w:eastAsiaTheme="minorEastAsia"/>
          <w:lang w:bidi="fa-IR"/>
        </w:rPr>
      </w:pPr>
    </w:p>
    <w:p w:rsidR="004F44EE" w:rsidRPr="00193005" w:rsidRDefault="00D555C3" w:rsidP="004F44EE">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lang w:bidi="fa-IR"/>
                </w:rPr>
              </m:ctrlPr>
            </m:dPr>
            <m:e>
              <m:r>
                <w:rPr>
                  <w:rFonts w:ascii="Cambria Math" w:eastAsiaTheme="minorEastAsia" w:hAnsi="Cambria Math"/>
                  <w:lang w:bidi="fa-IR"/>
                </w:rPr>
                <m:t>T</m:t>
              </m:r>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e>
              </m:d>
            </m:e>
          </m:d>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r>
                      <w:rPr>
                        <w:rFonts w:ascii="Cambria Math" w:eastAsiaTheme="minorEastAsia" w:hAnsi="Cambria Math"/>
                        <w:lang w:bidi="fa-IR"/>
                      </w:rPr>
                      <m:t>40500 z</m:t>
                    </m:r>
                  </m:e>
                </m:mr>
                <m:mr>
                  <m:e>
                    <m:r>
                      <w:rPr>
                        <w:rFonts w:ascii="Cambria Math" w:eastAsiaTheme="minorEastAsia" w:hAnsi="Cambria Math"/>
                        <w:lang w:bidi="fa-IR"/>
                      </w:rPr>
                      <m:t>10060 z</m:t>
                    </m:r>
                  </m:e>
                </m:mr>
                <m:mr>
                  <m:e>
                    <m:r>
                      <w:rPr>
                        <w:rFonts w:ascii="Cambria Math" w:eastAsiaTheme="minorEastAsia" w:hAnsi="Cambria Math"/>
                        <w:lang w:bidi="fa-IR"/>
                      </w:rPr>
                      <m:t>0</m:t>
                    </m:r>
                  </m:e>
                </m:mr>
              </m:m>
            </m:e>
          </m:d>
          <m:r>
            <m:rPr>
              <m:sty m:val="p"/>
            </m:rPr>
            <w:rPr>
              <w:rFonts w:ascii="Cambria Math" w:eastAsiaTheme="minorEastAsia" w:hAnsi="Cambria Math"/>
              <w:lang w:bidi="fa-IR"/>
            </w:rPr>
            <m:t>=</m:t>
          </m:r>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r>
                      <w:rPr>
                        <w:rFonts w:ascii="Cambria Math" w:eastAsiaTheme="minorEastAsia" w:hAnsi="Cambria Math"/>
                        <w:lang w:bidi="fa-IR"/>
                      </w:rPr>
                      <m:t>10060 z</m:t>
                    </m:r>
                  </m:e>
                </m:mr>
                <m:mr>
                  <m:e>
                    <m:r>
                      <w:rPr>
                        <w:rFonts w:ascii="Cambria Math" w:eastAsiaTheme="minorEastAsia" w:hAnsi="Cambria Math"/>
                        <w:lang w:bidi="fa-IR"/>
                      </w:rPr>
                      <m:t xml:space="preserve">40500 z </m:t>
                    </m:r>
                  </m:e>
                </m:mr>
                <m:mr>
                  <m:e>
                    <m:r>
                      <w:rPr>
                        <w:rFonts w:ascii="Cambria Math" w:eastAsiaTheme="minorEastAsia" w:hAnsi="Cambria Math"/>
                        <w:lang w:bidi="fa-IR"/>
                      </w:rPr>
                      <m:t>0</m:t>
                    </m:r>
                  </m:e>
                </m:mr>
              </m:m>
            </m:e>
          </m:d>
          <m:r>
            <w:rPr>
              <w:rFonts w:ascii="Cambria Math" w:eastAsiaTheme="minorEastAsia" w:hAnsi="Cambria Math"/>
              <w:lang w:bidi="fa-IR"/>
            </w:rPr>
            <m:t xml:space="preserve">                                                                                                             (4-21)</m:t>
          </m:r>
        </m:oMath>
      </m:oMathPara>
    </w:p>
    <w:p w:rsidR="00F96FE5" w:rsidRDefault="00F96FE5"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B2574E" w:rsidRDefault="009319BE" w:rsidP="00C90EEA">
      <w:pPr>
        <w:tabs>
          <w:tab w:val="left" w:pos="3519"/>
          <w:tab w:val="left" w:pos="7241"/>
        </w:tabs>
        <w:jc w:val="center"/>
        <w:rPr>
          <w:rFonts w:eastAsiaTheme="minorEastAsia"/>
          <w:lang w:bidi="fa-IR"/>
        </w:rPr>
      </w:pPr>
      <w:r>
        <w:rPr>
          <w:rFonts w:eastAsiaTheme="minorEastAsia" w:hint="cs"/>
          <w:rtl/>
          <w:lang w:bidi="fa-IR"/>
        </w:rPr>
        <w:t xml:space="preserve">نمودار (8-4) </w:t>
      </w:r>
      <w:r w:rsidRPr="009319BE">
        <w:rPr>
          <w:rFonts w:eastAsiaTheme="minorEastAsia"/>
          <w:rtl/>
          <w:lang w:bidi="fa-IR"/>
        </w:rPr>
        <w:t xml:space="preserve">توزیع تنش راستای 1-2 در چیدمان </w:t>
      </w:r>
      <w:r>
        <w:rPr>
          <w:rFonts w:eastAsiaTheme="minorEastAsia"/>
          <w:lang w:bidi="fa-IR"/>
        </w:rPr>
        <w:t>[0/90</w:t>
      </w:r>
    </w:p>
    <w:p w:rsidR="00280A80" w:rsidRDefault="00280A80" w:rsidP="00033204">
      <w:pPr>
        <w:tabs>
          <w:tab w:val="left" w:pos="7241"/>
        </w:tabs>
        <w:jc w:val="center"/>
        <w:rPr>
          <w:rFonts w:eastAsiaTheme="minorEastAsia"/>
          <w:lang w:bidi="fa-IR"/>
        </w:rPr>
      </w:pPr>
      <w:r>
        <w:rPr>
          <w:noProof/>
        </w:rPr>
        <w:drawing>
          <wp:inline distT="0" distB="0" distL="0" distR="0" wp14:anchorId="747D29C7" wp14:editId="00B8AFB5">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6FE5" w:rsidRDefault="00F96FE5" w:rsidP="004F44EE">
      <w:pPr>
        <w:tabs>
          <w:tab w:val="left" w:pos="7241"/>
        </w:tabs>
        <w:jc w:val="right"/>
        <w:rPr>
          <w:rFonts w:eastAsiaTheme="minorEastAsia"/>
          <w:rtl/>
          <w:lang w:bidi="fa-IR"/>
        </w:rPr>
      </w:pPr>
    </w:p>
    <w:p w:rsidR="00280A80" w:rsidRDefault="00280A80" w:rsidP="004F44EE">
      <w:pPr>
        <w:tabs>
          <w:tab w:val="left" w:pos="7241"/>
        </w:tabs>
        <w:jc w:val="right"/>
        <w:rPr>
          <w:rFonts w:eastAsiaTheme="minorEastAsia"/>
          <w:rtl/>
          <w:lang w:bidi="fa-IR"/>
        </w:rPr>
      </w:pPr>
    </w:p>
    <w:p w:rsidR="00C90EEA" w:rsidRDefault="00C90EEA" w:rsidP="004F44EE">
      <w:pPr>
        <w:tabs>
          <w:tab w:val="left" w:pos="7241"/>
        </w:tabs>
        <w:jc w:val="right"/>
        <w:rPr>
          <w:rFonts w:eastAsiaTheme="minorEastAsia"/>
          <w:rtl/>
          <w:lang w:bidi="fa-IR"/>
        </w:rPr>
      </w:pPr>
    </w:p>
    <w:p w:rsidR="00C90EEA" w:rsidRDefault="00C90EEA" w:rsidP="004F44EE">
      <w:pPr>
        <w:tabs>
          <w:tab w:val="left" w:pos="7241"/>
        </w:tabs>
        <w:jc w:val="right"/>
        <w:rPr>
          <w:rFonts w:eastAsiaTheme="minorEastAsia"/>
          <w:rtl/>
          <w:lang w:bidi="fa-IR"/>
        </w:rPr>
      </w:pPr>
    </w:p>
    <w:p w:rsidR="00280A80" w:rsidRDefault="00280A80"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C90EEA">
      <w:pPr>
        <w:tabs>
          <w:tab w:val="left" w:pos="7241"/>
        </w:tabs>
        <w:jc w:val="center"/>
        <w:rPr>
          <w:rFonts w:eastAsiaTheme="minorEastAsia"/>
          <w:rtl/>
          <w:lang w:bidi="fa-IR"/>
        </w:rPr>
      </w:pPr>
      <w:r>
        <w:rPr>
          <w:rFonts w:eastAsiaTheme="minorEastAsia" w:hint="cs"/>
          <w:rtl/>
          <w:lang w:bidi="fa-IR"/>
        </w:rPr>
        <w:t xml:space="preserve">نمودار (9-4) </w:t>
      </w:r>
      <w:r w:rsidRPr="009319BE">
        <w:rPr>
          <w:rtl/>
          <w:lang w:bidi="fa-IR"/>
        </w:rPr>
        <w:t xml:space="preserve">توزیع تنش در راستای 1-2 در چیدمان </w:t>
      </w:r>
      <w:r w:rsidRPr="009319BE">
        <w:rPr>
          <w:lang w:bidi="fa-IR"/>
        </w:rPr>
        <w:t>[0/90]</w:t>
      </w:r>
    </w:p>
    <w:p w:rsidR="00280A80" w:rsidRDefault="00033204" w:rsidP="00033204">
      <w:pPr>
        <w:tabs>
          <w:tab w:val="left" w:pos="7241"/>
        </w:tabs>
        <w:jc w:val="center"/>
        <w:rPr>
          <w:rFonts w:eastAsiaTheme="minorEastAsia"/>
          <w:rtl/>
          <w:lang w:bidi="fa-IR"/>
        </w:rPr>
      </w:pPr>
      <w:r>
        <w:rPr>
          <w:noProof/>
        </w:rPr>
        <w:drawing>
          <wp:inline distT="0" distB="0" distL="0" distR="0" wp14:anchorId="5D7B56A9" wp14:editId="5FB8750C">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80A80" w:rsidRDefault="00280A80"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9319BE" w:rsidP="00C90EEA">
      <w:pPr>
        <w:tabs>
          <w:tab w:val="left" w:pos="7241"/>
          <w:tab w:val="left" w:pos="7490"/>
        </w:tabs>
        <w:jc w:val="center"/>
        <w:rPr>
          <w:rFonts w:eastAsiaTheme="minorEastAsia"/>
          <w:rtl/>
          <w:lang w:bidi="fa-IR"/>
        </w:rPr>
      </w:pPr>
      <w:r>
        <w:rPr>
          <w:rFonts w:eastAsiaTheme="minorEastAsia" w:hint="cs"/>
          <w:rtl/>
          <w:lang w:bidi="fa-IR"/>
        </w:rPr>
        <w:t xml:space="preserve">نمودار (10-4) </w:t>
      </w:r>
      <w:r w:rsidRPr="009319BE">
        <w:rPr>
          <w:rFonts w:eastAsiaTheme="minorEastAsia"/>
          <w:rtl/>
          <w:lang w:bidi="fa-IR"/>
        </w:rPr>
        <w:t xml:space="preserve">توزیع تنش برشی در راستای 1-2 در چیدمان </w:t>
      </w:r>
      <w:r w:rsidRPr="009319BE">
        <w:rPr>
          <w:rFonts w:eastAsiaTheme="minorEastAsia"/>
          <w:lang w:bidi="fa-IR"/>
        </w:rPr>
        <w:t>[0/90]</w:t>
      </w:r>
    </w:p>
    <w:p w:rsidR="00280A80" w:rsidRDefault="00033204" w:rsidP="00E41AD6">
      <w:pPr>
        <w:tabs>
          <w:tab w:val="left" w:pos="7241"/>
        </w:tabs>
        <w:jc w:val="center"/>
        <w:rPr>
          <w:rFonts w:eastAsiaTheme="minorEastAsia"/>
          <w:rtl/>
          <w:lang w:bidi="fa-IR"/>
        </w:rPr>
      </w:pPr>
      <w:r>
        <w:rPr>
          <w:noProof/>
        </w:rPr>
        <w:drawing>
          <wp:inline distT="0" distB="0" distL="0" distR="0" wp14:anchorId="36BE15EA" wp14:editId="355B7EE3">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80A80" w:rsidRDefault="00280A80" w:rsidP="004F44EE">
      <w:pPr>
        <w:tabs>
          <w:tab w:val="left" w:pos="7241"/>
        </w:tabs>
        <w:jc w:val="right"/>
        <w:rPr>
          <w:rFonts w:eastAsiaTheme="minorEastAsia"/>
          <w:rtl/>
          <w:lang w:bidi="fa-IR"/>
        </w:rPr>
      </w:pPr>
    </w:p>
    <w:p w:rsidR="00033204" w:rsidRDefault="00033204" w:rsidP="004F44EE">
      <w:pPr>
        <w:tabs>
          <w:tab w:val="left" w:pos="7241"/>
        </w:tabs>
        <w:jc w:val="right"/>
        <w:rPr>
          <w:rFonts w:eastAsiaTheme="minorEastAsia"/>
          <w:rtl/>
          <w:lang w:bidi="fa-IR"/>
        </w:rPr>
      </w:pPr>
    </w:p>
    <w:p w:rsidR="00033204" w:rsidRDefault="00033204" w:rsidP="00E41AD6">
      <w:pPr>
        <w:tabs>
          <w:tab w:val="left" w:pos="7241"/>
        </w:tabs>
        <w:jc w:val="center"/>
        <w:rPr>
          <w:rFonts w:eastAsiaTheme="minorEastAsia"/>
          <w:rtl/>
          <w:lang w:bidi="fa-IR"/>
        </w:rPr>
      </w:pPr>
    </w:p>
    <w:p w:rsidR="00033204" w:rsidRDefault="00033204" w:rsidP="004F44EE">
      <w:pPr>
        <w:tabs>
          <w:tab w:val="left" w:pos="7241"/>
        </w:tabs>
        <w:jc w:val="right"/>
        <w:rPr>
          <w:rFonts w:eastAsiaTheme="minorEastAsia"/>
          <w:rtl/>
          <w:lang w:bidi="fa-IR"/>
        </w:rPr>
      </w:pPr>
    </w:p>
    <w:p w:rsidR="00033204" w:rsidRDefault="00033204" w:rsidP="00B2574E">
      <w:pPr>
        <w:rPr>
          <w:rtl/>
          <w:lang w:bidi="fa-IR"/>
        </w:rPr>
      </w:pPr>
    </w:p>
    <w:p w:rsidR="00033204" w:rsidRPr="00DB37D8" w:rsidRDefault="00033204" w:rsidP="00B2574E">
      <w:pPr>
        <w:rPr>
          <w:rtl/>
          <w:lang w:bidi="fa-IR"/>
        </w:rPr>
      </w:pPr>
      <w:r w:rsidRPr="00DB37D8">
        <w:rPr>
          <w:rFonts w:hint="cs"/>
          <w:rtl/>
          <w:lang w:bidi="fa-IR"/>
        </w:rPr>
        <w:t>حال به محاسبه کرنش های ایجاد شده در صفحه می پردازیم:</w:t>
      </w:r>
    </w:p>
    <w:p w:rsidR="00033204" w:rsidRPr="00193005" w:rsidRDefault="00D555C3" w:rsidP="00033204">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e>
                    </m:mr>
                    <m:mr>
                      <m:e>
                        <m:f>
                          <m:fPr>
                            <m:ctrlPr>
                              <w:rPr>
                                <w:rFonts w:ascii="Cambria Math" w:eastAsiaTheme="minorEastAsia" w:hAnsi="Cambria Math"/>
                                <w:i/>
                                <w:lang w:bidi="fa-IR"/>
                              </w:rPr>
                            </m:ctrlPr>
                          </m:fPr>
                          <m:num>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num>
                          <m:den>
                            <m:r>
                              <w:rPr>
                                <w:rFonts w:ascii="Cambria Math" w:eastAsiaTheme="minorEastAsia" w:hAnsi="Cambria Math"/>
                                <w:lang w:bidi="fa-IR"/>
                              </w:rPr>
                              <m:t>2</m:t>
                            </m:r>
                          </m:den>
                        </m:f>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m:rPr>
              <m:sty m:val="p"/>
            </m:rPr>
            <w:rPr>
              <w:rFonts w:ascii="Cambria Math" w:eastAsiaTheme="minorEastAsia" w:hAnsi="Cambria Math"/>
              <w:lang w:bidi="fa-IR"/>
            </w:rPr>
            <m:t>=</m:t>
          </m:r>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3"/>
                            <m:mcJc m:val="center"/>
                          </m:mcPr>
                        </m:mc>
                      </m:mcs>
                      <m:ctrlPr>
                        <w:rPr>
                          <w:rFonts w:ascii="Cambria Math" w:eastAsiaTheme="minorEastAsia" w:hAnsi="Cambria Math"/>
                          <w:i/>
                          <w:lang w:bidi="fa-IR"/>
                        </w:rPr>
                      </m:ctrlPr>
                    </m:mPr>
                    <m:mr>
                      <m:e>
                        <m:r>
                          <w:rPr>
                            <w:rFonts w:ascii="Cambria Math" w:eastAsiaTheme="minorEastAsia" w:hAnsi="Cambria Math"/>
                            <w:lang w:bidi="fa-IR"/>
                          </w:rPr>
                          <m:t>1</m:t>
                        </m:r>
                      </m:e>
                      <m:e>
                        <m:r>
                          <w:rPr>
                            <w:rFonts w:ascii="Cambria Math" w:eastAsiaTheme="minorEastAsia" w:hAnsi="Cambria Math"/>
                            <w:lang w:bidi="fa-IR"/>
                          </w:rPr>
                          <m:t>0</m:t>
                        </m:r>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1</m:t>
                        </m:r>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0</m:t>
                        </m:r>
                      </m:e>
                      <m:e>
                        <m:r>
                          <w:rPr>
                            <w:rFonts w:ascii="Cambria Math" w:eastAsiaTheme="minorEastAsia" w:hAnsi="Cambria Math"/>
                            <w:lang w:bidi="fa-IR"/>
                          </w:rPr>
                          <m:t>1</m:t>
                        </m:r>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3.33 z</m:t>
                    </m:r>
                  </m:e>
                </m:mr>
                <m:mr>
                  <m:e>
                    <m:r>
                      <w:rPr>
                        <w:rFonts w:ascii="Cambria Math" w:eastAsiaTheme="minorEastAsia" w:hAnsi="Cambria Math"/>
                        <w:lang w:bidi="fa-IR"/>
                      </w:rPr>
                      <m:t>0</m:t>
                    </m:r>
                  </m:e>
                </m:mr>
                <m:mr>
                  <m:e>
                    <m:r>
                      <w:rPr>
                        <w:rFonts w:ascii="Cambria Math" w:eastAsiaTheme="minorEastAsia" w:hAnsi="Cambria Math"/>
                        <w:lang w:bidi="fa-IR"/>
                      </w:rPr>
                      <m:t>0</m:t>
                    </m:r>
                  </m:e>
                </m:mr>
              </m:m>
            </m:e>
          </m:d>
          <m:r>
            <w:rPr>
              <w:rFonts w:ascii="Cambria Math" w:eastAsiaTheme="minorEastAsia" w:hAnsi="Cambria Math"/>
              <w:lang w:bidi="fa-IR"/>
            </w:rPr>
            <m:t xml:space="preserve">            </m:t>
          </m:r>
          <m:r>
            <m:rPr>
              <m:sty m:val="p"/>
            </m:rPr>
            <w:rPr>
              <w:rFonts w:ascii="Cambria Math" w:eastAsiaTheme="minorEastAsia" w:hAnsi="Cambria Math" w:hint="cs"/>
              <w:rtl/>
              <w:lang w:bidi="fa-IR"/>
            </w:rPr>
            <m:t xml:space="preserve">؛ </m:t>
          </m:r>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3.33 z</m:t>
                    </m:r>
                  </m:e>
                </m:mr>
                <m:mr>
                  <m:e>
                    <m:r>
                      <w:rPr>
                        <w:rFonts w:ascii="Cambria Math" w:eastAsiaTheme="minorEastAsia" w:hAnsi="Cambria Math"/>
                        <w:lang w:bidi="fa-IR"/>
                      </w:rPr>
                      <m:t>0</m:t>
                    </m:r>
                  </m:e>
                </m:mr>
                <m:mr>
                  <m:e>
                    <m:r>
                      <w:rPr>
                        <w:rFonts w:ascii="Cambria Math" w:eastAsiaTheme="minorEastAsia" w:hAnsi="Cambria Math"/>
                        <w:lang w:bidi="fa-IR"/>
                      </w:rPr>
                      <m:t>0</m:t>
                    </m:r>
                  </m:e>
                </m:mr>
              </m:m>
            </m:e>
          </m:d>
          <m:r>
            <w:rPr>
              <w:rFonts w:ascii="Cambria Math" w:eastAsiaTheme="minorEastAsia" w:hAnsi="Cambria Math"/>
              <w:lang w:bidi="fa-IR"/>
            </w:rPr>
            <m:t xml:space="preserve">                                                                                  (4-22)</m:t>
          </m:r>
        </m:oMath>
      </m:oMathPara>
    </w:p>
    <w:p w:rsidR="00033204" w:rsidRDefault="00033204" w:rsidP="00033204">
      <w:pPr>
        <w:tabs>
          <w:tab w:val="left" w:pos="7241"/>
        </w:tabs>
        <w:jc w:val="right"/>
        <w:rPr>
          <w:rFonts w:eastAsiaTheme="minorEastAsia"/>
          <w:lang w:bidi="fa-IR"/>
        </w:rPr>
      </w:pPr>
    </w:p>
    <w:p w:rsidR="00280A80" w:rsidRPr="00193005" w:rsidRDefault="00D555C3" w:rsidP="00033204">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e>
                    </m:mr>
                    <m:mr>
                      <m:e>
                        <m:f>
                          <m:fPr>
                            <m:ctrlPr>
                              <w:rPr>
                                <w:rFonts w:ascii="Cambria Math" w:eastAsiaTheme="minorEastAsia" w:hAnsi="Cambria Math"/>
                                <w:i/>
                                <w:lang w:bidi="fa-IR"/>
                              </w:rPr>
                            </m:ctrlPr>
                          </m:fPr>
                          <m:num>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num>
                          <m:den>
                            <m:r>
                              <w:rPr>
                                <w:rFonts w:ascii="Cambria Math" w:eastAsiaTheme="minorEastAsia" w:hAnsi="Cambria Math"/>
                                <w:lang w:bidi="fa-IR"/>
                              </w:rPr>
                              <m:t>2</m:t>
                            </m:r>
                          </m:den>
                        </m:f>
                      </m:e>
                    </m:mr>
                  </m:m>
                </m:e>
              </m:d>
            </m:e>
            <m:sub>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sub>
          </m:sSub>
          <m:r>
            <w:rPr>
              <w:rFonts w:ascii="Cambria Math" w:eastAsiaTheme="minorEastAsia" w:hAnsi="Cambria Math"/>
              <w:lang w:bidi="fa-IR"/>
            </w:rPr>
            <m:t>=</m:t>
          </m:r>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m>
                    <m:mPr>
                      <m:mcs>
                        <m:mc>
                          <m:mcPr>
                            <m:count m:val="3"/>
                            <m:mcJc m:val="center"/>
                          </m:mcPr>
                        </m:mc>
                      </m:mcs>
                      <m:ctrlPr>
                        <w:rPr>
                          <w:rFonts w:ascii="Cambria Math" w:eastAsiaTheme="minorEastAsia" w:hAnsi="Cambria Math"/>
                          <w:lang w:bidi="fa-IR"/>
                        </w:rPr>
                      </m:ctrlPr>
                    </m:mPr>
                    <m:mr>
                      <m:e>
                        <m:r>
                          <w:rPr>
                            <w:rFonts w:ascii="Cambria Math" w:eastAsiaTheme="minorEastAsia" w:hAnsi="Cambria Math"/>
                            <w:lang w:bidi="fa-IR"/>
                          </w:rPr>
                          <m:t>0</m:t>
                        </m:r>
                      </m:e>
                      <m:e>
                        <m:r>
                          <w:rPr>
                            <w:rFonts w:ascii="Cambria Math" w:eastAsiaTheme="minorEastAsia" w:hAnsi="Cambria Math"/>
                            <w:lang w:bidi="fa-IR"/>
                          </w:rPr>
                          <m:t>1</m:t>
                        </m:r>
                      </m:e>
                      <m:e>
                        <m:r>
                          <w:rPr>
                            <w:rFonts w:ascii="Cambria Math" w:eastAsiaTheme="minorEastAsia" w:hAnsi="Cambria Math"/>
                            <w:lang w:bidi="fa-IR"/>
                          </w:rPr>
                          <m:t>0</m:t>
                        </m:r>
                      </m:e>
                    </m:mr>
                    <m:mr>
                      <m:e>
                        <m:r>
                          <w:rPr>
                            <w:rFonts w:ascii="Cambria Math" w:eastAsiaTheme="minorEastAsia" w:hAnsi="Cambria Math"/>
                            <w:lang w:bidi="fa-IR"/>
                          </w:rPr>
                          <m:t>1</m:t>
                        </m:r>
                      </m:e>
                      <m:e>
                        <m:r>
                          <w:rPr>
                            <w:rFonts w:ascii="Cambria Math" w:eastAsiaTheme="minorEastAsia" w:hAnsi="Cambria Math"/>
                            <w:lang w:bidi="fa-IR"/>
                          </w:rPr>
                          <m:t>0</m:t>
                        </m:r>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0</m:t>
                        </m:r>
                      </m:e>
                      <m:e>
                        <m:r>
                          <w:rPr>
                            <w:rFonts w:ascii="Cambria Math" w:eastAsiaTheme="minorEastAsia" w:hAnsi="Cambria Math"/>
                            <w:lang w:bidi="fa-IR"/>
                          </w:rPr>
                          <m:t>-1</m:t>
                        </m:r>
                      </m:e>
                    </m:mr>
                  </m:m>
                </m:e>
              </m:d>
            </m:e>
            <m:sub>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sub>
          </m:sSub>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3.33 z</m:t>
                    </m:r>
                  </m:e>
                </m:mr>
                <m:mr>
                  <m:e>
                    <m:r>
                      <w:rPr>
                        <w:rFonts w:ascii="Cambria Math" w:eastAsiaTheme="minorEastAsia" w:hAnsi="Cambria Math"/>
                        <w:lang w:bidi="fa-IR"/>
                      </w:rPr>
                      <m:t>0</m:t>
                    </m:r>
                  </m:e>
                </m:mr>
                <m:mr>
                  <m:e>
                    <m:r>
                      <w:rPr>
                        <w:rFonts w:ascii="Cambria Math" w:eastAsiaTheme="minorEastAsia" w:hAnsi="Cambria Math"/>
                        <w:lang w:bidi="fa-IR"/>
                      </w:rPr>
                      <m:t>0</m:t>
                    </m:r>
                  </m:e>
                </m:mr>
              </m:m>
            </m:e>
          </m:d>
          <m:r>
            <w:rPr>
              <w:rFonts w:ascii="Cambria Math" w:eastAsiaTheme="minorEastAsia" w:hAnsi="Cambria Math"/>
              <w:lang w:bidi="fa-IR"/>
            </w:rPr>
            <m:t xml:space="preserve">            </m:t>
          </m:r>
          <m:r>
            <m:rPr>
              <m:sty m:val="p"/>
            </m:rPr>
            <w:rPr>
              <w:rFonts w:ascii="Cambria Math" w:eastAsiaTheme="minorEastAsia" w:hAnsi="Cambria Math" w:hint="cs"/>
              <w:rtl/>
              <w:lang w:bidi="fa-IR"/>
            </w:rPr>
            <m:t xml:space="preserve">؛ </m:t>
          </m:r>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90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0</m:t>
                    </m:r>
                  </m:e>
                </m:mr>
                <m:mr>
                  <m:e>
                    <m:r>
                      <w:rPr>
                        <w:rFonts w:ascii="Cambria Math" w:eastAsiaTheme="minorEastAsia" w:hAnsi="Cambria Math"/>
                        <w:lang w:bidi="fa-IR"/>
                      </w:rPr>
                      <m:t>3.33 z</m:t>
                    </m:r>
                  </m:e>
                </m:mr>
                <m:mr>
                  <m:e>
                    <m:r>
                      <w:rPr>
                        <w:rFonts w:ascii="Cambria Math" w:eastAsiaTheme="minorEastAsia" w:hAnsi="Cambria Math"/>
                        <w:lang w:bidi="fa-IR"/>
                      </w:rPr>
                      <m:t>0</m:t>
                    </m:r>
                  </m:e>
                </m:mr>
              </m:m>
            </m:e>
          </m:d>
          <m:r>
            <w:rPr>
              <w:rFonts w:ascii="Cambria Math" w:eastAsiaTheme="minorEastAsia" w:hAnsi="Cambria Math"/>
              <w:lang w:bidi="fa-IR"/>
            </w:rPr>
            <m:t xml:space="preserve">                                                                          (4-23)</m:t>
          </m:r>
        </m:oMath>
      </m:oMathPara>
    </w:p>
    <w:p w:rsidR="00280A80" w:rsidRDefault="00280A80" w:rsidP="004F44EE">
      <w:pPr>
        <w:tabs>
          <w:tab w:val="left" w:pos="7241"/>
        </w:tabs>
        <w:jc w:val="right"/>
        <w:rPr>
          <w:rFonts w:eastAsiaTheme="minorEastAsia"/>
          <w:rtl/>
          <w:lang w:bidi="fa-IR"/>
        </w:rPr>
      </w:pPr>
    </w:p>
    <w:p w:rsidR="00033204" w:rsidRDefault="00033204"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9319BE" w:rsidP="009319BE">
      <w:pPr>
        <w:tabs>
          <w:tab w:val="left" w:pos="7241"/>
        </w:tabs>
        <w:jc w:val="center"/>
        <w:rPr>
          <w:rFonts w:eastAsiaTheme="minorEastAsia"/>
          <w:rtl/>
          <w:lang w:bidi="fa-IR"/>
        </w:rPr>
      </w:pPr>
      <w:r>
        <w:rPr>
          <w:rFonts w:eastAsiaTheme="minorEastAsia" w:hint="cs"/>
          <w:rtl/>
          <w:lang w:bidi="fa-IR"/>
        </w:rPr>
        <w:t xml:space="preserve">نمودار (11-4) </w:t>
      </w:r>
      <w:r w:rsidRPr="009319BE">
        <w:rPr>
          <w:rFonts w:eastAsiaTheme="minorEastAsia"/>
          <w:rtl/>
          <w:lang w:bidi="fa-IR"/>
        </w:rPr>
        <w:t xml:space="preserve">توزیع کرنش در چیدمان </w:t>
      </w:r>
      <w:r w:rsidRPr="009319BE">
        <w:rPr>
          <w:rFonts w:eastAsiaTheme="minorEastAsia"/>
          <w:lang w:bidi="fa-IR"/>
        </w:rPr>
        <w:t>[0/90]</w:t>
      </w:r>
    </w:p>
    <w:p w:rsidR="00033204" w:rsidRDefault="00033204" w:rsidP="00033204">
      <w:pPr>
        <w:tabs>
          <w:tab w:val="left" w:pos="7241"/>
        </w:tabs>
        <w:jc w:val="center"/>
        <w:rPr>
          <w:rFonts w:eastAsiaTheme="minorEastAsia"/>
          <w:rtl/>
          <w:lang w:bidi="fa-IR"/>
        </w:rPr>
      </w:pPr>
      <w:r>
        <w:rPr>
          <w:noProof/>
        </w:rPr>
        <w:drawing>
          <wp:inline distT="0" distB="0" distL="0" distR="0" wp14:anchorId="13A80F9A" wp14:editId="316B5300">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3204" w:rsidRDefault="00033204" w:rsidP="004F44EE">
      <w:pPr>
        <w:tabs>
          <w:tab w:val="left" w:pos="7241"/>
        </w:tabs>
        <w:jc w:val="right"/>
        <w:rPr>
          <w:rFonts w:eastAsiaTheme="minorEastAsia"/>
          <w:rtl/>
          <w:lang w:bidi="fa-IR"/>
        </w:rPr>
      </w:pPr>
    </w:p>
    <w:p w:rsidR="00033204" w:rsidRDefault="00033204"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C90EEA" w:rsidRDefault="00C90EEA"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4F44EE">
      <w:pPr>
        <w:tabs>
          <w:tab w:val="left" w:pos="7241"/>
        </w:tabs>
        <w:jc w:val="right"/>
        <w:rPr>
          <w:rFonts w:eastAsiaTheme="minorEastAsia"/>
          <w:rtl/>
          <w:lang w:bidi="fa-IR"/>
        </w:rPr>
      </w:pPr>
    </w:p>
    <w:p w:rsidR="009319BE" w:rsidRDefault="009319BE" w:rsidP="00C90EEA">
      <w:pPr>
        <w:tabs>
          <w:tab w:val="left" w:pos="7241"/>
        </w:tabs>
        <w:jc w:val="center"/>
        <w:rPr>
          <w:rFonts w:eastAsiaTheme="minorEastAsia"/>
          <w:rtl/>
          <w:lang w:bidi="fa-IR"/>
        </w:rPr>
      </w:pPr>
      <w:r>
        <w:rPr>
          <w:rFonts w:eastAsiaTheme="minorEastAsia" w:hint="cs"/>
          <w:rtl/>
          <w:lang w:bidi="fa-IR"/>
        </w:rPr>
        <w:lastRenderedPageBreak/>
        <w:t xml:space="preserve">نمودار (12-4) </w:t>
      </w:r>
      <w:r w:rsidRPr="009319BE">
        <w:rPr>
          <w:rtl/>
          <w:lang w:bidi="fa-IR"/>
        </w:rPr>
        <w:t xml:space="preserve">توزیع کرنش در چیدمان </w:t>
      </w:r>
      <w:r w:rsidRPr="009319BE">
        <w:rPr>
          <w:lang w:bidi="fa-IR"/>
        </w:rPr>
        <w:t>[0/90]</w:t>
      </w:r>
    </w:p>
    <w:p w:rsidR="00033204" w:rsidRDefault="00033204" w:rsidP="00033204">
      <w:pPr>
        <w:tabs>
          <w:tab w:val="left" w:pos="7241"/>
        </w:tabs>
        <w:jc w:val="center"/>
        <w:rPr>
          <w:rFonts w:eastAsiaTheme="minorEastAsia"/>
          <w:rtl/>
          <w:lang w:bidi="fa-IR"/>
        </w:rPr>
      </w:pPr>
      <w:r>
        <w:rPr>
          <w:noProof/>
        </w:rPr>
        <w:drawing>
          <wp:inline distT="0" distB="0" distL="0" distR="0" wp14:anchorId="50D260A1" wp14:editId="31D1EEEF">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3204" w:rsidRDefault="00033204"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38503A" w:rsidP="004F44EE">
      <w:pPr>
        <w:tabs>
          <w:tab w:val="left" w:pos="7241"/>
        </w:tabs>
        <w:jc w:val="right"/>
        <w:rPr>
          <w:rFonts w:eastAsiaTheme="minorEastAsia"/>
          <w:rtl/>
          <w:lang w:bidi="fa-IR"/>
        </w:rPr>
      </w:pPr>
    </w:p>
    <w:p w:rsidR="0038503A" w:rsidRDefault="009319BE" w:rsidP="00C90EEA">
      <w:pPr>
        <w:tabs>
          <w:tab w:val="left" w:pos="7241"/>
        </w:tabs>
        <w:jc w:val="center"/>
        <w:rPr>
          <w:rFonts w:eastAsiaTheme="minorEastAsia"/>
          <w:rtl/>
          <w:lang w:bidi="fa-IR"/>
        </w:rPr>
      </w:pPr>
      <w:r>
        <w:rPr>
          <w:rFonts w:eastAsiaTheme="minorEastAsia" w:hint="cs"/>
          <w:rtl/>
          <w:lang w:bidi="fa-IR"/>
        </w:rPr>
        <w:t xml:space="preserve">نمودار (13-4) </w:t>
      </w:r>
      <w:r w:rsidRPr="009319BE">
        <w:rPr>
          <w:rFonts w:eastAsiaTheme="minorEastAsia"/>
          <w:rtl/>
          <w:lang w:bidi="fa-IR"/>
        </w:rPr>
        <w:t xml:space="preserve">توزیع کرنش برشی در چیدمان </w:t>
      </w:r>
      <w:r w:rsidRPr="009319BE">
        <w:rPr>
          <w:rFonts w:eastAsiaTheme="minorEastAsia"/>
          <w:lang w:bidi="fa-IR"/>
        </w:rPr>
        <w:t>[0/90]</w:t>
      </w:r>
    </w:p>
    <w:p w:rsidR="00033204" w:rsidRDefault="00033204" w:rsidP="00033204">
      <w:pPr>
        <w:tabs>
          <w:tab w:val="left" w:pos="7241"/>
        </w:tabs>
        <w:jc w:val="center"/>
        <w:rPr>
          <w:rFonts w:eastAsiaTheme="minorEastAsia"/>
          <w:rtl/>
          <w:lang w:bidi="fa-IR"/>
        </w:rPr>
      </w:pPr>
      <w:r>
        <w:rPr>
          <w:noProof/>
        </w:rPr>
        <w:drawing>
          <wp:inline distT="0" distB="0" distL="0" distR="0" wp14:anchorId="74F07694" wp14:editId="4801EFB8">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3204" w:rsidRDefault="00033204" w:rsidP="00033204">
      <w:pPr>
        <w:tabs>
          <w:tab w:val="left" w:pos="7241"/>
        </w:tabs>
        <w:jc w:val="center"/>
        <w:rPr>
          <w:rFonts w:eastAsiaTheme="minorEastAsia"/>
          <w:rtl/>
          <w:lang w:bidi="fa-IR"/>
        </w:rPr>
      </w:pPr>
    </w:p>
    <w:p w:rsidR="00033204" w:rsidRDefault="00033204" w:rsidP="00033204">
      <w:pPr>
        <w:tabs>
          <w:tab w:val="left" w:pos="7241"/>
        </w:tabs>
        <w:jc w:val="center"/>
        <w:rPr>
          <w:rFonts w:eastAsiaTheme="minorEastAsia"/>
          <w:rtl/>
          <w:lang w:bidi="fa-IR"/>
        </w:rPr>
      </w:pPr>
    </w:p>
    <w:p w:rsidR="00033204" w:rsidRDefault="00033204" w:rsidP="00033204">
      <w:pPr>
        <w:tabs>
          <w:tab w:val="left" w:pos="7241"/>
        </w:tabs>
        <w:jc w:val="center"/>
        <w:rPr>
          <w:rFonts w:eastAsiaTheme="minorEastAsia"/>
          <w:rtl/>
          <w:lang w:bidi="fa-IR"/>
        </w:rPr>
      </w:pPr>
    </w:p>
    <w:p w:rsidR="00033204" w:rsidRPr="00DB37D8" w:rsidRDefault="00E41AD6" w:rsidP="00B2574E">
      <w:pPr>
        <w:rPr>
          <w:rtl/>
          <w:lang w:bidi="fa-IR"/>
        </w:rPr>
      </w:pPr>
      <w:r w:rsidRPr="00DB37D8">
        <w:rPr>
          <w:rFonts w:hint="cs"/>
          <w:rtl/>
          <w:lang w:bidi="fa-IR"/>
        </w:rPr>
        <w:t>همان طور که مشاهده میشود کرنش وتنش در جهت الیاف برای لایه های صفر درجه در سطوح بالا و پایین چندلایه، بیشترین مقدار را داشته و همچنین بیشترین تنش و کرنش در جهت عمود بر الیاف برای لایه های 90 درجه ایجاد می شود. لذا چون کششی بودن رزین یکی از بحرانی ترین حالات گسیختگی می باشد، باید به عنوان اولین کنترل این تنش ها مورد ارزیابی قرار گیرد</w:t>
      </w:r>
      <w:r w:rsidR="00DB37D8" w:rsidRPr="00DB37D8">
        <w:rPr>
          <w:rFonts w:hint="cs"/>
          <w:rtl/>
          <w:lang w:bidi="fa-IR"/>
        </w:rPr>
        <w:t>.</w:t>
      </w:r>
    </w:p>
    <w:p w:rsidR="00033204" w:rsidRDefault="00033204" w:rsidP="00033204">
      <w:pPr>
        <w:tabs>
          <w:tab w:val="left" w:pos="7241"/>
        </w:tabs>
        <w:jc w:val="center"/>
        <w:rPr>
          <w:rFonts w:eastAsiaTheme="minorEastAsia"/>
          <w:rtl/>
          <w:lang w:bidi="fa-IR"/>
        </w:rPr>
      </w:pPr>
    </w:p>
    <w:p w:rsidR="00033204" w:rsidRDefault="00033204" w:rsidP="00B2574E">
      <w:pPr>
        <w:rPr>
          <w:rtl/>
          <w:lang w:bidi="fa-IR"/>
        </w:rPr>
      </w:pPr>
    </w:p>
    <w:p w:rsidR="00033204" w:rsidRPr="00DB37D8" w:rsidRDefault="00033204" w:rsidP="00B2574E">
      <w:pPr>
        <w:rPr>
          <w:rtl/>
          <w:lang w:bidi="fa-IR"/>
        </w:rPr>
      </w:pPr>
    </w:p>
    <w:p w:rsidR="00F96FE5" w:rsidRDefault="00F96FE5" w:rsidP="00B2574E">
      <w:pPr>
        <w:rPr>
          <w:rtl/>
          <w:lang w:bidi="fa-IR"/>
        </w:rPr>
      </w:pPr>
      <w:r w:rsidRPr="00DB37D8">
        <w:rPr>
          <w:rFonts w:hint="cs"/>
          <w:rtl/>
          <w:lang w:bidi="fa-IR"/>
        </w:rPr>
        <w:t>جهت محاسبه  ممان ها لازم است از روابط زیر استفاده کرد:</w:t>
      </w:r>
    </w:p>
    <w:p w:rsidR="0038503A" w:rsidRDefault="0038503A" w:rsidP="00B2574E">
      <w:pPr>
        <w:rPr>
          <w:rtl/>
          <w:lang w:bidi="fa-IR"/>
        </w:rPr>
      </w:pPr>
    </w:p>
    <w:p w:rsidR="0038503A" w:rsidRPr="00DB37D8" w:rsidRDefault="0038503A" w:rsidP="00F96FE5">
      <w:pPr>
        <w:tabs>
          <w:tab w:val="left" w:pos="7241"/>
        </w:tabs>
        <w:jc w:val="right"/>
        <w:rPr>
          <w:rFonts w:eastAsiaTheme="minorEastAsia"/>
          <w:rtl/>
          <w:lang w:bidi="fa-IR"/>
        </w:rPr>
      </w:pPr>
    </w:p>
    <w:p w:rsidR="00F96FE5" w:rsidRDefault="00F96FE5" w:rsidP="00F96FE5">
      <w:pPr>
        <w:tabs>
          <w:tab w:val="left" w:pos="7241"/>
        </w:tabs>
        <w:jc w:val="right"/>
        <w:rPr>
          <w:rFonts w:eastAsiaTheme="minorEastAsia"/>
          <w:rtl/>
          <w:lang w:bidi="fa-IR"/>
        </w:rPr>
      </w:pPr>
    </w:p>
    <w:p w:rsidR="00F96FE5" w:rsidRPr="00193005" w:rsidRDefault="00D555C3" w:rsidP="00F96FE5">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M</m:t>
              </m:r>
            </m:e>
            <m:sub>
              <m:r>
                <w:rPr>
                  <w:rFonts w:ascii="Cambria Math" w:eastAsiaTheme="minorEastAsia" w:hAnsi="Cambria Math"/>
                  <w:lang w:bidi="fa-IR"/>
                </w:rPr>
                <m:t>x</m:t>
              </m:r>
            </m:sub>
          </m:sSub>
          <m:r>
            <w:rPr>
              <w:rFonts w:ascii="Cambria Math" w:eastAsiaTheme="minorEastAsia" w:hAnsi="Cambria Math"/>
              <w:lang w:bidi="fa-IR"/>
            </w:rPr>
            <m:t>=</m:t>
          </m:r>
          <m:nary>
            <m:naryPr>
              <m:limLoc m:val="undOvr"/>
              <m:ctrlPr>
                <w:rPr>
                  <w:rFonts w:ascii="Cambria Math" w:eastAsiaTheme="minorEastAsia" w:hAnsi="Cambria Math"/>
                  <w:i/>
                  <w:lang w:bidi="fa-IR"/>
                </w:rPr>
              </m:ctrlPr>
            </m:naryPr>
            <m:sub>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b>
            <m:sup>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r>
                <w:rPr>
                  <w:rFonts w:ascii="Cambria Math" w:eastAsiaTheme="minorEastAsia" w:hAnsi="Cambria Math"/>
                  <w:lang w:bidi="fa-IR"/>
                </w:rPr>
                <m:t xml:space="preserve"> z dz </m:t>
              </m:r>
            </m:e>
          </m:nary>
          <m:r>
            <w:rPr>
              <w:rFonts w:ascii="Cambria Math" w:eastAsiaTheme="minorEastAsia" w:hAnsi="Cambria Math"/>
              <w:lang w:bidi="fa-IR"/>
            </w:rPr>
            <m:t xml:space="preserve">                                                                                                                                                               (4-24)</m:t>
          </m:r>
        </m:oMath>
      </m:oMathPara>
    </w:p>
    <w:p w:rsidR="00F96FE5" w:rsidRDefault="00F96FE5" w:rsidP="00F96FE5">
      <w:pPr>
        <w:tabs>
          <w:tab w:val="left" w:pos="7241"/>
        </w:tabs>
        <w:jc w:val="right"/>
        <w:rPr>
          <w:rFonts w:eastAsiaTheme="minorEastAsia"/>
          <w:rtl/>
          <w:lang w:bidi="fa-IR"/>
        </w:rPr>
      </w:pPr>
    </w:p>
    <w:p w:rsidR="0038503A" w:rsidRDefault="0038503A" w:rsidP="00F96FE5">
      <w:pPr>
        <w:tabs>
          <w:tab w:val="left" w:pos="7241"/>
        </w:tabs>
        <w:jc w:val="right"/>
        <w:rPr>
          <w:rFonts w:eastAsiaTheme="minorEastAsia"/>
          <w:rtl/>
          <w:lang w:bidi="fa-IR"/>
        </w:rPr>
      </w:pPr>
    </w:p>
    <w:p w:rsidR="0038503A" w:rsidRDefault="0038503A" w:rsidP="00F96FE5">
      <w:pPr>
        <w:tabs>
          <w:tab w:val="left" w:pos="7241"/>
        </w:tabs>
        <w:jc w:val="right"/>
        <w:rPr>
          <w:rFonts w:eastAsiaTheme="minorEastAsia"/>
          <w:rtl/>
          <w:lang w:bidi="fa-IR"/>
        </w:rPr>
      </w:pPr>
    </w:p>
    <w:p w:rsidR="00F96FE5" w:rsidRPr="00DB37D8" w:rsidRDefault="00F96FE5" w:rsidP="00B2574E">
      <w:pPr>
        <w:rPr>
          <w:rtl/>
          <w:lang w:bidi="fa-IR"/>
        </w:rPr>
      </w:pPr>
      <w:r>
        <w:rPr>
          <w:rFonts w:hint="cs"/>
          <w:rtl/>
          <w:lang w:bidi="fa-IR"/>
        </w:rPr>
        <w:t xml:space="preserve"> </w:t>
      </w:r>
      <w:r w:rsidRPr="00DB37D8">
        <w:rPr>
          <w:rFonts w:hint="cs"/>
          <w:rtl/>
          <w:lang w:bidi="fa-IR"/>
        </w:rPr>
        <w:t>فاصله تا صفحه میانی می باشد.</w:t>
      </w:r>
      <w:r w:rsidRPr="00DB37D8">
        <w:rPr>
          <w:lang w:bidi="fa-IR"/>
        </w:rPr>
        <w:t>z</w:t>
      </w:r>
      <w:r w:rsidRPr="00DB37D8">
        <w:rPr>
          <w:rFonts w:hint="cs"/>
          <w:rtl/>
          <w:lang w:bidi="fa-IR"/>
        </w:rPr>
        <w:t>کل ضخامت چند لایه و</w:t>
      </w:r>
      <w:r w:rsidRPr="00DB37D8">
        <w:rPr>
          <w:lang w:bidi="fa-IR"/>
        </w:rPr>
        <w:t xml:space="preserve"> t</w:t>
      </w:r>
      <w:r w:rsidRPr="00DB37D8">
        <w:rPr>
          <w:rFonts w:hint="cs"/>
          <w:rtl/>
          <w:lang w:bidi="fa-IR"/>
        </w:rPr>
        <w:t xml:space="preserve">که در این روابط </w:t>
      </w:r>
    </w:p>
    <w:p w:rsidR="00E151AB" w:rsidRPr="00193005" w:rsidRDefault="00D555C3" w:rsidP="00193005">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M</m:t>
              </m:r>
            </m:e>
            <m:sub>
              <m:r>
                <w:rPr>
                  <w:rFonts w:ascii="Cambria Math" w:eastAsiaTheme="minorEastAsia" w:hAnsi="Cambria Math"/>
                  <w:lang w:bidi="fa-IR"/>
                </w:rPr>
                <m:t>x</m:t>
              </m:r>
            </m:sub>
          </m:sSub>
          <m:r>
            <w:rPr>
              <w:rFonts w:ascii="Cambria Math" w:eastAsiaTheme="minorEastAsia" w:hAnsi="Cambria Math"/>
              <w:lang w:bidi="fa-IR"/>
            </w:rPr>
            <m:t>=</m:t>
          </m:r>
          <m:nary>
            <m:naryPr>
              <m:limLoc m:val="undOvr"/>
              <m:ctrlPr>
                <w:rPr>
                  <w:rFonts w:ascii="Cambria Math" w:eastAsiaTheme="minorEastAsia" w:hAnsi="Cambria Math"/>
                  <w:i/>
                  <w:lang w:bidi="fa-IR"/>
                </w:rPr>
              </m:ctrlPr>
            </m:naryPr>
            <m:sub>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b>
            <m:sup>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r>
                <w:rPr>
                  <w:rFonts w:ascii="Cambria Math" w:eastAsiaTheme="minorEastAsia" w:hAnsi="Cambria Math"/>
                  <w:lang w:bidi="fa-IR"/>
                </w:rPr>
                <m:t xml:space="preserve"> z dz=</m:t>
              </m:r>
              <m:nary>
                <m:naryPr>
                  <m:limLoc m:val="undOvr"/>
                  <m:ctrlPr>
                    <w:rPr>
                      <w:rFonts w:ascii="Cambria Math" w:eastAsiaTheme="minorEastAsia" w:hAnsi="Cambria Math"/>
                      <w:i/>
                      <w:lang w:bidi="fa-IR"/>
                    </w:rPr>
                  </m:ctrlPr>
                </m:naryPr>
                <m:sub>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0</m:t>
                      </m:r>
                    </m:sub>
                  </m:sSub>
                </m:sub>
                <m:sup>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1</m:t>
                      </m:r>
                    </m:sub>
                  </m:sSub>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nary>
            </m:e>
          </m:nary>
          <m:r>
            <w:rPr>
              <w:rFonts w:ascii="Cambria Math" w:eastAsiaTheme="minorEastAsia" w:hAnsi="Cambria Math"/>
              <w:lang w:bidi="fa-IR"/>
            </w:rPr>
            <m:t>zdz+</m:t>
          </m:r>
          <m:nary>
            <m:naryPr>
              <m:limLoc m:val="undOvr"/>
              <m:ctrlPr>
                <w:rPr>
                  <w:rFonts w:ascii="Cambria Math" w:eastAsiaTheme="minorEastAsia" w:hAnsi="Cambria Math"/>
                  <w:i/>
                  <w:lang w:bidi="fa-IR"/>
                </w:rPr>
              </m:ctrlPr>
            </m:naryPr>
            <m:sub>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1</m:t>
                  </m:r>
                </m:sub>
              </m:sSub>
            </m:sub>
            <m:sup>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2</m:t>
                  </m:r>
                </m:sub>
              </m:sSub>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r>
                <w:rPr>
                  <w:rFonts w:ascii="Cambria Math" w:eastAsiaTheme="minorEastAsia" w:hAnsi="Cambria Math"/>
                  <w:lang w:bidi="fa-IR"/>
                </w:rPr>
                <m:t>zdz+</m:t>
              </m:r>
              <m:nary>
                <m:naryPr>
                  <m:limLoc m:val="undOvr"/>
                  <m:ctrlPr>
                    <w:rPr>
                      <w:rFonts w:ascii="Cambria Math" w:eastAsiaTheme="minorEastAsia" w:hAnsi="Cambria Math"/>
                      <w:i/>
                      <w:lang w:bidi="fa-IR"/>
                    </w:rPr>
                  </m:ctrlPr>
                </m:naryPr>
                <m:sub>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2</m:t>
                      </m:r>
                    </m:sub>
                  </m:sSub>
                </m:sub>
                <m:sup>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3</m:t>
                      </m:r>
                    </m:sub>
                  </m:sSub>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nary>
            </m:e>
          </m:nary>
          <m:r>
            <w:rPr>
              <w:rFonts w:ascii="Cambria Math" w:eastAsiaTheme="minorEastAsia" w:hAnsi="Cambria Math"/>
              <w:lang w:bidi="fa-IR"/>
            </w:rPr>
            <m:t>zdz+</m:t>
          </m:r>
          <m:nary>
            <m:naryPr>
              <m:limLoc m:val="undOvr"/>
              <m:ctrlPr>
                <w:rPr>
                  <w:rFonts w:ascii="Cambria Math" w:eastAsiaTheme="minorEastAsia" w:hAnsi="Cambria Math"/>
                  <w:i/>
                  <w:lang w:bidi="fa-IR"/>
                </w:rPr>
              </m:ctrlPr>
            </m:naryPr>
            <m:sub>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3</m:t>
                  </m:r>
                </m:sub>
              </m:sSub>
            </m:sub>
            <m:sup>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4</m:t>
                  </m:r>
                </m:sub>
              </m:sSub>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nary>
          <m:r>
            <w:rPr>
              <w:rFonts w:ascii="Cambria Math" w:eastAsiaTheme="minorEastAsia" w:hAnsi="Cambria Math"/>
              <w:lang w:bidi="fa-IR"/>
            </w:rPr>
            <m:t>zdz+</m:t>
          </m:r>
          <m:nary>
            <m:naryPr>
              <m:limLoc m:val="undOvr"/>
              <m:ctrlPr>
                <w:rPr>
                  <w:rFonts w:ascii="Cambria Math" w:eastAsiaTheme="minorEastAsia" w:hAnsi="Cambria Math"/>
                  <w:i/>
                  <w:lang w:bidi="fa-IR"/>
                </w:rPr>
              </m:ctrlPr>
            </m:naryPr>
            <m:sub>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4</m:t>
                  </m:r>
                </m:sub>
              </m:sSub>
            </m:sub>
            <m:sup>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5</m:t>
                  </m:r>
                </m:sub>
              </m:sSub>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nary>
          <m:r>
            <w:rPr>
              <w:rFonts w:ascii="Cambria Math" w:eastAsiaTheme="minorEastAsia" w:hAnsi="Cambria Math"/>
              <w:lang w:bidi="fa-IR"/>
            </w:rPr>
            <m:t>zdz=</m:t>
          </m:r>
          <m:d>
            <m:dPr>
              <m:begChr m:val="{"/>
              <m:endChr m:val="}"/>
              <m:ctrlPr>
                <w:rPr>
                  <w:rFonts w:ascii="Cambria Math" w:eastAsiaTheme="minorEastAsia" w:hAnsi="Cambria Math"/>
                  <w:i/>
                  <w:lang w:bidi="fa-IR"/>
                </w:rPr>
              </m:ctrlPr>
            </m:dPr>
            <m:e>
              <m:r>
                <w:rPr>
                  <w:rFonts w:ascii="Cambria Math" w:eastAsiaTheme="minorEastAsia" w:hAnsi="Cambria Math"/>
                  <w:lang w:bidi="fa-IR"/>
                </w:rPr>
                <m:t xml:space="preserve"> </m:t>
              </m:r>
              <m:nary>
                <m:naryPr>
                  <m:limLoc m:val="undOvr"/>
                  <m:ctrlPr>
                    <w:rPr>
                      <w:rFonts w:ascii="Cambria Math" w:eastAsiaTheme="minorEastAsia" w:hAnsi="Cambria Math"/>
                      <w:i/>
                      <w:lang w:bidi="fa-IR"/>
                    </w:rPr>
                  </m:ctrlPr>
                </m:naryPr>
                <m:sub>
                  <m:r>
                    <w:rPr>
                      <w:rFonts w:ascii="Cambria Math" w:eastAsiaTheme="minorEastAsia" w:hAnsi="Cambria Math"/>
                      <w:lang w:bidi="fa-IR"/>
                    </w:rPr>
                    <m:t>-300×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sub>
                <m:sup>
                  <m:r>
                    <w:rPr>
                      <w:rFonts w:ascii="Cambria Math" w:eastAsiaTheme="minorEastAsia" w:hAnsi="Cambria Math"/>
                      <w:lang w:bidi="fa-IR"/>
                    </w:rPr>
                    <m:t>-150×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sup>
                <m:e>
                  <m:r>
                    <w:rPr>
                      <w:rFonts w:ascii="Cambria Math" w:eastAsiaTheme="minorEastAsia" w:hAnsi="Cambria Math"/>
                      <w:lang w:bidi="fa-IR"/>
                    </w:rPr>
                    <m:t>519000</m:t>
                  </m:r>
                  <m:sSup>
                    <m:sSupPr>
                      <m:ctrlPr>
                        <w:rPr>
                          <w:rFonts w:ascii="Cambria Math" w:eastAsiaTheme="minorEastAsia" w:hAnsi="Cambria Math"/>
                          <w:i/>
                          <w:lang w:bidi="fa-IR"/>
                        </w:rPr>
                      </m:ctrlPr>
                    </m:sSupPr>
                    <m:e>
                      <m:r>
                        <w:rPr>
                          <w:rFonts w:ascii="Cambria Math" w:eastAsiaTheme="minorEastAsia" w:hAnsi="Cambria Math"/>
                          <w:lang w:bidi="fa-IR"/>
                        </w:rPr>
                        <m:t>z</m:t>
                      </m:r>
                    </m:e>
                    <m:sup>
                      <m:r>
                        <w:rPr>
                          <w:rFonts w:ascii="Cambria Math" w:eastAsiaTheme="minorEastAsia" w:hAnsi="Cambria Math"/>
                          <w:lang w:bidi="fa-IR"/>
                        </w:rPr>
                        <m:t>2</m:t>
                      </m:r>
                    </m:sup>
                  </m:sSup>
                  <m:r>
                    <w:rPr>
                      <w:rFonts w:ascii="Cambria Math" w:eastAsiaTheme="minorEastAsia" w:hAnsi="Cambria Math"/>
                      <w:lang w:bidi="fa-IR"/>
                    </w:rPr>
                    <m:t>dz+</m:t>
                  </m:r>
                  <m:nary>
                    <m:naryPr>
                      <m:limLoc m:val="undOvr"/>
                      <m:ctrlPr>
                        <w:rPr>
                          <w:rFonts w:ascii="Cambria Math" w:eastAsiaTheme="minorEastAsia" w:hAnsi="Cambria Math"/>
                          <w:i/>
                          <w:lang w:bidi="fa-IR"/>
                        </w:rPr>
                      </m:ctrlPr>
                    </m:naryPr>
                    <m:sub>
                      <m:r>
                        <w:rPr>
                          <w:rFonts w:ascii="Cambria Math" w:eastAsiaTheme="minorEastAsia" w:hAnsi="Cambria Math"/>
                          <w:lang w:bidi="fa-IR"/>
                        </w:rPr>
                        <m:t>-150×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sub>
                    <m:sup>
                      <m:r>
                        <w:rPr>
                          <w:rFonts w:ascii="Cambria Math" w:eastAsiaTheme="minorEastAsia" w:hAnsi="Cambria Math"/>
                          <w:lang w:bidi="fa-IR"/>
                        </w:rPr>
                        <m:t>0</m:t>
                      </m:r>
                    </m:sup>
                    <m:e>
                      <m:r>
                        <w:rPr>
                          <w:rFonts w:ascii="Cambria Math" w:eastAsiaTheme="minorEastAsia" w:hAnsi="Cambria Math"/>
                          <w:lang w:bidi="fa-IR"/>
                        </w:rPr>
                        <m:t xml:space="preserve">40500 </m:t>
                      </m:r>
                      <m:sSup>
                        <m:sSupPr>
                          <m:ctrlPr>
                            <w:rPr>
                              <w:rFonts w:ascii="Cambria Math" w:eastAsiaTheme="minorEastAsia" w:hAnsi="Cambria Math"/>
                              <w:i/>
                              <w:lang w:bidi="fa-IR"/>
                            </w:rPr>
                          </m:ctrlPr>
                        </m:sSupPr>
                        <m:e>
                          <m:r>
                            <w:rPr>
                              <w:rFonts w:ascii="Cambria Math" w:eastAsiaTheme="minorEastAsia" w:hAnsi="Cambria Math"/>
                              <w:lang w:bidi="fa-IR"/>
                            </w:rPr>
                            <m:t>z</m:t>
                          </m:r>
                        </m:e>
                        <m:sup>
                          <m:r>
                            <w:rPr>
                              <w:rFonts w:ascii="Cambria Math" w:eastAsiaTheme="minorEastAsia" w:hAnsi="Cambria Math"/>
                              <w:lang w:bidi="fa-IR"/>
                            </w:rPr>
                            <m:t>2</m:t>
                          </m:r>
                        </m:sup>
                      </m:sSup>
                      <m:r>
                        <w:rPr>
                          <w:rFonts w:ascii="Cambria Math" w:eastAsiaTheme="minorEastAsia" w:hAnsi="Cambria Math"/>
                          <w:lang w:bidi="fa-IR"/>
                        </w:rPr>
                        <m:t xml:space="preserve"> dz+</m:t>
                      </m:r>
                      <m:nary>
                        <m:naryPr>
                          <m:limLoc m:val="undOvr"/>
                          <m:ctrlPr>
                            <w:rPr>
                              <w:rFonts w:ascii="Cambria Math" w:eastAsiaTheme="minorEastAsia" w:hAnsi="Cambria Math"/>
                              <w:i/>
                              <w:lang w:bidi="fa-IR"/>
                            </w:rPr>
                          </m:ctrlPr>
                        </m:naryPr>
                        <m:sub>
                          <m:r>
                            <w:rPr>
                              <w:rFonts w:ascii="Cambria Math" w:eastAsiaTheme="minorEastAsia" w:hAnsi="Cambria Math"/>
                              <w:lang w:bidi="fa-IR"/>
                            </w:rPr>
                            <m:t>0</m:t>
                          </m:r>
                        </m:sub>
                        <m:sup>
                          <m:r>
                            <w:rPr>
                              <w:rFonts w:ascii="Cambria Math" w:eastAsiaTheme="minorEastAsia" w:hAnsi="Cambria Math"/>
                              <w:lang w:bidi="fa-IR"/>
                            </w:rPr>
                            <m:t>150×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sup>
                        <m:e>
                          <m:r>
                            <w:rPr>
                              <w:rFonts w:ascii="Cambria Math" w:eastAsiaTheme="minorEastAsia" w:hAnsi="Cambria Math"/>
                              <w:lang w:bidi="fa-IR"/>
                            </w:rPr>
                            <m:t xml:space="preserve">40500 </m:t>
                          </m:r>
                          <m:sSup>
                            <m:sSupPr>
                              <m:ctrlPr>
                                <w:rPr>
                                  <w:rFonts w:ascii="Cambria Math" w:eastAsiaTheme="minorEastAsia" w:hAnsi="Cambria Math"/>
                                  <w:i/>
                                  <w:lang w:bidi="fa-IR"/>
                                </w:rPr>
                              </m:ctrlPr>
                            </m:sSupPr>
                            <m:e>
                              <m:r>
                                <w:rPr>
                                  <w:rFonts w:ascii="Cambria Math" w:eastAsiaTheme="minorEastAsia" w:hAnsi="Cambria Math"/>
                                  <w:lang w:bidi="fa-IR"/>
                                </w:rPr>
                                <m:t>z</m:t>
                              </m:r>
                            </m:e>
                            <m:sup>
                              <m:r>
                                <w:rPr>
                                  <w:rFonts w:ascii="Cambria Math" w:eastAsiaTheme="minorEastAsia" w:hAnsi="Cambria Math"/>
                                  <w:lang w:bidi="fa-IR"/>
                                </w:rPr>
                                <m:t>2</m:t>
                              </m:r>
                            </m:sup>
                          </m:sSup>
                          <m:r>
                            <w:rPr>
                              <w:rFonts w:ascii="Cambria Math" w:eastAsiaTheme="minorEastAsia" w:hAnsi="Cambria Math"/>
                              <w:lang w:bidi="fa-IR"/>
                            </w:rPr>
                            <m:t xml:space="preserve"> dz+</m:t>
                          </m:r>
                          <m:nary>
                            <m:naryPr>
                              <m:limLoc m:val="undOvr"/>
                              <m:ctrlPr>
                                <w:rPr>
                                  <w:rFonts w:ascii="Cambria Math" w:eastAsiaTheme="minorEastAsia" w:hAnsi="Cambria Math"/>
                                  <w:i/>
                                  <w:lang w:bidi="fa-IR"/>
                                </w:rPr>
                              </m:ctrlPr>
                            </m:naryPr>
                            <m:sub>
                              <m:r>
                                <w:rPr>
                                  <w:rFonts w:ascii="Cambria Math" w:eastAsiaTheme="minorEastAsia" w:hAnsi="Cambria Math"/>
                                  <w:lang w:bidi="fa-IR"/>
                                </w:rPr>
                                <m:t>150×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sub>
                            <m:sup>
                              <m:r>
                                <w:rPr>
                                  <w:rFonts w:ascii="Cambria Math" w:eastAsiaTheme="minorEastAsia" w:hAnsi="Cambria Math"/>
                                  <w:lang w:bidi="fa-IR"/>
                                </w:rPr>
                                <m:t>300×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sup>
                            <m:e>
                              <m:r>
                                <w:rPr>
                                  <w:rFonts w:ascii="Cambria Math" w:eastAsiaTheme="minorEastAsia" w:hAnsi="Cambria Math"/>
                                  <w:lang w:bidi="fa-IR"/>
                                </w:rPr>
                                <m:t>519000</m:t>
                              </m:r>
                              <m:sSup>
                                <m:sSupPr>
                                  <m:ctrlPr>
                                    <w:rPr>
                                      <w:rFonts w:ascii="Cambria Math" w:eastAsiaTheme="minorEastAsia" w:hAnsi="Cambria Math"/>
                                      <w:i/>
                                      <w:lang w:bidi="fa-IR"/>
                                    </w:rPr>
                                  </m:ctrlPr>
                                </m:sSupPr>
                                <m:e>
                                  <m:r>
                                    <w:rPr>
                                      <w:rFonts w:ascii="Cambria Math" w:eastAsiaTheme="minorEastAsia" w:hAnsi="Cambria Math"/>
                                      <w:lang w:bidi="fa-IR"/>
                                    </w:rPr>
                                    <m:t>z</m:t>
                                  </m:r>
                                </m:e>
                                <m:sup>
                                  <m:r>
                                    <w:rPr>
                                      <w:rFonts w:ascii="Cambria Math" w:eastAsiaTheme="minorEastAsia" w:hAnsi="Cambria Math"/>
                                      <w:lang w:bidi="fa-IR"/>
                                    </w:rPr>
                                    <m:t>2</m:t>
                                  </m:r>
                                </m:sup>
                              </m:sSup>
                            </m:e>
                          </m:nary>
                        </m:e>
                      </m:nary>
                    </m:e>
                  </m:nary>
                </m:e>
              </m:nary>
              <m:r>
                <w:rPr>
                  <w:rFonts w:ascii="Cambria Math" w:eastAsiaTheme="minorEastAsia" w:hAnsi="Cambria Math"/>
                  <w:lang w:bidi="fa-IR"/>
                </w:rPr>
                <m:t xml:space="preserve">dz </m:t>
              </m:r>
            </m:e>
          </m:d>
          <m:r>
            <w:rPr>
              <w:rFonts w:ascii="Cambria Math" w:eastAsiaTheme="minorEastAsia" w:hAnsi="Cambria Math"/>
              <w:lang w:bidi="fa-IR"/>
            </w:rPr>
            <m:t>×</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r>
            <w:rPr>
              <w:rFonts w:ascii="Cambria Math" w:eastAsiaTheme="minorEastAsia" w:hAnsi="Cambria Math"/>
              <w:lang w:bidi="fa-IR"/>
            </w:rPr>
            <m:t>=</m:t>
          </m:r>
          <m:f>
            <m:fPr>
              <m:ctrlPr>
                <w:rPr>
                  <w:rFonts w:ascii="Cambria Math" w:eastAsiaTheme="minorEastAsia" w:hAnsi="Cambria Math"/>
                  <w:i/>
                  <w:lang w:bidi="fa-IR"/>
                </w:rPr>
              </m:ctrlPr>
            </m:fPr>
            <m:num>
              <m:r>
                <w:rPr>
                  <w:rFonts w:ascii="Cambria Math" w:eastAsiaTheme="minorEastAsia" w:hAnsi="Cambria Math"/>
                  <w:lang w:bidi="fa-IR"/>
                </w:rPr>
                <m:t>1</m:t>
              </m:r>
            </m:num>
            <m:den>
              <m:r>
                <w:rPr>
                  <w:rFonts w:ascii="Cambria Math" w:eastAsiaTheme="minorEastAsia" w:hAnsi="Cambria Math"/>
                  <w:lang w:bidi="fa-IR"/>
                </w:rPr>
                <m:t>3</m:t>
              </m:r>
            </m:den>
          </m:f>
          <m:d>
            <m:dPr>
              <m:begChr m:val="{"/>
              <m:endChr m:val="}"/>
              <m:ctrlPr>
                <w:rPr>
                  <w:rFonts w:ascii="Cambria Math" w:eastAsiaTheme="minorEastAsia" w:hAnsi="Cambria Math"/>
                  <w:i/>
                  <w:lang w:bidi="fa-IR"/>
                </w:rPr>
              </m:ctrlPr>
            </m:dPr>
            <m:e>
              <m:r>
                <w:rPr>
                  <w:rFonts w:ascii="Cambria Math" w:eastAsiaTheme="minorEastAsia" w:hAnsi="Cambria Math"/>
                  <w:lang w:bidi="fa-IR"/>
                </w:rPr>
                <m:t>519</m:t>
              </m:r>
              <m:d>
                <m:dPr>
                  <m:begChr m:val="["/>
                  <m:endChr m:val="]"/>
                  <m:ctrlPr>
                    <w:rPr>
                      <w:rFonts w:ascii="Cambria Math" w:eastAsiaTheme="minorEastAsia" w:hAnsi="Cambria Math"/>
                      <w:lang w:bidi="fa-IR"/>
                    </w:rPr>
                  </m:ctrlPr>
                </m:dPr>
                <m:e>
                  <m:sSup>
                    <m:sSupPr>
                      <m:ctrlPr>
                        <w:rPr>
                          <w:rFonts w:ascii="Cambria Math" w:eastAsiaTheme="minorEastAsia" w:hAnsi="Cambria Math"/>
                          <w:lang w:bidi="fa-IR"/>
                        </w:rPr>
                      </m:ctrlPr>
                    </m:sSupPr>
                    <m:e>
                      <m:d>
                        <m:dPr>
                          <m:ctrlPr>
                            <w:rPr>
                              <w:rFonts w:ascii="Cambria Math" w:eastAsiaTheme="minorEastAsia" w:hAnsi="Cambria Math"/>
                              <w:i/>
                              <w:lang w:bidi="fa-IR"/>
                            </w:rPr>
                          </m:ctrlPr>
                        </m:dPr>
                        <m:e>
                          <m:r>
                            <w:rPr>
                              <w:rFonts w:ascii="Cambria Math" w:eastAsiaTheme="minorEastAsia" w:hAnsi="Cambria Math"/>
                              <w:lang w:bidi="fa-IR"/>
                            </w:rPr>
                            <m:t>-150</m:t>
                          </m:r>
                        </m:e>
                      </m:d>
                    </m:e>
                    <m:sup>
                      <m:r>
                        <w:rPr>
                          <w:rFonts w:ascii="Cambria Math" w:eastAsiaTheme="minorEastAsia" w:hAnsi="Cambria Math"/>
                          <w:lang w:bidi="fa-IR"/>
                        </w:rPr>
                        <m:t>3</m:t>
                      </m:r>
                    </m:sup>
                  </m:sSup>
                  <m:r>
                    <w:rPr>
                      <w:rFonts w:ascii="Cambria Math" w:eastAsiaTheme="minorEastAsia" w:hAnsi="Cambria Math"/>
                      <w:lang w:bidi="fa-IR"/>
                    </w:rPr>
                    <m:t>-</m:t>
                  </m:r>
                  <m:sSup>
                    <m:sSupPr>
                      <m:ctrlPr>
                        <w:rPr>
                          <w:rFonts w:ascii="Cambria Math" w:eastAsiaTheme="minorEastAsia" w:hAnsi="Cambria Math"/>
                          <w:i/>
                          <w:lang w:bidi="fa-IR"/>
                        </w:rPr>
                      </m:ctrlPr>
                    </m:sSupPr>
                    <m:e>
                      <m:d>
                        <m:dPr>
                          <m:ctrlPr>
                            <w:rPr>
                              <w:rFonts w:ascii="Cambria Math" w:eastAsiaTheme="minorEastAsia" w:hAnsi="Cambria Math"/>
                              <w:i/>
                              <w:lang w:bidi="fa-IR"/>
                            </w:rPr>
                          </m:ctrlPr>
                        </m:dPr>
                        <m:e>
                          <m:r>
                            <w:rPr>
                              <w:rFonts w:ascii="Cambria Math" w:eastAsiaTheme="minorEastAsia" w:hAnsi="Cambria Math"/>
                              <w:lang w:bidi="fa-IR"/>
                            </w:rPr>
                            <m:t>-300</m:t>
                          </m:r>
                        </m:e>
                      </m:d>
                    </m:e>
                    <m:sup>
                      <m:r>
                        <w:rPr>
                          <w:rFonts w:ascii="Cambria Math" w:eastAsiaTheme="minorEastAsia" w:hAnsi="Cambria Math"/>
                          <w:lang w:bidi="fa-IR"/>
                        </w:rPr>
                        <m:t>3</m:t>
                      </m:r>
                    </m:sup>
                  </m:sSup>
                  <m:ctrlPr>
                    <w:rPr>
                      <w:rFonts w:ascii="Cambria Math" w:eastAsiaTheme="minorEastAsia" w:hAnsi="Cambria Math"/>
                      <w:i/>
                      <w:lang w:bidi="fa-IR"/>
                    </w:rPr>
                  </m:ctrlPr>
                </m:e>
              </m:d>
              <m:r>
                <w:rPr>
                  <w:rFonts w:ascii="Cambria Math" w:eastAsiaTheme="minorEastAsia" w:hAnsi="Cambria Math"/>
                  <w:lang w:bidi="fa-IR"/>
                </w:rPr>
                <m:t>+40.5</m:t>
              </m:r>
              <m:d>
                <m:dPr>
                  <m:begChr m:val="["/>
                  <m:endChr m:val="]"/>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3</m:t>
                      </m:r>
                    </m:sup>
                  </m:sSup>
                  <m:r>
                    <w:rPr>
                      <w:rFonts w:ascii="Cambria Math" w:eastAsiaTheme="minorEastAsia" w:hAnsi="Cambria Math"/>
                      <w:lang w:bidi="fa-IR"/>
                    </w:rPr>
                    <m:t>-</m:t>
                  </m:r>
                  <m:sSup>
                    <m:sSupPr>
                      <m:ctrlPr>
                        <w:rPr>
                          <w:rFonts w:ascii="Cambria Math" w:eastAsiaTheme="minorEastAsia" w:hAnsi="Cambria Math"/>
                          <w:i/>
                          <w:lang w:bidi="fa-IR"/>
                        </w:rPr>
                      </m:ctrlPr>
                    </m:sSupPr>
                    <m:e>
                      <m:d>
                        <m:dPr>
                          <m:ctrlPr>
                            <w:rPr>
                              <w:rFonts w:ascii="Cambria Math" w:eastAsiaTheme="minorEastAsia" w:hAnsi="Cambria Math"/>
                              <w:i/>
                              <w:lang w:bidi="fa-IR"/>
                            </w:rPr>
                          </m:ctrlPr>
                        </m:dPr>
                        <m:e>
                          <m:r>
                            <w:rPr>
                              <w:rFonts w:ascii="Cambria Math" w:eastAsiaTheme="minorEastAsia" w:hAnsi="Cambria Math"/>
                              <w:lang w:bidi="fa-IR"/>
                            </w:rPr>
                            <m:t>-150</m:t>
                          </m:r>
                        </m:e>
                      </m:d>
                    </m:e>
                    <m:sup>
                      <m:r>
                        <w:rPr>
                          <w:rFonts w:ascii="Cambria Math" w:eastAsiaTheme="minorEastAsia" w:hAnsi="Cambria Math"/>
                          <w:lang w:bidi="fa-IR"/>
                        </w:rPr>
                        <m:t>3</m:t>
                      </m:r>
                    </m:sup>
                  </m:sSup>
                </m:e>
              </m:d>
              <m:r>
                <w:rPr>
                  <w:rFonts w:ascii="Cambria Math" w:eastAsiaTheme="minorEastAsia" w:hAnsi="Cambria Math"/>
                  <w:lang w:bidi="fa-IR"/>
                </w:rPr>
                <m:t>+40.5</m:t>
              </m:r>
              <m:d>
                <m:dPr>
                  <m:begChr m:val="["/>
                  <m:endChr m:val="]"/>
                  <m:ctrlPr>
                    <w:rPr>
                      <w:rFonts w:ascii="Cambria Math" w:eastAsiaTheme="minorEastAsia" w:hAnsi="Cambria Math"/>
                      <w:i/>
                      <w:lang w:bidi="fa-IR"/>
                    </w:rPr>
                  </m:ctrlPr>
                </m:dPr>
                <m:e>
                  <m:sSup>
                    <m:sSupPr>
                      <m:ctrlPr>
                        <w:rPr>
                          <w:rFonts w:ascii="Cambria Math" w:eastAsiaTheme="minorEastAsia" w:hAnsi="Cambria Math"/>
                          <w:i/>
                          <w:lang w:bidi="fa-IR"/>
                        </w:rPr>
                      </m:ctrlPr>
                    </m:sSupPr>
                    <m:e>
                      <m:d>
                        <m:dPr>
                          <m:ctrlPr>
                            <w:rPr>
                              <w:rFonts w:ascii="Cambria Math" w:eastAsiaTheme="minorEastAsia" w:hAnsi="Cambria Math"/>
                              <w:i/>
                              <w:lang w:bidi="fa-IR"/>
                            </w:rPr>
                          </m:ctrlPr>
                        </m:dPr>
                        <m:e>
                          <m:r>
                            <w:rPr>
                              <w:rFonts w:ascii="Cambria Math" w:eastAsiaTheme="minorEastAsia" w:hAnsi="Cambria Math"/>
                              <w:lang w:bidi="fa-IR"/>
                            </w:rPr>
                            <m:t>150</m:t>
                          </m:r>
                        </m:e>
                      </m:d>
                    </m:e>
                    <m:sup>
                      <m:r>
                        <w:rPr>
                          <w:rFonts w:ascii="Cambria Math" w:eastAsiaTheme="minorEastAsia" w:hAnsi="Cambria Math"/>
                          <w:lang w:bidi="fa-IR"/>
                        </w:rPr>
                        <m:t>3</m:t>
                      </m:r>
                    </m:sup>
                  </m:sSup>
                  <m:r>
                    <w:rPr>
                      <w:rFonts w:ascii="Cambria Math" w:eastAsiaTheme="minorEastAsia" w:hAnsi="Cambria Math"/>
                      <w:lang w:bidi="fa-IR"/>
                    </w:rPr>
                    <m:t>-</m:t>
                  </m:r>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3</m:t>
                      </m:r>
                    </m:sup>
                  </m:sSup>
                </m:e>
              </m:d>
              <m:r>
                <w:rPr>
                  <w:rFonts w:ascii="Cambria Math" w:eastAsiaTheme="minorEastAsia" w:hAnsi="Cambria Math"/>
                  <w:lang w:bidi="fa-IR"/>
                </w:rPr>
                <m:t>+519</m:t>
              </m:r>
              <m:d>
                <m:dPr>
                  <m:begChr m:val="["/>
                  <m:endChr m:val="]"/>
                  <m:ctrlPr>
                    <w:rPr>
                      <w:rFonts w:ascii="Cambria Math" w:eastAsiaTheme="minorEastAsia" w:hAnsi="Cambria Math"/>
                      <w:i/>
                      <w:lang w:bidi="fa-IR"/>
                    </w:rPr>
                  </m:ctrlPr>
                </m:dPr>
                <m:e>
                  <m:sSup>
                    <m:sSupPr>
                      <m:ctrlPr>
                        <w:rPr>
                          <w:rFonts w:ascii="Cambria Math" w:eastAsiaTheme="minorEastAsia" w:hAnsi="Cambria Math"/>
                          <w:i/>
                          <w:lang w:bidi="fa-IR"/>
                        </w:rPr>
                      </m:ctrlPr>
                    </m:sSupPr>
                    <m:e>
                      <m:d>
                        <m:dPr>
                          <m:ctrlPr>
                            <w:rPr>
                              <w:rFonts w:ascii="Cambria Math" w:eastAsiaTheme="minorEastAsia" w:hAnsi="Cambria Math"/>
                              <w:i/>
                              <w:lang w:bidi="fa-IR"/>
                            </w:rPr>
                          </m:ctrlPr>
                        </m:dPr>
                        <m:e>
                          <m:r>
                            <w:rPr>
                              <w:rFonts w:ascii="Cambria Math" w:eastAsiaTheme="minorEastAsia" w:hAnsi="Cambria Math"/>
                              <w:lang w:bidi="fa-IR"/>
                            </w:rPr>
                            <m:t>300</m:t>
                          </m:r>
                        </m:e>
                      </m:d>
                    </m:e>
                    <m:sup>
                      <m:r>
                        <w:rPr>
                          <w:rFonts w:ascii="Cambria Math" w:eastAsiaTheme="minorEastAsia" w:hAnsi="Cambria Math"/>
                          <w:lang w:bidi="fa-IR"/>
                        </w:rPr>
                        <m:t>3</m:t>
                      </m:r>
                    </m:sup>
                  </m:sSup>
                  <m:r>
                    <w:rPr>
                      <w:rFonts w:ascii="Cambria Math" w:eastAsiaTheme="minorEastAsia" w:hAnsi="Cambria Math"/>
                      <w:lang w:bidi="fa-IR"/>
                    </w:rPr>
                    <m:t>-</m:t>
                  </m:r>
                  <m:sSup>
                    <m:sSupPr>
                      <m:ctrlPr>
                        <w:rPr>
                          <w:rFonts w:ascii="Cambria Math" w:eastAsiaTheme="minorEastAsia" w:hAnsi="Cambria Math"/>
                          <w:i/>
                          <w:lang w:bidi="fa-IR"/>
                        </w:rPr>
                      </m:ctrlPr>
                    </m:sSupPr>
                    <m:e>
                      <m:d>
                        <m:dPr>
                          <m:ctrlPr>
                            <w:rPr>
                              <w:rFonts w:ascii="Cambria Math" w:eastAsiaTheme="minorEastAsia" w:hAnsi="Cambria Math"/>
                              <w:i/>
                              <w:lang w:bidi="fa-IR"/>
                            </w:rPr>
                          </m:ctrlPr>
                        </m:dPr>
                        <m:e>
                          <m:r>
                            <w:rPr>
                              <w:rFonts w:ascii="Cambria Math" w:eastAsiaTheme="minorEastAsia" w:hAnsi="Cambria Math"/>
                              <w:lang w:bidi="fa-IR"/>
                            </w:rPr>
                            <m:t>150</m:t>
                          </m:r>
                        </m:e>
                      </m:d>
                    </m:e>
                    <m:sup>
                      <m:r>
                        <w:rPr>
                          <w:rFonts w:ascii="Cambria Math" w:eastAsiaTheme="minorEastAsia" w:hAnsi="Cambria Math"/>
                          <w:lang w:bidi="fa-IR"/>
                        </w:rPr>
                        <m:t>3</m:t>
                      </m:r>
                    </m:sup>
                  </m:sSup>
                </m:e>
              </m:d>
            </m:e>
          </m:d>
          <m:r>
            <w:rPr>
              <w:rFonts w:ascii="Cambria Math" w:eastAsiaTheme="minorEastAsia" w:hAnsi="Cambria Math"/>
              <w:lang w:bidi="fa-IR"/>
            </w:rPr>
            <m:t>×</m:t>
          </m:r>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9</m:t>
                  </m:r>
                </m:sup>
              </m:sSup>
            </m:e>
          </m:d>
          <m:r>
            <w:rPr>
              <w:rFonts w:ascii="Cambria Math" w:eastAsiaTheme="minorEastAsia" w:hAnsi="Cambria Math"/>
              <w:lang w:bidi="fa-IR"/>
            </w:rPr>
            <m:t>×</m:t>
          </m:r>
          <m:sSup>
            <m:sSupPr>
              <m:ctrlPr>
                <w:rPr>
                  <w:rFonts w:ascii="Cambria Math" w:eastAsiaTheme="minorEastAsia" w:hAnsi="Cambria Math"/>
                  <w:i/>
                  <w:lang w:bidi="fa-IR"/>
                </w:rPr>
              </m:ctrlPr>
            </m:sSupPr>
            <m:e>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d>
            </m:e>
            <m:sup>
              <m:r>
                <w:rPr>
                  <w:rFonts w:ascii="Cambria Math" w:eastAsiaTheme="minorEastAsia" w:hAnsi="Cambria Math"/>
                  <w:lang w:bidi="fa-IR"/>
                </w:rPr>
                <m:t>3</m:t>
              </m:r>
            </m:sup>
          </m:sSup>
          <m:r>
            <w:rPr>
              <w:rFonts w:ascii="Cambria Math" w:eastAsiaTheme="minorEastAsia" w:hAnsi="Cambria Math"/>
              <w:lang w:bidi="fa-IR"/>
            </w:rPr>
            <m:t xml:space="preserve">                                                                             (4-25)</m:t>
          </m:r>
        </m:oMath>
      </m:oMathPara>
    </w:p>
    <w:p w:rsidR="00362476" w:rsidRDefault="00362476" w:rsidP="00362476">
      <w:pPr>
        <w:tabs>
          <w:tab w:val="left" w:pos="7241"/>
        </w:tabs>
        <w:jc w:val="right"/>
        <w:rPr>
          <w:rFonts w:eastAsiaTheme="minorEastAsia"/>
          <w:rtl/>
          <w:lang w:bidi="fa-IR"/>
        </w:rPr>
      </w:pPr>
    </w:p>
    <w:p w:rsidR="00362476" w:rsidRPr="00362476" w:rsidRDefault="00D555C3" w:rsidP="00362476">
      <w:pPr>
        <w:tabs>
          <w:tab w:val="left" w:pos="7241"/>
        </w:tabs>
        <w:jc w:val="right"/>
        <w:rPr>
          <w:rFonts w:eastAsiaTheme="minorEastAsia"/>
          <w:lang w:bidi="fa-IR"/>
        </w:rPr>
      </w:pPr>
      <m:oMathPara>
        <m:oMath>
          <m:sSub>
            <m:sSubPr>
              <m:ctrlPr>
                <w:rPr>
                  <w:rFonts w:ascii="Cambria Math" w:eastAsiaTheme="minorEastAsia" w:hAnsi="Cambria Math"/>
                  <w:lang w:bidi="fa-IR"/>
                </w:rPr>
              </m:ctrlPr>
            </m:sSubPr>
            <m:e>
              <m:r>
                <w:rPr>
                  <w:rFonts w:ascii="Cambria Math" w:eastAsiaTheme="minorEastAsia" w:hAnsi="Cambria Math"/>
                  <w:lang w:bidi="fa-IR"/>
                </w:rPr>
                <m:t>M</m:t>
              </m:r>
            </m:e>
            <m:sub>
              <m:r>
                <w:rPr>
                  <w:rFonts w:ascii="Cambria Math" w:eastAsiaTheme="minorEastAsia" w:hAnsi="Cambria Math"/>
                  <w:lang w:bidi="fa-IR"/>
                </w:rPr>
                <m:t>x</m:t>
              </m:r>
            </m:sub>
          </m:sSub>
          <m:r>
            <w:rPr>
              <w:rFonts w:ascii="Cambria Math" w:eastAsiaTheme="minorEastAsia" w:hAnsi="Cambria Math"/>
              <w:lang w:bidi="fa-IR"/>
            </w:rPr>
            <m:t>=8.27  N.</m:t>
          </m:r>
          <m:f>
            <m:fPr>
              <m:ctrlPr>
                <w:rPr>
                  <w:rFonts w:ascii="Cambria Math" w:eastAsiaTheme="minorEastAsia" w:hAnsi="Cambria Math"/>
                  <w:i/>
                  <w:lang w:bidi="fa-IR"/>
                </w:rPr>
              </m:ctrlPr>
            </m:fPr>
            <m:num>
              <m:r>
                <w:rPr>
                  <w:rFonts w:ascii="Cambria Math" w:eastAsiaTheme="minorEastAsia" w:hAnsi="Cambria Math"/>
                  <w:lang w:bidi="fa-IR"/>
                </w:rPr>
                <m:t>m</m:t>
              </m:r>
            </m:num>
            <m:den>
              <m:r>
                <w:rPr>
                  <w:rFonts w:ascii="Cambria Math" w:eastAsiaTheme="minorEastAsia" w:hAnsi="Cambria Math"/>
                  <w:lang w:bidi="fa-IR"/>
                </w:rPr>
                <m:t>m</m:t>
              </m:r>
            </m:den>
          </m:f>
        </m:oMath>
      </m:oMathPara>
    </w:p>
    <w:p w:rsidR="00362476" w:rsidRDefault="00362476" w:rsidP="00362476">
      <w:pPr>
        <w:tabs>
          <w:tab w:val="left" w:pos="7241"/>
        </w:tabs>
        <w:jc w:val="right"/>
        <w:rPr>
          <w:rFonts w:eastAsiaTheme="minorEastAsia"/>
          <w:lang w:bidi="fa-IR"/>
        </w:rPr>
      </w:pPr>
    </w:p>
    <w:p w:rsidR="00362476" w:rsidRPr="00DB37D8" w:rsidRDefault="00362476" w:rsidP="00B2574E">
      <w:pPr>
        <w:rPr>
          <w:rtl/>
          <w:lang w:bidi="fa-IR"/>
        </w:rPr>
      </w:pPr>
      <w:r>
        <w:rPr>
          <w:rFonts w:hint="cs"/>
          <w:rtl/>
          <w:lang w:bidi="fa-IR"/>
        </w:rPr>
        <w:t xml:space="preserve"> </w:t>
      </w:r>
      <w:r w:rsidRPr="00DB37D8">
        <w:rPr>
          <w:rFonts w:hint="cs"/>
          <w:rtl/>
          <w:lang w:bidi="fa-IR"/>
        </w:rPr>
        <w:t>قابل محاسبه هست از اینرو مقدار ان:</w:t>
      </w:r>
      <m:oMath>
        <m:sSub>
          <m:sSubPr>
            <m:ctrlPr>
              <w:rPr>
                <w:rFonts w:ascii="Cambria Math" w:hAnsi="Cambria Math"/>
                <w:lang w:bidi="fa-IR"/>
              </w:rPr>
            </m:ctrlPr>
          </m:sSubPr>
          <m:e>
            <m:r>
              <w:rPr>
                <w:rFonts w:ascii="Cambria Math" w:hAnsi="Cambria Math"/>
                <w:lang w:bidi="fa-IR"/>
              </w:rPr>
              <m:t>M</m:t>
            </m:r>
          </m:e>
          <m:sub>
            <m:r>
              <w:rPr>
                <w:rFonts w:ascii="Cambria Math" w:hAnsi="Cambria Math"/>
                <w:lang w:bidi="fa-IR"/>
              </w:rPr>
              <m:t>y</m:t>
            </m:r>
          </m:sub>
        </m:sSub>
      </m:oMath>
      <w:r w:rsidRPr="00DB37D8">
        <w:rPr>
          <w:rFonts w:hint="cs"/>
          <w:rtl/>
          <w:lang w:bidi="fa-IR"/>
        </w:rPr>
        <w:t xml:space="preserve">و به همین ترتیب </w:t>
      </w:r>
    </w:p>
    <w:p w:rsidR="00E151AB" w:rsidRPr="00E151AB" w:rsidRDefault="00E151AB" w:rsidP="00E151AB">
      <w:pPr>
        <w:tabs>
          <w:tab w:val="left" w:pos="7241"/>
        </w:tabs>
        <w:jc w:val="right"/>
        <w:rPr>
          <w:rFonts w:eastAsiaTheme="minorEastAsia"/>
          <w:lang w:bidi="fa-IR"/>
        </w:rPr>
      </w:pPr>
    </w:p>
    <w:p w:rsidR="00E151AB" w:rsidRPr="00D96FEF" w:rsidRDefault="00D555C3" w:rsidP="00362476">
      <w:pPr>
        <w:tabs>
          <w:tab w:val="left" w:pos="7241"/>
        </w:tabs>
        <w:jc w:val="center"/>
        <w:rPr>
          <w:rFonts w:eastAsiaTheme="minorEastAsia"/>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M</m:t>
              </m:r>
            </m:e>
            <m:sub>
              <m:r>
                <w:rPr>
                  <w:rFonts w:ascii="Cambria Math" w:eastAsiaTheme="minorEastAsia" w:hAnsi="Cambria Math"/>
                  <w:lang w:bidi="fa-IR"/>
                </w:rPr>
                <m:t>y</m:t>
              </m:r>
            </m:sub>
          </m:sSub>
          <m:r>
            <w:rPr>
              <w:rFonts w:ascii="Cambria Math" w:eastAsiaTheme="minorEastAsia" w:hAnsi="Cambria Math"/>
              <w:lang w:bidi="fa-IR"/>
            </w:rPr>
            <m:t>=</m:t>
          </m:r>
          <m:nary>
            <m:naryPr>
              <m:limLoc m:val="undOvr"/>
              <m:ctrlPr>
                <w:rPr>
                  <w:rFonts w:ascii="Cambria Math" w:eastAsiaTheme="minorEastAsia" w:hAnsi="Cambria Math"/>
                  <w:i/>
                  <w:lang w:bidi="fa-IR"/>
                </w:rPr>
              </m:ctrlPr>
            </m:naryPr>
            <m:sub>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b>
            <m:sup>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p>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 xml:space="preserve">y </m:t>
                  </m:r>
                </m:sub>
              </m:sSub>
            </m:e>
          </m:nary>
          <m:r>
            <w:rPr>
              <w:rFonts w:ascii="Cambria Math" w:eastAsiaTheme="minorEastAsia" w:hAnsi="Cambria Math"/>
              <w:lang w:bidi="fa-IR"/>
            </w:rPr>
            <m:t>zdz=</m:t>
          </m:r>
          <m:nary>
            <m:naryPr>
              <m:limLoc m:val="undOvr"/>
              <m:ctrlPr>
                <w:rPr>
                  <w:rFonts w:ascii="Cambria Math" w:eastAsiaTheme="minorEastAsia" w:hAnsi="Cambria Math"/>
                  <w:i/>
                  <w:lang w:bidi="fa-IR"/>
                </w:rPr>
              </m:ctrlPr>
            </m:naryPr>
            <m:sub>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b>
            <m:sup>
              <m:f>
                <m:fPr>
                  <m:type m:val="skw"/>
                  <m:ctrlPr>
                    <w:rPr>
                      <w:rFonts w:ascii="Cambria Math" w:eastAsiaTheme="minorEastAsia" w:hAnsi="Cambria Math"/>
                      <w:i/>
                      <w:lang w:bidi="fa-IR"/>
                    </w:rPr>
                  </m:ctrlPr>
                </m:fPr>
                <m:num>
                  <m:r>
                    <w:rPr>
                      <w:rFonts w:ascii="Cambria Math" w:eastAsiaTheme="minorEastAsia" w:hAnsi="Cambria Math"/>
                      <w:lang w:bidi="fa-IR"/>
                    </w:rPr>
                    <m:t>t</m:t>
                  </m:r>
                </m:num>
                <m:den>
                  <m:r>
                    <w:rPr>
                      <w:rFonts w:ascii="Cambria Math" w:eastAsiaTheme="minorEastAsia" w:hAnsi="Cambria Math"/>
                      <w:lang w:bidi="fa-IR"/>
                    </w:rPr>
                    <m:t>2</m:t>
                  </m:r>
                </m:den>
              </m:f>
            </m:sup>
            <m:e>
              <m:r>
                <w:rPr>
                  <w:rFonts w:ascii="Cambria Math" w:eastAsiaTheme="minorEastAsia" w:hAnsi="Cambria Math"/>
                  <w:lang w:bidi="fa-IR"/>
                </w:rPr>
                <m:t>10060×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sSup>
                <m:sSupPr>
                  <m:ctrlPr>
                    <w:rPr>
                      <w:rFonts w:ascii="Cambria Math" w:eastAsiaTheme="minorEastAsia" w:hAnsi="Cambria Math"/>
                      <w:i/>
                      <w:lang w:bidi="fa-IR"/>
                    </w:rPr>
                  </m:ctrlPr>
                </m:sSupPr>
                <m:e>
                  <m:r>
                    <w:rPr>
                      <w:rFonts w:ascii="Cambria Math" w:eastAsiaTheme="minorEastAsia" w:hAnsi="Cambria Math"/>
                      <w:lang w:bidi="fa-IR"/>
                    </w:rPr>
                    <m:t>z</m:t>
                  </m:r>
                </m:e>
                <m:sup>
                  <m:r>
                    <w:rPr>
                      <w:rFonts w:ascii="Cambria Math" w:eastAsiaTheme="minorEastAsia" w:hAnsi="Cambria Math"/>
                      <w:lang w:bidi="fa-IR"/>
                    </w:rPr>
                    <m:t>2</m:t>
                  </m:r>
                </m:sup>
              </m:sSup>
              <m:r>
                <w:rPr>
                  <w:rFonts w:ascii="Cambria Math" w:eastAsiaTheme="minorEastAsia" w:hAnsi="Cambria Math"/>
                  <w:lang w:bidi="fa-IR"/>
                </w:rPr>
                <m:t>dz=0.1809   N.</m:t>
              </m:r>
              <m:f>
                <m:fPr>
                  <m:ctrlPr>
                    <w:rPr>
                      <w:rFonts w:ascii="Cambria Math" w:eastAsiaTheme="minorEastAsia" w:hAnsi="Cambria Math"/>
                      <w:i/>
                      <w:lang w:bidi="fa-IR"/>
                    </w:rPr>
                  </m:ctrlPr>
                </m:fPr>
                <m:num>
                  <m:r>
                    <w:rPr>
                      <w:rFonts w:ascii="Cambria Math" w:eastAsiaTheme="minorEastAsia" w:hAnsi="Cambria Math"/>
                      <w:lang w:bidi="fa-IR"/>
                    </w:rPr>
                    <m:t>m</m:t>
                  </m:r>
                </m:num>
                <m:den>
                  <m:r>
                    <w:rPr>
                      <w:rFonts w:ascii="Cambria Math" w:eastAsiaTheme="minorEastAsia" w:hAnsi="Cambria Math"/>
                      <w:lang w:bidi="fa-IR"/>
                    </w:rPr>
                    <m:t>m</m:t>
                  </m:r>
                </m:den>
              </m:f>
            </m:e>
          </m:nary>
          <m:r>
            <w:rPr>
              <w:rFonts w:ascii="Cambria Math" w:eastAsiaTheme="minorEastAsia" w:hAnsi="Cambria Math"/>
              <w:lang w:bidi="fa-IR"/>
            </w:rPr>
            <m:t xml:space="preserve">                                                                                (4-26)</m:t>
          </m:r>
        </m:oMath>
      </m:oMathPara>
    </w:p>
    <w:p w:rsidR="007A5926" w:rsidRPr="007A5926" w:rsidRDefault="007A5926" w:rsidP="00362476">
      <w:pPr>
        <w:tabs>
          <w:tab w:val="left" w:pos="7241"/>
        </w:tabs>
        <w:jc w:val="center"/>
        <w:rPr>
          <w:rFonts w:eastAsiaTheme="minorEastAsia"/>
          <w:rtl/>
          <w:lang w:bidi="fa-IR"/>
        </w:rPr>
      </w:pPr>
    </w:p>
    <w:p w:rsidR="0067030E" w:rsidRDefault="0067030E" w:rsidP="00B2574E">
      <w:pPr>
        <w:rPr>
          <w:rtl/>
          <w:lang w:bidi="fa-IR"/>
        </w:rPr>
      </w:pPr>
    </w:p>
    <w:p w:rsidR="0067030E" w:rsidRPr="00DB37D8" w:rsidRDefault="007A5926" w:rsidP="00B2574E">
      <w:pPr>
        <w:rPr>
          <w:rtl/>
          <w:lang w:bidi="fa-IR"/>
        </w:rPr>
      </w:pPr>
      <w:r>
        <w:rPr>
          <w:rFonts w:eastAsiaTheme="minorEastAsia" w:hint="cs"/>
          <w:rtl/>
          <w:lang w:bidi="fa-IR"/>
        </w:rPr>
        <w:t xml:space="preserve">  </w:t>
      </w:r>
      <w:r w:rsidRPr="00DB37D8">
        <w:rPr>
          <w:rFonts w:eastAsiaTheme="minorEastAsia" w:hint="cs"/>
          <w:rtl/>
          <w:lang w:bidi="fa-IR"/>
        </w:rPr>
        <w:t xml:space="preserve">صفر میباشد. </w:t>
      </w:r>
      <m:oMath>
        <m:sSub>
          <m:sSubPr>
            <m:ctrlPr>
              <w:rPr>
                <w:rFonts w:ascii="Cambria Math" w:eastAsiaTheme="minorEastAsia" w:hAnsi="Cambria Math"/>
                <w:lang w:bidi="fa-IR"/>
              </w:rPr>
            </m:ctrlPr>
          </m:sSubPr>
          <m:e>
            <m:r>
              <w:rPr>
                <w:rFonts w:ascii="Cambria Math" w:eastAsiaTheme="minorEastAsia" w:hAnsi="Cambria Math"/>
                <w:lang w:bidi="fa-IR"/>
              </w:rPr>
              <m:t>M</m:t>
            </m:r>
          </m:e>
          <m:sub>
            <m:r>
              <w:rPr>
                <w:rFonts w:ascii="Cambria Math" w:eastAsiaTheme="minorEastAsia" w:hAnsi="Cambria Math"/>
                <w:lang w:bidi="fa-IR"/>
              </w:rPr>
              <m:t>xy</m:t>
            </m:r>
          </m:sub>
        </m:sSub>
      </m:oMath>
      <w:r w:rsidRPr="00DB37D8">
        <w:rPr>
          <w:rFonts w:eastAsiaTheme="minorEastAsia" w:hint="cs"/>
          <w:rtl/>
          <w:lang w:bidi="fa-IR"/>
        </w:rPr>
        <w:t xml:space="preserve">ممان پیچشی </w:t>
      </w:r>
      <m:oMath>
        <m:sSub>
          <m:sSubPr>
            <m:ctrlPr>
              <w:rPr>
                <w:rFonts w:ascii="Cambria Math" w:hAnsi="Cambria Math"/>
                <w:lang w:bidi="fa-IR"/>
              </w:rPr>
            </m:ctrlPr>
          </m:sSubPr>
          <m:e>
            <m:r>
              <w:rPr>
                <w:rFonts w:ascii="Cambria Math" w:hAnsi="Cambria Math"/>
                <w:lang w:bidi="fa-IR"/>
              </w:rPr>
              <m:t xml:space="preserve"> τ</m:t>
            </m:r>
          </m:e>
          <m:sub>
            <m:r>
              <w:rPr>
                <w:rFonts w:ascii="Cambria Math" w:hAnsi="Cambria Math"/>
                <w:lang w:bidi="fa-IR"/>
              </w:rPr>
              <m:t>xy</m:t>
            </m:r>
          </m:sub>
        </m:sSub>
        <m:r>
          <w:rPr>
            <w:rFonts w:ascii="Cambria Math" w:hAnsi="Cambria Math"/>
            <w:lang w:bidi="fa-IR"/>
          </w:rPr>
          <m:t xml:space="preserve"> </m:t>
        </m:r>
      </m:oMath>
      <w:r w:rsidRPr="00DB37D8">
        <w:rPr>
          <w:rFonts w:hint="cs"/>
          <w:rtl/>
          <w:lang w:bidi="fa-IR"/>
        </w:rPr>
        <w:t>به علت صفر بودن</w:t>
      </w:r>
    </w:p>
    <w:p w:rsidR="0067030E" w:rsidRDefault="0067030E" w:rsidP="00B2574E">
      <w:pPr>
        <w:rPr>
          <w:rtl/>
          <w:lang w:bidi="fa-IR"/>
        </w:rPr>
      </w:pPr>
    </w:p>
    <w:p w:rsidR="0067030E" w:rsidRPr="00DB37D8" w:rsidRDefault="007A5926" w:rsidP="00B2574E">
      <w:pPr>
        <w:rPr>
          <w:rtl/>
          <w:lang w:bidi="fa-IR"/>
        </w:rPr>
      </w:pPr>
      <w:r w:rsidRPr="00DB37D8">
        <w:rPr>
          <w:rFonts w:hint="cs"/>
          <w:rtl/>
          <w:lang w:bidi="fa-IR"/>
        </w:rPr>
        <w:t>برایند ممان ها با در نظر گرفتن ابعاد صفحه 0.25</w:t>
      </w:r>
      <w:r w:rsidR="00405223" w:rsidRPr="00DB37D8">
        <w:rPr>
          <w:rFonts w:hint="cs"/>
          <w:rtl/>
          <w:lang w:bidi="fa-IR"/>
        </w:rPr>
        <w:t xml:space="preserve"> در0.125 عبارتست از:</w:t>
      </w:r>
    </w:p>
    <w:p w:rsidR="0067030E" w:rsidRDefault="0067030E" w:rsidP="00F65D02">
      <w:pPr>
        <w:tabs>
          <w:tab w:val="left" w:pos="7241"/>
        </w:tabs>
        <w:jc w:val="right"/>
        <w:rPr>
          <w:rtl/>
          <w:lang w:bidi="fa-IR"/>
        </w:rPr>
      </w:pPr>
    </w:p>
    <w:p w:rsidR="0067030E" w:rsidRDefault="0067030E" w:rsidP="00F65D02">
      <w:pPr>
        <w:tabs>
          <w:tab w:val="left" w:pos="7241"/>
        </w:tabs>
        <w:jc w:val="right"/>
        <w:rPr>
          <w:rtl/>
          <w:lang w:bidi="fa-IR"/>
        </w:rPr>
      </w:pPr>
    </w:p>
    <w:p w:rsidR="0067030E" w:rsidRPr="00D96FEF" w:rsidRDefault="00D555C3" w:rsidP="00405223">
      <w:pPr>
        <w:tabs>
          <w:tab w:val="left" w:pos="7241"/>
        </w:tabs>
        <w:jc w:val="right"/>
        <w:rPr>
          <w:rFonts w:eastAsiaTheme="minorEastAsia"/>
          <w:lang w:bidi="fa-IR"/>
        </w:rPr>
      </w:pPr>
      <m:oMathPara>
        <m:oMathParaPr>
          <m:jc m:val="left"/>
        </m:oMathParaPr>
        <m:oMath>
          <m:sSub>
            <m:sSubPr>
              <m:ctrlPr>
                <w:rPr>
                  <w:rFonts w:ascii="Cambria Math" w:hAnsi="Cambria Math"/>
                  <w:lang w:bidi="fa-IR"/>
                </w:rPr>
              </m:ctrlPr>
            </m:sSubPr>
            <m:e>
              <m:r>
                <w:rPr>
                  <w:rFonts w:ascii="Cambria Math" w:hAnsi="Cambria Math"/>
                  <w:lang w:bidi="fa-IR"/>
                </w:rPr>
                <m:t>M</m:t>
              </m:r>
            </m:e>
            <m:sub>
              <m:r>
                <w:rPr>
                  <w:rFonts w:ascii="Cambria Math" w:hAnsi="Cambria Math"/>
                  <w:lang w:bidi="fa-IR"/>
                </w:rPr>
                <m:t>x</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L</m:t>
              </m:r>
            </m:e>
            <m:sub>
              <m:r>
                <w:rPr>
                  <w:rFonts w:ascii="Cambria Math" w:hAnsi="Cambria Math"/>
                  <w:lang w:bidi="fa-IR"/>
                </w:rPr>
                <m:t>y</m:t>
              </m:r>
            </m:sub>
          </m:sSub>
          <m:r>
            <w:rPr>
              <w:rFonts w:ascii="Cambria Math" w:hAnsi="Cambria Math"/>
              <w:lang w:bidi="fa-IR"/>
            </w:rPr>
            <m:t>=8.27×0.125=1.033  N.m                                                                                                     (4-27)</m:t>
          </m:r>
        </m:oMath>
      </m:oMathPara>
    </w:p>
    <w:p w:rsidR="00405223" w:rsidRDefault="00405223" w:rsidP="00405223">
      <w:pPr>
        <w:tabs>
          <w:tab w:val="left" w:pos="7241"/>
        </w:tabs>
        <w:jc w:val="right"/>
        <w:rPr>
          <w:rFonts w:eastAsiaTheme="minorEastAsia"/>
          <w:rtl/>
          <w:lang w:bidi="fa-IR"/>
        </w:rPr>
      </w:pPr>
    </w:p>
    <w:p w:rsidR="00405223" w:rsidRPr="00D96FEF" w:rsidRDefault="00D555C3" w:rsidP="00405223">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M</m:t>
              </m:r>
            </m:e>
            <m:sub>
              <m:r>
                <w:rPr>
                  <w:rFonts w:ascii="Cambria Math" w:eastAsiaTheme="minorEastAsia" w:hAnsi="Cambria Math"/>
                  <w:lang w:bidi="fa-IR"/>
                </w:rPr>
                <m:t>y</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L</m:t>
              </m:r>
            </m:e>
            <m:sub>
              <m:r>
                <w:rPr>
                  <w:rFonts w:ascii="Cambria Math" w:eastAsiaTheme="minorEastAsia" w:hAnsi="Cambria Math"/>
                  <w:lang w:bidi="fa-IR"/>
                </w:rPr>
                <m:t>x</m:t>
              </m:r>
            </m:sub>
          </m:sSub>
          <m:r>
            <w:rPr>
              <w:rFonts w:ascii="Cambria Math" w:eastAsiaTheme="minorEastAsia" w:hAnsi="Cambria Math"/>
              <w:lang w:bidi="fa-IR"/>
            </w:rPr>
            <m:t>=0.1809×0.250=0.0452      N.m                                                                                        (4-28)</m:t>
          </m:r>
        </m:oMath>
      </m:oMathPara>
    </w:p>
    <w:p w:rsidR="0067030E" w:rsidRDefault="0067030E" w:rsidP="00F65D02">
      <w:pPr>
        <w:tabs>
          <w:tab w:val="left" w:pos="7241"/>
        </w:tabs>
        <w:jc w:val="right"/>
        <w:rPr>
          <w:rtl/>
          <w:lang w:bidi="fa-IR"/>
        </w:rPr>
      </w:pPr>
    </w:p>
    <w:p w:rsidR="0067030E" w:rsidRDefault="0067030E" w:rsidP="00F65D02">
      <w:pPr>
        <w:tabs>
          <w:tab w:val="left" w:pos="7241"/>
        </w:tabs>
        <w:jc w:val="right"/>
        <w:rPr>
          <w:rtl/>
          <w:lang w:bidi="fa-IR"/>
        </w:rPr>
      </w:pPr>
    </w:p>
    <w:p w:rsidR="0067030E" w:rsidRDefault="0067030E" w:rsidP="00B2574E">
      <w:pPr>
        <w:rPr>
          <w:rtl/>
          <w:lang w:bidi="fa-IR"/>
        </w:rPr>
      </w:pPr>
    </w:p>
    <w:p w:rsidR="0067030E" w:rsidRPr="00DB37D8" w:rsidRDefault="005C31C0" w:rsidP="00B2574E">
      <w:pPr>
        <w:rPr>
          <w:rtl/>
          <w:lang w:bidi="fa-IR"/>
        </w:rPr>
      </w:pPr>
      <w:r>
        <w:rPr>
          <w:rFonts w:eastAsiaTheme="minorEastAsia" w:hint="cs"/>
          <w:rtl/>
          <w:lang w:bidi="fa-IR"/>
        </w:rPr>
        <w:t xml:space="preserve">  </w:t>
      </w:r>
      <w:r w:rsidRPr="00DB37D8">
        <w:rPr>
          <w:rFonts w:eastAsiaTheme="minorEastAsia"/>
          <w:lang w:bidi="fa-IR"/>
        </w:rPr>
        <w:t xml:space="preserve">:  </w:t>
      </w:r>
      <m:oMath>
        <m:sSub>
          <m:sSubPr>
            <m:ctrlPr>
              <w:rPr>
                <w:rFonts w:ascii="Cambria Math" w:eastAsiaTheme="minorEastAsia" w:hAnsi="Cambria Math"/>
                <w:lang w:bidi="fa-IR"/>
              </w:rPr>
            </m:ctrlPr>
          </m:sSubPr>
          <m:e>
            <m:r>
              <w:rPr>
                <w:rFonts w:ascii="Cambria Math" w:eastAsiaTheme="minorEastAsia" w:hAnsi="Cambria Math"/>
                <w:lang w:bidi="fa-IR"/>
              </w:rPr>
              <m:t>k</m:t>
            </m:r>
          </m:e>
          <m:sub>
            <m:r>
              <w:rPr>
                <w:rFonts w:ascii="Cambria Math" w:eastAsiaTheme="minorEastAsia" w:hAnsi="Cambria Math"/>
                <w:lang w:bidi="fa-IR"/>
              </w:rPr>
              <m:t>x</m:t>
            </m:r>
          </m:sub>
        </m:sSub>
      </m:oMath>
      <w:r w:rsidRPr="00DB37D8">
        <w:rPr>
          <w:rFonts w:eastAsiaTheme="minorEastAsia" w:hint="cs"/>
          <w:rtl/>
          <w:lang w:bidi="fa-IR"/>
        </w:rPr>
        <w:t xml:space="preserve">تحت انحنای </w:t>
      </w:r>
      <m:oMath>
        <m:sSub>
          <m:sSubPr>
            <m:ctrlPr>
              <w:rPr>
                <w:rFonts w:ascii="Cambria Math" w:hAnsi="Cambria Math"/>
                <w:lang w:bidi="fa-IR"/>
              </w:rPr>
            </m:ctrlPr>
          </m:sSubPr>
          <m:e>
            <m:r>
              <w:rPr>
                <w:rFonts w:ascii="Cambria Math" w:hAnsi="Cambria Math"/>
                <w:lang w:bidi="fa-IR"/>
              </w:rPr>
              <m:t xml:space="preserve"> [±30/0]</m:t>
            </m:r>
          </m:e>
          <m:sub>
            <m:r>
              <w:rPr>
                <w:rFonts w:ascii="Cambria Math" w:hAnsi="Cambria Math"/>
                <w:lang w:bidi="fa-IR"/>
              </w:rPr>
              <m:t>s</m:t>
            </m:r>
          </m:sub>
        </m:sSub>
      </m:oMath>
      <w:r w:rsidR="00405223" w:rsidRPr="00DB37D8">
        <w:rPr>
          <w:rFonts w:hint="cs"/>
          <w:rtl/>
          <w:lang w:bidi="fa-IR"/>
        </w:rPr>
        <w:t xml:space="preserve">محاسبه تنش ها ، کرنش ها و نیروهای چندلایه متقارن </w:t>
      </w:r>
    </w:p>
    <w:p w:rsidR="0067030E" w:rsidRPr="00DB37D8" w:rsidRDefault="0067030E" w:rsidP="00B2574E">
      <w:pPr>
        <w:rPr>
          <w:rtl/>
          <w:lang w:bidi="fa-IR"/>
        </w:rPr>
      </w:pPr>
    </w:p>
    <w:p w:rsidR="0067030E" w:rsidRPr="00DB37D8" w:rsidRDefault="005C31C0" w:rsidP="00B2574E">
      <w:pPr>
        <w:rPr>
          <w:rtl/>
          <w:lang w:bidi="fa-IR"/>
        </w:rPr>
      </w:pPr>
      <w:r w:rsidRPr="00DB37D8">
        <w:rPr>
          <w:rFonts w:eastAsiaTheme="minorEastAsia" w:hint="cs"/>
          <w:rtl/>
          <w:lang w:bidi="fa-IR"/>
        </w:rPr>
        <w:t xml:space="preserve"> تغییر پیدا کرده است و به علت افزایش دولایه </w:t>
      </w:r>
      <m:oMath>
        <m:sSub>
          <m:sSubPr>
            <m:ctrlPr>
              <w:rPr>
                <w:rFonts w:ascii="Cambria Math" w:hAnsi="Cambria Math"/>
                <w:lang w:bidi="fa-IR"/>
              </w:rPr>
            </m:ctrlPr>
          </m:sSubPr>
          <m:e>
            <m:r>
              <w:rPr>
                <w:rFonts w:ascii="Cambria Math" w:hAnsi="Cambria Math"/>
                <w:lang w:bidi="fa-IR"/>
              </w:rPr>
              <m:t>[±30/0]</m:t>
            </m:r>
          </m:e>
          <m:sub>
            <m:r>
              <w:rPr>
                <w:rFonts w:ascii="Cambria Math" w:hAnsi="Cambria Math"/>
                <w:lang w:bidi="fa-IR"/>
              </w:rPr>
              <m:t>s</m:t>
            </m:r>
          </m:sub>
        </m:sSub>
      </m:oMath>
      <w:r w:rsidRPr="00DB37D8">
        <w:rPr>
          <w:rFonts w:hint="cs"/>
          <w:rtl/>
          <w:lang w:bidi="fa-IR"/>
        </w:rPr>
        <w:t xml:space="preserve">تمامی شرایط مانند قبل است فقط نوع چیدمان به شش لایه و به صورت  </w:t>
      </w:r>
    </w:p>
    <w:p w:rsidR="0067030E" w:rsidRPr="00DB37D8" w:rsidRDefault="00A74ECC" w:rsidP="00B2574E">
      <w:pPr>
        <w:rPr>
          <w:rtl/>
          <w:lang w:bidi="fa-IR"/>
        </w:rPr>
      </w:pPr>
      <w:r w:rsidRPr="00DB37D8">
        <w:rPr>
          <w:rFonts w:hint="cs"/>
          <w:rtl/>
          <w:lang w:bidi="fa-IR"/>
        </w:rPr>
        <w:t>انحنای اعمالی کمتر از حالت قبل در نظر میگیریم.</w:t>
      </w:r>
      <w:r w:rsidR="005C31C0" w:rsidRPr="00DB37D8">
        <w:rPr>
          <w:rFonts w:hint="cs"/>
          <w:rtl/>
          <w:lang w:bidi="fa-IR"/>
        </w:rPr>
        <w:t xml:space="preserve"> </w:t>
      </w:r>
    </w:p>
    <w:p w:rsidR="0067030E" w:rsidRDefault="0067030E" w:rsidP="00F65D02">
      <w:pPr>
        <w:tabs>
          <w:tab w:val="left" w:pos="7241"/>
        </w:tabs>
        <w:jc w:val="right"/>
        <w:rPr>
          <w:rtl/>
          <w:lang w:bidi="fa-IR"/>
        </w:rPr>
      </w:pPr>
    </w:p>
    <w:p w:rsidR="0067030E" w:rsidRDefault="0067030E" w:rsidP="00F65D02">
      <w:pPr>
        <w:tabs>
          <w:tab w:val="left" w:pos="7241"/>
        </w:tabs>
        <w:jc w:val="right"/>
        <w:rPr>
          <w:rtl/>
          <w:lang w:bidi="fa-IR"/>
        </w:rPr>
      </w:pPr>
    </w:p>
    <w:p w:rsidR="0067030E" w:rsidRPr="007E091B" w:rsidRDefault="00D555C3" w:rsidP="007E091B">
      <w:pPr>
        <w:tabs>
          <w:tab w:val="left" w:pos="7241"/>
        </w:tabs>
        <w:jc w:val="right"/>
        <w:rPr>
          <w:rFonts w:eastAsiaTheme="minorEastAsia"/>
          <w:lang w:bidi="fa-IR"/>
        </w:rPr>
      </w:pPr>
      <m:oMathPara>
        <m:oMathParaPr>
          <m:jc m:val="left"/>
        </m:oMathParaPr>
        <m:oMath>
          <m:sSub>
            <m:sSubPr>
              <m:ctrlPr>
                <w:rPr>
                  <w:rFonts w:ascii="Cambria Math" w:hAnsi="Cambria Math"/>
                  <w:i/>
                  <w:lang w:bidi="fa-IR"/>
                </w:rPr>
              </m:ctrlPr>
            </m:sSubPr>
            <m:e>
              <m:r>
                <w:rPr>
                  <w:rFonts w:ascii="Cambria Math" w:hAnsi="Cambria Math"/>
                  <w:lang w:bidi="fa-IR"/>
                </w:rPr>
                <m:t>z</m:t>
              </m:r>
            </m:e>
            <m:sub>
              <m:r>
                <w:rPr>
                  <w:rFonts w:ascii="Cambria Math" w:hAnsi="Cambria Math"/>
                  <w:lang w:bidi="fa-IR"/>
                </w:rPr>
                <m:t>0</m:t>
              </m:r>
            </m:sub>
          </m:sSub>
          <m:r>
            <w:rPr>
              <w:rFonts w:ascii="Cambria Math" w:hAnsi="Cambria Math"/>
              <w:lang w:bidi="fa-IR"/>
            </w:rPr>
            <m:t>=-0.45</m:t>
          </m:r>
        </m:oMath>
      </m:oMathPara>
    </w:p>
    <w:p w:rsidR="007E091B" w:rsidRPr="007E091B" w:rsidRDefault="00D555C3" w:rsidP="007E091B">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1</m:t>
              </m:r>
            </m:sub>
          </m:sSub>
          <m:r>
            <w:rPr>
              <w:rFonts w:ascii="Cambria Math" w:eastAsiaTheme="minorEastAsia" w:hAnsi="Cambria Math"/>
              <w:lang w:bidi="fa-IR"/>
            </w:rPr>
            <m:t>=-0.300</m:t>
          </m:r>
        </m:oMath>
      </m:oMathPara>
    </w:p>
    <w:p w:rsidR="007E091B" w:rsidRPr="007E091B" w:rsidRDefault="00D555C3" w:rsidP="007E091B">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2</m:t>
              </m:r>
            </m:sub>
          </m:sSub>
          <m:r>
            <w:rPr>
              <w:rFonts w:ascii="Cambria Math" w:eastAsiaTheme="minorEastAsia" w:hAnsi="Cambria Math"/>
              <w:lang w:bidi="fa-IR"/>
            </w:rPr>
            <m:t>=-0.15</m:t>
          </m:r>
        </m:oMath>
      </m:oMathPara>
    </w:p>
    <w:p w:rsidR="007E091B" w:rsidRPr="007E091B" w:rsidRDefault="00D555C3" w:rsidP="007E091B">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3</m:t>
              </m:r>
            </m:sub>
          </m:sSub>
          <m:r>
            <w:rPr>
              <w:rFonts w:ascii="Cambria Math" w:eastAsiaTheme="minorEastAsia" w:hAnsi="Cambria Math"/>
              <w:lang w:bidi="fa-IR"/>
            </w:rPr>
            <m:t>=0</m:t>
          </m:r>
        </m:oMath>
      </m:oMathPara>
    </w:p>
    <w:p w:rsidR="007E091B" w:rsidRPr="007E091B" w:rsidRDefault="00D555C3" w:rsidP="007E091B">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4</m:t>
              </m:r>
            </m:sub>
          </m:sSub>
          <m:r>
            <w:rPr>
              <w:rFonts w:ascii="Cambria Math" w:eastAsiaTheme="minorEastAsia" w:hAnsi="Cambria Math"/>
              <w:lang w:bidi="fa-IR"/>
            </w:rPr>
            <m:t>=0.15</m:t>
          </m:r>
        </m:oMath>
      </m:oMathPara>
    </w:p>
    <w:p w:rsidR="007E091B" w:rsidRPr="007E091B" w:rsidRDefault="00D555C3" w:rsidP="007E091B">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5</m:t>
              </m:r>
            </m:sub>
          </m:sSub>
          <m:r>
            <w:rPr>
              <w:rFonts w:ascii="Cambria Math" w:eastAsiaTheme="minorEastAsia" w:hAnsi="Cambria Math"/>
              <w:lang w:bidi="fa-IR"/>
            </w:rPr>
            <m:t>=0.300</m:t>
          </m:r>
        </m:oMath>
      </m:oMathPara>
    </w:p>
    <w:p w:rsidR="007E091B" w:rsidRPr="007E091B" w:rsidRDefault="00D555C3" w:rsidP="007E091B">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z</m:t>
              </m:r>
            </m:e>
            <m:sub>
              <m:r>
                <w:rPr>
                  <w:rFonts w:ascii="Cambria Math" w:eastAsiaTheme="minorEastAsia" w:hAnsi="Cambria Math"/>
                  <w:lang w:bidi="fa-IR"/>
                </w:rPr>
                <m:t>6</m:t>
              </m:r>
            </m:sub>
          </m:sSub>
          <m:r>
            <w:rPr>
              <w:rFonts w:ascii="Cambria Math" w:eastAsiaTheme="minorEastAsia" w:hAnsi="Cambria Math"/>
              <w:lang w:bidi="fa-IR"/>
            </w:rPr>
            <m:t>=0.45</m:t>
          </m:r>
        </m:oMath>
      </m:oMathPara>
    </w:p>
    <w:p w:rsidR="007E091B" w:rsidRPr="007E091B" w:rsidRDefault="007E091B" w:rsidP="007E091B">
      <w:pPr>
        <w:tabs>
          <w:tab w:val="left" w:pos="7241"/>
        </w:tabs>
        <w:jc w:val="right"/>
        <w:rPr>
          <w:rFonts w:eastAsiaTheme="minorEastAsia"/>
          <w:lang w:bidi="fa-IR"/>
        </w:rPr>
      </w:pPr>
    </w:p>
    <w:p w:rsidR="007E091B" w:rsidRPr="00DB37D8" w:rsidRDefault="007E091B" w:rsidP="00B2574E">
      <w:pPr>
        <w:rPr>
          <w:rtl/>
          <w:lang w:bidi="fa-IR"/>
        </w:rPr>
      </w:pPr>
      <w:r>
        <w:rPr>
          <w:rFonts w:hint="cs"/>
          <w:rtl/>
          <w:lang w:bidi="fa-IR"/>
        </w:rPr>
        <w:t>ا</w:t>
      </w:r>
      <w:r w:rsidRPr="00DB37D8">
        <w:rPr>
          <w:rFonts w:hint="cs"/>
          <w:rtl/>
          <w:lang w:bidi="fa-IR"/>
        </w:rPr>
        <w:t>ز طرف دیگر ماتریس های سختی لایه ها شامل سه حالت 0 ، 30+ ، 30- می باشد و بر اساس رابطه زیر محاسبه می شود</w:t>
      </w:r>
      <w:r w:rsidR="00DB37D8">
        <w:rPr>
          <w:rFonts w:hint="cs"/>
          <w:rtl/>
          <w:lang w:bidi="fa-IR"/>
        </w:rPr>
        <w:t>:</w:t>
      </w:r>
    </w:p>
    <w:p w:rsidR="007E091B" w:rsidRPr="007E091B" w:rsidRDefault="007E091B" w:rsidP="007E091B">
      <w:pPr>
        <w:tabs>
          <w:tab w:val="left" w:pos="7241"/>
        </w:tabs>
        <w:jc w:val="right"/>
        <w:rPr>
          <w:rFonts w:eastAsiaTheme="minorEastAsia"/>
          <w:lang w:bidi="fa-IR"/>
        </w:rPr>
      </w:pPr>
    </w:p>
    <w:p w:rsidR="007E091B" w:rsidRPr="00D96FEF" w:rsidRDefault="00D555C3" w:rsidP="00775A7E">
      <w:pPr>
        <w:tabs>
          <w:tab w:val="left" w:pos="7241"/>
        </w:tabs>
        <w:jc w:val="right"/>
        <w:rPr>
          <w:rFonts w:eastAsiaTheme="minorEastAsia"/>
          <w:lang w:bidi="fa-IR"/>
        </w:rPr>
      </w:pPr>
      <m:oMathPara>
        <m:oMathParaPr>
          <m:jc m:val="left"/>
        </m:oMathParaPr>
        <m:oMath>
          <m:d>
            <m:dPr>
              <m:begChr m:val="["/>
              <m:endChr m:val="]"/>
              <m:ctrlPr>
                <w:rPr>
                  <w:rFonts w:ascii="Cambria Math" w:eastAsiaTheme="minorEastAsia" w:hAnsi="Cambria Math"/>
                  <w:lang w:bidi="fa-IR"/>
                </w:rPr>
              </m:ctrlPr>
            </m:dPr>
            <m:e>
              <m:sSub>
                <m:sSubPr>
                  <m:ctrlPr>
                    <w:rPr>
                      <w:rFonts w:ascii="Cambria Math" w:eastAsiaTheme="minorEastAsia" w:hAnsi="Cambria Math"/>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e>
          </m:d>
          <m:r>
            <m:rPr>
              <m:sty m:val="p"/>
            </m:rPr>
            <w:rPr>
              <w:rFonts w:ascii="Cambria Math" w:eastAsiaTheme="minorEastAsia" w:hAnsi="Cambria Math"/>
              <w:lang w:bidi="fa-IR"/>
            </w:rPr>
            <m:t>=</m:t>
          </m:r>
          <m:d>
            <m:dPr>
              <m:begChr m:val="["/>
              <m:endChr m:val="]"/>
              <m:ctrlPr>
                <w:rPr>
                  <w:rFonts w:ascii="Cambria Math" w:eastAsiaTheme="minorEastAsia" w:hAnsi="Cambria Math"/>
                  <w:lang w:bidi="fa-IR"/>
                </w:rPr>
              </m:ctrlPr>
            </m:dPr>
            <m:e>
              <m:sSub>
                <m:sSubPr>
                  <m:ctrlPr>
                    <w:rPr>
                      <w:rFonts w:ascii="Cambria Math" w:eastAsiaTheme="minorEastAsia" w:hAnsi="Cambria Math"/>
                      <w:i/>
                      <w:lang w:bidi="fa-IR"/>
                    </w:rPr>
                  </m:ctrlPr>
                </m:sSubPr>
                <m:e>
                  <m:r>
                    <w:rPr>
                      <w:rFonts w:ascii="Cambria Math" w:eastAsiaTheme="minorEastAsia" w:hAnsi="Cambria Math"/>
                      <w:lang w:bidi="fa-IR"/>
                    </w:rPr>
                    <m:t>Q</m:t>
                  </m:r>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e>
          </m:d>
          <m:r>
            <m:rPr>
              <m:sty m:val="p"/>
            </m:rPr>
            <w:rPr>
              <w:rFonts w:ascii="Cambria Math" w:eastAsiaTheme="minorEastAsia" w:hAnsi="Cambria Math"/>
              <w:lang w:bidi="fa-IR"/>
            </w:rPr>
            <m:t>=</m:t>
          </m:r>
          <m:d>
            <m:dPr>
              <m:begChr m:val="["/>
              <m:endChr m:val="]"/>
              <m:ctrlPr>
                <w:rPr>
                  <w:rFonts w:ascii="Cambria Math" w:eastAsiaTheme="minorEastAsia" w:hAnsi="Cambria Math"/>
                  <w:lang w:bidi="fa-IR"/>
                </w:rPr>
              </m:ctrlPr>
            </m:dPr>
            <m:e>
              <m:m>
                <m:mPr>
                  <m:mcs>
                    <m:mc>
                      <m:mcPr>
                        <m:count m:val="3"/>
                        <m:mcJc m:val="center"/>
                      </m:mcPr>
                    </m:mc>
                  </m:mcs>
                  <m:ctrlPr>
                    <w:rPr>
                      <w:rFonts w:ascii="Cambria Math" w:eastAsiaTheme="minorEastAsia" w:hAnsi="Cambria Math"/>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11</m:t>
                        </m:r>
                      </m:sub>
                    </m:sSub>
                  </m:e>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e>
                  <m:e>
                    <m:r>
                      <w:rPr>
                        <w:rFonts w:ascii="Cambria Math" w:eastAsiaTheme="minorEastAsia" w:hAnsi="Cambria Math"/>
                        <w:lang w:bidi="fa-IR"/>
                      </w:rPr>
                      <m:t>0</m:t>
                    </m:r>
                  </m:e>
                </m:mr>
                <m:mr>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e>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22</m:t>
                        </m:r>
                      </m:sub>
                    </m:sSub>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0</m:t>
                    </m:r>
                  </m:e>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66</m:t>
                        </m:r>
                      </m:sub>
                    </m:sSub>
                  </m:e>
                </m:mr>
              </m:m>
            </m:e>
          </m:d>
          <m:r>
            <m:rPr>
              <m:sty m:val="p"/>
            </m:rPr>
            <w:rPr>
              <w:rFonts w:ascii="Cambria Math" w:eastAsiaTheme="minorEastAsia" w:hAnsi="Cambria Math"/>
              <w:lang w:bidi="fa-IR"/>
            </w:rPr>
            <m:t>=</m:t>
          </m:r>
          <m:d>
            <m:dPr>
              <m:begChr m:val="["/>
              <m:endChr m:val="]"/>
              <m:ctrlPr>
                <w:rPr>
                  <w:rFonts w:ascii="Cambria Math" w:eastAsiaTheme="minorEastAsia" w:hAnsi="Cambria Math"/>
                  <w:lang w:bidi="fa-IR"/>
                </w:rPr>
              </m:ctrlPr>
            </m:dPr>
            <m:e>
              <m:m>
                <m:mPr>
                  <m:mcs>
                    <m:mc>
                      <m:mcPr>
                        <m:count m:val="3"/>
                        <m:mcJc m:val="center"/>
                      </m:mcPr>
                    </m:mc>
                  </m:mcs>
                  <m:ctrlPr>
                    <w:rPr>
                      <w:rFonts w:ascii="Cambria Math" w:eastAsiaTheme="minorEastAsia" w:hAnsi="Cambria Math"/>
                      <w:i/>
                      <w:lang w:bidi="fa-IR"/>
                    </w:rPr>
                  </m:ctrlPr>
                </m:mPr>
                <m:mr>
                  <m:e>
                    <m:r>
                      <w:rPr>
                        <w:rFonts w:ascii="Cambria Math" w:eastAsiaTheme="minorEastAsia" w:hAnsi="Cambria Math"/>
                        <w:lang w:bidi="fa-IR"/>
                      </w:rPr>
                      <m:t>155.7</m:t>
                    </m:r>
                  </m:e>
                  <m:e>
                    <m:r>
                      <w:rPr>
                        <w:rFonts w:ascii="Cambria Math" w:eastAsiaTheme="minorEastAsia" w:hAnsi="Cambria Math"/>
                        <w:lang w:bidi="fa-IR"/>
                      </w:rPr>
                      <m:t>3.02</m:t>
                    </m:r>
                  </m:e>
                  <m:e>
                    <m:r>
                      <w:rPr>
                        <w:rFonts w:ascii="Cambria Math" w:eastAsiaTheme="minorEastAsia" w:hAnsi="Cambria Math"/>
                        <w:lang w:bidi="fa-IR"/>
                      </w:rPr>
                      <m:t>0</m:t>
                    </m:r>
                  </m:e>
                </m:mr>
                <m:mr>
                  <m:e>
                    <m:r>
                      <w:rPr>
                        <w:rFonts w:ascii="Cambria Math" w:eastAsiaTheme="minorEastAsia" w:hAnsi="Cambria Math"/>
                        <w:lang w:bidi="fa-IR"/>
                      </w:rPr>
                      <m:t>3.02</m:t>
                    </m:r>
                  </m:e>
                  <m:e>
                    <m:r>
                      <w:rPr>
                        <w:rFonts w:ascii="Cambria Math" w:eastAsiaTheme="minorEastAsia" w:hAnsi="Cambria Math"/>
                        <w:lang w:bidi="fa-IR"/>
                      </w:rPr>
                      <m:t>12.16</m:t>
                    </m:r>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0</m:t>
                    </m:r>
                  </m:e>
                  <m:e>
                    <m:r>
                      <w:rPr>
                        <w:rFonts w:ascii="Cambria Math" w:eastAsiaTheme="minorEastAsia" w:hAnsi="Cambria Math"/>
                        <w:lang w:bidi="fa-IR"/>
                      </w:rPr>
                      <m:t>4.4</m:t>
                    </m:r>
                  </m:e>
                </m:mr>
              </m:m>
            </m:e>
          </m:d>
          <m:r>
            <w:rPr>
              <w:rFonts w:ascii="Cambria Math" w:eastAsiaTheme="minorEastAsia" w:hAnsi="Cambria Math"/>
              <w:lang w:bidi="fa-IR"/>
            </w:rPr>
            <m:t xml:space="preserve">  GPa                                                                        (4-29)</m:t>
          </m:r>
        </m:oMath>
      </m:oMathPara>
    </w:p>
    <w:p w:rsidR="00775A7E" w:rsidRDefault="00775A7E" w:rsidP="00775A7E">
      <w:pPr>
        <w:tabs>
          <w:tab w:val="left" w:pos="7241"/>
        </w:tabs>
        <w:jc w:val="right"/>
        <w:rPr>
          <w:rFonts w:eastAsiaTheme="minorEastAsia"/>
          <w:lang w:bidi="fa-IR"/>
        </w:rPr>
      </w:pPr>
    </w:p>
    <w:p w:rsidR="00775A7E" w:rsidRPr="00D96FEF" w:rsidRDefault="00D555C3" w:rsidP="00775A7E">
      <w:pPr>
        <w:tabs>
          <w:tab w:val="left" w:pos="7241"/>
        </w:tabs>
        <w:jc w:val="right"/>
        <w:rPr>
          <w:rFonts w:eastAsiaTheme="minorEastAsia"/>
          <w:rtl/>
          <w:lang w:bidi="fa-IR"/>
        </w:rPr>
      </w:pPr>
      <m:oMathPara>
        <m:oMathParaPr>
          <m:jc m:val="left"/>
        </m:oMathParaPr>
        <m:oMath>
          <m:d>
            <m:dPr>
              <m:begChr m:val="["/>
              <m:endChr m:val="]"/>
              <m:ctrlPr>
                <w:rPr>
                  <w:rFonts w:ascii="Cambria Math" w:eastAsiaTheme="minorEastAsia" w:hAnsi="Cambria Math"/>
                  <w:lang w:bidi="fa-IR"/>
                </w:rPr>
              </m:ctrlPr>
            </m:dPr>
            <m:e>
              <m:sSub>
                <m:sSubPr>
                  <m:ctrlPr>
                    <w:rPr>
                      <w:rFonts w:ascii="Cambria Math" w:eastAsiaTheme="minorEastAsia" w:hAnsi="Cambria Math"/>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m:t>
                  </m:r>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e>
          </m:d>
          <m:r>
            <m:rPr>
              <m:sty m:val="p"/>
            </m:rPr>
            <w:rPr>
              <w:rFonts w:ascii="Cambria Math" w:eastAsiaTheme="minorEastAsia" w:hAnsi="Cambria Math"/>
              <w:lang w:bidi="fa-IR"/>
            </w:rPr>
            <m:t>=[</m:t>
          </m:r>
          <m:sSub>
            <m:sSubPr>
              <m:ctrlPr>
                <w:rPr>
                  <w:rFonts w:ascii="Cambria Math" w:eastAsiaTheme="minorEastAsia" w:hAnsi="Cambria Math"/>
                  <w:lang w:bidi="fa-IR"/>
                </w:rPr>
              </m:ctrlPr>
            </m:sSubPr>
            <m:e>
              <m:m>
                <m:mPr>
                  <m:mcs>
                    <m:mc>
                      <m:mcPr>
                        <m:count m:val="3"/>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11</m:t>
                        </m:r>
                      </m:sub>
                    </m:sSub>
                  </m:e>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12</m:t>
                        </m:r>
                      </m:sub>
                    </m:sSub>
                  </m:e>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16</m:t>
                        </m:r>
                      </m:sub>
                    </m:sSub>
                  </m:e>
                </m:mr>
                <m:mr>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12</m:t>
                        </m:r>
                      </m:sub>
                    </m:sSub>
                  </m:e>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22</m:t>
                        </m:r>
                      </m:sub>
                    </m:sSub>
                  </m:e>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26</m:t>
                        </m:r>
                      </m:sub>
                    </m:sSub>
                  </m:e>
                </m:mr>
                <m:mr>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16</m:t>
                        </m:r>
                      </m:sub>
                    </m:sSub>
                  </m:e>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26</m:t>
                        </m:r>
                      </m:sub>
                    </m:sSub>
                  </m:e>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66</m:t>
                        </m:r>
                      </m:sub>
                    </m:sSub>
                  </m:e>
                </m:mr>
              </m:m>
              <m:r>
                <w:rPr>
                  <w:rFonts w:ascii="Cambria Math" w:eastAsiaTheme="minorEastAsia" w:hAnsi="Cambria Math"/>
                  <w:lang w:bidi="fa-IR"/>
                </w:rPr>
                <m:t>]</m:t>
              </m:r>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lang w:bidi="fa-IR"/>
                </w:rPr>
              </m:ctrlPr>
            </m:dPr>
            <m:e>
              <m:m>
                <m:mPr>
                  <m:mcs>
                    <m:mc>
                      <m:mcPr>
                        <m:count m:val="3"/>
                        <m:mcJc m:val="center"/>
                      </m:mcPr>
                    </m:mc>
                  </m:mcs>
                  <m:ctrlPr>
                    <w:rPr>
                      <w:rFonts w:ascii="Cambria Math" w:eastAsiaTheme="minorEastAsia" w:hAnsi="Cambria Math"/>
                      <w:lang w:bidi="fa-IR"/>
                    </w:rPr>
                  </m:ctrlPr>
                </m:mPr>
                <m:mr>
                  <m:e>
                    <m:r>
                      <w:rPr>
                        <w:rFonts w:ascii="Cambria Math" w:eastAsiaTheme="minorEastAsia" w:hAnsi="Cambria Math"/>
                        <w:lang w:bidi="fa-IR"/>
                      </w:rPr>
                      <m:t>92.8</m:t>
                    </m:r>
                  </m:e>
                  <m:e>
                    <m:r>
                      <w:rPr>
                        <w:rFonts w:ascii="Cambria Math" w:eastAsiaTheme="minorEastAsia" w:hAnsi="Cambria Math"/>
                        <w:lang w:bidi="fa-IR"/>
                      </w:rPr>
                      <m:t>30.1</m:t>
                    </m:r>
                  </m:e>
                  <m:e>
                    <m:r>
                      <w:rPr>
                        <w:rFonts w:ascii="Cambria Math" w:eastAsiaTheme="minorEastAsia" w:hAnsi="Cambria Math"/>
                        <w:lang w:bidi="fa-IR"/>
                      </w:rPr>
                      <m:t>46.7</m:t>
                    </m:r>
                  </m:e>
                </m:mr>
                <m:mr>
                  <m:e>
                    <m:r>
                      <w:rPr>
                        <w:rFonts w:ascii="Cambria Math" w:eastAsiaTheme="minorEastAsia" w:hAnsi="Cambria Math"/>
                        <w:lang w:bidi="fa-IR"/>
                      </w:rPr>
                      <m:t>30.1</m:t>
                    </m:r>
                  </m:e>
                  <m:e>
                    <m:r>
                      <w:rPr>
                        <w:rFonts w:ascii="Cambria Math" w:eastAsiaTheme="minorEastAsia" w:hAnsi="Cambria Math"/>
                        <w:lang w:bidi="fa-IR"/>
                      </w:rPr>
                      <m:t>21</m:t>
                    </m:r>
                  </m:e>
                  <m:e>
                    <m:r>
                      <w:rPr>
                        <w:rFonts w:ascii="Cambria Math" w:eastAsiaTheme="minorEastAsia" w:hAnsi="Cambria Math"/>
                        <w:lang w:bidi="fa-IR"/>
                      </w:rPr>
                      <m:t>15.5</m:t>
                    </m:r>
                  </m:e>
                </m:mr>
                <m:mr>
                  <m:e>
                    <m:r>
                      <w:rPr>
                        <w:rFonts w:ascii="Cambria Math" w:eastAsiaTheme="minorEastAsia" w:hAnsi="Cambria Math"/>
                        <w:lang w:bidi="fa-IR"/>
                      </w:rPr>
                      <m:t>46.7</m:t>
                    </m:r>
                  </m:e>
                  <m:e>
                    <m:r>
                      <w:rPr>
                        <w:rFonts w:ascii="Cambria Math" w:eastAsiaTheme="minorEastAsia" w:hAnsi="Cambria Math"/>
                        <w:lang w:bidi="fa-IR"/>
                      </w:rPr>
                      <m:t>15.5</m:t>
                    </m:r>
                  </m:e>
                  <m:e>
                    <m:r>
                      <w:rPr>
                        <w:rFonts w:ascii="Cambria Math" w:eastAsiaTheme="minorEastAsia" w:hAnsi="Cambria Math"/>
                        <w:lang w:bidi="fa-IR"/>
                      </w:rPr>
                      <m:t>31.5</m:t>
                    </m:r>
                  </m:e>
                </m:mr>
              </m:m>
            </m:e>
          </m:d>
          <m:r>
            <w:rPr>
              <w:rFonts w:ascii="Cambria Math" w:eastAsiaTheme="minorEastAsia" w:hAnsi="Cambria Math"/>
              <w:lang w:bidi="fa-IR"/>
            </w:rPr>
            <m:t xml:space="preserve"> GPa                                                                                   (4-30)</m:t>
          </m:r>
        </m:oMath>
      </m:oMathPara>
    </w:p>
    <w:p w:rsidR="00D96FEF" w:rsidRPr="00D96FEF" w:rsidRDefault="00D96FEF" w:rsidP="00D96FEF">
      <w:pPr>
        <w:tabs>
          <w:tab w:val="left" w:pos="7241"/>
        </w:tabs>
        <w:jc w:val="center"/>
        <w:rPr>
          <w:rFonts w:eastAsiaTheme="minorEastAsia"/>
          <w:lang w:bidi="fa-IR"/>
        </w:rPr>
      </w:pPr>
    </w:p>
    <w:p w:rsidR="004468C9" w:rsidRPr="004468C9" w:rsidRDefault="004468C9" w:rsidP="00775A7E">
      <w:pPr>
        <w:tabs>
          <w:tab w:val="left" w:pos="7241"/>
        </w:tabs>
        <w:jc w:val="right"/>
        <w:rPr>
          <w:rFonts w:eastAsiaTheme="minorEastAsia"/>
          <w:lang w:bidi="fa-IR"/>
        </w:rPr>
      </w:pPr>
    </w:p>
    <w:p w:rsidR="0067030E" w:rsidRPr="00D96FEF" w:rsidRDefault="00D555C3" w:rsidP="004468C9">
      <w:pPr>
        <w:tabs>
          <w:tab w:val="left" w:pos="7241"/>
        </w:tabs>
        <w:jc w:val="right"/>
        <w:rPr>
          <w:rFonts w:eastAsiaTheme="minorEastAsia"/>
          <w:rtl/>
          <w:lang w:bidi="fa-IR"/>
        </w:rPr>
      </w:pPr>
      <m:oMathPara>
        <m:oMathParaPr>
          <m:jc m:val="left"/>
        </m:oMathParaPr>
        <m:oMath>
          <m:d>
            <m:dPr>
              <m:begChr m:val="["/>
              <m:endChr m:val="]"/>
              <m:ctrlPr>
                <w:rPr>
                  <w:rFonts w:ascii="Cambria Math" w:hAnsi="Cambria Math"/>
                  <w:lang w:bidi="fa-IR"/>
                </w:rPr>
              </m:ctrlPr>
            </m:dPr>
            <m:e>
              <m:sSub>
                <m:sSubPr>
                  <m:ctrlPr>
                    <w:rPr>
                      <w:rFonts w:ascii="Cambria Math" w:hAnsi="Cambria Math"/>
                      <w:lang w:bidi="fa-IR"/>
                    </w:rPr>
                  </m:ctrlPr>
                </m:sSubPr>
                <m:e>
                  <m:acc>
                    <m:accPr>
                      <m:chr m:val="̅"/>
                      <m:ctrlPr>
                        <w:rPr>
                          <w:rFonts w:ascii="Cambria Math" w:hAnsi="Cambria Math"/>
                          <w:i/>
                          <w:lang w:bidi="fa-IR"/>
                        </w:rPr>
                      </m:ctrlPr>
                    </m:accPr>
                    <m:e>
                      <m:r>
                        <w:rPr>
                          <w:rFonts w:ascii="Cambria Math" w:hAnsi="Cambria Math"/>
                          <w:lang w:bidi="fa-IR"/>
                        </w:rPr>
                        <m:t>Q</m:t>
                      </m:r>
                    </m:e>
                  </m:acc>
                </m:e>
                <m: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-30</m:t>
                          </m:r>
                        </m:e>
                        <m:sup>
                          <m:r>
                            <w:rPr>
                              <w:rFonts w:ascii="Cambria Math" w:hAnsi="Cambria Math"/>
                              <w:lang w:bidi="fa-IR"/>
                            </w:rPr>
                            <m:t>0</m:t>
                          </m:r>
                        </m:sup>
                      </m:sSup>
                    </m:e>
                  </m:d>
                </m:sub>
              </m:sSub>
            </m:e>
          </m:d>
          <m:r>
            <m:rPr>
              <m:sty m:val="p"/>
            </m:rPr>
            <w:rPr>
              <w:rFonts w:ascii="Cambria Math" w:hAnsi="Cambria Math"/>
              <w:lang w:bidi="fa-IR"/>
            </w:rPr>
            <m:t>=</m:t>
          </m:r>
          <m:sSub>
            <m:sSubPr>
              <m:ctrlPr>
                <w:rPr>
                  <w:rFonts w:ascii="Cambria Math" w:hAnsi="Cambria Math"/>
                  <w:lang w:bidi="fa-IR"/>
                </w:rPr>
              </m:ctrlPr>
            </m:sSubPr>
            <m:e>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11</m:t>
                            </m:r>
                          </m:sub>
                        </m:sSub>
                      </m:e>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12</m:t>
                            </m:r>
                          </m:sub>
                        </m:sSub>
                      </m:e>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16</m:t>
                            </m:r>
                          </m:sub>
                        </m:sSub>
                      </m:e>
                    </m:mr>
                    <m:mr>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12</m:t>
                            </m:r>
                          </m:sub>
                        </m:sSub>
                      </m:e>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22</m:t>
                            </m:r>
                          </m:sub>
                        </m:sSub>
                      </m:e>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26</m:t>
                            </m:r>
                          </m:sub>
                        </m:sSub>
                      </m:e>
                    </m:mr>
                    <m:mr>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16</m:t>
                            </m:r>
                          </m:sub>
                        </m:sSub>
                      </m:e>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26</m:t>
                            </m:r>
                          </m:sub>
                        </m:sSub>
                      </m:e>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66</m:t>
                            </m:r>
                          </m:sub>
                        </m:sSub>
                      </m:e>
                    </m:mr>
                  </m:m>
                </m:e>
              </m:d>
            </m:e>
            <m:sub>
              <m:sSup>
                <m:sSupPr>
                  <m:ctrlPr>
                    <w:rPr>
                      <w:rFonts w:ascii="Cambria Math" w:hAnsi="Cambria Math"/>
                      <w:i/>
                      <w:lang w:bidi="fa-IR"/>
                    </w:rPr>
                  </m:ctrlPr>
                </m:sSupPr>
                <m:e>
                  <m:r>
                    <w:rPr>
                      <w:rFonts w:ascii="Cambria Math" w:hAnsi="Cambria Math"/>
                      <w:lang w:bidi="fa-IR"/>
                    </w:rPr>
                    <m:t>-30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r>
                      <w:rPr>
                        <w:rFonts w:ascii="Cambria Math" w:hAnsi="Cambria Math"/>
                        <w:lang w:bidi="fa-IR"/>
                      </w:rPr>
                      <m:t>92.8</m:t>
                    </m:r>
                  </m:e>
                  <m:e>
                    <m:r>
                      <w:rPr>
                        <w:rFonts w:ascii="Cambria Math" w:hAnsi="Cambria Math"/>
                        <w:lang w:bidi="fa-IR"/>
                      </w:rPr>
                      <m:t>30.1</m:t>
                    </m:r>
                  </m:e>
                  <m:e>
                    <m:r>
                      <w:rPr>
                        <w:rFonts w:ascii="Cambria Math" w:hAnsi="Cambria Math"/>
                        <w:lang w:bidi="fa-IR"/>
                      </w:rPr>
                      <m:t>-46.7</m:t>
                    </m:r>
                  </m:e>
                </m:mr>
                <m:mr>
                  <m:e>
                    <m:r>
                      <w:rPr>
                        <w:rFonts w:ascii="Cambria Math" w:hAnsi="Cambria Math"/>
                        <w:lang w:bidi="fa-IR"/>
                      </w:rPr>
                      <m:t>30.1</m:t>
                    </m:r>
                  </m:e>
                  <m:e>
                    <m:r>
                      <w:rPr>
                        <w:rFonts w:ascii="Cambria Math" w:hAnsi="Cambria Math"/>
                        <w:lang w:bidi="fa-IR"/>
                      </w:rPr>
                      <m:t>21</m:t>
                    </m:r>
                  </m:e>
                  <m:e>
                    <m:r>
                      <w:rPr>
                        <w:rFonts w:ascii="Cambria Math" w:hAnsi="Cambria Math"/>
                        <w:lang w:bidi="fa-IR"/>
                      </w:rPr>
                      <m:t>-15.5</m:t>
                    </m:r>
                  </m:e>
                </m:mr>
                <m:mr>
                  <m:e>
                    <m:r>
                      <w:rPr>
                        <w:rFonts w:ascii="Cambria Math" w:hAnsi="Cambria Math"/>
                        <w:lang w:bidi="fa-IR"/>
                      </w:rPr>
                      <m:t>-46.7</m:t>
                    </m:r>
                  </m:e>
                  <m:e>
                    <m:r>
                      <w:rPr>
                        <w:rFonts w:ascii="Cambria Math" w:hAnsi="Cambria Math"/>
                        <w:lang w:bidi="fa-IR"/>
                      </w:rPr>
                      <m:t>-15.5</m:t>
                    </m:r>
                  </m:e>
                  <m:e>
                    <m:r>
                      <w:rPr>
                        <w:rFonts w:ascii="Cambria Math" w:hAnsi="Cambria Math"/>
                        <w:lang w:bidi="fa-IR"/>
                      </w:rPr>
                      <m:t>31.5</m:t>
                    </m:r>
                  </m:e>
                </m:mr>
              </m:m>
            </m:e>
          </m:d>
          <m:r>
            <w:rPr>
              <w:rFonts w:ascii="Cambria Math" w:hAnsi="Cambria Math"/>
              <w:lang w:bidi="fa-IR"/>
            </w:rPr>
            <m:t xml:space="preserve">                                                                           (4-31)</m:t>
          </m:r>
        </m:oMath>
      </m:oMathPara>
    </w:p>
    <w:p w:rsidR="00A74ECC" w:rsidRDefault="00A74ECC" w:rsidP="004468C9">
      <w:pPr>
        <w:tabs>
          <w:tab w:val="left" w:pos="7241"/>
        </w:tabs>
        <w:jc w:val="right"/>
        <w:rPr>
          <w:rFonts w:eastAsiaTheme="minorEastAsia"/>
          <w:rtl/>
          <w:lang w:bidi="fa-IR"/>
        </w:rPr>
      </w:pPr>
    </w:p>
    <w:p w:rsidR="00A74ECC" w:rsidRPr="00A74ECC" w:rsidRDefault="00A74ECC" w:rsidP="004468C9">
      <w:pPr>
        <w:tabs>
          <w:tab w:val="left" w:pos="7241"/>
        </w:tabs>
        <w:jc w:val="right"/>
        <w:rPr>
          <w:rFonts w:eastAsiaTheme="minorEastAsia"/>
          <w:rtl/>
          <w:lang w:bidi="fa-IR"/>
        </w:rPr>
      </w:pPr>
    </w:p>
    <w:p w:rsidR="00A74ECC" w:rsidRPr="00A74ECC" w:rsidRDefault="00A74ECC" w:rsidP="004468C9">
      <w:pPr>
        <w:tabs>
          <w:tab w:val="left" w:pos="7241"/>
        </w:tabs>
        <w:jc w:val="right"/>
        <w:rPr>
          <w:rFonts w:eastAsiaTheme="minorEastAsia"/>
          <w:rtl/>
          <w:lang w:bidi="fa-IR"/>
        </w:rPr>
      </w:pPr>
    </w:p>
    <w:p w:rsidR="0067030E" w:rsidRPr="006B3204" w:rsidRDefault="00D555C3" w:rsidP="006B3204">
      <w:pPr>
        <w:tabs>
          <w:tab w:val="left" w:pos="7241"/>
        </w:tabs>
        <w:jc w:val="right"/>
        <w:rPr>
          <w:rFonts w:eastAsiaTheme="minorEastAsia"/>
          <w:lang w:bidi="fa-IR"/>
        </w:rPr>
      </w:pPr>
      <m:oMathPara>
        <m:oMathParaPr>
          <m:jc m:val="left"/>
        </m:oMathParaPr>
        <m:oMath>
          <m:m>
            <m:mPr>
              <m:mcs>
                <m:mc>
                  <m:mcPr>
                    <m:count m:val="1"/>
                    <m:mcJc m:val="center"/>
                  </m:mcPr>
                </m:mc>
              </m:mcs>
              <m:ctrlPr>
                <w:rPr>
                  <w:rFonts w:ascii="Cambria Math" w:hAnsi="Cambria Math"/>
                  <w:lang w:bidi="fa-IR"/>
                </w:rPr>
              </m:ctrlPr>
            </m:mPr>
            <m:mr>
              <m:e>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 xml:space="preserve">x </m:t>
                    </m:r>
                    <m:d>
                      <m:dPr>
                        <m:ctrlPr>
                          <w:rPr>
                            <w:rFonts w:ascii="Cambria Math" w:hAnsi="Cambria Math"/>
                            <w:i/>
                            <w:lang w:bidi="fa-IR"/>
                          </w:rPr>
                        </m:ctrlPr>
                      </m:dPr>
                      <m:e>
                        <m:r>
                          <w:rPr>
                            <w:rFonts w:ascii="Cambria Math" w:hAnsi="Cambria Math"/>
                            <w:lang w:bidi="fa-IR"/>
                          </w:rPr>
                          <m:t>x,y</m:t>
                        </m:r>
                      </m:e>
                    </m:d>
                  </m:sub>
                </m:sSub>
                <m:r>
                  <w:rPr>
                    <w:rFonts w:ascii="Cambria Math" w:hAnsi="Cambria Math"/>
                    <w:lang w:bidi="fa-IR"/>
                  </w:rPr>
                  <m:t xml:space="preserve">=2.22 </m:t>
                </m:r>
                <m:sSup>
                  <m:sSupPr>
                    <m:ctrlPr>
                      <w:rPr>
                        <w:rFonts w:ascii="Cambria Math" w:hAnsi="Cambria Math"/>
                        <w:i/>
                        <w:lang w:bidi="fa-IR"/>
                      </w:rPr>
                    </m:ctrlPr>
                  </m:sSupPr>
                  <m:e>
                    <m:r>
                      <w:rPr>
                        <w:rFonts w:ascii="Cambria Math" w:hAnsi="Cambria Math"/>
                        <w:lang w:bidi="fa-IR"/>
                      </w:rPr>
                      <m:t>m</m:t>
                    </m:r>
                  </m:e>
                  <m:sup>
                    <m:r>
                      <w:rPr>
                        <w:rFonts w:ascii="Cambria Math" w:hAnsi="Cambria Math"/>
                        <w:lang w:bidi="fa-IR"/>
                      </w:rPr>
                      <m:t>-1</m:t>
                    </m:r>
                  </m:sup>
                </m:sSup>
              </m:e>
            </m:mr>
            <m:mr>
              <m:e>
                <m:r>
                  <w:rPr>
                    <w:rFonts w:ascii="Cambria Math" w:hAnsi="Cambria Math"/>
                    <w:lang w:bidi="fa-IR"/>
                  </w:rPr>
                  <m:t xml:space="preserve">                      </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x</m:t>
                    </m:r>
                  </m:sub>
                  <m:sup>
                    <m:r>
                      <w:rPr>
                        <w:rFonts w:ascii="Cambria Math" w:hAnsi="Cambria Math"/>
                        <w:lang w:bidi="fa-IR"/>
                      </w:rPr>
                      <m:t>0</m:t>
                    </m:r>
                  </m:sup>
                </m:sSub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y</m:t>
                    </m:r>
                  </m:sub>
                  <m:sup>
                    <m:r>
                      <w:rPr>
                        <w:rFonts w:ascii="Cambria Math" w:hAnsi="Cambria Math"/>
                        <w:lang w:bidi="fa-IR"/>
                      </w:rPr>
                      <m:t>0</m:t>
                    </m:r>
                  </m:sup>
                </m:sSub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γ</m:t>
                    </m:r>
                  </m:e>
                  <m:sub>
                    <m:r>
                      <w:rPr>
                        <w:rFonts w:ascii="Cambria Math" w:hAnsi="Cambria Math"/>
                        <w:lang w:bidi="fa-IR"/>
                      </w:rPr>
                      <m:t>xy</m:t>
                    </m:r>
                  </m:sub>
                  <m:sup>
                    <m:r>
                      <w:rPr>
                        <w:rFonts w:ascii="Cambria Math" w:hAnsi="Cambria Math"/>
                        <w:lang w:bidi="fa-IR"/>
                      </w:rPr>
                      <m:t>0</m:t>
                    </m:r>
                  </m:sup>
                </m:sSub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y</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k</m:t>
                    </m:r>
                  </m:e>
                  <m:sub>
                    <m:r>
                      <w:rPr>
                        <w:rFonts w:ascii="Cambria Math" w:hAnsi="Cambria Math"/>
                        <w:lang w:bidi="fa-IR"/>
                      </w:rPr>
                      <m:t>xy</m:t>
                    </m:r>
                  </m:sub>
                </m:sSub>
                <m:r>
                  <w:rPr>
                    <w:rFonts w:ascii="Cambria Math" w:hAnsi="Cambria Math"/>
                    <w:lang w:bidi="fa-IR"/>
                  </w:rPr>
                  <m:t>=0</m:t>
                </m:r>
              </m:e>
            </m:mr>
          </m:m>
          <m:r>
            <w:rPr>
              <w:rFonts w:ascii="Cambria Math" w:hAnsi="Cambria Math"/>
              <w:lang w:bidi="fa-IR"/>
            </w:rPr>
            <m:t xml:space="preserve">                                                                                                                  (4-32)</m:t>
          </m:r>
        </m:oMath>
      </m:oMathPara>
    </w:p>
    <w:p w:rsidR="006B3204" w:rsidRDefault="006B3204" w:rsidP="006B3204">
      <w:pPr>
        <w:tabs>
          <w:tab w:val="left" w:pos="7241"/>
        </w:tabs>
        <w:jc w:val="right"/>
        <w:rPr>
          <w:rFonts w:eastAsiaTheme="minorEastAsia"/>
          <w:lang w:bidi="fa-IR"/>
        </w:rPr>
      </w:pPr>
    </w:p>
    <w:p w:rsidR="006B3204" w:rsidRPr="00DB37D8" w:rsidRDefault="006B3204" w:rsidP="00B2574E">
      <w:pPr>
        <w:tabs>
          <w:tab w:val="left" w:pos="7241"/>
        </w:tabs>
        <w:jc w:val="left"/>
        <w:rPr>
          <w:rFonts w:eastAsiaTheme="minorEastAsia"/>
          <w:rtl/>
          <w:lang w:bidi="fa-IR"/>
        </w:rPr>
      </w:pPr>
      <w:r w:rsidRPr="00B2574E">
        <w:rPr>
          <w:rFonts w:hint="cs"/>
          <w:rtl/>
        </w:rPr>
        <w:t>در نتیجه توزیع کرنش ها در طول ضخامت عبارتست از</w:t>
      </w:r>
      <w:r w:rsidRPr="00DB37D8">
        <w:rPr>
          <w:rFonts w:eastAsiaTheme="minorEastAsia" w:hint="cs"/>
          <w:rtl/>
          <w:lang w:bidi="fa-IR"/>
        </w:rPr>
        <w:t>:</w:t>
      </w:r>
    </w:p>
    <w:p w:rsidR="006B3204" w:rsidRDefault="006B3204" w:rsidP="006B3204">
      <w:pPr>
        <w:tabs>
          <w:tab w:val="left" w:pos="7241"/>
        </w:tabs>
        <w:jc w:val="right"/>
        <w:rPr>
          <w:rFonts w:eastAsiaTheme="minorEastAsia"/>
          <w:rtl/>
          <w:lang w:bidi="fa-IR"/>
        </w:rPr>
      </w:pPr>
    </w:p>
    <w:p w:rsidR="006B3204" w:rsidRPr="006B3204" w:rsidRDefault="00D555C3" w:rsidP="006B3204">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ε</m:t>
              </m:r>
            </m:e>
            <m:sub>
              <m:r>
                <w:rPr>
                  <w:rFonts w:ascii="Cambria Math" w:eastAsiaTheme="minorEastAsia" w:hAnsi="Cambria Math"/>
                  <w:lang w:bidi="fa-IR"/>
                </w:rPr>
                <m:t>x</m:t>
              </m:r>
            </m:sub>
          </m:sSub>
          <m:r>
            <w:rPr>
              <w:rFonts w:ascii="Cambria Math" w:eastAsiaTheme="minorEastAsia" w:hAnsi="Cambria Math"/>
              <w:lang w:bidi="fa-IR"/>
            </w:rPr>
            <m:t>=</m:t>
          </m:r>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x</m:t>
              </m:r>
            </m:sub>
            <m:sup>
              <m:r>
                <w:rPr>
                  <w:rFonts w:ascii="Cambria Math" w:eastAsiaTheme="minorEastAsia" w:hAnsi="Cambria Math"/>
                  <w:lang w:bidi="fa-IR"/>
                </w:rPr>
                <m:t>0</m:t>
              </m:r>
            </m:sup>
          </m:sSubSup>
          <m:r>
            <w:rPr>
              <w:rFonts w:ascii="Cambria Math" w:eastAsiaTheme="minorEastAsia" w:hAnsi="Cambria Math"/>
              <w:lang w:bidi="fa-IR"/>
            </w:rPr>
            <m:t>+z</m:t>
          </m:r>
          <m:sSub>
            <m:sSubPr>
              <m:ctrlPr>
                <w:rPr>
                  <w:rFonts w:ascii="Cambria Math" w:eastAsiaTheme="minorEastAsia" w:hAnsi="Cambria Math"/>
                  <w:i/>
                  <w:lang w:bidi="fa-IR"/>
                </w:rPr>
              </m:ctrlPr>
            </m:sSubPr>
            <m:e>
              <m:r>
                <w:rPr>
                  <w:rFonts w:ascii="Cambria Math" w:eastAsiaTheme="minorEastAsia" w:hAnsi="Cambria Math"/>
                  <w:lang w:bidi="fa-IR"/>
                </w:rPr>
                <m:t>k</m:t>
              </m:r>
            </m:e>
            <m:sub>
              <m:r>
                <w:rPr>
                  <w:rFonts w:ascii="Cambria Math" w:eastAsiaTheme="minorEastAsia" w:hAnsi="Cambria Math"/>
                  <w:lang w:bidi="fa-IR"/>
                </w:rPr>
                <m:t>x</m:t>
              </m:r>
            </m:sub>
          </m:sSub>
          <m:r>
            <w:rPr>
              <w:rFonts w:ascii="Cambria Math" w:eastAsiaTheme="minorEastAsia" w:hAnsi="Cambria Math"/>
              <w:lang w:bidi="fa-IR"/>
            </w:rPr>
            <m:t>=2.22 z                                                                                                                                                     (4-33)</m:t>
          </m:r>
        </m:oMath>
      </m:oMathPara>
    </w:p>
    <w:p w:rsidR="006B3204" w:rsidRDefault="00D555C3" w:rsidP="00F9611B">
      <w:pPr>
        <w:tabs>
          <w:tab w:val="left" w:pos="7241"/>
        </w:tabs>
        <w:jc w:val="right"/>
        <w:rPr>
          <w:rFonts w:eastAsiaTheme="minorEastAsia"/>
          <w:lang w:bidi="fa-IR"/>
        </w:rPr>
      </w:pPr>
      <m:oMath>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y</m:t>
            </m:r>
          </m:sub>
        </m:sSub>
        <m:r>
          <w:rPr>
            <w:rFonts w:ascii="Cambria Math" w:eastAsiaTheme="minorEastAsia" w:hAnsi="Cambria Math"/>
            <w:lang w:bidi="fa-IR"/>
          </w:rPr>
          <m:t>=</m:t>
        </m:r>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y</m:t>
            </m:r>
          </m:sub>
          <m:sup>
            <m:r>
              <w:rPr>
                <w:rFonts w:ascii="Cambria Math" w:eastAsiaTheme="minorEastAsia" w:hAnsi="Cambria Math"/>
                <w:lang w:bidi="fa-IR"/>
              </w:rPr>
              <m:t>0</m:t>
            </m:r>
          </m:sup>
        </m:sSubSup>
        <m:r>
          <w:rPr>
            <w:rFonts w:ascii="Cambria Math" w:eastAsiaTheme="minorEastAsia" w:hAnsi="Cambria Math"/>
            <w:lang w:bidi="fa-IR"/>
          </w:rPr>
          <m:t>+z</m:t>
        </m:r>
        <m:sSub>
          <m:sSubPr>
            <m:ctrlPr>
              <w:rPr>
                <w:rFonts w:ascii="Cambria Math" w:eastAsiaTheme="minorEastAsia" w:hAnsi="Cambria Math"/>
                <w:i/>
                <w:lang w:bidi="fa-IR"/>
              </w:rPr>
            </m:ctrlPr>
          </m:sSubPr>
          <m:e>
            <m:r>
              <w:rPr>
                <w:rFonts w:ascii="Cambria Math" w:eastAsiaTheme="minorEastAsia" w:hAnsi="Cambria Math"/>
                <w:lang w:bidi="fa-IR"/>
              </w:rPr>
              <m:t>k</m:t>
            </m:r>
          </m:e>
          <m:sub>
            <m:r>
              <w:rPr>
                <w:rFonts w:ascii="Cambria Math" w:eastAsiaTheme="minorEastAsia" w:hAnsi="Cambria Math"/>
                <w:lang w:bidi="fa-IR"/>
              </w:rPr>
              <m:t>y</m:t>
            </m:r>
          </m:sub>
        </m:sSub>
      </m:oMath>
      <w:r w:rsidR="006B3204">
        <w:rPr>
          <w:rFonts w:eastAsiaTheme="minorEastAsia"/>
          <w:lang w:bidi="fa-IR"/>
        </w:rPr>
        <w:t>=0</w:t>
      </w:r>
      <w:r w:rsidR="00D96FEF">
        <w:rPr>
          <w:rFonts w:eastAsiaTheme="minorEastAsia" w:hint="cs"/>
          <w:rtl/>
          <w:lang w:bidi="fa-IR"/>
        </w:rPr>
        <w:t xml:space="preserve">                                                                                                                   </w:t>
      </w:r>
    </w:p>
    <w:p w:rsidR="006B3204" w:rsidRPr="006B3204" w:rsidRDefault="00D555C3" w:rsidP="006B3204">
      <w:pPr>
        <w:tabs>
          <w:tab w:val="left" w:pos="7241"/>
        </w:tabs>
        <w:rPr>
          <w:rFonts w:eastAsiaTheme="minorEastAsia"/>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xy</m:t>
              </m:r>
            </m:sub>
          </m:sSub>
          <m:r>
            <w:rPr>
              <w:rFonts w:ascii="Cambria Math" w:eastAsiaTheme="minorEastAsia" w:hAnsi="Cambria Math"/>
              <w:lang w:bidi="fa-IR"/>
            </w:rPr>
            <m:t>=</m:t>
          </m:r>
          <m:sSubSup>
            <m:sSubSupPr>
              <m:ctrlPr>
                <w:rPr>
                  <w:rFonts w:ascii="Cambria Math" w:eastAsiaTheme="minorEastAsia" w:hAnsi="Cambria Math"/>
                  <w:i/>
                  <w:lang w:bidi="fa-IR"/>
                </w:rPr>
              </m:ctrlPr>
            </m:sSubSupPr>
            <m:e>
              <m:r>
                <w:rPr>
                  <w:rFonts w:ascii="Cambria Math" w:eastAsiaTheme="minorEastAsia" w:hAnsi="Cambria Math"/>
                  <w:lang w:bidi="fa-IR"/>
                </w:rPr>
                <m:t>γ</m:t>
              </m:r>
            </m:e>
            <m:sub>
              <m:r>
                <w:rPr>
                  <w:rFonts w:ascii="Cambria Math" w:eastAsiaTheme="minorEastAsia" w:hAnsi="Cambria Math"/>
                  <w:lang w:bidi="fa-IR"/>
                </w:rPr>
                <m:t>xy</m:t>
              </m:r>
            </m:sub>
            <m:sup>
              <m:r>
                <w:rPr>
                  <w:rFonts w:ascii="Cambria Math" w:eastAsiaTheme="minorEastAsia" w:hAnsi="Cambria Math"/>
                  <w:lang w:bidi="fa-IR"/>
                </w:rPr>
                <m:t>0</m:t>
              </m:r>
            </m:sup>
          </m:sSubSup>
          <m:r>
            <w:rPr>
              <w:rFonts w:ascii="Cambria Math" w:eastAsiaTheme="minorEastAsia" w:hAnsi="Cambria Math"/>
              <w:lang w:bidi="fa-IR"/>
            </w:rPr>
            <m:t>+z</m:t>
          </m:r>
          <m:sSub>
            <m:sSubPr>
              <m:ctrlPr>
                <w:rPr>
                  <w:rFonts w:ascii="Cambria Math" w:eastAsiaTheme="minorEastAsia" w:hAnsi="Cambria Math"/>
                  <w:i/>
                  <w:lang w:bidi="fa-IR"/>
                </w:rPr>
              </m:ctrlPr>
            </m:sSubPr>
            <m:e>
              <m:r>
                <w:rPr>
                  <w:rFonts w:ascii="Cambria Math" w:eastAsiaTheme="minorEastAsia" w:hAnsi="Cambria Math"/>
                  <w:lang w:bidi="fa-IR"/>
                </w:rPr>
                <m:t>k</m:t>
              </m:r>
            </m:e>
            <m:sub>
              <m:r>
                <w:rPr>
                  <w:rFonts w:ascii="Cambria Math" w:eastAsiaTheme="minorEastAsia" w:hAnsi="Cambria Math"/>
                  <w:lang w:bidi="fa-IR"/>
                </w:rPr>
                <m:t>xy</m:t>
              </m:r>
            </m:sub>
          </m:sSub>
          <m:r>
            <w:rPr>
              <w:rFonts w:ascii="Cambria Math" w:eastAsiaTheme="minorEastAsia" w:hAnsi="Cambria Math"/>
              <w:lang w:bidi="fa-IR"/>
            </w:rPr>
            <m:t>=0                                                                                                                                                          (4-35)</m:t>
          </m:r>
        </m:oMath>
      </m:oMathPara>
    </w:p>
    <w:p w:rsidR="006B3204" w:rsidRPr="006B3204" w:rsidRDefault="006B3204" w:rsidP="006B3204">
      <w:pPr>
        <w:tabs>
          <w:tab w:val="left" w:pos="7241"/>
        </w:tabs>
        <w:rPr>
          <w:rFonts w:eastAsiaTheme="minorEastAsia"/>
          <w:rtl/>
          <w:lang w:bidi="fa-IR"/>
        </w:rPr>
      </w:pPr>
    </w:p>
    <w:p w:rsidR="006B3204" w:rsidRDefault="006B3204" w:rsidP="006B3204">
      <w:pPr>
        <w:tabs>
          <w:tab w:val="left" w:pos="7241"/>
        </w:tabs>
        <w:jc w:val="right"/>
        <w:rPr>
          <w:rFonts w:eastAsiaTheme="minorEastAsia"/>
          <w:lang w:bidi="fa-IR"/>
        </w:rPr>
      </w:pPr>
    </w:p>
    <w:p w:rsidR="00842864" w:rsidRPr="006B3204" w:rsidRDefault="00842864" w:rsidP="00F9611B">
      <w:pPr>
        <w:rPr>
          <w:rtl/>
          <w:lang w:bidi="fa-IR"/>
        </w:rPr>
      </w:pPr>
      <w:r>
        <w:rPr>
          <w:rFonts w:hint="cs"/>
          <w:rtl/>
          <w:lang w:bidi="fa-IR"/>
        </w:rPr>
        <w:t xml:space="preserve"> </w:t>
      </w:r>
      <w:r w:rsidRPr="00DB37D8">
        <w:rPr>
          <w:rFonts w:hint="cs"/>
          <w:rtl/>
          <w:lang w:bidi="fa-IR"/>
        </w:rPr>
        <w:t xml:space="preserve"> عبارتست از:</w:t>
      </w:r>
      <w:r w:rsidRPr="00DB37D8">
        <w:rPr>
          <w:lang w:bidi="fa-IR"/>
        </w:rPr>
        <w:t>y</w:t>
      </w:r>
      <w:r w:rsidRPr="00DB37D8">
        <w:rPr>
          <w:rFonts w:hint="cs"/>
          <w:rtl/>
          <w:lang w:bidi="fa-IR"/>
        </w:rPr>
        <w:t xml:space="preserve"> و</w:t>
      </w:r>
      <w:r w:rsidRPr="00DB37D8">
        <w:rPr>
          <w:lang w:bidi="fa-IR"/>
        </w:rPr>
        <w:t xml:space="preserve">x </w:t>
      </w:r>
      <w:r w:rsidRPr="00DB37D8">
        <w:rPr>
          <w:rFonts w:hint="cs"/>
          <w:rtl/>
          <w:lang w:bidi="fa-IR"/>
        </w:rPr>
        <w:t>تنش لایه ها در راستای محورهای</w:t>
      </w:r>
      <w:r>
        <w:rPr>
          <w:rFonts w:hint="cs"/>
          <w:rtl/>
          <w:lang w:bidi="fa-IR"/>
        </w:rPr>
        <w:t xml:space="preserve"> </w:t>
      </w:r>
    </w:p>
    <w:p w:rsidR="006B3204" w:rsidRPr="006B3204" w:rsidRDefault="006B3204" w:rsidP="00A74ECC">
      <w:pPr>
        <w:tabs>
          <w:tab w:val="left" w:pos="7241"/>
        </w:tabs>
        <w:jc w:val="right"/>
        <w:rPr>
          <w:rFonts w:eastAsiaTheme="minorEastAsia"/>
          <w:lang w:bidi="fa-IR"/>
        </w:rPr>
      </w:pPr>
    </w:p>
    <w:p w:rsidR="006B3204" w:rsidRPr="00D96FEF" w:rsidRDefault="00D555C3" w:rsidP="00D96FEF">
      <w:pPr>
        <w:tabs>
          <w:tab w:val="left" w:pos="7241"/>
        </w:tabs>
        <w:rPr>
          <w:rFonts w:eastAsiaTheme="minorEastAsia"/>
          <w:lang w:bidi="fa-IR"/>
        </w:rPr>
      </w:pPr>
      <m:oMathPara>
        <m:oMathParaPr>
          <m:jc m:val="left"/>
        </m:oMathParaPr>
        <m:oMath>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sSub>
                <m:sSubPr>
                  <m:ctrlPr>
                    <w:rPr>
                      <w:rFonts w:ascii="Cambria Math" w:eastAsiaTheme="minorEastAsia" w:hAnsi="Cambria Math"/>
                      <w:i/>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e>
                  </m:d>
                </m:sub>
              </m:sSub>
            </m:e>
          </m:d>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2.22 z</m:t>
                    </m:r>
                  </m:e>
                </m:mr>
                <m:mr>
                  <m:e>
                    <m:r>
                      <w:rPr>
                        <w:rFonts w:ascii="Cambria Math" w:eastAsiaTheme="minorEastAsia" w:hAnsi="Cambria Math"/>
                        <w:lang w:bidi="fa-IR"/>
                      </w:rPr>
                      <m:t>0</m:t>
                    </m:r>
                  </m:e>
                </m:mr>
                <m:mr>
                  <m:e>
                    <m:r>
                      <w:rPr>
                        <w:rFonts w:ascii="Cambria Math" w:eastAsiaTheme="minorEastAsia" w:hAnsi="Cambria Math"/>
                        <w:lang w:bidi="fa-IR"/>
                      </w:rPr>
                      <m:t>0</m:t>
                    </m:r>
                  </m:e>
                </m:mr>
              </m:m>
            </m:e>
          </m:d>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206000 z</m:t>
                    </m:r>
                  </m:e>
                </m:mr>
                <m:mr>
                  <m:e>
                    <m:r>
                      <w:rPr>
                        <w:rFonts w:ascii="Cambria Math" w:eastAsiaTheme="minorEastAsia" w:hAnsi="Cambria Math"/>
                        <w:lang w:bidi="fa-IR"/>
                      </w:rPr>
                      <m:t>66800 z</m:t>
                    </m:r>
                  </m:e>
                </m:mr>
                <m:mr>
                  <m:e>
                    <m:r>
                      <w:rPr>
                        <w:rFonts w:ascii="Cambria Math" w:eastAsiaTheme="minorEastAsia" w:hAnsi="Cambria Math"/>
                        <w:lang w:bidi="fa-IR"/>
                      </w:rPr>
                      <m:t>103800 z</m:t>
                    </m:r>
                  </m:e>
                </m:mr>
              </m:m>
            </m:e>
          </m:d>
          <m:r>
            <w:rPr>
              <w:rFonts w:ascii="Cambria Math" w:eastAsiaTheme="minorEastAsia" w:hAnsi="Cambria Math"/>
              <w:lang w:bidi="fa-IR"/>
            </w:rPr>
            <m:t xml:space="preserve">                                                                                                             (4-36)</m:t>
          </m:r>
        </m:oMath>
      </m:oMathPara>
    </w:p>
    <w:p w:rsidR="00842864" w:rsidRDefault="00842864" w:rsidP="00842864">
      <w:pPr>
        <w:tabs>
          <w:tab w:val="left" w:pos="7241"/>
        </w:tabs>
        <w:rPr>
          <w:rFonts w:eastAsiaTheme="minorEastAsia"/>
          <w:lang w:bidi="fa-IR"/>
        </w:rPr>
      </w:pPr>
    </w:p>
    <w:p w:rsidR="00842864" w:rsidRPr="00F87211" w:rsidRDefault="00D555C3" w:rsidP="005955D8">
      <w:pPr>
        <w:tabs>
          <w:tab w:val="left" w:pos="7241"/>
        </w:tabs>
        <w:rPr>
          <w:rFonts w:eastAsiaTheme="minorEastAsia"/>
          <w:rtl/>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lang w:bidi="fa-IR"/>
                </w:rPr>
              </m:ctrlPr>
            </m:dPr>
            <m:e>
              <m:sSub>
                <m:sSubPr>
                  <m:ctrlPr>
                    <w:rPr>
                      <w:rFonts w:ascii="Cambria Math" w:eastAsiaTheme="minorEastAsia" w:hAnsi="Cambria Math"/>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Q</m:t>
                      </m:r>
                    </m:e>
                  </m:acc>
                </m:e>
                <m:sub>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e>
                  </m:d>
                </m:sub>
              </m:sSub>
            </m:e>
          </m:d>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r>
                      <w:rPr>
                        <w:rFonts w:ascii="Cambria Math" w:eastAsiaTheme="minorEastAsia" w:hAnsi="Cambria Math"/>
                        <w:lang w:bidi="fa-IR"/>
                      </w:rPr>
                      <m:t>2.22 z</m:t>
                    </m:r>
                  </m:e>
                </m:mr>
                <m:mr>
                  <m:e>
                    <m:r>
                      <w:rPr>
                        <w:rFonts w:ascii="Cambria Math" w:eastAsiaTheme="minorEastAsia" w:hAnsi="Cambria Math"/>
                        <w:lang w:bidi="fa-IR"/>
                      </w:rPr>
                      <m:t>0</m:t>
                    </m:r>
                  </m:e>
                </m:mr>
                <m:mr>
                  <m:e>
                    <m:r>
                      <w:rPr>
                        <w:rFonts w:ascii="Cambria Math" w:eastAsiaTheme="minorEastAsia" w:hAnsi="Cambria Math"/>
                        <w:lang w:bidi="fa-IR"/>
                      </w:rPr>
                      <m:t>0</m:t>
                    </m:r>
                  </m:e>
                </m:mr>
              </m:m>
            </m:e>
          </m:d>
          <m:r>
            <m:rPr>
              <m:sty m:val="p"/>
            </m:rPr>
            <w:rPr>
              <w:rFonts w:ascii="Cambria Math" w:eastAsiaTheme="minorEastAsia" w:hAnsi="Cambria Math"/>
              <w:lang w:bidi="fa-IR"/>
            </w:rPr>
            <m:t>=</m:t>
          </m:r>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r>
                      <w:rPr>
                        <w:rFonts w:ascii="Cambria Math" w:eastAsiaTheme="minorEastAsia" w:hAnsi="Cambria Math"/>
                        <w:lang w:bidi="fa-IR"/>
                      </w:rPr>
                      <m:t>206000 z</m:t>
                    </m:r>
                  </m:e>
                </m:mr>
                <m:mr>
                  <m:e>
                    <m:r>
                      <w:rPr>
                        <w:rFonts w:ascii="Cambria Math" w:eastAsiaTheme="minorEastAsia" w:hAnsi="Cambria Math"/>
                        <w:lang w:bidi="fa-IR"/>
                      </w:rPr>
                      <m:t>66800 z</m:t>
                    </m:r>
                  </m:e>
                </m:mr>
                <m:mr>
                  <m:e>
                    <m:r>
                      <w:rPr>
                        <w:rFonts w:ascii="Cambria Math" w:eastAsiaTheme="minorEastAsia" w:hAnsi="Cambria Math"/>
                        <w:lang w:bidi="fa-IR"/>
                      </w:rPr>
                      <m:t>-103800</m:t>
                    </m:r>
                  </m:e>
                </m:mr>
              </m:m>
            </m:e>
          </m:d>
          <m:r>
            <w:rPr>
              <w:rFonts w:ascii="Cambria Math" w:eastAsiaTheme="minorEastAsia" w:hAnsi="Cambria Math"/>
              <w:lang w:bidi="fa-IR"/>
            </w:rPr>
            <m:t xml:space="preserve">  KPa                                                                                                 (4-37)</m:t>
          </m:r>
        </m:oMath>
      </m:oMathPara>
    </w:p>
    <w:p w:rsidR="00842864" w:rsidRPr="00842864" w:rsidRDefault="00842864" w:rsidP="00F87211">
      <w:pPr>
        <w:tabs>
          <w:tab w:val="left" w:pos="7241"/>
        </w:tabs>
        <w:rPr>
          <w:rFonts w:eastAsiaTheme="minorEastAsia"/>
          <w:rtl/>
          <w:lang w:bidi="fa-IR"/>
        </w:rPr>
      </w:pPr>
    </w:p>
    <w:p w:rsidR="0067030E" w:rsidRDefault="0067030E" w:rsidP="00F65D02">
      <w:pPr>
        <w:tabs>
          <w:tab w:val="left" w:pos="7241"/>
        </w:tabs>
        <w:jc w:val="right"/>
        <w:rPr>
          <w:rtl/>
          <w:lang w:bidi="fa-IR"/>
        </w:rPr>
      </w:pPr>
    </w:p>
    <w:p w:rsidR="0067030E" w:rsidRPr="00F87211" w:rsidRDefault="00D555C3" w:rsidP="005955D8">
      <w:pPr>
        <w:tabs>
          <w:tab w:val="left" w:pos="7241"/>
        </w:tabs>
        <w:jc w:val="right"/>
        <w:rPr>
          <w:rFonts w:eastAsiaTheme="minorEastAsia"/>
          <w:lang w:bidi="fa-IR"/>
        </w:rPr>
      </w:pPr>
      <m:oMathPara>
        <m:oMathParaPr>
          <m:jc m:val="left"/>
        </m:oMathParaPr>
        <m:oMath>
          <m:sSub>
            <m:sSubPr>
              <m:ctrlPr>
                <w:rPr>
                  <w:rFonts w:ascii="Cambria Math" w:hAnsi="Cambria Math"/>
                  <w:i/>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sSup>
                <m:sSupPr>
                  <m:ctrlPr>
                    <w:rPr>
                      <w:rFonts w:ascii="Cambria Math" w:hAnsi="Cambria Math"/>
                      <w:i/>
                      <w:lang w:bidi="fa-IR"/>
                    </w:rPr>
                  </m:ctrlPr>
                </m:sSupPr>
                <m:e>
                  <m:r>
                    <w:rPr>
                      <w:rFonts w:ascii="Cambria Math" w:hAnsi="Cambria Math"/>
                      <w:lang w:bidi="fa-IR"/>
                    </w:rPr>
                    <m:t>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sSub>
                <m:sSubPr>
                  <m:ctrlPr>
                    <w:rPr>
                      <w:rFonts w:ascii="Cambria Math" w:hAnsi="Cambria Math"/>
                      <w:lang w:bidi="fa-IR"/>
                    </w:rPr>
                  </m:ctrlPr>
                </m:sSubPr>
                <m:e>
                  <m:r>
                    <w:rPr>
                      <w:rFonts w:ascii="Cambria Math" w:hAnsi="Cambria Math"/>
                      <w:lang w:bidi="fa-IR"/>
                    </w:rPr>
                    <m:t>Q</m:t>
                  </m:r>
                </m:e>
                <m: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0</m:t>
                          </m:r>
                        </m:e>
                        <m:sup>
                          <m:r>
                            <w:rPr>
                              <w:rFonts w:ascii="Cambria Math" w:hAnsi="Cambria Math"/>
                              <w:lang w:bidi="fa-IR"/>
                            </w:rPr>
                            <m:t>0</m:t>
                          </m:r>
                        </m:sup>
                      </m:sSup>
                    </m:e>
                  </m:d>
                </m:sub>
              </m:sSub>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r>
                      <w:rPr>
                        <w:rFonts w:ascii="Cambria Math" w:hAnsi="Cambria Math"/>
                        <w:lang w:bidi="fa-IR"/>
                      </w:rPr>
                      <m:t>2.22 z</m:t>
                    </m:r>
                  </m:e>
                </m:mr>
                <m:mr>
                  <m:e>
                    <m:r>
                      <w:rPr>
                        <w:rFonts w:ascii="Cambria Math" w:hAnsi="Cambria Math"/>
                        <w:lang w:bidi="fa-IR"/>
                      </w:rPr>
                      <m:t>0</m:t>
                    </m:r>
                  </m:e>
                </m:mr>
                <m:mr>
                  <m:e>
                    <m:r>
                      <w:rPr>
                        <w:rFonts w:ascii="Cambria Math" w:hAnsi="Cambria Math"/>
                        <w:lang w:bidi="fa-IR"/>
                      </w:rPr>
                      <m:t>0</m:t>
                    </m:r>
                  </m:e>
                </m:mr>
              </m:m>
            </m:e>
          </m:d>
          <m:r>
            <m:rPr>
              <m:sty m:val="p"/>
            </m:rPr>
            <w:rPr>
              <w:rFonts w:ascii="Cambria Math" w:hAnsi="Cambria Math"/>
              <w:lang w:bidi="fa-IR"/>
            </w:rPr>
            <m:t>=</m:t>
          </m:r>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r>
                      <w:rPr>
                        <w:rFonts w:ascii="Cambria Math" w:hAnsi="Cambria Math"/>
                        <w:lang w:bidi="fa-IR"/>
                      </w:rPr>
                      <m:t>346000 z</m:t>
                    </m:r>
                  </m:e>
                </m:mr>
                <m:mr>
                  <m:e>
                    <m:r>
                      <w:rPr>
                        <w:rFonts w:ascii="Cambria Math" w:hAnsi="Cambria Math"/>
                        <w:lang w:bidi="fa-IR"/>
                      </w:rPr>
                      <m:t>6700 z</m:t>
                    </m:r>
                  </m:e>
                </m:mr>
                <m:mr>
                  <m:e>
                    <m:r>
                      <w:rPr>
                        <w:rFonts w:ascii="Cambria Math" w:hAnsi="Cambria Math"/>
                        <w:lang w:bidi="fa-IR"/>
                      </w:rPr>
                      <m:t>0</m:t>
                    </m:r>
                  </m:e>
                </m:mr>
              </m:m>
            </m:e>
          </m:d>
          <m:r>
            <w:rPr>
              <w:rFonts w:ascii="Cambria Math" w:hAnsi="Cambria Math"/>
              <w:lang w:bidi="fa-IR"/>
            </w:rPr>
            <m:t xml:space="preserve">  KPa                                                                                                          (4-38)</m:t>
          </m:r>
        </m:oMath>
      </m:oMathPara>
    </w:p>
    <w:p w:rsidR="00F87211" w:rsidRDefault="00F87211" w:rsidP="00F65D02">
      <w:pPr>
        <w:tabs>
          <w:tab w:val="left" w:pos="7241"/>
        </w:tabs>
        <w:jc w:val="right"/>
        <w:rPr>
          <w:rFonts w:eastAsiaTheme="minorEastAsia"/>
          <w:rtl/>
          <w:lang w:bidi="fa-IR"/>
        </w:rPr>
      </w:pPr>
    </w:p>
    <w:p w:rsidR="009319BE" w:rsidRDefault="009319BE" w:rsidP="00F65D02">
      <w:pPr>
        <w:tabs>
          <w:tab w:val="left" w:pos="7241"/>
        </w:tabs>
        <w:jc w:val="right"/>
        <w:rPr>
          <w:rFonts w:eastAsiaTheme="minorEastAsia"/>
          <w:rtl/>
          <w:lang w:bidi="fa-IR"/>
        </w:rPr>
      </w:pPr>
    </w:p>
    <w:p w:rsidR="009319BE" w:rsidRDefault="009319BE" w:rsidP="00F65D02">
      <w:pPr>
        <w:tabs>
          <w:tab w:val="left" w:pos="7241"/>
        </w:tabs>
        <w:jc w:val="right"/>
        <w:rPr>
          <w:rFonts w:eastAsiaTheme="minorEastAsia"/>
          <w:rtl/>
          <w:lang w:bidi="fa-IR"/>
        </w:rPr>
      </w:pPr>
    </w:p>
    <w:p w:rsidR="00F9611B" w:rsidRPr="00C90EEA" w:rsidRDefault="009319BE" w:rsidP="00C90EEA">
      <w:pPr>
        <w:tabs>
          <w:tab w:val="left" w:pos="7241"/>
        </w:tabs>
        <w:jc w:val="center"/>
        <w:rPr>
          <w:rFonts w:eastAsiaTheme="minorEastAsia"/>
          <w:lang w:bidi="fa-IR"/>
        </w:rPr>
      </w:pPr>
      <w:r>
        <w:rPr>
          <w:rFonts w:eastAsiaTheme="minorEastAsia" w:hint="cs"/>
          <w:rtl/>
          <w:lang w:bidi="fa-IR"/>
        </w:rPr>
        <w:t xml:space="preserve">نمودار (14-4) </w:t>
      </w:r>
      <w:r w:rsidRPr="009319BE">
        <w:rPr>
          <w:rtl/>
          <w:lang w:bidi="fa-IR"/>
        </w:rPr>
        <w:t xml:space="preserve">توزیع تنش در چیدمان </w:t>
      </w:r>
      <w:r w:rsidRPr="009319BE">
        <w:rPr>
          <w:lang w:bidi="fa-IR"/>
        </w:rPr>
        <w:t>s[±30/0]</w:t>
      </w:r>
    </w:p>
    <w:p w:rsidR="0067030E" w:rsidRDefault="00567DF6" w:rsidP="00DB37D8">
      <w:pPr>
        <w:tabs>
          <w:tab w:val="left" w:pos="7241"/>
        </w:tabs>
        <w:jc w:val="center"/>
        <w:rPr>
          <w:rtl/>
          <w:lang w:bidi="fa-IR"/>
        </w:rPr>
      </w:pPr>
      <w:r>
        <w:rPr>
          <w:noProof/>
        </w:rPr>
        <w:drawing>
          <wp:inline distT="0" distB="0" distL="0" distR="0" wp14:anchorId="36E8C606" wp14:editId="1B019F8F">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67DF6" w:rsidRDefault="00567DF6" w:rsidP="00F65D02">
      <w:pPr>
        <w:tabs>
          <w:tab w:val="left" w:pos="7241"/>
        </w:tabs>
        <w:jc w:val="right"/>
        <w:rPr>
          <w:rtl/>
          <w:lang w:bidi="fa-IR"/>
        </w:rPr>
      </w:pPr>
    </w:p>
    <w:p w:rsidR="00567DF6" w:rsidRDefault="00567DF6"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567DF6" w:rsidRDefault="009319BE" w:rsidP="009319BE">
      <w:pPr>
        <w:tabs>
          <w:tab w:val="left" w:pos="7241"/>
        </w:tabs>
        <w:jc w:val="center"/>
        <w:rPr>
          <w:rtl/>
          <w:lang w:bidi="fa-IR"/>
        </w:rPr>
      </w:pPr>
      <w:r>
        <w:rPr>
          <w:rFonts w:hint="cs"/>
          <w:rtl/>
          <w:lang w:bidi="fa-IR"/>
        </w:rPr>
        <w:t xml:space="preserve">نمودار (15-4) </w:t>
      </w:r>
      <w:r w:rsidRPr="009319BE">
        <w:rPr>
          <w:rtl/>
          <w:lang w:bidi="fa-IR"/>
        </w:rPr>
        <w:t xml:space="preserve">توزیع تنش در چیدمان </w:t>
      </w:r>
      <w:r w:rsidRPr="009319BE">
        <w:rPr>
          <w:lang w:bidi="fa-IR"/>
        </w:rPr>
        <w:t>s[±30/0]</w:t>
      </w:r>
    </w:p>
    <w:p w:rsidR="00567DF6" w:rsidRDefault="006066B5" w:rsidP="00F9611B">
      <w:pPr>
        <w:tabs>
          <w:tab w:val="left" w:pos="7241"/>
        </w:tabs>
        <w:jc w:val="center"/>
        <w:rPr>
          <w:rtl/>
          <w:lang w:bidi="fa-IR"/>
        </w:rPr>
      </w:pPr>
      <w:r>
        <w:rPr>
          <w:noProof/>
        </w:rPr>
        <w:drawing>
          <wp:inline distT="0" distB="0" distL="0" distR="0" wp14:anchorId="43C07986" wp14:editId="4A02EB76">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7DF6" w:rsidRDefault="00567DF6" w:rsidP="00F65D02">
      <w:pPr>
        <w:tabs>
          <w:tab w:val="left" w:pos="7241"/>
        </w:tabs>
        <w:jc w:val="right"/>
        <w:rPr>
          <w:rtl/>
          <w:lang w:bidi="fa-IR"/>
        </w:rPr>
      </w:pPr>
    </w:p>
    <w:p w:rsidR="00567DF6" w:rsidRDefault="00567DF6"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C90EEA" w:rsidP="00C90EEA">
      <w:pPr>
        <w:tabs>
          <w:tab w:val="left" w:pos="7241"/>
        </w:tabs>
        <w:jc w:val="center"/>
        <w:rPr>
          <w:rtl/>
          <w:lang w:bidi="fa-IR"/>
        </w:rPr>
      </w:pPr>
      <w:r>
        <w:rPr>
          <w:rFonts w:hint="cs"/>
          <w:rtl/>
          <w:lang w:bidi="fa-IR"/>
        </w:rPr>
        <w:t xml:space="preserve">نمودار (16-4) </w:t>
      </w:r>
      <w:r w:rsidRPr="00C90EEA">
        <w:rPr>
          <w:rtl/>
          <w:lang w:bidi="fa-IR"/>
        </w:rPr>
        <w:t xml:space="preserve">توزیع کرنش در چیدمان </w:t>
      </w:r>
      <w:r w:rsidRPr="00C90EEA">
        <w:rPr>
          <w:lang w:bidi="fa-IR"/>
        </w:rPr>
        <w:t>s[±30/0]</w:t>
      </w:r>
    </w:p>
    <w:p w:rsidR="00567DF6" w:rsidRDefault="006066B5" w:rsidP="00F9611B">
      <w:pPr>
        <w:tabs>
          <w:tab w:val="left" w:pos="7241"/>
        </w:tabs>
        <w:jc w:val="center"/>
        <w:rPr>
          <w:rtl/>
          <w:lang w:bidi="fa-IR"/>
        </w:rPr>
      </w:pPr>
      <w:r>
        <w:rPr>
          <w:noProof/>
        </w:rPr>
        <w:drawing>
          <wp:inline distT="0" distB="0" distL="0" distR="0" wp14:anchorId="642CCF50" wp14:editId="261A22C8">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7DF6" w:rsidRDefault="00567DF6"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F65D02">
      <w:pPr>
        <w:tabs>
          <w:tab w:val="left" w:pos="7241"/>
        </w:tabs>
        <w:jc w:val="right"/>
        <w:rPr>
          <w:rtl/>
          <w:lang w:bidi="fa-IR"/>
        </w:rPr>
      </w:pPr>
    </w:p>
    <w:p w:rsidR="00C90EEA" w:rsidRDefault="00C90EEA" w:rsidP="00C90EEA">
      <w:pPr>
        <w:tabs>
          <w:tab w:val="left" w:pos="7241"/>
        </w:tabs>
        <w:jc w:val="center"/>
        <w:rPr>
          <w:rtl/>
          <w:lang w:bidi="fa-IR"/>
        </w:rPr>
      </w:pPr>
      <w:r>
        <w:rPr>
          <w:rFonts w:hint="cs"/>
          <w:rtl/>
          <w:lang w:bidi="fa-IR"/>
        </w:rPr>
        <w:t xml:space="preserve">نمودار (17-4) </w:t>
      </w:r>
      <w:r w:rsidRPr="00C90EEA">
        <w:rPr>
          <w:rtl/>
          <w:lang w:bidi="fa-IR"/>
        </w:rPr>
        <w:t xml:space="preserve">توزیع تنش برشی در چیدمان </w:t>
      </w:r>
      <w:r w:rsidRPr="00C90EEA">
        <w:rPr>
          <w:lang w:bidi="fa-IR"/>
        </w:rPr>
        <w:t>s[±30/0]</w:t>
      </w:r>
    </w:p>
    <w:p w:rsidR="00567DF6" w:rsidRDefault="006066B5" w:rsidP="00F9611B">
      <w:pPr>
        <w:tabs>
          <w:tab w:val="left" w:pos="7241"/>
        </w:tabs>
        <w:jc w:val="center"/>
        <w:rPr>
          <w:rtl/>
          <w:lang w:bidi="fa-IR"/>
        </w:rPr>
      </w:pPr>
      <w:r>
        <w:rPr>
          <w:noProof/>
        </w:rPr>
        <w:drawing>
          <wp:inline distT="0" distB="0" distL="0" distR="0" wp14:anchorId="08F0804F" wp14:editId="0D770DA0">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7DF6" w:rsidRDefault="00567DF6" w:rsidP="00F65D02">
      <w:pPr>
        <w:tabs>
          <w:tab w:val="left" w:pos="7241"/>
        </w:tabs>
        <w:jc w:val="right"/>
        <w:rPr>
          <w:rtl/>
          <w:lang w:bidi="fa-IR"/>
        </w:rPr>
      </w:pPr>
    </w:p>
    <w:p w:rsidR="006066B5" w:rsidRDefault="006066B5" w:rsidP="00F65D02">
      <w:pPr>
        <w:tabs>
          <w:tab w:val="left" w:pos="7241"/>
        </w:tabs>
        <w:jc w:val="right"/>
        <w:rPr>
          <w:rtl/>
          <w:lang w:bidi="fa-IR"/>
        </w:rPr>
      </w:pPr>
    </w:p>
    <w:p w:rsidR="006066B5" w:rsidRDefault="006066B5"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38503A" w:rsidP="00F65D02">
      <w:pPr>
        <w:tabs>
          <w:tab w:val="left" w:pos="7241"/>
        </w:tabs>
        <w:jc w:val="right"/>
        <w:rPr>
          <w:rtl/>
          <w:lang w:bidi="fa-IR"/>
        </w:rPr>
      </w:pPr>
    </w:p>
    <w:p w:rsidR="0038503A" w:rsidRDefault="00C90EEA" w:rsidP="00C90EEA">
      <w:pPr>
        <w:tabs>
          <w:tab w:val="left" w:pos="7241"/>
        </w:tabs>
        <w:jc w:val="center"/>
        <w:rPr>
          <w:rtl/>
          <w:lang w:bidi="fa-IR"/>
        </w:rPr>
      </w:pPr>
      <w:r>
        <w:rPr>
          <w:rFonts w:hint="cs"/>
          <w:rtl/>
          <w:lang w:bidi="fa-IR"/>
        </w:rPr>
        <w:t xml:space="preserve">نمودار (18-4) </w:t>
      </w:r>
      <w:r w:rsidRPr="00C90EEA">
        <w:rPr>
          <w:rtl/>
          <w:lang w:bidi="fa-IR"/>
        </w:rPr>
        <w:t>توزیع کرنش برشی در چیدمان</w:t>
      </w:r>
      <w:r w:rsidRPr="00C90EEA">
        <w:rPr>
          <w:lang w:bidi="fa-IR"/>
        </w:rPr>
        <w:t xml:space="preserve"> s[±30/0]</w:t>
      </w:r>
    </w:p>
    <w:p w:rsidR="006066B5" w:rsidRDefault="006066B5" w:rsidP="0038503A">
      <w:pPr>
        <w:tabs>
          <w:tab w:val="left" w:pos="7241"/>
        </w:tabs>
        <w:jc w:val="center"/>
        <w:rPr>
          <w:rtl/>
          <w:lang w:bidi="fa-IR"/>
        </w:rPr>
      </w:pPr>
      <w:r>
        <w:rPr>
          <w:noProof/>
        </w:rPr>
        <w:drawing>
          <wp:inline distT="0" distB="0" distL="0" distR="0" wp14:anchorId="4E8B6868" wp14:editId="553146D4">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066B5" w:rsidRDefault="006066B5" w:rsidP="00F65D02">
      <w:pPr>
        <w:tabs>
          <w:tab w:val="left" w:pos="7241"/>
        </w:tabs>
        <w:jc w:val="right"/>
        <w:rPr>
          <w:rtl/>
          <w:lang w:bidi="fa-IR"/>
        </w:rPr>
      </w:pPr>
    </w:p>
    <w:p w:rsidR="006066B5" w:rsidRDefault="006066B5" w:rsidP="00F9611B">
      <w:pPr>
        <w:rPr>
          <w:rtl/>
          <w:lang w:bidi="fa-IR"/>
        </w:rPr>
      </w:pPr>
    </w:p>
    <w:p w:rsidR="00C90EEA" w:rsidRPr="00DB37D8" w:rsidRDefault="00C90EEA" w:rsidP="00F9611B">
      <w:pPr>
        <w:rPr>
          <w:rtl/>
          <w:lang w:bidi="fa-IR"/>
        </w:rPr>
      </w:pPr>
    </w:p>
    <w:p w:rsidR="0067030E" w:rsidRPr="00DB37D8" w:rsidRDefault="00F87211" w:rsidP="00F9611B">
      <w:pPr>
        <w:rPr>
          <w:rtl/>
          <w:lang w:bidi="fa-IR"/>
        </w:rPr>
      </w:pPr>
      <w:r w:rsidRPr="00DB37D8">
        <w:rPr>
          <w:rFonts w:hint="cs"/>
          <w:rtl/>
          <w:lang w:bidi="fa-IR"/>
        </w:rPr>
        <w:lastRenderedPageBreak/>
        <w:t>با استفاده از روابط قبلی میتوان کرنش ها و تنش ها در جهات محورهای اصلی مواد 1 و 2 محاسبه کرد</w:t>
      </w:r>
      <w:r w:rsidR="00C81D61" w:rsidRPr="00DB37D8">
        <w:rPr>
          <w:rFonts w:hint="cs"/>
          <w:rtl/>
          <w:lang w:bidi="fa-IR"/>
        </w:rPr>
        <w:t>:</w:t>
      </w:r>
    </w:p>
    <w:p w:rsidR="00F87211" w:rsidRPr="00DB37D8" w:rsidRDefault="00F87211" w:rsidP="00F9611B">
      <w:pPr>
        <w:rPr>
          <w:rtl/>
          <w:lang w:bidi="fa-IR"/>
        </w:rPr>
      </w:pPr>
    </w:p>
    <w:p w:rsidR="0067030E" w:rsidRDefault="0067030E" w:rsidP="00F65D02">
      <w:pPr>
        <w:tabs>
          <w:tab w:val="left" w:pos="7241"/>
        </w:tabs>
        <w:jc w:val="right"/>
        <w:rPr>
          <w:rtl/>
          <w:lang w:bidi="fa-IR"/>
        </w:rPr>
      </w:pPr>
    </w:p>
    <w:p w:rsidR="004C5BCB" w:rsidRDefault="004C5BCB" w:rsidP="00F65D02">
      <w:pPr>
        <w:tabs>
          <w:tab w:val="left" w:pos="7241"/>
        </w:tabs>
        <w:jc w:val="right"/>
        <w:rPr>
          <w:rtl/>
          <w:lang w:bidi="fa-IR"/>
        </w:rPr>
      </w:pPr>
    </w:p>
    <w:p w:rsidR="004C5BCB" w:rsidRDefault="004C5BCB" w:rsidP="00F65D02">
      <w:pPr>
        <w:tabs>
          <w:tab w:val="left" w:pos="7241"/>
        </w:tabs>
        <w:jc w:val="right"/>
        <w:rPr>
          <w:rtl/>
          <w:lang w:bidi="fa-IR"/>
        </w:rPr>
      </w:pPr>
    </w:p>
    <w:p w:rsidR="002D5900" w:rsidRPr="00D96FEF" w:rsidRDefault="00D555C3" w:rsidP="00D96FEF">
      <w:pPr>
        <w:tabs>
          <w:tab w:val="left" w:pos="7241"/>
        </w:tabs>
        <w:jc w:val="right"/>
        <w:rPr>
          <w:rFonts w:eastAsiaTheme="minorEastAsia"/>
          <w:rtl/>
          <w:lang w:bidi="fa-IR"/>
        </w:rPr>
      </w:pPr>
      <m:oMathPara>
        <m:oMathParaPr>
          <m:jc m:val="left"/>
        </m:oMathParaPr>
        <m:oMath>
          <m:sSub>
            <m:sSubPr>
              <m:ctrlPr>
                <w:rPr>
                  <w:rFonts w:ascii="Cambria Math" w:hAnsi="Cambria Math"/>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ε</m:t>
                            </m:r>
                          </m:e>
                          <m:sub>
                            <m:r>
                              <w:rPr>
                                <w:rFonts w:ascii="Cambria Math" w:hAnsi="Cambria Math"/>
                                <w:lang w:bidi="fa-IR"/>
                              </w:rPr>
                              <m:t>1</m:t>
                            </m:r>
                          </m:sub>
                        </m:sSub>
                      </m:e>
                    </m:mr>
                    <m:mr>
                      <m:e>
                        <m:sSub>
                          <m:sSubPr>
                            <m:ctrlPr>
                              <w:rPr>
                                <w:rFonts w:ascii="Cambria Math" w:hAnsi="Cambria Math"/>
                                <w:i/>
                                <w:lang w:bidi="fa-IR"/>
                              </w:rPr>
                            </m:ctrlPr>
                          </m:sSubPr>
                          <m:e>
                            <m:r>
                              <w:rPr>
                                <w:rFonts w:ascii="Cambria Math" w:hAnsi="Cambria Math"/>
                                <w:lang w:bidi="fa-IR"/>
                              </w:rPr>
                              <m:t>ε</m:t>
                            </m:r>
                          </m:e>
                          <m:sub>
                            <m:r>
                              <w:rPr>
                                <w:rFonts w:ascii="Cambria Math" w:hAnsi="Cambria Math"/>
                                <w:lang w:bidi="fa-IR"/>
                              </w:rPr>
                              <m:t>2</m:t>
                            </m:r>
                          </m:sub>
                        </m:sSub>
                      </m:e>
                    </m:mr>
                    <m:mr>
                      <m:e>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12</m:t>
                                </m:r>
                              </m:sub>
                            </m:sSub>
                          </m:num>
                          <m:den>
                            <m:r>
                              <w:rPr>
                                <w:rFonts w:ascii="Cambria Math" w:hAnsi="Cambria Math"/>
                                <w:lang w:bidi="fa-IR"/>
                              </w:rPr>
                              <m:t>2</m:t>
                            </m:r>
                          </m:den>
                        </m:f>
                      </m:e>
                    </m:mr>
                  </m:m>
                </m:e>
              </m:d>
            </m:e>
            <m:sub>
              <m:sSup>
                <m:sSupPr>
                  <m:ctrlPr>
                    <w:rPr>
                      <w:rFonts w:ascii="Cambria Math" w:hAnsi="Cambria Math"/>
                      <w:i/>
                      <w:lang w:bidi="fa-IR"/>
                    </w:rPr>
                  </m:ctrlPr>
                </m:sSupPr>
                <m:e>
                  <m:r>
                    <w:rPr>
                      <w:rFonts w:ascii="Cambria Math" w:hAnsi="Cambria Math"/>
                      <w:lang w:bidi="fa-IR"/>
                    </w:rPr>
                    <m:t>+30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T</m:t>
                  </m:r>
                </m:e>
                <m: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+30</m:t>
                          </m:r>
                        </m:e>
                        <m:sup>
                          <m:r>
                            <w:rPr>
                              <w:rFonts w:ascii="Cambria Math" w:hAnsi="Cambria Math"/>
                              <w:lang w:bidi="fa-IR"/>
                            </w:rPr>
                            <m:t>0</m:t>
                          </m:r>
                        </m:sup>
                      </m:sSup>
                    </m:e>
                  </m:d>
                </m:sub>
              </m:sSub>
            </m:e>
          </m:d>
          <m:sSub>
            <m:sSubPr>
              <m:ctrlPr>
                <w:rPr>
                  <w:rFonts w:ascii="Cambria Math" w:hAnsi="Cambria Math"/>
                  <w:i/>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ε</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ε</m:t>
                            </m:r>
                          </m:e>
                          <m:sub>
                            <m:r>
                              <w:rPr>
                                <w:rFonts w:ascii="Cambria Math" w:hAnsi="Cambria Math"/>
                                <w:lang w:bidi="fa-IR"/>
                              </w:rPr>
                              <m:t>y</m:t>
                            </m:r>
                          </m:sub>
                        </m:sSub>
                      </m:e>
                    </m:mr>
                    <m:mr>
                      <m:e>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γ</m:t>
                                </m:r>
                              </m:e>
                              <m:sub>
                                <m:r>
                                  <w:rPr>
                                    <w:rFonts w:ascii="Cambria Math" w:hAnsi="Cambria Math"/>
                                    <w:lang w:bidi="fa-IR"/>
                                  </w:rPr>
                                  <m:t>xy</m:t>
                                </m:r>
                              </m:sub>
                            </m:sSub>
                          </m:num>
                          <m:den>
                            <m:r>
                              <w:rPr>
                                <w:rFonts w:ascii="Cambria Math" w:hAnsi="Cambria Math"/>
                                <w:lang w:bidi="fa-IR"/>
                              </w:rPr>
                              <m:t>2</m:t>
                            </m:r>
                          </m:den>
                        </m:f>
                      </m:e>
                    </m:mr>
                  </m:m>
                </m:e>
              </m:d>
            </m:e>
            <m:sub>
              <m:sSup>
                <m:sSupPr>
                  <m:ctrlPr>
                    <w:rPr>
                      <w:rFonts w:ascii="Cambria Math" w:hAnsi="Cambria Math"/>
                      <w:i/>
                      <w:lang w:bidi="fa-IR"/>
                    </w:rPr>
                  </m:ctrlPr>
                </m:sSupPr>
                <m:e>
                  <m:r>
                    <w:rPr>
                      <w:rFonts w:ascii="Cambria Math" w:hAnsi="Cambria Math"/>
                      <w:lang w:bidi="fa-IR"/>
                    </w:rPr>
                    <m:t>+30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r>
                      <w:rPr>
                        <w:rFonts w:ascii="Cambria Math" w:hAnsi="Cambria Math"/>
                        <w:lang w:bidi="fa-IR"/>
                      </w:rPr>
                      <m:t>0.75</m:t>
                    </m:r>
                  </m:e>
                  <m:e>
                    <m:r>
                      <w:rPr>
                        <w:rFonts w:ascii="Cambria Math" w:hAnsi="Cambria Math"/>
                        <w:lang w:bidi="fa-IR"/>
                      </w:rPr>
                      <m:t>0.25</m:t>
                    </m:r>
                  </m:e>
                  <m:e>
                    <m:r>
                      <w:rPr>
                        <w:rFonts w:ascii="Cambria Math" w:hAnsi="Cambria Math"/>
                        <w:lang w:bidi="fa-IR"/>
                      </w:rPr>
                      <m:t>0.867</m:t>
                    </m:r>
                  </m:e>
                </m:mr>
                <m:mr>
                  <m:e>
                    <m:r>
                      <w:rPr>
                        <w:rFonts w:ascii="Cambria Math" w:hAnsi="Cambria Math"/>
                        <w:lang w:bidi="fa-IR"/>
                      </w:rPr>
                      <m:t>0.25</m:t>
                    </m:r>
                  </m:e>
                  <m:e>
                    <m:r>
                      <w:rPr>
                        <w:rFonts w:ascii="Cambria Math" w:hAnsi="Cambria Math"/>
                        <w:lang w:bidi="fa-IR"/>
                      </w:rPr>
                      <m:t>0.75</m:t>
                    </m:r>
                  </m:e>
                  <m:e>
                    <m:r>
                      <w:rPr>
                        <w:rFonts w:ascii="Cambria Math" w:hAnsi="Cambria Math"/>
                        <w:lang w:bidi="fa-IR"/>
                      </w:rPr>
                      <m:t>-0.867</m:t>
                    </m:r>
                  </m:e>
                </m:mr>
                <m:mr>
                  <m:e>
                    <m:r>
                      <w:rPr>
                        <w:rFonts w:ascii="Cambria Math" w:hAnsi="Cambria Math"/>
                        <w:lang w:bidi="fa-IR"/>
                      </w:rPr>
                      <m:t>-0.433</m:t>
                    </m:r>
                  </m:e>
                  <m:e>
                    <m:r>
                      <w:rPr>
                        <w:rFonts w:ascii="Cambria Math" w:hAnsi="Cambria Math"/>
                        <w:lang w:bidi="fa-IR"/>
                      </w:rPr>
                      <m:t>0.433</m:t>
                    </m:r>
                  </m:e>
                  <m:e>
                    <m:r>
                      <w:rPr>
                        <w:rFonts w:ascii="Cambria Math" w:hAnsi="Cambria Math"/>
                        <w:lang w:bidi="fa-IR"/>
                      </w:rPr>
                      <m:t>0.5</m:t>
                    </m:r>
                  </m:e>
                </m:mr>
              </m:m>
            </m:e>
          </m:d>
          <m:r>
            <w:rPr>
              <w:rFonts w:ascii="Cambria Math" w:hAnsi="Cambria Math"/>
              <w:lang w:bidi="fa-IR"/>
            </w:rPr>
            <m:t xml:space="preserve">                                                                        (4-39)</m:t>
          </m:r>
        </m:oMath>
      </m:oMathPara>
    </w:p>
    <w:p w:rsidR="00C81D61" w:rsidRDefault="00C81D61" w:rsidP="00C81D61">
      <w:pPr>
        <w:tabs>
          <w:tab w:val="left" w:pos="7241"/>
        </w:tabs>
        <w:jc w:val="right"/>
        <w:rPr>
          <w:rFonts w:eastAsiaTheme="minorEastAsia"/>
          <w:rtl/>
          <w:lang w:bidi="fa-IR"/>
        </w:rPr>
      </w:pPr>
    </w:p>
    <w:p w:rsidR="00804859" w:rsidRDefault="00804859" w:rsidP="00C81D61">
      <w:pPr>
        <w:tabs>
          <w:tab w:val="left" w:pos="7241"/>
        </w:tabs>
        <w:jc w:val="right"/>
        <w:rPr>
          <w:rFonts w:eastAsiaTheme="minorEastAsia"/>
          <w:rtl/>
          <w:lang w:bidi="fa-IR"/>
        </w:rPr>
      </w:pPr>
    </w:p>
    <w:p w:rsidR="00C81D61" w:rsidRPr="00D96FEF" w:rsidRDefault="00D555C3" w:rsidP="00D96FEF">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1.667 z</m:t>
                    </m:r>
                  </m:e>
                </m:mr>
                <m:mr>
                  <m:e>
                    <m:r>
                      <w:rPr>
                        <w:rFonts w:ascii="Cambria Math" w:eastAsiaTheme="minorEastAsia" w:hAnsi="Cambria Math"/>
                        <w:lang w:bidi="fa-IR"/>
                      </w:rPr>
                      <m:t>0.556 z</m:t>
                    </m:r>
                  </m:e>
                </m:mr>
                <m:mr>
                  <m:e>
                    <m:r>
                      <w:rPr>
                        <w:rFonts w:ascii="Cambria Math" w:eastAsiaTheme="minorEastAsia" w:hAnsi="Cambria Math"/>
                        <w:lang w:bidi="fa-IR"/>
                      </w:rPr>
                      <m:t>-10924 z</m:t>
                    </m:r>
                  </m:e>
                </m:mr>
              </m:m>
            </m:e>
          </m:d>
          <m:r>
            <w:rPr>
              <w:rFonts w:ascii="Cambria Math" w:eastAsiaTheme="minorEastAsia" w:hAnsi="Cambria Math"/>
              <w:lang w:bidi="fa-IR"/>
            </w:rPr>
            <m:t xml:space="preserve">                                                                                                                                                    (4-40)</m:t>
          </m:r>
        </m:oMath>
      </m:oMathPara>
    </w:p>
    <w:p w:rsidR="00804859" w:rsidRDefault="00804859" w:rsidP="00C81D61">
      <w:pPr>
        <w:tabs>
          <w:tab w:val="left" w:pos="7241"/>
        </w:tabs>
        <w:jc w:val="right"/>
        <w:rPr>
          <w:rFonts w:eastAsiaTheme="minorEastAsia"/>
          <w:rtl/>
          <w:lang w:bidi="fa-IR"/>
        </w:rPr>
      </w:pPr>
    </w:p>
    <w:p w:rsidR="0038503A" w:rsidRDefault="0038503A" w:rsidP="00C81D61">
      <w:pPr>
        <w:tabs>
          <w:tab w:val="left" w:pos="7241"/>
        </w:tabs>
        <w:jc w:val="right"/>
        <w:rPr>
          <w:rFonts w:eastAsiaTheme="minorEastAsia"/>
          <w:rtl/>
          <w:lang w:bidi="fa-IR"/>
        </w:rPr>
      </w:pPr>
    </w:p>
    <w:p w:rsidR="0038503A" w:rsidRDefault="0038503A" w:rsidP="00C81D61">
      <w:pPr>
        <w:tabs>
          <w:tab w:val="left" w:pos="7241"/>
        </w:tabs>
        <w:jc w:val="right"/>
        <w:rPr>
          <w:rFonts w:eastAsiaTheme="minorEastAsia"/>
          <w:rtl/>
          <w:lang w:bidi="fa-IR"/>
        </w:rPr>
      </w:pPr>
    </w:p>
    <w:p w:rsidR="0038503A" w:rsidRDefault="0038503A" w:rsidP="00C81D61">
      <w:pPr>
        <w:tabs>
          <w:tab w:val="left" w:pos="7241"/>
        </w:tabs>
        <w:jc w:val="right"/>
        <w:rPr>
          <w:rFonts w:eastAsiaTheme="minorEastAsia"/>
          <w:rtl/>
          <w:lang w:bidi="fa-IR"/>
        </w:rPr>
      </w:pPr>
    </w:p>
    <w:p w:rsidR="00804859" w:rsidRPr="00D96FEF" w:rsidRDefault="00D555C3" w:rsidP="00C81D61">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1.667 z</m:t>
                    </m:r>
                  </m:e>
                </m:mr>
                <m:mr>
                  <m:e>
                    <m:r>
                      <w:rPr>
                        <w:rFonts w:ascii="Cambria Math" w:eastAsiaTheme="minorEastAsia" w:hAnsi="Cambria Math"/>
                        <w:lang w:bidi="fa-IR"/>
                      </w:rPr>
                      <m:t>0.556 z</m:t>
                    </m:r>
                  </m:e>
                </m:mr>
                <m:mr>
                  <m:e>
                    <m:r>
                      <w:rPr>
                        <w:rFonts w:ascii="Cambria Math" w:eastAsiaTheme="minorEastAsia" w:hAnsi="Cambria Math"/>
                        <w:lang w:bidi="fa-IR"/>
                      </w:rPr>
                      <m:t>1.924 z</m:t>
                    </m:r>
                  </m:e>
                </m:mr>
              </m:m>
            </m:e>
          </m:d>
          <m:r>
            <w:rPr>
              <w:rFonts w:ascii="Cambria Math" w:eastAsiaTheme="minorEastAsia" w:hAnsi="Cambria Math"/>
              <w:lang w:bidi="fa-IR"/>
            </w:rPr>
            <m:t xml:space="preserve">                                                                                                                                                        (4-41)</m:t>
          </m:r>
        </m:oMath>
      </m:oMathPara>
    </w:p>
    <w:p w:rsidR="00804859" w:rsidRDefault="00804859" w:rsidP="0038503A">
      <w:pPr>
        <w:tabs>
          <w:tab w:val="left" w:pos="7241"/>
        </w:tabs>
        <w:jc w:val="center"/>
        <w:rPr>
          <w:rFonts w:eastAsiaTheme="minorEastAsia"/>
          <w:lang w:bidi="fa-IR"/>
        </w:rPr>
      </w:pPr>
    </w:p>
    <w:p w:rsidR="00804859" w:rsidRPr="00D96FEF" w:rsidRDefault="00D555C3" w:rsidP="00C81D61">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2.22 z</m:t>
                    </m:r>
                  </m:e>
                </m:mr>
                <m:mr>
                  <m:e>
                    <m:r>
                      <w:rPr>
                        <w:rFonts w:ascii="Cambria Math" w:eastAsiaTheme="minorEastAsia" w:hAnsi="Cambria Math"/>
                        <w:lang w:bidi="fa-IR"/>
                      </w:rPr>
                      <m:t>0</m:t>
                    </m:r>
                  </m:e>
                </m:mr>
                <m:mr>
                  <m:e>
                    <m:r>
                      <w:rPr>
                        <w:rFonts w:ascii="Cambria Math" w:eastAsiaTheme="minorEastAsia" w:hAnsi="Cambria Math"/>
                        <w:lang w:bidi="fa-IR"/>
                      </w:rPr>
                      <m:t>0</m:t>
                    </m:r>
                  </m:e>
                </m:mr>
              </m:m>
            </m:e>
          </m:d>
          <m:r>
            <w:rPr>
              <w:rFonts w:ascii="Cambria Math" w:eastAsiaTheme="minorEastAsia" w:hAnsi="Cambria Math"/>
              <w:lang w:bidi="fa-IR"/>
            </w:rPr>
            <m:t xml:space="preserve">                                                                                                                                                             (4-42)</m:t>
          </m:r>
        </m:oMath>
      </m:oMathPara>
    </w:p>
    <w:p w:rsidR="00804859" w:rsidRDefault="00804859" w:rsidP="00C81D61">
      <w:pPr>
        <w:tabs>
          <w:tab w:val="left" w:pos="7241"/>
        </w:tabs>
        <w:jc w:val="right"/>
        <w:rPr>
          <w:rFonts w:eastAsiaTheme="minorEastAsia"/>
          <w:lang w:bidi="fa-IR"/>
        </w:rPr>
      </w:pPr>
    </w:p>
    <w:p w:rsidR="00804859" w:rsidRPr="00E67B01" w:rsidRDefault="00D555C3" w:rsidP="00C90EEA">
      <w:pPr>
        <w:tabs>
          <w:tab w:val="left" w:pos="7241"/>
        </w:tabs>
        <w:jc w:val="right"/>
        <w:rPr>
          <w:rFonts w:eastAsiaTheme="minorEastAsia"/>
          <w:lang w:bidi="fa-IR"/>
        </w:rPr>
      </w:p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lang w:bidi="fa-IR"/>
              </w:rPr>
            </m:ctrlPr>
          </m:dPr>
          <m:e>
            <m:sSub>
              <m:sSubPr>
                <m:ctrlPr>
                  <w:rPr>
                    <w:rFonts w:ascii="Cambria Math" w:eastAsiaTheme="minorEastAsia" w:hAnsi="Cambria Math"/>
                    <w:lang w:bidi="fa-IR"/>
                  </w:rPr>
                </m:ctrlPr>
              </m:sSubPr>
              <m:e>
                <m:r>
                  <w:rPr>
                    <w:rFonts w:ascii="Cambria Math" w:eastAsiaTheme="minorEastAsia" w:hAnsi="Cambria Math"/>
                    <w:lang w:bidi="fa-IR"/>
                  </w:rPr>
                  <m:t>T</m:t>
                </m:r>
              </m:e>
              <m:sub>
                <m:d>
                  <m:dPr>
                    <m:ctrlPr>
                      <w:rPr>
                        <w:rFonts w:ascii="Cambria Math" w:eastAsiaTheme="minorEastAsia" w:hAnsi="Cambria Math"/>
                        <w:i/>
                        <w:lang w:bidi="fa-IR"/>
                      </w:rPr>
                    </m:ctrlPr>
                  </m:dPr>
                  <m:e>
                    <m:r>
                      <w:rPr>
                        <w:rFonts w:ascii="Cambria Math" w:eastAsiaTheme="minorEastAsia" w:hAnsi="Cambria Math"/>
                        <w:lang w:bidi="fa-IR"/>
                      </w:rPr>
                      <m:t>+</m:t>
                    </m:r>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e>
                </m:d>
              </m:sub>
            </m:sSub>
          </m:e>
        </m:d>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261000 z</m:t>
                  </m:r>
                </m:e>
              </m:mr>
              <m:mr>
                <m:e>
                  <m:r>
                    <w:rPr>
                      <w:rFonts w:ascii="Cambria Math" w:eastAsiaTheme="minorEastAsia" w:hAnsi="Cambria Math"/>
                      <w:lang w:bidi="fa-IR"/>
                    </w:rPr>
                    <m:t>11780 z</m:t>
                  </m:r>
                </m:e>
              </m:mr>
              <m:mr>
                <m:e>
                  <m:r>
                    <w:rPr>
                      <w:rFonts w:ascii="Cambria Math" w:eastAsiaTheme="minorEastAsia" w:hAnsi="Cambria Math"/>
                      <w:lang w:bidi="fa-IR"/>
                    </w:rPr>
                    <m:t>-8470 z</m:t>
                  </m:r>
                </m:e>
              </m:mr>
            </m:m>
          </m:e>
        </m:d>
        <m:r>
          <w:rPr>
            <w:rFonts w:ascii="Cambria Math" w:eastAsiaTheme="minorEastAsia" w:hAnsi="Cambria Math"/>
            <w:lang w:bidi="fa-IR"/>
          </w:rPr>
          <m:t xml:space="preserve">                                                                                                         (4-43)</m:t>
        </m:r>
      </m:oMath>
      <w:r w:rsidR="00E67B01">
        <w:rPr>
          <w:rFonts w:eastAsiaTheme="minorEastAsia"/>
          <w:lang w:bidi="fa-IR"/>
        </w:rPr>
        <w:t xml:space="preserve">   </w:t>
      </w:r>
    </w:p>
    <w:p w:rsidR="00E67B01" w:rsidRDefault="00E67B01" w:rsidP="00C81D61">
      <w:pPr>
        <w:tabs>
          <w:tab w:val="left" w:pos="7241"/>
        </w:tabs>
        <w:jc w:val="right"/>
        <w:rPr>
          <w:rFonts w:eastAsiaTheme="minorEastAsia"/>
          <w:lang w:bidi="fa-IR"/>
        </w:rPr>
      </w:pPr>
    </w:p>
    <w:p w:rsidR="00E67B01" w:rsidRPr="00E67B01" w:rsidRDefault="00D555C3" w:rsidP="005955D8">
      <w:pPr>
        <w:tabs>
          <w:tab w:val="left" w:pos="7241"/>
        </w:tabs>
        <w:jc w:val="right"/>
        <w:rPr>
          <w:rFonts w:eastAsiaTheme="minorEastAsia"/>
          <w:rtl/>
          <w:lang w:bidi="fa-IR"/>
        </w:rPr>
      </w:pPr>
      <m:oMathPara>
        <m:oMathParaPr>
          <m:jc m:val="left"/>
        </m:oMathParaPr>
        <m:oMath>
          <m:sSub>
            <m:sSubPr>
              <m:ctrlPr>
                <w:rPr>
                  <w:rFonts w:ascii="Cambria Math" w:eastAsiaTheme="minorEastAsia" w:hAnsi="Cambria Math"/>
                  <w:i/>
                  <w:lang w:bidi="fa-IR"/>
                </w:rPr>
              </m:ctrlPr>
            </m:sSubPr>
            <m:e>
              <m:r>
                <w:rPr>
                  <w:rFonts w:ascii="Cambria Math" w:eastAsiaTheme="minorEastAsia" w:hAnsi="Cambria Math"/>
                  <w:lang w:bidi="fa-IR"/>
                </w:rPr>
                <m:t>{</m:t>
              </m:r>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r>
                <w:rPr>
                  <w:rFonts w:ascii="Cambria Math" w:eastAsiaTheme="minorEastAsia" w:hAnsi="Cambria Math"/>
                  <w:lang w:bidi="fa-IR"/>
                </w:rPr>
                <m:t>}</m:t>
              </m:r>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lang w:bidi="fa-IR"/>
                </w:rPr>
              </m:ctrlPr>
            </m:dPr>
            <m:e>
              <m:sSub>
                <m:sSubPr>
                  <m:ctrlPr>
                    <w:rPr>
                      <w:rFonts w:ascii="Cambria Math" w:eastAsiaTheme="minorEastAsia" w:hAnsi="Cambria Math"/>
                      <w:i/>
                      <w:lang w:bidi="fa-IR"/>
                    </w:rPr>
                  </m:ctrlPr>
                </m:sSubPr>
                <m:e>
                  <m:r>
                    <w:rPr>
                      <w:rFonts w:ascii="Cambria Math" w:eastAsiaTheme="minorEastAsia" w:hAnsi="Cambria Math"/>
                      <w:lang w:bidi="fa-IR"/>
                    </w:rPr>
                    <m:t>T</m:t>
                  </m:r>
                </m:e>
                <m:sub>
                  <m:d>
                    <m:dPr>
                      <m:ctrlPr>
                        <w:rPr>
                          <w:rFonts w:ascii="Cambria Math" w:eastAsiaTheme="minorEastAsia" w:hAnsi="Cambria Math"/>
                          <w:i/>
                          <w:lang w:bidi="fa-IR"/>
                        </w:rPr>
                      </m:ctrlPr>
                    </m:dPr>
                    <m:e>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e>
                  </m:d>
                </m:sub>
              </m:sSub>
            </m:e>
          </m:d>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261000 z</m:t>
                    </m:r>
                  </m:e>
                </m:mr>
                <m:mr>
                  <m:e>
                    <m:r>
                      <w:rPr>
                        <w:rFonts w:ascii="Cambria Math" w:eastAsiaTheme="minorEastAsia" w:hAnsi="Cambria Math"/>
                        <w:lang w:bidi="fa-IR"/>
                      </w:rPr>
                      <m:t>11780 z</m:t>
                    </m:r>
                  </m:e>
                </m:mr>
                <m:mr>
                  <m:e>
                    <m:r>
                      <w:rPr>
                        <w:rFonts w:ascii="Cambria Math" w:eastAsiaTheme="minorEastAsia" w:hAnsi="Cambria Math"/>
                        <w:lang w:bidi="fa-IR"/>
                      </w:rPr>
                      <m:t>8470 z</m:t>
                    </m:r>
                  </m:e>
                </m:mr>
              </m:m>
            </m:e>
          </m:d>
          <m:r>
            <w:rPr>
              <w:rFonts w:ascii="Cambria Math" w:eastAsiaTheme="minorEastAsia" w:hAnsi="Cambria Math"/>
              <w:lang w:bidi="fa-IR"/>
            </w:rPr>
            <m:t xml:space="preserve">  KPa                                                                                             (4-44)</m:t>
          </m:r>
        </m:oMath>
      </m:oMathPara>
    </w:p>
    <w:p w:rsidR="00C81D61" w:rsidRPr="00C81D61" w:rsidRDefault="00C81D61" w:rsidP="00F65D02">
      <w:pPr>
        <w:tabs>
          <w:tab w:val="left" w:pos="7241"/>
        </w:tabs>
        <w:jc w:val="right"/>
        <w:rPr>
          <w:rFonts w:eastAsiaTheme="minorEastAsia"/>
          <w:rtl/>
          <w:lang w:bidi="fa-IR"/>
        </w:rPr>
      </w:pPr>
    </w:p>
    <w:p w:rsidR="002D5900" w:rsidRPr="00E67B01" w:rsidRDefault="00D555C3" w:rsidP="005955D8">
      <w:pPr>
        <w:tabs>
          <w:tab w:val="left" w:pos="7241"/>
        </w:tabs>
        <w:jc w:val="right"/>
        <w:rPr>
          <w:rFonts w:eastAsiaTheme="minorEastAsia"/>
          <w:lang w:bidi="fa-IR"/>
        </w:rPr>
      </w:pPr>
      <m:oMathPara>
        <m:oMathParaPr>
          <m:jc m:val="left"/>
        </m:oMathParaPr>
        <m:oMath>
          <m:sSub>
            <m:sSubPr>
              <m:ctrlPr>
                <w:rPr>
                  <w:rFonts w:ascii="Cambria Math" w:hAnsi="Cambria Math"/>
                  <w:i/>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1</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2</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12</m:t>
                            </m:r>
                          </m:sub>
                        </m:sSub>
                      </m:e>
                    </m:mr>
                  </m:m>
                </m:e>
              </m:d>
            </m:e>
            <m:sub>
              <m:sSup>
                <m:sSupPr>
                  <m:ctrlPr>
                    <w:rPr>
                      <w:rFonts w:ascii="Cambria Math" w:hAnsi="Cambria Math"/>
                      <w:i/>
                      <w:lang w:bidi="fa-IR"/>
                    </w:rPr>
                  </m:ctrlPr>
                </m:sSupPr>
                <m:e>
                  <m:r>
                    <w:rPr>
                      <w:rFonts w:ascii="Cambria Math" w:hAnsi="Cambria Math"/>
                      <w:lang w:bidi="fa-IR"/>
                    </w:rPr>
                    <m:t>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sSub>
                <m:sSubPr>
                  <m:ctrlPr>
                    <w:rPr>
                      <w:rFonts w:ascii="Cambria Math" w:hAnsi="Cambria Math"/>
                      <w:i/>
                      <w:lang w:bidi="fa-IR"/>
                    </w:rPr>
                  </m:ctrlPr>
                </m:sSubPr>
                <m:e>
                  <m:r>
                    <w:rPr>
                      <w:rFonts w:ascii="Cambria Math" w:hAnsi="Cambria Math"/>
                      <w:lang w:bidi="fa-IR"/>
                    </w:rPr>
                    <m:t>T</m:t>
                  </m:r>
                </m:e>
                <m: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0</m:t>
                          </m:r>
                        </m:e>
                        <m:sup>
                          <m:r>
                            <w:rPr>
                              <w:rFonts w:ascii="Cambria Math" w:hAnsi="Cambria Math"/>
                              <w:lang w:bidi="fa-IR"/>
                            </w:rPr>
                            <m:t>0</m:t>
                          </m:r>
                        </m:sup>
                      </m:sSup>
                    </m:e>
                  </m:d>
                </m:sub>
              </m:sSub>
            </m:e>
          </m:d>
          <m:sSub>
            <m:sSubPr>
              <m:ctrlPr>
                <w:rPr>
                  <w:rFonts w:ascii="Cambria Math" w:hAnsi="Cambria Math"/>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sSup>
                <m:sSupPr>
                  <m:ctrlPr>
                    <w:rPr>
                      <w:rFonts w:ascii="Cambria Math" w:hAnsi="Cambria Math"/>
                      <w:i/>
                      <w:lang w:bidi="fa-IR"/>
                    </w:rPr>
                  </m:ctrlPr>
                </m:sSupPr>
                <m:e>
                  <m:r>
                    <w:rPr>
                      <w:rFonts w:ascii="Cambria Math" w:hAnsi="Cambria Math"/>
                      <w:lang w:bidi="fa-IR"/>
                    </w:rPr>
                    <m:t>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r>
                      <w:rPr>
                        <w:rFonts w:ascii="Cambria Math" w:hAnsi="Cambria Math"/>
                        <w:lang w:bidi="fa-IR"/>
                      </w:rPr>
                      <m:t>346000 z</m:t>
                    </m:r>
                  </m:e>
                </m:mr>
                <m:mr>
                  <m:e>
                    <m:r>
                      <w:rPr>
                        <w:rFonts w:ascii="Cambria Math" w:hAnsi="Cambria Math"/>
                        <w:lang w:bidi="fa-IR"/>
                      </w:rPr>
                      <m:t>6700 z</m:t>
                    </m:r>
                  </m:e>
                </m:mr>
                <m:mr>
                  <m:e>
                    <m:r>
                      <w:rPr>
                        <w:rFonts w:ascii="Cambria Math" w:hAnsi="Cambria Math"/>
                        <w:lang w:bidi="fa-IR"/>
                      </w:rPr>
                      <m:t xml:space="preserve"> 0</m:t>
                    </m:r>
                  </m:e>
                </m:mr>
              </m:m>
            </m:e>
          </m:d>
          <m:r>
            <w:rPr>
              <w:rFonts w:ascii="Cambria Math" w:hAnsi="Cambria Math"/>
              <w:lang w:bidi="fa-IR"/>
            </w:rPr>
            <m:t xml:space="preserve">  KPa                                                                                                          (4-45)</m:t>
          </m:r>
        </m:oMath>
      </m:oMathPara>
    </w:p>
    <w:p w:rsidR="00E67B01" w:rsidRDefault="00E67B01"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Default="00C90EEA" w:rsidP="00E67B01">
      <w:pPr>
        <w:tabs>
          <w:tab w:val="left" w:pos="7241"/>
        </w:tabs>
        <w:jc w:val="right"/>
        <w:rPr>
          <w:rFonts w:eastAsiaTheme="minorEastAsia"/>
          <w:rtl/>
          <w:lang w:bidi="fa-IR"/>
        </w:rPr>
      </w:pPr>
    </w:p>
    <w:p w:rsidR="00C90EEA" w:rsidRPr="00E67B01" w:rsidRDefault="00C90EEA" w:rsidP="00C90EEA">
      <w:pPr>
        <w:tabs>
          <w:tab w:val="left" w:pos="7241"/>
        </w:tabs>
        <w:jc w:val="center"/>
        <w:rPr>
          <w:rFonts w:eastAsiaTheme="minorEastAsia"/>
          <w:rtl/>
          <w:lang w:bidi="fa-IR"/>
        </w:rPr>
      </w:pPr>
      <w:r>
        <w:rPr>
          <w:rFonts w:eastAsiaTheme="minorEastAsia" w:hint="cs"/>
          <w:rtl/>
          <w:lang w:bidi="fa-IR"/>
        </w:rPr>
        <w:t xml:space="preserve">نمودار (19-4) </w:t>
      </w:r>
      <w:r w:rsidRPr="00C90EEA">
        <w:rPr>
          <w:rtl/>
          <w:lang w:bidi="fa-IR"/>
        </w:rPr>
        <w:t xml:space="preserve">توزیع تنش در چیدمان </w:t>
      </w:r>
      <w:r w:rsidRPr="00C90EEA">
        <w:rPr>
          <w:lang w:bidi="fa-IR"/>
        </w:rPr>
        <w:t>s[±30/0]</w:t>
      </w:r>
    </w:p>
    <w:p w:rsidR="00E67B01" w:rsidRDefault="006066B5" w:rsidP="00F9611B">
      <w:pPr>
        <w:tabs>
          <w:tab w:val="left" w:pos="7241"/>
        </w:tabs>
        <w:jc w:val="center"/>
        <w:rPr>
          <w:rFonts w:eastAsiaTheme="minorEastAsia"/>
          <w:rtl/>
          <w:lang w:bidi="fa-IR"/>
        </w:rPr>
      </w:pPr>
      <w:r>
        <w:rPr>
          <w:noProof/>
        </w:rPr>
        <w:drawing>
          <wp:inline distT="0" distB="0" distL="0" distR="0" wp14:anchorId="234F4F55" wp14:editId="34A32BAC">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F9611B" w:rsidRDefault="002759C6" w:rsidP="002759C6">
      <w:pPr>
        <w:tabs>
          <w:tab w:val="left" w:pos="7241"/>
        </w:tabs>
        <w:jc w:val="center"/>
        <w:rPr>
          <w:rFonts w:eastAsiaTheme="minorEastAsia"/>
          <w:lang w:bidi="fa-IR"/>
        </w:rPr>
      </w:pPr>
      <w:r>
        <w:rPr>
          <w:rFonts w:eastAsiaTheme="minorEastAsia" w:hint="cs"/>
          <w:rtl/>
          <w:lang w:bidi="fa-IR"/>
        </w:rPr>
        <w:t xml:space="preserve">نمودار (20-4) </w:t>
      </w:r>
      <w:r w:rsidRPr="002759C6">
        <w:rPr>
          <w:rtl/>
          <w:lang w:bidi="fa-IR"/>
        </w:rPr>
        <w:t xml:space="preserve">توزیع تنش در چیدمان </w:t>
      </w:r>
      <w:r w:rsidRPr="002759C6">
        <w:rPr>
          <w:lang w:bidi="fa-IR"/>
        </w:rPr>
        <w:t>s[±30/0]</w:t>
      </w:r>
    </w:p>
    <w:p w:rsidR="006066B5" w:rsidRDefault="006066B5" w:rsidP="00F9611B">
      <w:pPr>
        <w:tabs>
          <w:tab w:val="left" w:pos="7241"/>
        </w:tabs>
        <w:jc w:val="center"/>
        <w:rPr>
          <w:rFonts w:eastAsiaTheme="minorEastAsia"/>
          <w:rtl/>
          <w:lang w:bidi="fa-IR"/>
        </w:rPr>
      </w:pPr>
      <w:r>
        <w:rPr>
          <w:noProof/>
        </w:rPr>
        <w:drawing>
          <wp:inline distT="0" distB="0" distL="0" distR="0" wp14:anchorId="173B48E2" wp14:editId="5867C3D7">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2759C6">
      <w:pPr>
        <w:tabs>
          <w:tab w:val="left" w:pos="7241"/>
        </w:tabs>
        <w:jc w:val="center"/>
        <w:rPr>
          <w:rFonts w:eastAsiaTheme="minorEastAsia"/>
          <w:rtl/>
          <w:lang w:bidi="fa-IR"/>
        </w:rPr>
      </w:pPr>
      <w:r>
        <w:rPr>
          <w:rFonts w:eastAsiaTheme="minorEastAsia" w:hint="cs"/>
          <w:rtl/>
          <w:lang w:bidi="fa-IR"/>
        </w:rPr>
        <w:t xml:space="preserve">نمودار (21-4) </w:t>
      </w:r>
      <w:r w:rsidRPr="002759C6">
        <w:rPr>
          <w:rtl/>
          <w:lang w:bidi="fa-IR"/>
        </w:rPr>
        <w:t xml:space="preserve">توزیع تنش برشی در چیدمان </w:t>
      </w:r>
      <w:r w:rsidRPr="002759C6">
        <w:rPr>
          <w:lang w:bidi="fa-IR"/>
        </w:rPr>
        <w:t>s[±30/0]</w:t>
      </w:r>
    </w:p>
    <w:p w:rsidR="006066B5" w:rsidRDefault="006066B5" w:rsidP="00F9611B">
      <w:pPr>
        <w:tabs>
          <w:tab w:val="left" w:pos="7241"/>
        </w:tabs>
        <w:jc w:val="center"/>
        <w:rPr>
          <w:rFonts w:eastAsiaTheme="minorEastAsia"/>
          <w:rtl/>
          <w:lang w:bidi="fa-IR"/>
        </w:rPr>
      </w:pPr>
      <w:r>
        <w:rPr>
          <w:noProof/>
        </w:rPr>
        <w:drawing>
          <wp:inline distT="0" distB="0" distL="0" distR="0" wp14:anchorId="7B2A0BBD" wp14:editId="17114FD8">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066B5" w:rsidRDefault="006066B5" w:rsidP="00E67B01">
      <w:pPr>
        <w:tabs>
          <w:tab w:val="left" w:pos="7241"/>
        </w:tabs>
        <w:jc w:val="right"/>
        <w:rPr>
          <w:rFonts w:eastAsiaTheme="minorEastAsia"/>
          <w:rtl/>
          <w:lang w:bidi="fa-IR"/>
        </w:rPr>
      </w:pPr>
    </w:p>
    <w:p w:rsidR="0038503A" w:rsidRDefault="0038503A" w:rsidP="00E67B01">
      <w:pPr>
        <w:tabs>
          <w:tab w:val="left" w:pos="7241"/>
        </w:tabs>
        <w:jc w:val="right"/>
        <w:rPr>
          <w:rFonts w:eastAsiaTheme="minorEastAsia"/>
          <w:rtl/>
          <w:lang w:bidi="fa-IR"/>
        </w:rPr>
      </w:pPr>
    </w:p>
    <w:p w:rsidR="0038503A" w:rsidRDefault="0038503A" w:rsidP="002759C6">
      <w:pPr>
        <w:tabs>
          <w:tab w:val="left" w:pos="7241"/>
        </w:tabs>
        <w:jc w:val="center"/>
        <w:rPr>
          <w:rFonts w:eastAsiaTheme="minorEastAsia"/>
          <w:rtl/>
          <w:lang w:bidi="fa-IR"/>
        </w:rPr>
      </w:pPr>
    </w:p>
    <w:p w:rsidR="006066B5" w:rsidRDefault="002759C6" w:rsidP="002759C6">
      <w:pPr>
        <w:tabs>
          <w:tab w:val="left" w:pos="7241"/>
        </w:tabs>
        <w:jc w:val="center"/>
        <w:rPr>
          <w:rFonts w:eastAsiaTheme="minorEastAsia"/>
          <w:rtl/>
          <w:lang w:bidi="fa-IR"/>
        </w:rPr>
      </w:pPr>
      <w:r>
        <w:rPr>
          <w:rFonts w:eastAsiaTheme="minorEastAsia" w:hint="cs"/>
          <w:rtl/>
          <w:lang w:bidi="fa-IR"/>
        </w:rPr>
        <w:t xml:space="preserve">نمودار (22-4) </w:t>
      </w:r>
      <w:r w:rsidRPr="002759C6">
        <w:rPr>
          <w:rtl/>
          <w:lang w:bidi="fa-IR"/>
        </w:rPr>
        <w:t xml:space="preserve">توزیع کرنش در چیدمان </w:t>
      </w:r>
      <w:r w:rsidRPr="002759C6">
        <w:rPr>
          <w:lang w:bidi="fa-IR"/>
        </w:rPr>
        <w:t>s[±30/0]</w:t>
      </w:r>
    </w:p>
    <w:p w:rsidR="006066B5" w:rsidRDefault="006066B5" w:rsidP="00F9611B">
      <w:pPr>
        <w:tabs>
          <w:tab w:val="left" w:pos="7241"/>
        </w:tabs>
        <w:jc w:val="center"/>
        <w:rPr>
          <w:rFonts w:eastAsiaTheme="minorEastAsia"/>
          <w:rtl/>
          <w:lang w:bidi="fa-IR"/>
        </w:rPr>
      </w:pPr>
      <w:r>
        <w:rPr>
          <w:noProof/>
        </w:rPr>
        <w:drawing>
          <wp:inline distT="0" distB="0" distL="0" distR="0" wp14:anchorId="3946EC7A" wp14:editId="70EADBFC">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E67B01">
      <w:pPr>
        <w:tabs>
          <w:tab w:val="left" w:pos="7241"/>
        </w:tabs>
        <w:jc w:val="right"/>
        <w:rPr>
          <w:rFonts w:eastAsiaTheme="minorEastAsia"/>
          <w:rtl/>
          <w:lang w:bidi="fa-IR"/>
        </w:rPr>
      </w:pPr>
    </w:p>
    <w:p w:rsidR="002759C6" w:rsidRDefault="002759C6" w:rsidP="002759C6">
      <w:pPr>
        <w:tabs>
          <w:tab w:val="left" w:pos="7241"/>
        </w:tabs>
        <w:jc w:val="center"/>
        <w:rPr>
          <w:rFonts w:eastAsiaTheme="minorEastAsia"/>
          <w:rtl/>
          <w:lang w:bidi="fa-IR"/>
        </w:rPr>
      </w:pPr>
      <w:r>
        <w:rPr>
          <w:rFonts w:eastAsiaTheme="minorEastAsia" w:hint="cs"/>
          <w:rtl/>
          <w:lang w:bidi="fa-IR"/>
        </w:rPr>
        <w:t xml:space="preserve">نمودار (23-4) </w:t>
      </w:r>
      <w:r w:rsidRPr="002759C6">
        <w:rPr>
          <w:rtl/>
          <w:lang w:bidi="fa-IR"/>
        </w:rPr>
        <w:t>توزیع کرنش</w:t>
      </w:r>
      <w:r w:rsidRPr="002759C6">
        <w:rPr>
          <w:lang w:bidi="fa-IR"/>
        </w:rPr>
        <w:t xml:space="preserve"> </w:t>
      </w:r>
      <w:r w:rsidRPr="002759C6">
        <w:rPr>
          <w:rtl/>
          <w:lang w:bidi="fa-IR"/>
        </w:rPr>
        <w:t xml:space="preserve">برشی در چیدمان </w:t>
      </w:r>
      <w:r w:rsidRPr="002759C6">
        <w:rPr>
          <w:lang w:bidi="fa-IR"/>
        </w:rPr>
        <w:t>s[±30/0]</w:t>
      </w:r>
    </w:p>
    <w:p w:rsidR="006066B5" w:rsidRDefault="006066B5" w:rsidP="00F9611B">
      <w:pPr>
        <w:tabs>
          <w:tab w:val="left" w:pos="7241"/>
        </w:tabs>
        <w:jc w:val="center"/>
        <w:rPr>
          <w:rFonts w:eastAsiaTheme="minorEastAsia"/>
          <w:rtl/>
          <w:lang w:bidi="fa-IR"/>
        </w:rPr>
      </w:pPr>
      <w:r>
        <w:rPr>
          <w:noProof/>
        </w:rPr>
        <w:drawing>
          <wp:inline distT="0" distB="0" distL="0" distR="0" wp14:anchorId="0EDCACE5" wp14:editId="42E1925A">
            <wp:extent cx="4572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6066B5" w:rsidRDefault="006066B5" w:rsidP="00E67B01">
      <w:pPr>
        <w:tabs>
          <w:tab w:val="left" w:pos="7241"/>
        </w:tabs>
        <w:jc w:val="right"/>
        <w:rPr>
          <w:rFonts w:eastAsiaTheme="minorEastAsia"/>
          <w:rtl/>
          <w:lang w:bidi="fa-IR"/>
        </w:rPr>
      </w:pPr>
    </w:p>
    <w:p w:rsidR="006066B5" w:rsidRPr="00DB37D8" w:rsidRDefault="006066B5" w:rsidP="002759C6">
      <w:pPr>
        <w:rPr>
          <w:lang w:bidi="fa-IR"/>
        </w:rPr>
      </w:pPr>
    </w:p>
    <w:p w:rsidR="00A51679" w:rsidRPr="00DB37D8" w:rsidRDefault="009047E9" w:rsidP="002759C6">
      <w:pPr>
        <w:rPr>
          <w:lang w:bidi="fa-IR"/>
        </w:rPr>
      </w:pPr>
      <w:r w:rsidRPr="00DB37D8">
        <w:rPr>
          <w:rFonts w:hint="cs"/>
          <w:rtl/>
          <w:lang w:bidi="fa-IR"/>
        </w:rPr>
        <w:t>چندلایه متقارن [0/</w:t>
      </w:r>
      <w:r w:rsidRPr="00DB37D8">
        <w:rPr>
          <w:rFonts w:ascii="Calibri" w:hAnsi="Calibri" w:hint="cs"/>
          <w:rtl/>
          <w:lang w:bidi="fa-IR"/>
        </w:rPr>
        <w:t>30</w:t>
      </w:r>
      <w:r w:rsidRPr="00DB37D8">
        <w:rPr>
          <w:rFonts w:ascii="Cambria" w:hAnsi="Cambria" w:cs="Cambria" w:hint="cs"/>
          <w:rtl/>
          <w:lang w:bidi="fa-IR"/>
        </w:rPr>
        <w:t>±</w:t>
      </w:r>
      <w:r w:rsidRPr="00DB37D8">
        <w:rPr>
          <w:rFonts w:hint="cs"/>
          <w:rtl/>
          <w:lang w:bidi="fa-IR"/>
        </w:rPr>
        <w:t>] تحت انحنای</w:t>
      </w:r>
      <w:r w:rsidR="002759C6">
        <w:rPr>
          <w:rFonts w:hint="cs"/>
          <w:rtl/>
          <w:lang w:bidi="fa-IR"/>
        </w:rPr>
        <w:t xml:space="preserve"> </w:t>
      </w:r>
      <w:r w:rsidR="002759C6">
        <w:rPr>
          <w:lang w:bidi="fa-IR"/>
        </w:rPr>
        <w:t>k</w:t>
      </w:r>
      <w:r w:rsidR="002759C6">
        <w:rPr>
          <w:rFonts w:hint="cs"/>
          <w:rtl/>
          <w:lang w:bidi="fa-IR"/>
        </w:rPr>
        <w:t xml:space="preserve"> و درجه حرارت </w:t>
      </w:r>
      <w:r w:rsidR="00A51679" w:rsidRPr="00DB37D8">
        <w:rPr>
          <w:rFonts w:hint="cs"/>
          <w:rtl/>
          <w:lang w:bidi="fa-IR"/>
        </w:rPr>
        <w:t xml:space="preserve"> </w:t>
      </w:r>
      <m:oMath>
        <m:r>
          <m:rPr>
            <m:sty m:val="p"/>
          </m:rPr>
          <w:rPr>
            <w:rFonts w:ascii="Cambria Math" w:hAnsi="Cambria Math"/>
            <w:lang w:bidi="fa-IR"/>
          </w:rPr>
          <m:t>∆</m:t>
        </m:r>
        <m:r>
          <w:rPr>
            <w:rFonts w:ascii="Cambria Math" w:hAnsi="Cambria Math"/>
            <w:lang w:bidi="fa-IR"/>
          </w:rPr>
          <m:t xml:space="preserve">T=-150 </m:t>
        </m:r>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0</m:t>
            </m:r>
          </m:sup>
        </m:sSup>
      </m:oMath>
      <w:r w:rsidR="00A51679" w:rsidRPr="00DB37D8">
        <w:rPr>
          <w:rFonts w:hint="cs"/>
          <w:rtl/>
          <w:lang w:bidi="fa-IR"/>
        </w:rPr>
        <w:t xml:space="preserve"> به طور همزمان </w:t>
      </w:r>
      <w:r w:rsidR="002759C6">
        <w:rPr>
          <w:rFonts w:hint="cs"/>
          <w:rtl/>
          <w:lang w:bidi="fa-IR"/>
        </w:rPr>
        <w:t>:</w:t>
      </w:r>
    </w:p>
    <w:p w:rsidR="00D85EFE" w:rsidRDefault="00D85EFE" w:rsidP="00E67B01">
      <w:pPr>
        <w:tabs>
          <w:tab w:val="left" w:pos="7241"/>
        </w:tabs>
        <w:jc w:val="right"/>
        <w:rPr>
          <w:rFonts w:eastAsiaTheme="minorEastAsia"/>
          <w:lang w:bidi="fa-IR"/>
        </w:rPr>
      </w:pPr>
    </w:p>
    <w:p w:rsidR="00C52907" w:rsidRPr="00611FBA" w:rsidRDefault="00D555C3" w:rsidP="00611FBA">
      <w:pPr>
        <w:tabs>
          <w:tab w:val="left" w:pos="7241"/>
        </w:tabs>
        <w:rPr>
          <w:rFonts w:eastAsiaTheme="minorEastAsia"/>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ε</m:t>
              </m:r>
            </m:e>
            <m:sub>
              <m:r>
                <w:rPr>
                  <w:rFonts w:ascii="Cambria Math" w:eastAsiaTheme="minorEastAsia" w:hAnsi="Cambria Math"/>
                  <w:lang w:bidi="fa-IR"/>
                </w:rPr>
                <m:t>x</m:t>
              </m:r>
            </m:sub>
          </m:sSub>
          <m:r>
            <m:rPr>
              <m:sty m:val="p"/>
            </m:rPr>
            <w:rPr>
              <w:rFonts w:ascii="Cambria Math" w:eastAsiaTheme="minorEastAsia" w:hAnsi="Cambria Math"/>
              <w:lang w:bidi="fa-IR"/>
            </w:rPr>
            <m:t>=</m:t>
          </m:r>
          <m:sSubSup>
            <m:sSubSupPr>
              <m:ctrlPr>
                <w:rPr>
                  <w:rFonts w:ascii="Cambria Math" w:eastAsiaTheme="minorEastAsia" w:hAnsi="Cambria Math"/>
                  <w:lang w:bidi="fa-IR"/>
                </w:rPr>
              </m:ctrlPr>
            </m:sSubSupPr>
            <m:e>
              <m:r>
                <w:rPr>
                  <w:rFonts w:ascii="Cambria Math" w:eastAsiaTheme="minorEastAsia" w:hAnsi="Cambria Math"/>
                  <w:lang w:bidi="fa-IR"/>
                </w:rPr>
                <m:t>ε</m:t>
              </m:r>
            </m:e>
            <m:sub>
              <m:r>
                <w:rPr>
                  <w:rFonts w:ascii="Cambria Math" w:eastAsiaTheme="minorEastAsia" w:hAnsi="Cambria Math"/>
                  <w:lang w:bidi="fa-IR"/>
                </w:rPr>
                <m:t>x</m:t>
              </m:r>
            </m:sub>
            <m:sup>
              <m:r>
                <w:rPr>
                  <w:rFonts w:ascii="Cambria Math" w:eastAsiaTheme="minorEastAsia" w:hAnsi="Cambria Math"/>
                  <w:lang w:bidi="fa-IR"/>
                </w:rPr>
                <m:t>0</m:t>
              </m:r>
            </m:sup>
          </m:sSubSup>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zk</m:t>
              </m:r>
            </m:e>
            <m:sub>
              <m:r>
                <w:rPr>
                  <w:rFonts w:ascii="Cambria Math" w:eastAsiaTheme="minorEastAsia" w:hAnsi="Cambria Math"/>
                  <w:lang w:bidi="fa-IR"/>
                </w:rPr>
                <m:t>x</m:t>
              </m:r>
            </m:sub>
          </m:sSub>
          <m:r>
            <w:rPr>
              <w:rFonts w:ascii="Cambria Math" w:eastAsiaTheme="minorEastAsia" w:hAnsi="Cambria Math"/>
              <w:lang w:bidi="fa-IR"/>
            </w:rPr>
            <m:t>=2.22 z                                                                                                                                                     (4-46)</m:t>
          </m:r>
        </m:oMath>
      </m:oMathPara>
    </w:p>
    <w:p w:rsidR="00C52907" w:rsidRPr="00611FBA" w:rsidRDefault="00D555C3" w:rsidP="00E67B01">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ε</m:t>
              </m:r>
            </m:e>
            <m:sub>
              <m:r>
                <w:rPr>
                  <w:rFonts w:ascii="Cambria Math" w:eastAsiaTheme="minorEastAsia" w:hAnsi="Cambria Math"/>
                  <w:lang w:bidi="fa-IR"/>
                </w:rPr>
                <m:t>y</m:t>
              </m:r>
            </m:sub>
          </m:sSub>
          <m:r>
            <m:rPr>
              <m:sty m:val="p"/>
            </m:rPr>
            <w:rPr>
              <w:rFonts w:ascii="Cambria Math" w:eastAsiaTheme="minorEastAsia" w:hAnsi="Cambria Math"/>
              <w:lang w:bidi="fa-IR"/>
            </w:rPr>
            <m:t>=</m:t>
          </m:r>
          <m:sSubSup>
            <m:sSubSupPr>
              <m:ctrlPr>
                <w:rPr>
                  <w:rFonts w:ascii="Cambria Math" w:eastAsiaTheme="minorEastAsia" w:hAnsi="Cambria Math"/>
                  <w:lang w:bidi="fa-IR"/>
                </w:rPr>
              </m:ctrlPr>
            </m:sSubSupPr>
            <m:e>
              <m:r>
                <w:rPr>
                  <w:rFonts w:ascii="Cambria Math" w:eastAsiaTheme="minorEastAsia" w:hAnsi="Cambria Math"/>
                  <w:lang w:bidi="fa-IR"/>
                </w:rPr>
                <m:t>ε</m:t>
              </m:r>
            </m:e>
            <m:sub>
              <m:r>
                <w:rPr>
                  <w:rFonts w:ascii="Cambria Math" w:eastAsiaTheme="minorEastAsia" w:hAnsi="Cambria Math"/>
                  <w:lang w:bidi="fa-IR"/>
                </w:rPr>
                <m:t>y</m:t>
              </m:r>
            </m:sub>
            <m:sup>
              <m:r>
                <w:rPr>
                  <w:rFonts w:ascii="Cambria Math" w:eastAsiaTheme="minorEastAsia" w:hAnsi="Cambria Math"/>
                  <w:lang w:bidi="fa-IR"/>
                </w:rPr>
                <m:t>0</m:t>
              </m:r>
            </m:sup>
          </m:sSubSup>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zk</m:t>
              </m:r>
            </m:e>
            <m:sub>
              <m:r>
                <w:rPr>
                  <w:rFonts w:ascii="Cambria Math" w:eastAsiaTheme="minorEastAsia" w:hAnsi="Cambria Math"/>
                  <w:lang w:bidi="fa-IR"/>
                </w:rPr>
                <m:t>y</m:t>
              </m:r>
            </m:sub>
          </m:sSub>
          <m:r>
            <w:rPr>
              <w:rFonts w:ascii="Cambria Math" w:eastAsiaTheme="minorEastAsia" w:hAnsi="Cambria Math"/>
              <w:lang w:bidi="fa-IR"/>
            </w:rPr>
            <m:t>=0</m:t>
          </m:r>
          <m:r>
            <m:rPr>
              <m:sty m:val="p"/>
            </m:rPr>
            <w:rPr>
              <w:rFonts w:ascii="Cambria Math" w:eastAsiaTheme="minorEastAsia" w:hAnsi="Cambria Math"/>
              <w:lang w:bidi="fa-IR"/>
            </w:rPr>
            <m:t xml:space="preserve">                                                                                                                                                              (4-47)</m:t>
          </m:r>
        </m:oMath>
      </m:oMathPara>
    </w:p>
    <w:p w:rsidR="00C52907" w:rsidRPr="00611FBA" w:rsidRDefault="00D555C3" w:rsidP="00D96FEF">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r>
                <w:rPr>
                  <w:rFonts w:ascii="Cambria Math" w:eastAsiaTheme="minorEastAsia" w:hAnsi="Cambria Math"/>
                  <w:lang w:bidi="fa-IR"/>
                </w:rPr>
                <m:t>γ</m:t>
              </m:r>
            </m:e>
            <m:sub>
              <m:r>
                <w:rPr>
                  <w:rFonts w:ascii="Cambria Math" w:eastAsiaTheme="minorEastAsia" w:hAnsi="Cambria Math"/>
                  <w:lang w:bidi="fa-IR"/>
                </w:rPr>
                <m:t>xy</m:t>
              </m:r>
            </m:sub>
          </m:sSub>
          <m:r>
            <m:rPr>
              <m:sty m:val="p"/>
            </m:rPr>
            <w:rPr>
              <w:rFonts w:ascii="Cambria Math" w:eastAsiaTheme="minorEastAsia" w:hAnsi="Cambria Math"/>
              <w:lang w:bidi="fa-IR"/>
            </w:rPr>
            <m:t>=</m:t>
          </m:r>
          <m:sSubSup>
            <m:sSubSupPr>
              <m:ctrlPr>
                <w:rPr>
                  <w:rFonts w:ascii="Cambria Math" w:eastAsiaTheme="minorEastAsia" w:hAnsi="Cambria Math"/>
                  <w:lang w:bidi="fa-IR"/>
                </w:rPr>
              </m:ctrlPr>
            </m:sSubSupPr>
            <m:e>
              <m:r>
                <w:rPr>
                  <w:rFonts w:ascii="Cambria Math" w:eastAsiaTheme="minorEastAsia" w:hAnsi="Cambria Math"/>
                  <w:lang w:bidi="fa-IR"/>
                </w:rPr>
                <m:t>γ</m:t>
              </m:r>
            </m:e>
            <m:sub>
              <m:r>
                <w:rPr>
                  <w:rFonts w:ascii="Cambria Math" w:eastAsiaTheme="minorEastAsia" w:hAnsi="Cambria Math"/>
                  <w:lang w:bidi="fa-IR"/>
                </w:rPr>
                <m:t>xy</m:t>
              </m:r>
            </m:sub>
            <m:sup>
              <m:r>
                <w:rPr>
                  <w:rFonts w:ascii="Cambria Math" w:eastAsiaTheme="minorEastAsia" w:hAnsi="Cambria Math"/>
                  <w:lang w:bidi="fa-IR"/>
                </w:rPr>
                <m:t>0</m:t>
              </m:r>
            </m:sup>
          </m:sSubSup>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zk</m:t>
              </m:r>
            </m:e>
            <m:sub>
              <m:r>
                <w:rPr>
                  <w:rFonts w:ascii="Cambria Math" w:eastAsiaTheme="minorEastAsia" w:hAnsi="Cambria Math"/>
                  <w:lang w:bidi="fa-IR"/>
                </w:rPr>
                <m:t>xy</m:t>
              </m:r>
            </m:sub>
          </m:sSub>
          <m:r>
            <w:rPr>
              <w:rFonts w:ascii="Cambria Math" w:eastAsiaTheme="minorEastAsia" w:hAnsi="Cambria Math"/>
              <w:lang w:bidi="fa-IR"/>
            </w:rPr>
            <m:t>=0                                                                                                                                                         (4-48)</m:t>
          </m:r>
        </m:oMath>
      </m:oMathPara>
    </w:p>
    <w:p w:rsidR="00C52907" w:rsidRDefault="00C52907" w:rsidP="00E67B01">
      <w:pPr>
        <w:tabs>
          <w:tab w:val="left" w:pos="7241"/>
        </w:tabs>
        <w:jc w:val="right"/>
        <w:rPr>
          <w:rFonts w:eastAsiaTheme="minorEastAsia"/>
          <w:lang w:bidi="fa-IR"/>
        </w:rPr>
      </w:pPr>
    </w:p>
    <w:p w:rsidR="00C52907" w:rsidRDefault="00C52907" w:rsidP="00E67B01">
      <w:pPr>
        <w:tabs>
          <w:tab w:val="left" w:pos="7241"/>
        </w:tabs>
        <w:jc w:val="right"/>
        <w:rPr>
          <w:rFonts w:eastAsiaTheme="minorEastAsia"/>
          <w:lang w:bidi="fa-IR"/>
        </w:rPr>
      </w:pPr>
    </w:p>
    <w:p w:rsidR="0038503A" w:rsidRDefault="00611FBA" w:rsidP="002759C6">
      <w:pPr>
        <w:tabs>
          <w:tab w:val="left" w:pos="7241"/>
        </w:tabs>
        <w:jc w:val="left"/>
        <w:rPr>
          <w:rFonts w:eastAsiaTheme="minorEastAsia"/>
          <w:rtl/>
          <w:lang w:bidi="fa-IR"/>
        </w:rPr>
      </w:pPr>
      <w:r w:rsidRPr="00DB37D8">
        <w:rPr>
          <w:rFonts w:eastAsiaTheme="minorEastAsia" w:hint="cs"/>
          <w:rtl/>
          <w:lang w:bidi="fa-IR"/>
        </w:rPr>
        <w:t>جهت محاسبه تنش ها و کرنش ها تحت اثر همزمان انحنا و درجه حرارات می توان از رابطه زیر استفاده کرد</w:t>
      </w:r>
    </w:p>
    <w:p w:rsidR="00C52907" w:rsidRDefault="00C52907" w:rsidP="00E67B01">
      <w:pPr>
        <w:tabs>
          <w:tab w:val="left" w:pos="7241"/>
        </w:tabs>
        <w:jc w:val="right"/>
        <w:rPr>
          <w:rFonts w:eastAsiaTheme="minorEastAsia"/>
          <w:lang w:bidi="fa-IR"/>
        </w:rPr>
      </w:pPr>
    </w:p>
    <w:p w:rsidR="00C52907" w:rsidRPr="00237041" w:rsidRDefault="00D555C3" w:rsidP="002759C6">
      <w:pPr>
        <w:tabs>
          <w:tab w:val="left" w:pos="7241"/>
        </w:tabs>
        <w:jc w:val="right"/>
        <w:rPr>
          <w:rFonts w:eastAsiaTheme="minorEastAsia"/>
          <w:lang w:bidi="fa-IR"/>
        </w:rPr>
      </w:pPr>
      <m:oMath>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r>
              <w:rPr>
                <w:rFonts w:ascii="Cambria Math" w:eastAsiaTheme="minorEastAsia" w:hAnsi="Cambria Math"/>
                <w:lang w:bidi="fa-IR"/>
              </w:rPr>
              <m:t>k</m:t>
            </m:r>
          </m:sub>
        </m:sSub>
        <m:r>
          <w:rPr>
            <w:rFonts w:ascii="Cambria Math" w:eastAsiaTheme="minorEastAsia" w:hAnsi="Cambria Math"/>
            <w:lang w:bidi="fa-IR"/>
          </w:rPr>
          <m:t>=</m:t>
        </m:r>
        <m:sSub>
          <m:sSubPr>
            <m:ctrlPr>
              <w:rPr>
                <w:rFonts w:ascii="Cambria Math" w:eastAsiaTheme="minorEastAsia" w:hAnsi="Cambria Math"/>
                <w:i/>
                <w:lang w:bidi="fa-IR"/>
              </w:rPr>
            </m:ctrlPr>
          </m:sSubPr>
          <m:e>
            <m:d>
              <m:dPr>
                <m:begChr m:val="["/>
                <m:endChr m:val="]"/>
                <m:ctrlPr>
                  <w:rPr>
                    <w:rFonts w:ascii="Cambria Math" w:eastAsiaTheme="minorEastAsia" w:hAnsi="Cambria Math"/>
                    <w:lang w:bidi="fa-IR"/>
                  </w:rPr>
                </m:ctrlPr>
              </m:dPr>
              <m:e>
                <m:acc>
                  <m:accPr>
                    <m:chr m:val="̅"/>
                    <m:ctrlPr>
                      <w:rPr>
                        <w:rFonts w:ascii="Cambria Math" w:eastAsiaTheme="minorEastAsia" w:hAnsi="Cambria Math"/>
                        <w:lang w:bidi="fa-IR"/>
                      </w:rPr>
                    </m:ctrlPr>
                  </m:accPr>
                  <m:e>
                    <m:r>
                      <w:rPr>
                        <w:rFonts w:ascii="Cambria Math" w:eastAsiaTheme="minorEastAsia" w:hAnsi="Cambria Math"/>
                        <w:lang w:bidi="fa-IR"/>
                      </w:rPr>
                      <m:t>Q</m:t>
                    </m:r>
                  </m:e>
                </m:acc>
              </m:e>
            </m:d>
          </m:e>
          <m:sub>
            <m:r>
              <w:rPr>
                <w:rFonts w:ascii="Cambria Math" w:eastAsiaTheme="minorEastAsia" w:hAnsi="Cambria Math"/>
                <w:lang w:bidi="fa-IR"/>
              </w:rPr>
              <m:t>k</m:t>
            </m:r>
          </m:sub>
        </m:sSub>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2.22z-</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m:t>
                      </m:r>
                    </m:sub>
                  </m:sSub>
                  <m:r>
                    <w:rPr>
                      <w:rFonts w:ascii="Cambria Math" w:eastAsiaTheme="minorEastAsia" w:hAnsi="Cambria Math"/>
                      <w:lang w:bidi="fa-IR"/>
                    </w:rPr>
                    <m:t>∆T</m:t>
                  </m:r>
                </m:e>
              </m:mr>
              <m:mr>
                <m:e>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y</m:t>
                      </m:r>
                    </m:sub>
                  </m:sSub>
                  <m:r>
                    <w:rPr>
                      <w:rFonts w:ascii="Cambria Math" w:eastAsiaTheme="minorEastAsia" w:hAnsi="Cambria Math"/>
                      <w:lang w:bidi="fa-IR"/>
                    </w:rPr>
                    <m:t>∆T</m:t>
                  </m:r>
                </m:e>
              </m:mr>
              <m:mr>
                <m:e>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xy</m:t>
                      </m:r>
                    </m:sub>
                  </m:sSub>
                  <m:r>
                    <w:rPr>
                      <w:rFonts w:ascii="Cambria Math" w:eastAsiaTheme="minorEastAsia" w:hAnsi="Cambria Math"/>
                      <w:lang w:bidi="fa-IR"/>
                    </w:rPr>
                    <m:t>∆T</m:t>
                  </m:r>
                </m:e>
              </m:mr>
            </m:m>
          </m:e>
        </m:d>
        <m:r>
          <w:rPr>
            <w:rFonts w:ascii="Cambria Math" w:eastAsiaTheme="minorEastAsia" w:hAnsi="Cambria Math"/>
            <w:lang w:bidi="fa-IR"/>
          </w:rPr>
          <m:t xml:space="preserve">                                                                                                                                   (4-49)   </m:t>
        </m:r>
      </m:oMath>
      <w:r w:rsidR="003209A2">
        <w:rPr>
          <w:rFonts w:eastAsiaTheme="minorEastAsia" w:hint="cs"/>
          <w:rtl/>
          <w:lang w:bidi="fa-IR"/>
        </w:rPr>
        <w:t xml:space="preserve">  </w:t>
      </w:r>
    </w:p>
    <w:p w:rsidR="00237041" w:rsidRDefault="00237041" w:rsidP="00237041">
      <w:pPr>
        <w:tabs>
          <w:tab w:val="left" w:pos="7241"/>
        </w:tabs>
        <w:jc w:val="right"/>
        <w:rPr>
          <w:rFonts w:eastAsiaTheme="minorEastAsia"/>
          <w:lang w:bidi="fa-IR"/>
        </w:rPr>
      </w:pPr>
    </w:p>
    <w:p w:rsidR="00237041" w:rsidRPr="00DB37D8" w:rsidRDefault="00B149F5" w:rsidP="00F9611B">
      <w:pPr>
        <w:tabs>
          <w:tab w:val="left" w:pos="7241"/>
        </w:tabs>
        <w:jc w:val="left"/>
        <w:rPr>
          <w:rFonts w:eastAsiaTheme="minorEastAsia"/>
          <w:rtl/>
          <w:lang w:bidi="fa-IR"/>
        </w:rPr>
      </w:pPr>
      <w:r>
        <w:rPr>
          <w:rFonts w:eastAsiaTheme="minorEastAsia" w:hint="cs"/>
          <w:rtl/>
          <w:lang w:bidi="fa-IR"/>
        </w:rPr>
        <w:t xml:space="preserve">  </w:t>
      </w:r>
      <w:r w:rsidRPr="00DB37D8">
        <w:rPr>
          <w:rFonts w:eastAsiaTheme="minorEastAsia" w:hint="cs"/>
          <w:rtl/>
          <w:lang w:bidi="fa-IR"/>
        </w:rPr>
        <w:t>مقادیر ضرایب انبساط حرارتی گرافیت-اپوکسی از جدول 1-4 استخراج شده و جهت انتقال به جهات دیگر لازم است رابطه انتقال در نظر گرفته شود.</w:t>
      </w:r>
    </w:p>
    <w:p w:rsidR="00B149F5" w:rsidRDefault="00B149F5" w:rsidP="00B149F5">
      <w:pPr>
        <w:tabs>
          <w:tab w:val="left" w:pos="7241"/>
        </w:tabs>
        <w:jc w:val="right"/>
        <w:rPr>
          <w:rFonts w:eastAsiaTheme="minorEastAsia"/>
          <w:rtl/>
          <w:lang w:bidi="fa-IR"/>
        </w:rPr>
      </w:pPr>
    </w:p>
    <w:p w:rsidR="00B149F5" w:rsidRPr="004C2539" w:rsidRDefault="00D555C3" w:rsidP="00B149F5">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xy</m:t>
                            </m:r>
                          </m:sub>
                        </m:sSub>
                      </m:e>
                    </m:mr>
                  </m:m>
                </m:e>
              </m:d>
            </m:e>
            <m:sub>
              <m:r>
                <w:rPr>
                  <w:rFonts w:ascii="Cambria Math" w:eastAsiaTheme="minorEastAsia" w:hAnsi="Cambria Math"/>
                  <w:lang w:bidi="fa-IR"/>
                </w:rPr>
                <m:t>θ</m:t>
              </m:r>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sSup>
                      <m:sSupPr>
                        <m:ctrlPr>
                          <w:rPr>
                            <w:rFonts w:ascii="Cambria Math" w:eastAsiaTheme="minorEastAsia" w:hAnsi="Cambria Math"/>
                            <w:i/>
                            <w:lang w:bidi="fa-IR"/>
                          </w:rPr>
                        </m:ctrlPr>
                      </m:sSupPr>
                      <m:e>
                        <m:r>
                          <w:rPr>
                            <w:rFonts w:ascii="Cambria Math" w:eastAsiaTheme="minorEastAsia" w:hAnsi="Cambria Math"/>
                            <w:lang w:bidi="fa-IR"/>
                          </w:rPr>
                          <m:t>cos</m:t>
                        </m:r>
                      </m:e>
                      <m:sup>
                        <m:r>
                          <w:rPr>
                            <w:rFonts w:ascii="Cambria Math" w:eastAsiaTheme="minorEastAsia" w:hAnsi="Cambria Math"/>
                            <w:lang w:bidi="fa-IR"/>
                          </w:rPr>
                          <m:t>2</m:t>
                        </m:r>
                      </m:sup>
                    </m:sSup>
                    <m:r>
                      <w:rPr>
                        <w:rFonts w:ascii="Cambria Math" w:eastAsiaTheme="minorEastAsia" w:hAnsi="Cambria Math"/>
                        <w:lang w:bidi="fa-IR"/>
                      </w:rPr>
                      <m:t>θ+</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sSup>
                      <m:sSupPr>
                        <m:ctrlPr>
                          <w:rPr>
                            <w:rFonts w:ascii="Cambria Math" w:eastAsiaTheme="minorEastAsia" w:hAnsi="Cambria Math"/>
                            <w:i/>
                            <w:lang w:bidi="fa-IR"/>
                          </w:rPr>
                        </m:ctrlPr>
                      </m:sSupPr>
                      <m:e>
                        <m:r>
                          <w:rPr>
                            <w:rFonts w:ascii="Cambria Math" w:eastAsiaTheme="minorEastAsia" w:hAnsi="Cambria Math"/>
                            <w:lang w:bidi="fa-IR"/>
                          </w:rPr>
                          <m:t>sin</m:t>
                        </m:r>
                      </m:e>
                      <m:sup>
                        <m:r>
                          <w:rPr>
                            <w:rFonts w:ascii="Cambria Math" w:eastAsiaTheme="minorEastAsia" w:hAnsi="Cambria Math"/>
                            <w:lang w:bidi="fa-IR"/>
                          </w:rPr>
                          <m:t>2</m:t>
                        </m:r>
                      </m:sup>
                    </m:sSup>
                    <m:r>
                      <w:rPr>
                        <w:rFonts w:ascii="Cambria Math" w:eastAsiaTheme="minorEastAsia" w:hAnsi="Cambria Math"/>
                        <w:lang w:bidi="fa-IR"/>
                      </w:rPr>
                      <m:t>θ</m:t>
                    </m:r>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sSup>
                      <m:sSupPr>
                        <m:ctrlPr>
                          <w:rPr>
                            <w:rFonts w:ascii="Cambria Math" w:eastAsiaTheme="minorEastAsia" w:hAnsi="Cambria Math"/>
                            <w:i/>
                            <w:lang w:bidi="fa-IR"/>
                          </w:rPr>
                        </m:ctrlPr>
                      </m:sSupPr>
                      <m:e>
                        <m:r>
                          <w:rPr>
                            <w:rFonts w:ascii="Cambria Math" w:eastAsiaTheme="minorEastAsia" w:hAnsi="Cambria Math"/>
                            <w:lang w:bidi="fa-IR"/>
                          </w:rPr>
                          <m:t>sin</m:t>
                        </m:r>
                      </m:e>
                      <m:sup>
                        <m:r>
                          <w:rPr>
                            <w:rFonts w:ascii="Cambria Math" w:eastAsiaTheme="minorEastAsia" w:hAnsi="Cambria Math"/>
                            <w:lang w:bidi="fa-IR"/>
                          </w:rPr>
                          <m:t>2</m:t>
                        </m:r>
                      </m:sup>
                    </m:sSup>
                    <m:r>
                      <w:rPr>
                        <w:rFonts w:ascii="Cambria Math" w:eastAsiaTheme="minorEastAsia" w:hAnsi="Cambria Math"/>
                        <w:lang w:bidi="fa-IR"/>
                      </w:rPr>
                      <m:t>θ+</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sSup>
                      <m:sSupPr>
                        <m:ctrlPr>
                          <w:rPr>
                            <w:rFonts w:ascii="Cambria Math" w:eastAsiaTheme="minorEastAsia" w:hAnsi="Cambria Math"/>
                            <w:i/>
                            <w:lang w:bidi="fa-IR"/>
                          </w:rPr>
                        </m:ctrlPr>
                      </m:sSupPr>
                      <m:e>
                        <m:r>
                          <w:rPr>
                            <w:rFonts w:ascii="Cambria Math" w:eastAsiaTheme="minorEastAsia" w:hAnsi="Cambria Math"/>
                            <w:lang w:bidi="fa-IR"/>
                          </w:rPr>
                          <m:t>cos</m:t>
                        </m:r>
                      </m:e>
                      <m:sup>
                        <m:r>
                          <w:rPr>
                            <w:rFonts w:ascii="Cambria Math" w:eastAsiaTheme="minorEastAsia" w:hAnsi="Cambria Math"/>
                            <w:lang w:bidi="fa-IR"/>
                          </w:rPr>
                          <m:t>2</m:t>
                        </m:r>
                      </m:sup>
                    </m:sSup>
                    <m:r>
                      <w:rPr>
                        <w:rFonts w:ascii="Cambria Math" w:eastAsiaTheme="minorEastAsia" w:hAnsi="Cambria Math"/>
                        <w:lang w:bidi="fa-IR"/>
                      </w:rPr>
                      <m:t>θ</m:t>
                    </m:r>
                  </m:e>
                </m:mr>
                <m:mr>
                  <m:e>
                    <m:r>
                      <w:rPr>
                        <w:rFonts w:ascii="Cambria Math" w:eastAsiaTheme="minorEastAsia" w:hAnsi="Cambria Math"/>
                        <w:lang w:bidi="fa-IR"/>
                      </w:rPr>
                      <m:t>2</m:t>
                    </m:r>
                    <m:d>
                      <m:dPr>
                        <m:ctrlPr>
                          <w:rPr>
                            <w:rFonts w:ascii="Cambria Math" w:eastAsiaTheme="minorEastAsia" w:hAnsi="Cambria Math"/>
                            <w:i/>
                            <w:lang w:bidi="fa-IR"/>
                          </w:rPr>
                        </m:ctrlPr>
                      </m:dP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e>
                    </m:d>
                    <m:r>
                      <w:rPr>
                        <w:rFonts w:ascii="Cambria Math" w:eastAsiaTheme="minorEastAsia" w:hAnsi="Cambria Math"/>
                        <w:lang w:bidi="fa-IR"/>
                      </w:rPr>
                      <m:t xml:space="preserve"> cosθ sinθ</m:t>
                    </m:r>
                  </m:e>
                </m:mr>
              </m:m>
            </m:e>
          </m:d>
          <m:r>
            <m:rPr>
              <m:sty m:val="p"/>
            </m:rPr>
            <w:rPr>
              <w:rFonts w:ascii="Cambria Math" w:eastAsiaTheme="minorEastAsia" w:hAnsi="Cambria Math"/>
              <w:lang w:bidi="fa-IR"/>
            </w:rPr>
            <m:t xml:space="preserve">                                                                                                                               (4-50)</m:t>
          </m:r>
        </m:oMath>
      </m:oMathPara>
    </w:p>
    <w:p w:rsidR="006D2C9F" w:rsidRPr="006D2C9F" w:rsidRDefault="00D555C3" w:rsidP="002759C6">
      <w:pPr>
        <w:tabs>
          <w:tab w:val="left" w:pos="7241"/>
        </w:tabs>
        <w:jc w:val="right"/>
        <w:rPr>
          <w:rFonts w:eastAsiaTheme="minorEastAsia"/>
          <w:lang w:bidi="fa-IR"/>
        </w:rPr>
      </w:p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6.06 ×</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18.22×</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-21.1×</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
          </m:e>
        </m:d>
        <m:r>
          <w:rPr>
            <w:rFonts w:ascii="Cambria Math" w:eastAsiaTheme="minorEastAsia" w:hAnsi="Cambria Math"/>
            <w:lang w:bidi="fa-IR"/>
          </w:rPr>
          <m:t xml:space="preserve"> </m:t>
        </m:r>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0</m:t>
            </m:r>
          </m:sup>
        </m:sSup>
        <m:r>
          <w:rPr>
            <w:rFonts w:ascii="Cambria Math" w:eastAsiaTheme="minorEastAsia" w:hAnsi="Cambria Math"/>
            <w:lang w:bidi="fa-IR"/>
          </w:rPr>
          <m:t xml:space="preserve">                                                                                                                                    (4-51)</m:t>
        </m:r>
      </m:oMath>
      <w:r w:rsidR="004C2539">
        <w:rPr>
          <w:rFonts w:eastAsiaTheme="minorEastAsia"/>
          <w:lang w:bidi="fa-IR"/>
        </w:rPr>
        <w:t xml:space="preserve">  </w:t>
      </w:r>
    </w:p>
    <w:p w:rsidR="00B149F5" w:rsidRPr="00B149F5" w:rsidRDefault="00B149F5" w:rsidP="00B149F5">
      <w:pPr>
        <w:tabs>
          <w:tab w:val="left" w:pos="7241"/>
        </w:tabs>
        <w:jc w:val="right"/>
        <w:rPr>
          <w:rFonts w:eastAsiaTheme="minorEastAsia"/>
          <w:rtl/>
          <w:lang w:bidi="fa-IR"/>
        </w:rPr>
      </w:pPr>
    </w:p>
    <w:p w:rsidR="00237041" w:rsidRPr="00B336D0" w:rsidRDefault="00D555C3" w:rsidP="002759C6">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6.06 ×</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18.22×</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21.1×</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
            </m:e>
          </m:d>
          <m:r>
            <w:rPr>
              <w:rFonts w:ascii="Cambria Math" w:eastAsiaTheme="minorEastAsia" w:hAnsi="Cambria Math"/>
              <w:lang w:bidi="fa-IR"/>
            </w:rPr>
            <m:t xml:space="preserve">  </m:t>
          </m:r>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0</m:t>
              </m:r>
            </m:sup>
          </m:sSup>
          <m:r>
            <w:rPr>
              <w:rFonts w:ascii="Cambria Math" w:eastAsiaTheme="minorEastAsia" w:hAnsi="Cambria Math"/>
              <w:lang w:bidi="fa-IR"/>
            </w:rPr>
            <m:t xml:space="preserve">                                                                                                                                      (4-52)</m:t>
          </m:r>
        </m:oMath>
      </m:oMathPara>
    </w:p>
    <w:p w:rsidR="00B336D0" w:rsidRPr="00B336D0" w:rsidRDefault="00B336D0" w:rsidP="00E67B01">
      <w:pPr>
        <w:tabs>
          <w:tab w:val="left" w:pos="7241"/>
        </w:tabs>
        <w:jc w:val="right"/>
        <w:rPr>
          <w:rFonts w:eastAsiaTheme="minorEastAsia"/>
          <w:lang w:bidi="fa-IR"/>
        </w:rPr>
      </w:pPr>
    </w:p>
    <w:p w:rsidR="00B336D0" w:rsidRPr="00B336D0" w:rsidRDefault="00B336D0" w:rsidP="00E67B01">
      <w:pPr>
        <w:tabs>
          <w:tab w:val="left" w:pos="7241"/>
        </w:tabs>
        <w:jc w:val="right"/>
        <w:rPr>
          <w:rFonts w:eastAsiaTheme="minorEastAsia"/>
          <w:lang w:bidi="fa-IR"/>
        </w:rPr>
      </w:pPr>
    </w:p>
    <w:p w:rsidR="00C52907" w:rsidRDefault="00C52907" w:rsidP="00E67B01">
      <w:pPr>
        <w:tabs>
          <w:tab w:val="left" w:pos="7241"/>
        </w:tabs>
        <w:jc w:val="right"/>
        <w:rPr>
          <w:rFonts w:eastAsiaTheme="minorEastAsia"/>
          <w:lang w:bidi="fa-IR"/>
        </w:rPr>
      </w:pPr>
    </w:p>
    <w:p w:rsidR="00C52907" w:rsidRPr="0025604D" w:rsidRDefault="00D555C3" w:rsidP="00E67B01">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-0.018×</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24.3×</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0</m:t>
                    </m:r>
                  </m:e>
                </m:mr>
              </m:m>
            </m:e>
          </m:d>
          <m:r>
            <w:rPr>
              <w:rFonts w:ascii="Cambria Math" w:eastAsiaTheme="minorEastAsia" w:hAnsi="Cambria Math"/>
              <w:lang w:bidi="fa-IR"/>
            </w:rPr>
            <m:t xml:space="preserve">  </m:t>
          </m:r>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0</m:t>
              </m:r>
            </m:sup>
          </m:sSup>
          <m:r>
            <w:rPr>
              <w:rFonts w:ascii="Cambria Math" w:eastAsiaTheme="minorEastAsia" w:hAnsi="Cambria Math"/>
              <w:lang w:bidi="fa-IR"/>
            </w:rPr>
            <m:t xml:space="preserve">                                                                                                                                      (4-53)</m:t>
          </m:r>
        </m:oMath>
      </m:oMathPara>
    </w:p>
    <w:p w:rsidR="005F331D" w:rsidRDefault="005F331D" w:rsidP="00E67B01">
      <w:pPr>
        <w:tabs>
          <w:tab w:val="left" w:pos="7241"/>
        </w:tabs>
        <w:jc w:val="right"/>
        <w:rPr>
          <w:rFonts w:eastAsiaTheme="minorEastAsia"/>
          <w:lang w:bidi="fa-IR"/>
        </w:rPr>
      </w:pPr>
    </w:p>
    <w:p w:rsidR="005F331D" w:rsidRDefault="005F331D" w:rsidP="00E67B01">
      <w:pPr>
        <w:tabs>
          <w:tab w:val="left" w:pos="7241"/>
        </w:tabs>
        <w:jc w:val="right"/>
        <w:rPr>
          <w:rFonts w:eastAsiaTheme="minorEastAsia"/>
          <w:lang w:bidi="fa-IR"/>
        </w:rPr>
      </w:pPr>
    </w:p>
    <w:p w:rsidR="005F331D" w:rsidRDefault="005F331D" w:rsidP="00312D95">
      <w:pPr>
        <w:rPr>
          <w:rtl/>
          <w:lang w:bidi="fa-IR"/>
        </w:rPr>
      </w:pPr>
      <w:r w:rsidRPr="00DB37D8">
        <w:rPr>
          <w:rFonts w:hint="cs"/>
          <w:rtl/>
          <w:lang w:bidi="fa-IR"/>
        </w:rPr>
        <w:t xml:space="preserve">با درنظر گرفتن ضرایب انبساط حرارتی و ماتریس سختی هر لایه، تنش های حاصل از انحنا ایجاد شده </w:t>
      </w:r>
      <w:r w:rsidR="001A7BA7" w:rsidRPr="00DB37D8">
        <w:rPr>
          <w:rFonts w:hint="cs"/>
          <w:rtl/>
          <w:lang w:bidi="fa-IR"/>
        </w:rPr>
        <w:t>و درجه حرارت عبارتست از:</w:t>
      </w:r>
    </w:p>
    <w:p w:rsidR="00312D95" w:rsidRPr="00DB37D8" w:rsidRDefault="00312D95" w:rsidP="00312D95">
      <w:pPr>
        <w:rPr>
          <w:rtl/>
          <w:lang w:bidi="fa-IR"/>
        </w:rPr>
      </w:pPr>
    </w:p>
    <w:p w:rsidR="001A7BA7" w:rsidRPr="0025604D" w:rsidRDefault="00D555C3" w:rsidP="005955D8">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206000z+19</m:t>
                    </m:r>
                  </m:e>
                </m:mr>
                <m:mr>
                  <m:e>
                    <m:r>
                      <w:rPr>
                        <w:rFonts w:ascii="Cambria Math" w:eastAsiaTheme="minorEastAsia" w:hAnsi="Cambria Math"/>
                        <w:lang w:bidi="fa-IR"/>
                      </w:rPr>
                      <m:t>66800z+35.9</m:t>
                    </m:r>
                  </m:e>
                </m:mr>
                <m:mr>
                  <m:e>
                    <m:r>
                      <w:rPr>
                        <w:rFonts w:ascii="Cambria Math" w:eastAsiaTheme="minorEastAsia" w:hAnsi="Cambria Math"/>
                        <w:lang w:bidi="fa-IR"/>
                      </w:rPr>
                      <m:t>103800z-14.61</m:t>
                    </m:r>
                  </m:e>
                </m:mr>
              </m:m>
            </m:e>
          </m:d>
          <m:r>
            <w:rPr>
              <w:rFonts w:ascii="Cambria Math" w:eastAsiaTheme="minorEastAsia" w:hAnsi="Cambria Math"/>
              <w:lang w:bidi="fa-IR"/>
            </w:rPr>
            <m:t xml:space="preserve"> KPa                                                                                                                          (4-54)</m:t>
          </m:r>
        </m:oMath>
      </m:oMathPara>
    </w:p>
    <w:p w:rsidR="0038503A" w:rsidRDefault="0038503A" w:rsidP="001A7BA7">
      <w:pPr>
        <w:tabs>
          <w:tab w:val="left" w:pos="7241"/>
        </w:tabs>
        <w:jc w:val="right"/>
        <w:rPr>
          <w:rFonts w:eastAsiaTheme="minorEastAsia"/>
          <w:rtl/>
          <w:lang w:bidi="fa-IR"/>
        </w:rPr>
      </w:pPr>
    </w:p>
    <w:p w:rsidR="0038503A" w:rsidRDefault="0038503A" w:rsidP="001A7BA7">
      <w:pPr>
        <w:tabs>
          <w:tab w:val="left" w:pos="7241"/>
        </w:tabs>
        <w:jc w:val="right"/>
        <w:rPr>
          <w:rFonts w:eastAsiaTheme="minorEastAsia"/>
          <w:rtl/>
          <w:lang w:bidi="fa-IR"/>
        </w:rPr>
      </w:pPr>
    </w:p>
    <w:p w:rsidR="0038503A" w:rsidRDefault="0038503A" w:rsidP="0038503A">
      <w:pPr>
        <w:tabs>
          <w:tab w:val="left" w:pos="7241"/>
        </w:tabs>
        <w:jc w:val="center"/>
        <w:rPr>
          <w:rFonts w:eastAsiaTheme="minorEastAsia"/>
          <w:rtl/>
          <w:lang w:bidi="fa-IR"/>
        </w:rPr>
      </w:pPr>
    </w:p>
    <w:p w:rsidR="001A7BA7" w:rsidRPr="0025604D" w:rsidRDefault="00D555C3" w:rsidP="005955D8">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206000z+19</m:t>
                    </m:r>
                  </m:e>
                </m:mr>
                <m:mr>
                  <m:e>
                    <m:r>
                      <w:rPr>
                        <w:rFonts w:ascii="Cambria Math" w:eastAsiaTheme="minorEastAsia" w:hAnsi="Cambria Math"/>
                        <w:lang w:bidi="fa-IR"/>
                      </w:rPr>
                      <m:t>66800z+35.9</m:t>
                    </m:r>
                  </m:e>
                </m:mr>
                <m:mr>
                  <m:e>
                    <m:r>
                      <w:rPr>
                        <w:rFonts w:ascii="Cambria Math" w:eastAsiaTheme="minorEastAsia" w:hAnsi="Cambria Math"/>
                        <w:lang w:bidi="fa-IR"/>
                      </w:rPr>
                      <m:t>-103800z+14.61</m:t>
                    </m:r>
                  </m:e>
                </m:mr>
              </m:m>
            </m:e>
          </m:d>
          <m:r>
            <w:rPr>
              <w:rFonts w:ascii="Cambria Math" w:eastAsiaTheme="minorEastAsia" w:hAnsi="Cambria Math"/>
              <w:lang w:bidi="fa-IR"/>
            </w:rPr>
            <m:t xml:space="preserve"> KPa                                                                                                                       (4-55)</m:t>
          </m:r>
        </m:oMath>
      </m:oMathPara>
    </w:p>
    <w:p w:rsidR="001A7BA7" w:rsidRPr="0025604D" w:rsidRDefault="00D555C3" w:rsidP="005955D8">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x</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y</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xy</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346000z+10.57</m:t>
                    </m:r>
                  </m:e>
                </m:mr>
                <m:mr>
                  <m:e>
                    <m:r>
                      <w:rPr>
                        <w:rFonts w:ascii="Cambria Math" w:eastAsiaTheme="minorEastAsia" w:hAnsi="Cambria Math"/>
                        <w:lang w:bidi="fa-IR"/>
                      </w:rPr>
                      <m:t>6700z+44.3</m:t>
                    </m:r>
                  </m:e>
                </m:mr>
                <m:mr>
                  <m:e>
                    <m:r>
                      <w:rPr>
                        <w:rFonts w:ascii="Cambria Math" w:eastAsiaTheme="minorEastAsia" w:hAnsi="Cambria Math"/>
                        <w:lang w:bidi="fa-IR"/>
                      </w:rPr>
                      <m:t>0</m:t>
                    </m:r>
                  </m:e>
                </m:mr>
              </m:m>
            </m:e>
          </m:d>
          <m:r>
            <w:rPr>
              <w:rFonts w:ascii="Cambria Math" w:eastAsiaTheme="minorEastAsia" w:hAnsi="Cambria Math"/>
              <w:lang w:bidi="fa-IR"/>
            </w:rPr>
            <m:t xml:space="preserve"> KPa                                                                                                                              (4-56)</m:t>
          </m:r>
        </m:oMath>
      </m:oMathPara>
    </w:p>
    <w:p w:rsidR="0009236B" w:rsidRDefault="0009236B" w:rsidP="001A7BA7">
      <w:pPr>
        <w:tabs>
          <w:tab w:val="left" w:pos="7241"/>
        </w:tabs>
        <w:jc w:val="right"/>
        <w:rPr>
          <w:rFonts w:eastAsiaTheme="minorEastAsia"/>
          <w:rtl/>
          <w:lang w:bidi="fa-IR"/>
        </w:rPr>
      </w:pPr>
    </w:p>
    <w:p w:rsidR="002D01AB" w:rsidRDefault="002D01AB" w:rsidP="001A7BA7">
      <w:pPr>
        <w:tabs>
          <w:tab w:val="left" w:pos="7241"/>
        </w:tabs>
        <w:jc w:val="right"/>
        <w:rPr>
          <w:rFonts w:eastAsiaTheme="minorEastAsia"/>
          <w:rtl/>
          <w:lang w:bidi="fa-IR"/>
        </w:rPr>
      </w:pPr>
    </w:p>
    <w:p w:rsidR="002D01AB" w:rsidRPr="00F9611B" w:rsidRDefault="002D01AB" w:rsidP="00F9611B">
      <w:pPr>
        <w:rPr>
          <w:rtl/>
        </w:rPr>
      </w:pPr>
      <w:r w:rsidRPr="006066B5">
        <w:rPr>
          <w:rFonts w:eastAsiaTheme="minorEastAsia" w:hint="cs"/>
          <w:rtl/>
          <w:lang w:bidi="fa-IR"/>
        </w:rPr>
        <w:t xml:space="preserve">برای محاسبه تنش ها </w:t>
      </w:r>
      <w:r w:rsidRPr="00F9611B">
        <w:rPr>
          <w:rFonts w:hint="cs"/>
          <w:rtl/>
        </w:rPr>
        <w:t>و کرنش ها در جهات محورهای اصلی مواد 1و2 از روش مستقیم می توان ارتباط تنش ها وکرنش ها را در جهت محورهای اصلی محاسبه نمود</w:t>
      </w:r>
    </w:p>
    <w:p w:rsidR="002D01AB" w:rsidRDefault="002D01AB" w:rsidP="001A7BA7">
      <w:pPr>
        <w:tabs>
          <w:tab w:val="left" w:pos="7241"/>
        </w:tabs>
        <w:jc w:val="right"/>
        <w:rPr>
          <w:rFonts w:eastAsiaTheme="minorEastAsia"/>
          <w:rtl/>
          <w:lang w:bidi="fa-IR"/>
        </w:rPr>
      </w:pPr>
    </w:p>
    <w:p w:rsidR="002D01AB" w:rsidRPr="0025604D" w:rsidRDefault="00D555C3" w:rsidP="00F9611B">
      <w:pPr>
        <w:tabs>
          <w:tab w:val="left" w:pos="7241"/>
        </w:tabs>
        <w:jc w:val="right"/>
        <w:rPr>
          <w:rFonts w:eastAsiaTheme="minorEastAsia"/>
          <w:lang w:bidi="fa-IR"/>
        </w:rPr>
      </w:pPr>
      <m:oMath>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e>
            </m:d>
          </m:e>
          <m:sub>
            <m:r>
              <w:rPr>
                <w:rFonts w:ascii="Cambria Math" w:eastAsiaTheme="minorEastAsia" w:hAnsi="Cambria Math"/>
                <w:lang w:bidi="fa-IR"/>
              </w:rPr>
              <m:t>k</m:t>
            </m:r>
          </m:sub>
        </m:sSub>
        <m:r>
          <w:rPr>
            <w:rFonts w:ascii="Cambria Math" w:eastAsiaTheme="minorEastAsia" w:hAnsi="Cambria Math"/>
            <w:lang w:bidi="fa-IR"/>
          </w:rPr>
          <m:t>=</m:t>
        </m:r>
        <m:d>
          <m:dPr>
            <m:begChr m:val="["/>
            <m:endChr m:val="]"/>
            <m:ctrlPr>
              <w:rPr>
                <w:rFonts w:ascii="Cambria Math" w:eastAsiaTheme="minorEastAsia" w:hAnsi="Cambria Math"/>
                <w:lang w:bidi="fa-IR"/>
              </w:rPr>
            </m:ctrlPr>
          </m:dPr>
          <m:e>
            <m:m>
              <m:mPr>
                <m:mcs>
                  <m:mc>
                    <m:mcPr>
                      <m:count m:val="3"/>
                      <m:mcJc m:val="center"/>
                    </m:mcPr>
                  </m:mc>
                </m:mcs>
                <m:ctrlPr>
                  <w:rPr>
                    <w:rFonts w:ascii="Cambria Math" w:eastAsiaTheme="minorEastAsia" w:hAnsi="Cambria Math"/>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11</m:t>
                      </m:r>
                    </m:sub>
                  </m:sSub>
                </m:e>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e>
                <m:e>
                  <m:r>
                    <w:rPr>
                      <w:rFonts w:ascii="Cambria Math" w:eastAsiaTheme="minorEastAsia" w:hAnsi="Cambria Math"/>
                      <w:lang w:bidi="fa-IR"/>
                    </w:rPr>
                    <m:t>0</m:t>
                  </m:r>
                </m:e>
              </m:mr>
              <m:mr>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e>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22</m:t>
                      </m:r>
                    </m:sub>
                  </m:sSub>
                </m:e>
                <m:e>
                  <m:r>
                    <w:rPr>
                      <w:rFonts w:ascii="Cambria Math" w:eastAsiaTheme="minorEastAsia" w:hAnsi="Cambria Math"/>
                      <w:lang w:bidi="fa-IR"/>
                    </w:rPr>
                    <m:t>0</m:t>
                  </m:r>
                </m:e>
              </m:mr>
              <m:mr>
                <m:e>
                  <m:r>
                    <w:rPr>
                      <w:rFonts w:ascii="Cambria Math" w:eastAsiaTheme="minorEastAsia" w:hAnsi="Cambria Math"/>
                      <w:lang w:bidi="fa-IR"/>
                    </w:rPr>
                    <m:t>0</m:t>
                  </m:r>
                </m:e>
                <m:e>
                  <m:r>
                    <w:rPr>
                      <w:rFonts w:ascii="Cambria Math" w:eastAsiaTheme="minorEastAsia" w:hAnsi="Cambria Math"/>
                      <w:lang w:bidi="fa-IR"/>
                    </w:rPr>
                    <m:t>0</m:t>
                  </m:r>
                </m:e>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66</m:t>
                      </m:r>
                    </m:sub>
                  </m:sSub>
                </m:e>
              </m:mr>
            </m:m>
          </m:e>
        </m:d>
        <m:d>
          <m:dPr>
            <m:begChr m:val="{"/>
            <m:endChr m:val="}"/>
            <m:ctrlPr>
              <w:rPr>
                <w:rFonts w:ascii="Cambria Math" w:eastAsiaTheme="minorEastAsia" w:hAnsi="Cambria Math"/>
                <w:lang w:bidi="fa-IR"/>
              </w:rPr>
            </m:ctrlPr>
          </m:dPr>
          <m:e>
            <m:m>
              <m:mPr>
                <m:mcs>
                  <m:mc>
                    <m:mcPr>
                      <m:count m:val="1"/>
                      <m:mcJc m:val="center"/>
                    </m:mcPr>
                  </m:mc>
                </m:mcs>
                <m:ctrlPr>
                  <w:rPr>
                    <w:rFonts w:ascii="Cambria Math" w:eastAsiaTheme="minorEastAsia" w:hAnsi="Cambria Math"/>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r>
                    <w:rPr>
                      <w:rFonts w:ascii="Cambria Math" w:eastAsiaTheme="minorEastAsia" w:hAnsi="Cambria Math"/>
                      <w:lang w:bidi="fa-IR"/>
                    </w:rPr>
                    <m:t>∆T</m:t>
                  </m:r>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r>
                    <w:rPr>
                      <w:rFonts w:ascii="Cambria Math" w:eastAsiaTheme="minorEastAsia" w:hAnsi="Cambria Math"/>
                      <w:lang w:bidi="fa-IR"/>
                    </w:rPr>
                    <m:t>∆T</m:t>
                  </m:r>
                </m:e>
              </m:mr>
              <m:mr>
                <m:e>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e>
              </m:mr>
            </m:m>
          </m:e>
        </m:d>
        <m:r>
          <w:rPr>
            <w:rFonts w:ascii="Cambria Math" w:eastAsiaTheme="minorEastAsia" w:hAnsi="Cambria Math"/>
            <w:lang w:bidi="fa-IR"/>
          </w:rPr>
          <m:t xml:space="preserve">                                                                                                                       (4-57)</m:t>
        </m:r>
      </m:oMath>
      <w:r w:rsidR="0025604D">
        <w:rPr>
          <w:rFonts w:eastAsiaTheme="minorEastAsia" w:hint="cs"/>
          <w:rtl/>
          <w:lang w:bidi="fa-IR"/>
        </w:rPr>
        <w:t xml:space="preserve">  </w:t>
      </w:r>
    </w:p>
    <w:p w:rsidR="002D01AB" w:rsidRDefault="002D01AB" w:rsidP="002D01AB">
      <w:pPr>
        <w:tabs>
          <w:tab w:val="left" w:pos="7241"/>
        </w:tabs>
        <w:jc w:val="right"/>
        <w:rPr>
          <w:rFonts w:eastAsiaTheme="minorEastAsia"/>
          <w:lang w:bidi="fa-IR"/>
        </w:rPr>
      </w:pPr>
    </w:p>
    <w:p w:rsidR="002D01AB" w:rsidRPr="006066B5" w:rsidRDefault="002D01AB" w:rsidP="00F9611B">
      <w:pPr>
        <w:tabs>
          <w:tab w:val="left" w:pos="7241"/>
        </w:tabs>
        <w:jc w:val="left"/>
        <w:rPr>
          <w:rFonts w:eastAsiaTheme="minorEastAsia"/>
          <w:rtl/>
          <w:lang w:bidi="fa-IR"/>
        </w:rPr>
      </w:pPr>
      <w:r w:rsidRPr="006066B5">
        <w:rPr>
          <w:rFonts w:eastAsiaTheme="minorEastAsia" w:hint="cs"/>
          <w:rtl/>
          <w:lang w:bidi="fa-IR"/>
        </w:rPr>
        <w:t>سهم تنش های حرارتی، مستقیما در راستای محورهای 1و2 با استفاده از روابط زیر محاسبه میشود.</w:t>
      </w:r>
    </w:p>
    <w:p w:rsidR="002D01AB" w:rsidRDefault="002D01AB" w:rsidP="002D01AB">
      <w:pPr>
        <w:tabs>
          <w:tab w:val="left" w:pos="7241"/>
        </w:tabs>
        <w:jc w:val="right"/>
        <w:rPr>
          <w:rFonts w:eastAsiaTheme="minorEastAsia"/>
          <w:rtl/>
          <w:lang w:bidi="fa-IR"/>
        </w:rPr>
      </w:pPr>
    </w:p>
    <w:p w:rsidR="002D01AB" w:rsidRPr="0025604D" w:rsidRDefault="00D555C3" w:rsidP="0025604D">
      <w:pPr>
        <w:tabs>
          <w:tab w:val="left" w:pos="7241"/>
        </w:tabs>
        <w:jc w:val="right"/>
        <w:rPr>
          <w:rFonts w:eastAsiaTheme="minorEastAsia"/>
          <w:lang w:bidi="fa-IR"/>
        </w:rPr>
      </w:pPr>
      <m:oMathPara>
        <m:oMathParaPr>
          <m:jc m:val="left"/>
        </m:oMathParaPr>
        <m:oMath>
          <m:sSubSup>
            <m:sSubSupPr>
              <m:ctrlPr>
                <w:rPr>
                  <w:rFonts w:ascii="Cambria Math" w:eastAsiaTheme="minorEastAsia" w:hAnsi="Cambria Math"/>
                  <w:lang w:bidi="fa-IR"/>
                </w:rPr>
              </m:ctrlPr>
            </m:sSubSupPr>
            <m:e>
              <m:r>
                <w:rPr>
                  <w:rFonts w:ascii="Cambria Math" w:eastAsiaTheme="minorEastAsia" w:hAnsi="Cambria Math"/>
                  <w:lang w:bidi="fa-IR"/>
                </w:rPr>
                <m:t>σ</m:t>
              </m:r>
            </m:e>
            <m:sub>
              <m:r>
                <w:rPr>
                  <w:rFonts w:ascii="Cambria Math" w:eastAsiaTheme="minorEastAsia" w:hAnsi="Cambria Math"/>
                  <w:lang w:bidi="fa-IR"/>
                </w:rPr>
                <m:t>1</m:t>
              </m:r>
            </m:sub>
            <m:sup>
              <m:r>
                <w:rPr>
                  <w:rFonts w:ascii="Cambria Math" w:eastAsiaTheme="minorEastAsia" w:hAnsi="Cambria Math"/>
                  <w:lang w:bidi="fa-IR"/>
                </w:rPr>
                <m:t>T</m:t>
              </m:r>
            </m:sup>
          </m:sSubSup>
          <m:r>
            <m:rPr>
              <m:sty m:val="p"/>
            </m:rPr>
            <w:rPr>
              <w:rFonts w:ascii="Cambria Math" w:eastAsiaTheme="minorEastAsia" w:hAnsi="Cambria Math"/>
              <w:lang w:bidi="fa-IR"/>
            </w:rPr>
            <m:t>=-</m:t>
          </m:r>
          <m:d>
            <m:dPr>
              <m:ctrlPr>
                <w:rPr>
                  <w:rFonts w:ascii="Cambria Math" w:eastAsiaTheme="minorEastAsia" w:hAnsi="Cambria Math"/>
                  <w:lang w:bidi="fa-IR"/>
                </w:rPr>
              </m:ctrlPr>
            </m:dPr>
            <m:e>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11</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ctrlPr>
                <w:rPr>
                  <w:rFonts w:ascii="Cambria Math" w:eastAsiaTheme="minorEastAsia" w:hAnsi="Cambria Math"/>
                  <w:i/>
                  <w:lang w:bidi="fa-IR"/>
                </w:rPr>
              </m:ctrlPr>
            </m:e>
          </m:d>
          <m:r>
            <w:rPr>
              <w:rFonts w:ascii="Cambria Math" w:eastAsiaTheme="minorEastAsia" w:hAnsi="Cambria Math"/>
              <w:lang w:bidi="fa-IR"/>
            </w:rPr>
            <m:t>∆T                                                                                                                                              (4-58)</m:t>
          </m:r>
        </m:oMath>
      </m:oMathPara>
    </w:p>
    <w:p w:rsidR="007817FC" w:rsidRPr="0025604D" w:rsidRDefault="00D555C3" w:rsidP="002D01AB">
      <w:pPr>
        <w:tabs>
          <w:tab w:val="left" w:pos="7241"/>
        </w:tabs>
        <w:jc w:val="right"/>
        <w:rPr>
          <w:rFonts w:eastAsiaTheme="minorEastAsia"/>
          <w:rtl/>
          <w:lang w:bidi="fa-IR"/>
        </w:rPr>
      </w:pPr>
      <m:oMathPara>
        <m:oMathParaPr>
          <m:jc m:val="left"/>
        </m:oMathParaPr>
        <m:oMath>
          <m:sSubSup>
            <m:sSubSupPr>
              <m:ctrlPr>
                <w:rPr>
                  <w:rFonts w:ascii="Cambria Math" w:eastAsiaTheme="minorEastAsia" w:hAnsi="Cambria Math"/>
                  <w:i/>
                  <w:lang w:bidi="fa-IR"/>
                </w:rPr>
              </m:ctrlPr>
            </m:sSubSupPr>
            <m:e>
              <m:r>
                <w:rPr>
                  <w:rFonts w:ascii="Cambria Math" w:eastAsiaTheme="minorEastAsia" w:hAnsi="Cambria Math"/>
                  <w:lang w:bidi="fa-IR"/>
                </w:rPr>
                <m:t>σ</m:t>
              </m:r>
            </m:e>
            <m:sub>
              <m:r>
                <w:rPr>
                  <w:rFonts w:ascii="Cambria Math" w:eastAsiaTheme="minorEastAsia" w:hAnsi="Cambria Math"/>
                  <w:lang w:bidi="fa-IR"/>
                </w:rPr>
                <m:t>2</m:t>
              </m:r>
            </m:sub>
            <m:sup>
              <m:r>
                <w:rPr>
                  <w:rFonts w:ascii="Cambria Math" w:eastAsiaTheme="minorEastAsia" w:hAnsi="Cambria Math"/>
                  <w:lang w:bidi="fa-IR"/>
                </w:rPr>
                <m:t>T</m:t>
              </m:r>
            </m:sup>
          </m:sSubSup>
          <m:r>
            <w:rPr>
              <w:rFonts w:ascii="Cambria Math" w:eastAsiaTheme="minorEastAsia" w:hAnsi="Cambria Math"/>
              <w:lang w:bidi="fa-IR"/>
            </w:rPr>
            <m:t>=-</m:t>
          </m:r>
          <m:d>
            <m:dPr>
              <m:ctrlPr>
                <w:rPr>
                  <w:rFonts w:ascii="Cambria Math" w:eastAsiaTheme="minorEastAsia" w:hAnsi="Cambria Math"/>
                  <w:i/>
                  <w:lang w:bidi="fa-IR"/>
                </w:rPr>
              </m:ctrlPr>
            </m:dPr>
            <m:e>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22</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e>
          </m:d>
          <m:r>
            <w:rPr>
              <w:rFonts w:ascii="Cambria Math" w:eastAsiaTheme="minorEastAsia" w:hAnsi="Cambria Math"/>
              <w:lang w:bidi="fa-IR"/>
            </w:rPr>
            <m:t>∆T                                                                                                                                              (4-59)</m:t>
          </m:r>
        </m:oMath>
      </m:oMathPara>
    </w:p>
    <w:p w:rsidR="005F331D" w:rsidRPr="006066B5" w:rsidRDefault="005F331D" w:rsidP="00E67B01">
      <w:pPr>
        <w:tabs>
          <w:tab w:val="left" w:pos="7241"/>
        </w:tabs>
        <w:jc w:val="right"/>
        <w:rPr>
          <w:rFonts w:eastAsiaTheme="minorEastAsia"/>
          <w:lang w:bidi="fa-IR"/>
        </w:rPr>
      </w:pPr>
    </w:p>
    <w:p w:rsidR="007817FC" w:rsidRPr="006066B5" w:rsidRDefault="007817FC" w:rsidP="00312D95">
      <w:pPr>
        <w:rPr>
          <w:rtl/>
          <w:lang w:bidi="fa-IR"/>
        </w:rPr>
      </w:pPr>
      <w:r w:rsidRPr="006066B5">
        <w:rPr>
          <w:rFonts w:hint="cs"/>
          <w:rtl/>
          <w:lang w:bidi="fa-IR"/>
        </w:rPr>
        <w:t xml:space="preserve">، وابسته نبودن تنش های حرارتی به صفحات چندلایه و نحوه تغییر شکل ویا جهات لایه انها </w:t>
      </w:r>
      <m:oMath>
        <m:sSubSup>
          <m:sSubSupPr>
            <m:ctrlPr>
              <w:rPr>
                <w:rFonts w:ascii="Cambria Math" w:hAnsi="Cambria Math"/>
                <w:lang w:bidi="fa-IR"/>
              </w:rPr>
            </m:ctrlPr>
          </m:sSubSupPr>
          <m:e>
            <m:r>
              <w:rPr>
                <w:rFonts w:ascii="Cambria Math" w:hAnsi="Cambria Math"/>
                <w:lang w:bidi="fa-IR"/>
              </w:rPr>
              <m:t>σ</m:t>
            </m:r>
          </m:e>
          <m:sub>
            <m:r>
              <w:rPr>
                <w:rFonts w:ascii="Cambria Math" w:hAnsi="Cambria Math"/>
                <w:lang w:bidi="fa-IR"/>
              </w:rPr>
              <m:t>1</m:t>
            </m:r>
          </m:sub>
          <m:sup>
            <m:r>
              <w:rPr>
                <w:rFonts w:ascii="Cambria Math" w:hAnsi="Cambria Math"/>
                <w:lang w:bidi="fa-IR"/>
              </w:rPr>
              <m:t>T</m:t>
            </m:r>
          </m:sup>
        </m:sSubSup>
        <m:r>
          <m:rPr>
            <m:sty m:val="p"/>
          </m:rPr>
          <w:rPr>
            <w:rFonts w:ascii="Cambria Math" w:hAnsi="Cambria Math" w:hint="cs"/>
            <w:rtl/>
            <w:lang w:bidi="fa-IR"/>
          </w:rPr>
          <m:t xml:space="preserve">و </m:t>
        </m:r>
        <m:sSubSup>
          <m:sSubSupPr>
            <m:ctrlPr>
              <w:rPr>
                <w:rFonts w:ascii="Cambria Math" w:hAnsi="Cambria Math"/>
                <w:lang w:bidi="fa-IR"/>
              </w:rPr>
            </m:ctrlPr>
          </m:sSubSupPr>
          <m:e>
            <m:r>
              <w:rPr>
                <w:rFonts w:ascii="Cambria Math" w:hAnsi="Cambria Math"/>
                <w:lang w:bidi="fa-IR"/>
              </w:rPr>
              <m:t>σ</m:t>
            </m:r>
          </m:e>
          <m:sub>
            <m:r>
              <w:rPr>
                <w:rFonts w:ascii="Cambria Math" w:hAnsi="Cambria Math"/>
                <w:lang w:bidi="fa-IR"/>
              </w:rPr>
              <m:t>2</m:t>
            </m:r>
          </m:sub>
          <m:sup>
            <m:r>
              <w:rPr>
                <w:rFonts w:ascii="Cambria Math" w:hAnsi="Cambria Math"/>
                <w:lang w:bidi="fa-IR"/>
              </w:rPr>
              <m:t>T</m:t>
            </m:r>
          </m:sup>
        </m:sSubSup>
      </m:oMath>
      <w:r w:rsidRPr="006066B5">
        <w:rPr>
          <w:rFonts w:hint="cs"/>
          <w:rtl/>
          <w:lang w:bidi="fa-IR"/>
        </w:rPr>
        <w:t xml:space="preserve">مسئله مهمتر در تنش های  </w:t>
      </w:r>
    </w:p>
    <w:p w:rsidR="00C52907" w:rsidRPr="006066B5" w:rsidRDefault="007817FC" w:rsidP="00312D95">
      <w:pPr>
        <w:rPr>
          <w:lang w:bidi="fa-IR"/>
        </w:rPr>
      </w:pPr>
      <w:r w:rsidRPr="006066B5">
        <w:rPr>
          <w:rFonts w:hint="cs"/>
          <w:rtl/>
          <w:lang w:bidi="fa-IR"/>
        </w:rPr>
        <w:t>می باشد. این تنش ها فقط به جهات اصلی مواد وابسته میباشند و متاثر از خصوصیات سختی لایه ها در جهات محورهای اصلی مواد 1و2 و نیز تغییرات درجه حرارت می باشند به عبارت دیگر این تنش ها در ازای یک درجه حرارت دارای مقادیر زیر هستند</w:t>
      </w:r>
    </w:p>
    <w:p w:rsidR="00C52907" w:rsidRDefault="00C52907" w:rsidP="00E67B01">
      <w:pPr>
        <w:tabs>
          <w:tab w:val="left" w:pos="7241"/>
        </w:tabs>
        <w:jc w:val="right"/>
        <w:rPr>
          <w:rFonts w:eastAsiaTheme="minorEastAsia"/>
          <w:lang w:bidi="fa-IR"/>
        </w:rPr>
      </w:pPr>
    </w:p>
    <w:p w:rsidR="00C52907" w:rsidRDefault="00C52907" w:rsidP="00E67B01">
      <w:pPr>
        <w:tabs>
          <w:tab w:val="left" w:pos="7241"/>
        </w:tabs>
        <w:jc w:val="right"/>
        <w:rPr>
          <w:rFonts w:eastAsiaTheme="minorEastAsia"/>
          <w:lang w:bidi="fa-IR"/>
        </w:rPr>
      </w:pPr>
    </w:p>
    <w:p w:rsidR="00C52907" w:rsidRPr="0025604D" w:rsidRDefault="00D555C3" w:rsidP="00E67B01">
      <w:pPr>
        <w:tabs>
          <w:tab w:val="left" w:pos="7241"/>
        </w:tabs>
        <w:jc w:val="right"/>
        <w:rPr>
          <w:rFonts w:eastAsiaTheme="minorEastAsia"/>
          <w:i/>
          <w:lang w:bidi="fa-IR"/>
        </w:rPr>
      </w:pPr>
      <m:oMathPara>
        <m:oMathParaPr>
          <m:jc m:val="left"/>
        </m:oMathParaPr>
        <m:oMath>
          <m:sSubSup>
            <m:sSubSupPr>
              <m:ctrlPr>
                <w:rPr>
                  <w:rFonts w:ascii="Cambria Math" w:eastAsiaTheme="minorEastAsia" w:hAnsi="Cambria Math"/>
                  <w:lang w:bidi="fa-IR"/>
                </w:rPr>
              </m:ctrlPr>
            </m:sSubSupPr>
            <m:e>
              <m:acc>
                <m:accPr>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1</m:t>
              </m:r>
            </m:sub>
            <m:sup>
              <m:r>
                <w:rPr>
                  <w:rFonts w:ascii="Cambria Math" w:eastAsiaTheme="minorEastAsia" w:hAnsi="Cambria Math"/>
                  <w:lang w:bidi="fa-IR"/>
                </w:rPr>
                <m:t>T</m:t>
              </m:r>
            </m:sup>
          </m:sSubSup>
          <m:r>
            <m:rPr>
              <m:sty m:val="p"/>
            </m:rPr>
            <w:rPr>
              <w:rFonts w:ascii="Cambria Math" w:eastAsiaTheme="minorEastAsia" w:hAnsi="Cambria Math"/>
              <w:lang w:bidi="fa-IR"/>
            </w:rPr>
            <m:t>=</m:t>
          </m:r>
          <m:sSub>
            <m:sSubPr>
              <m:ctrlPr>
                <w:rPr>
                  <w:rFonts w:ascii="Cambria Math" w:eastAsiaTheme="minorEastAsia" w:hAnsi="Cambria Math"/>
                  <w:lang w:bidi="fa-IR"/>
                </w:rPr>
              </m:ctrlPr>
            </m:sSubPr>
            <m:e>
              <m:r>
                <w:rPr>
                  <w:rFonts w:ascii="Cambria Math" w:eastAsiaTheme="minorEastAsia" w:hAnsi="Cambria Math"/>
                  <w:lang w:bidi="fa-IR"/>
                </w:rPr>
                <m:t>Q</m:t>
              </m:r>
            </m:e>
            <m:sub>
              <m:r>
                <w:rPr>
                  <w:rFonts w:ascii="Cambria Math" w:eastAsiaTheme="minorEastAsia" w:hAnsi="Cambria Math"/>
                  <w:lang w:bidi="fa-IR"/>
                </w:rPr>
                <m:t>11</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r>
            <w:rPr>
              <w:rFonts w:ascii="Cambria Math" w:eastAsiaTheme="minorEastAsia" w:hAnsi="Cambria Math"/>
              <w:lang w:bidi="fa-IR"/>
            </w:rPr>
            <m:t>=0.0705 MPa/</m:t>
          </m:r>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0</m:t>
              </m:r>
            </m:sup>
          </m:sSup>
          <m:r>
            <w:rPr>
              <w:rFonts w:ascii="Cambria Math" w:eastAsiaTheme="minorEastAsia" w:hAnsi="Cambria Math"/>
              <w:lang w:bidi="fa-IR"/>
            </w:rPr>
            <m:t xml:space="preserve">                                                                                                                     (4-60)</m:t>
          </m:r>
        </m:oMath>
      </m:oMathPara>
    </w:p>
    <w:p w:rsidR="00C52907" w:rsidRDefault="00C52907" w:rsidP="00E67B01">
      <w:pPr>
        <w:tabs>
          <w:tab w:val="left" w:pos="7241"/>
        </w:tabs>
        <w:jc w:val="right"/>
        <w:rPr>
          <w:rFonts w:eastAsiaTheme="minorEastAsia"/>
          <w:lang w:bidi="fa-IR"/>
        </w:rPr>
      </w:pPr>
    </w:p>
    <w:p w:rsidR="00C52907" w:rsidRPr="0025604D" w:rsidRDefault="00D555C3" w:rsidP="00E67B01">
      <w:pPr>
        <w:tabs>
          <w:tab w:val="left" w:pos="7241"/>
        </w:tabs>
        <w:jc w:val="right"/>
        <w:rPr>
          <w:rFonts w:eastAsiaTheme="minorEastAsia"/>
          <w:lang w:bidi="fa-IR"/>
        </w:rPr>
      </w:pPr>
      <m:oMathPara>
        <m:oMathParaPr>
          <m:jc m:val="left"/>
        </m:oMathParaPr>
        <m:oMath>
          <m:sSubSup>
            <m:sSubSupPr>
              <m:ctrlPr>
                <w:rPr>
                  <w:rFonts w:ascii="Cambria Math" w:eastAsiaTheme="minorEastAsia" w:hAnsi="Cambria Math"/>
                  <w:i/>
                  <w:lang w:bidi="fa-IR"/>
                </w:rPr>
              </m:ctrlPr>
            </m:sSubSupPr>
            <m:e>
              <m:acc>
                <m:accPr>
                  <m:ctrlPr>
                    <w:rPr>
                      <w:rFonts w:ascii="Cambria Math" w:eastAsiaTheme="minorEastAsia" w:hAnsi="Cambria Math"/>
                      <w:i/>
                      <w:lang w:bidi="fa-IR"/>
                    </w:rPr>
                  </m:ctrlPr>
                </m:accPr>
                <m:e>
                  <m:r>
                    <w:rPr>
                      <w:rFonts w:ascii="Cambria Math" w:eastAsiaTheme="minorEastAsia" w:hAnsi="Cambria Math"/>
                      <w:lang w:bidi="fa-IR"/>
                    </w:rPr>
                    <m:t>Q</m:t>
                  </m:r>
                </m:e>
              </m:acc>
            </m:e>
            <m:sub>
              <m:r>
                <w:rPr>
                  <w:rFonts w:ascii="Cambria Math" w:eastAsiaTheme="minorEastAsia" w:hAnsi="Cambria Math"/>
                  <w:lang w:bidi="fa-IR"/>
                </w:rPr>
                <m:t>2</m:t>
              </m:r>
            </m:sub>
            <m:sup>
              <m:r>
                <w:rPr>
                  <w:rFonts w:ascii="Cambria Math" w:eastAsiaTheme="minorEastAsia" w:hAnsi="Cambria Math"/>
                  <w:lang w:bidi="fa-IR"/>
                </w:rPr>
                <m:t>T</m:t>
              </m:r>
            </m:sup>
          </m:sSubSup>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12</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Q</m:t>
              </m:r>
            </m:e>
            <m:sub>
              <m:r>
                <w:rPr>
                  <w:rFonts w:ascii="Cambria Math" w:eastAsiaTheme="minorEastAsia" w:hAnsi="Cambria Math"/>
                  <w:lang w:bidi="fa-IR"/>
                </w:rPr>
                <m:t>22</m:t>
              </m:r>
            </m:sub>
          </m:sSub>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r>
            <w:rPr>
              <w:rFonts w:ascii="Cambria Math" w:eastAsiaTheme="minorEastAsia" w:hAnsi="Cambria Math"/>
              <w:lang w:bidi="fa-IR"/>
            </w:rPr>
            <m:t>=0.295  MPa/</m:t>
          </m:r>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0</m:t>
              </m:r>
            </m:sup>
          </m:sSup>
          <m:r>
            <w:rPr>
              <w:rFonts w:ascii="Cambria Math" w:eastAsiaTheme="minorEastAsia" w:hAnsi="Cambria Math"/>
              <w:lang w:bidi="fa-IR"/>
            </w:rPr>
            <m:t xml:space="preserve">                                                                                                                       (4-61)</m:t>
          </m:r>
        </m:oMath>
      </m:oMathPara>
    </w:p>
    <w:p w:rsidR="00C52907" w:rsidRDefault="00C52907" w:rsidP="00E67B01">
      <w:pPr>
        <w:tabs>
          <w:tab w:val="left" w:pos="7241"/>
        </w:tabs>
        <w:jc w:val="right"/>
        <w:rPr>
          <w:rFonts w:eastAsiaTheme="minorEastAsia"/>
          <w:rtl/>
          <w:lang w:bidi="fa-IR"/>
        </w:rPr>
      </w:pPr>
    </w:p>
    <w:p w:rsidR="0038503A" w:rsidRDefault="0038503A" w:rsidP="00E67B01">
      <w:pPr>
        <w:tabs>
          <w:tab w:val="left" w:pos="7241"/>
        </w:tabs>
        <w:jc w:val="right"/>
        <w:rPr>
          <w:rFonts w:eastAsiaTheme="minorEastAsia"/>
          <w:rtl/>
          <w:lang w:bidi="fa-IR"/>
        </w:rPr>
      </w:pPr>
    </w:p>
    <w:p w:rsidR="0038503A" w:rsidRDefault="0038503A" w:rsidP="00E67B01">
      <w:pPr>
        <w:tabs>
          <w:tab w:val="left" w:pos="7241"/>
        </w:tabs>
        <w:jc w:val="right"/>
        <w:rPr>
          <w:rFonts w:eastAsiaTheme="minorEastAsia"/>
          <w:rtl/>
          <w:lang w:bidi="fa-IR"/>
        </w:rPr>
      </w:pPr>
    </w:p>
    <w:p w:rsidR="00C52907" w:rsidRDefault="0038503A" w:rsidP="00F9611B">
      <w:pPr>
        <w:tabs>
          <w:tab w:val="left" w:pos="7241"/>
        </w:tabs>
        <w:jc w:val="left"/>
        <w:rPr>
          <w:rFonts w:eastAsiaTheme="minorEastAsia"/>
          <w:rtl/>
          <w:lang w:bidi="fa-IR"/>
        </w:rPr>
      </w:pPr>
      <w:r>
        <w:rPr>
          <w:rFonts w:eastAsiaTheme="minorEastAsia" w:hint="cs"/>
          <w:rtl/>
          <w:lang w:bidi="fa-IR"/>
        </w:rPr>
        <w:t>67</w:t>
      </w:r>
      <w:r w:rsidR="00E950DB">
        <w:rPr>
          <w:rFonts w:eastAsiaTheme="minorEastAsia" w:hint="cs"/>
          <w:rtl/>
          <w:lang w:bidi="fa-IR"/>
        </w:rPr>
        <w:t xml:space="preserve"> </w:t>
      </w:r>
      <m:oMath>
        <m:r>
          <m:rPr>
            <m:sty m:val="p"/>
          </m:rPr>
          <w:rPr>
            <w:rFonts w:ascii="Cambria Math" w:eastAsiaTheme="minorEastAsia" w:hAnsi="Cambria Math"/>
            <w:lang w:bidi="fa-IR"/>
          </w:rPr>
          <m:t>∆</m:t>
        </m:r>
        <m:r>
          <w:rPr>
            <w:rFonts w:ascii="Cambria Math" w:eastAsiaTheme="minorEastAsia" w:hAnsi="Cambria Math"/>
            <w:lang w:bidi="fa-IR"/>
          </w:rPr>
          <m:t xml:space="preserve">T=-150 </m:t>
        </m:r>
        <m:sSup>
          <m:sSupPr>
            <m:ctrlPr>
              <w:rPr>
                <w:rFonts w:ascii="Cambria Math" w:eastAsiaTheme="minorEastAsia" w:hAnsi="Cambria Math"/>
                <w:i/>
                <w:lang w:bidi="fa-IR"/>
              </w:rPr>
            </m:ctrlPr>
          </m:sSupPr>
          <m:e>
            <m:r>
              <w:rPr>
                <w:rFonts w:ascii="Cambria Math" w:eastAsiaTheme="minorEastAsia" w:hAnsi="Cambria Math"/>
                <w:lang w:bidi="fa-IR"/>
              </w:rPr>
              <m:t>C</m:t>
            </m:r>
          </m:e>
          <m:sup>
            <m:r>
              <w:rPr>
                <w:rFonts w:ascii="Cambria Math" w:eastAsiaTheme="minorEastAsia" w:hAnsi="Cambria Math"/>
                <w:lang w:bidi="fa-IR"/>
              </w:rPr>
              <m:t>0</m:t>
            </m:r>
          </m:sup>
        </m:sSup>
      </m:oMath>
      <w:r w:rsidR="00C870F9" w:rsidRPr="006066B5">
        <w:rPr>
          <w:rFonts w:eastAsiaTheme="minorEastAsia" w:hint="cs"/>
          <w:rtl/>
          <w:lang w:bidi="fa-IR"/>
        </w:rPr>
        <w:t xml:space="preserve">با در نظر گرفتن </w:t>
      </w:r>
    </w:p>
    <w:p w:rsidR="00C52907" w:rsidRDefault="00C52907" w:rsidP="00E67B01">
      <w:pPr>
        <w:tabs>
          <w:tab w:val="left" w:pos="7241"/>
        </w:tabs>
        <w:jc w:val="right"/>
        <w:rPr>
          <w:rFonts w:eastAsiaTheme="minorEastAsia"/>
          <w:lang w:bidi="fa-IR"/>
        </w:rPr>
      </w:pPr>
    </w:p>
    <w:p w:rsidR="00D85EFE" w:rsidRPr="00E950DB" w:rsidRDefault="00D555C3" w:rsidP="00E67B01">
      <w:pPr>
        <w:tabs>
          <w:tab w:val="left" w:pos="7241"/>
        </w:tabs>
        <w:jc w:val="right"/>
        <w:rPr>
          <w:rFonts w:eastAsiaTheme="minorEastAsia"/>
          <w:rtl/>
          <w:lang w:bidi="fa-IR"/>
        </w:rPr>
      </w:pPr>
      <m:oMathPara>
        <m:oMathParaPr>
          <m:jc m:val="left"/>
        </m:oMathParaPr>
        <m:oMath>
          <m:sSubSup>
            <m:sSubSupPr>
              <m:ctrlPr>
                <w:rPr>
                  <w:rFonts w:ascii="Cambria Math" w:eastAsiaTheme="minorEastAsia" w:hAnsi="Cambria Math"/>
                  <w:lang w:bidi="fa-IR"/>
                </w:rPr>
              </m:ctrlPr>
            </m:sSubSupPr>
            <m:e>
              <m:r>
                <w:rPr>
                  <w:rFonts w:ascii="Cambria Math" w:eastAsiaTheme="minorEastAsia" w:hAnsi="Cambria Math"/>
                  <w:lang w:bidi="fa-IR"/>
                </w:rPr>
                <m:t>σ</m:t>
              </m:r>
            </m:e>
            <m:sub>
              <m:r>
                <w:rPr>
                  <w:rFonts w:ascii="Cambria Math" w:eastAsiaTheme="minorEastAsia" w:hAnsi="Cambria Math"/>
                  <w:lang w:bidi="fa-IR"/>
                </w:rPr>
                <m:t>1</m:t>
              </m:r>
            </m:sub>
            <m:sup>
              <m:r>
                <w:rPr>
                  <w:rFonts w:ascii="Cambria Math" w:eastAsiaTheme="minorEastAsia" w:hAnsi="Cambria Math"/>
                  <w:lang w:bidi="fa-IR"/>
                </w:rPr>
                <m:t>T</m:t>
              </m:r>
            </m:sup>
          </m:sSubSup>
          <m:r>
            <m:rPr>
              <m:sty m:val="p"/>
            </m:rPr>
            <w:rPr>
              <w:rFonts w:ascii="Cambria Math" w:eastAsiaTheme="minorEastAsia" w:hAnsi="Cambria Math"/>
              <w:lang w:bidi="fa-IR"/>
            </w:rPr>
            <m:t>=10.57 MPa                                                                                                                                               (4-62)</m:t>
          </m:r>
        </m:oMath>
      </m:oMathPara>
    </w:p>
    <w:p w:rsidR="00E950DB" w:rsidRDefault="00E950DB" w:rsidP="00E950DB">
      <w:pPr>
        <w:tabs>
          <w:tab w:val="left" w:pos="7241"/>
        </w:tabs>
        <w:rPr>
          <w:rFonts w:eastAsiaTheme="minorEastAsia"/>
          <w:rtl/>
          <w:lang w:bidi="fa-IR"/>
        </w:rPr>
      </w:pPr>
    </w:p>
    <w:p w:rsidR="00E950DB" w:rsidRPr="00E950DB" w:rsidRDefault="00D555C3" w:rsidP="00E67B01">
      <w:pPr>
        <w:tabs>
          <w:tab w:val="left" w:pos="7241"/>
        </w:tabs>
        <w:jc w:val="right"/>
        <w:rPr>
          <w:rFonts w:eastAsiaTheme="minorEastAsia"/>
          <w:rtl/>
          <w:lang w:bidi="fa-IR"/>
        </w:rPr>
      </w:pPr>
      <m:oMathPara>
        <m:oMathParaPr>
          <m:jc m:val="left"/>
        </m:oMathParaPr>
        <m:oMath>
          <m:sSubSup>
            <m:sSubSupPr>
              <m:ctrlPr>
                <w:rPr>
                  <w:rFonts w:ascii="Cambria Math" w:eastAsiaTheme="minorEastAsia" w:hAnsi="Cambria Math"/>
                  <w:i/>
                  <w:lang w:bidi="fa-IR"/>
                </w:rPr>
              </m:ctrlPr>
            </m:sSubSupPr>
            <m:e>
              <m:r>
                <w:rPr>
                  <w:rFonts w:ascii="Cambria Math" w:eastAsiaTheme="minorEastAsia" w:hAnsi="Cambria Math"/>
                  <w:lang w:bidi="fa-IR"/>
                </w:rPr>
                <m:t>σ</m:t>
              </m:r>
            </m:e>
            <m:sub>
              <m:r>
                <w:rPr>
                  <w:rFonts w:ascii="Cambria Math" w:eastAsiaTheme="minorEastAsia" w:hAnsi="Cambria Math"/>
                  <w:lang w:bidi="fa-IR"/>
                </w:rPr>
                <m:t>2</m:t>
              </m:r>
            </m:sub>
            <m:sup>
              <m:r>
                <w:rPr>
                  <w:rFonts w:ascii="Cambria Math" w:eastAsiaTheme="minorEastAsia" w:hAnsi="Cambria Math"/>
                  <w:lang w:bidi="fa-IR"/>
                </w:rPr>
                <m:t>T</m:t>
              </m:r>
            </m:sup>
          </m:sSubSup>
          <m:r>
            <w:rPr>
              <w:rFonts w:ascii="Cambria Math" w:eastAsiaTheme="minorEastAsia" w:hAnsi="Cambria Math"/>
              <w:lang w:bidi="fa-IR"/>
            </w:rPr>
            <m:t>=44.3 MPa                                                                                                                                                 (4-63)</m:t>
          </m:r>
        </m:oMath>
      </m:oMathPara>
    </w:p>
    <w:p w:rsidR="00E950DB" w:rsidRDefault="00E950DB" w:rsidP="00E950DB">
      <w:pPr>
        <w:tabs>
          <w:tab w:val="left" w:pos="7241"/>
        </w:tabs>
        <w:rPr>
          <w:rFonts w:eastAsiaTheme="minorEastAsia"/>
          <w:rtl/>
          <w:lang w:bidi="fa-IR"/>
        </w:rPr>
      </w:pPr>
    </w:p>
    <w:p w:rsidR="00E950DB" w:rsidRPr="006066B5" w:rsidRDefault="00E950DB" w:rsidP="00E67B01">
      <w:pPr>
        <w:tabs>
          <w:tab w:val="left" w:pos="7241"/>
        </w:tabs>
        <w:jc w:val="right"/>
        <w:rPr>
          <w:rFonts w:eastAsiaTheme="minorEastAsia"/>
          <w:rtl/>
          <w:lang w:bidi="fa-IR"/>
        </w:rPr>
      </w:pPr>
    </w:p>
    <w:p w:rsidR="00E950DB" w:rsidRPr="006066B5" w:rsidRDefault="00E950DB" w:rsidP="00312D95">
      <w:pPr>
        <w:rPr>
          <w:rtl/>
          <w:lang w:bidi="fa-IR"/>
        </w:rPr>
      </w:pPr>
      <w:r w:rsidRPr="006066B5">
        <w:rPr>
          <w:rFonts w:hint="cs"/>
          <w:rtl/>
          <w:lang w:bidi="fa-IR"/>
        </w:rPr>
        <w:t>بنابراین تنش ها حاصل از انحنا و تغییرات دمایی به صورت زیر می باشد</w:t>
      </w:r>
    </w:p>
    <w:p w:rsidR="00E950DB" w:rsidRDefault="00E950DB" w:rsidP="00E67B01">
      <w:pPr>
        <w:tabs>
          <w:tab w:val="left" w:pos="7241"/>
        </w:tabs>
        <w:jc w:val="right"/>
        <w:rPr>
          <w:rFonts w:eastAsiaTheme="minorEastAsia"/>
          <w:rtl/>
          <w:lang w:bidi="fa-IR"/>
        </w:rPr>
      </w:pPr>
    </w:p>
    <w:p w:rsidR="00E950DB" w:rsidRDefault="00E950DB" w:rsidP="00E67B01">
      <w:pPr>
        <w:tabs>
          <w:tab w:val="left" w:pos="7241"/>
        </w:tabs>
        <w:jc w:val="right"/>
        <w:rPr>
          <w:rFonts w:eastAsiaTheme="minorEastAsia"/>
          <w:rtl/>
          <w:lang w:bidi="fa-IR"/>
        </w:rPr>
      </w:pPr>
    </w:p>
    <w:p w:rsidR="00E950DB" w:rsidRPr="0025604D" w:rsidRDefault="00D555C3" w:rsidP="005955D8">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261000z+10.57</m:t>
                    </m:r>
                  </m:e>
                </m:mr>
                <m:mr>
                  <m:e>
                    <m:r>
                      <w:rPr>
                        <w:rFonts w:ascii="Cambria Math" w:eastAsiaTheme="minorEastAsia" w:hAnsi="Cambria Math"/>
                        <w:lang w:bidi="fa-IR"/>
                      </w:rPr>
                      <m:t>11780z+44.3</m:t>
                    </m:r>
                  </m:e>
                </m:mr>
                <m:mr>
                  <m:e>
                    <m:r>
                      <w:rPr>
                        <w:rFonts w:ascii="Cambria Math" w:eastAsiaTheme="minorEastAsia" w:hAnsi="Cambria Math"/>
                        <w:lang w:bidi="fa-IR"/>
                      </w:rPr>
                      <m:t>-8470z</m:t>
                    </m:r>
                  </m:e>
                </m:mr>
              </m:m>
            </m:e>
          </m:d>
          <m:r>
            <w:rPr>
              <w:rFonts w:ascii="Cambria Math" w:eastAsiaTheme="minorEastAsia" w:hAnsi="Cambria Math"/>
              <w:lang w:bidi="fa-IR"/>
            </w:rPr>
            <m:t xml:space="preserve">  KPa                                                                                                                          (4-64)</m:t>
          </m:r>
        </m:oMath>
      </m:oMathPara>
    </w:p>
    <w:p w:rsidR="00B037CF" w:rsidRPr="00B037CF" w:rsidRDefault="00B037CF" w:rsidP="00E67B01">
      <w:pPr>
        <w:tabs>
          <w:tab w:val="left" w:pos="7241"/>
        </w:tabs>
        <w:jc w:val="right"/>
        <w:rPr>
          <w:rFonts w:eastAsiaTheme="minorEastAsia"/>
          <w:rtl/>
          <w:lang w:bidi="fa-IR"/>
        </w:rPr>
      </w:pPr>
    </w:p>
    <w:p w:rsidR="00E950DB" w:rsidRDefault="00E950DB" w:rsidP="00E67B01">
      <w:pPr>
        <w:tabs>
          <w:tab w:val="left" w:pos="7241"/>
        </w:tabs>
        <w:jc w:val="right"/>
        <w:rPr>
          <w:rFonts w:eastAsiaTheme="minorEastAsia"/>
          <w:rtl/>
          <w:lang w:bidi="fa-IR"/>
        </w:rPr>
      </w:pPr>
    </w:p>
    <w:p w:rsidR="00E950DB" w:rsidRPr="0025604D" w:rsidRDefault="00D555C3" w:rsidP="005955D8">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261000z+10.57</m:t>
                    </m:r>
                  </m:e>
                </m:mr>
                <m:mr>
                  <m:e>
                    <m:r>
                      <w:rPr>
                        <w:rFonts w:ascii="Cambria Math" w:eastAsiaTheme="minorEastAsia" w:hAnsi="Cambria Math"/>
                        <w:lang w:bidi="fa-IR"/>
                      </w:rPr>
                      <m:t>11780z+44.3</m:t>
                    </m:r>
                  </m:e>
                </m:mr>
                <m:mr>
                  <m:e>
                    <m:r>
                      <w:rPr>
                        <w:rFonts w:ascii="Cambria Math" w:eastAsiaTheme="minorEastAsia" w:hAnsi="Cambria Math"/>
                        <w:lang w:bidi="fa-IR"/>
                      </w:rPr>
                      <m:t>8470z</m:t>
                    </m:r>
                  </m:e>
                </m:mr>
              </m:m>
            </m:e>
          </m:d>
          <m:r>
            <w:rPr>
              <w:rFonts w:ascii="Cambria Math" w:eastAsiaTheme="minorEastAsia" w:hAnsi="Cambria Math"/>
              <w:lang w:bidi="fa-IR"/>
            </w:rPr>
            <m:t xml:space="preserve">  KPa                                                                                                                           (4-65)</m:t>
          </m:r>
        </m:oMath>
      </m:oMathPara>
    </w:p>
    <w:p w:rsidR="00B037CF" w:rsidRDefault="00B037CF" w:rsidP="00E67B01">
      <w:pPr>
        <w:tabs>
          <w:tab w:val="left" w:pos="7241"/>
        </w:tabs>
        <w:jc w:val="right"/>
        <w:rPr>
          <w:rFonts w:eastAsiaTheme="minorEastAsia"/>
          <w:lang w:bidi="fa-IR"/>
        </w:rPr>
      </w:pPr>
    </w:p>
    <w:p w:rsidR="00B037CF" w:rsidRDefault="00B037CF" w:rsidP="00E67B01">
      <w:pPr>
        <w:tabs>
          <w:tab w:val="left" w:pos="7241"/>
        </w:tabs>
        <w:jc w:val="right"/>
        <w:rPr>
          <w:rFonts w:eastAsiaTheme="minorEastAsia"/>
          <w:lang w:bidi="fa-IR"/>
        </w:rPr>
      </w:pPr>
    </w:p>
    <w:p w:rsidR="00B037CF" w:rsidRPr="0025604D" w:rsidRDefault="00D555C3" w:rsidP="005955D8">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1</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σ</m:t>
                            </m:r>
                          </m:e>
                          <m:sub>
                            <m:r>
                              <w:rPr>
                                <w:rFonts w:ascii="Cambria Math" w:eastAsiaTheme="minorEastAsia" w:hAnsi="Cambria Math"/>
                                <w:lang w:bidi="fa-IR"/>
                              </w:rPr>
                              <m:t>2</m:t>
                            </m:r>
                          </m:sub>
                        </m:sSub>
                      </m:e>
                    </m:mr>
                    <m:mr>
                      <m:e>
                        <m:sSub>
                          <m:sSubPr>
                            <m:ctrlPr>
                              <w:rPr>
                                <w:rFonts w:ascii="Cambria Math" w:eastAsiaTheme="minorEastAsia" w:hAnsi="Cambria Math"/>
                                <w:i/>
                                <w:lang w:bidi="fa-IR"/>
                              </w:rPr>
                            </m:ctrlPr>
                          </m:sSubPr>
                          <m:e>
                            <m:r>
                              <w:rPr>
                                <w:rFonts w:ascii="Cambria Math" w:eastAsiaTheme="minorEastAsia" w:hAnsi="Cambria Math"/>
                                <w:lang w:bidi="fa-IR"/>
                              </w:rPr>
                              <m:t>τ</m:t>
                            </m:r>
                          </m:e>
                          <m:sub>
                            <m:r>
                              <w:rPr>
                                <w:rFonts w:ascii="Cambria Math" w:eastAsiaTheme="minorEastAsia" w:hAnsi="Cambria Math"/>
                                <w:lang w:bidi="fa-IR"/>
                              </w:rPr>
                              <m:t>12</m:t>
                            </m:r>
                          </m:sub>
                        </m:sSub>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346000z+10.57</m:t>
                    </m:r>
                  </m:e>
                </m:mr>
                <m:mr>
                  <m:e>
                    <m:r>
                      <w:rPr>
                        <w:rFonts w:ascii="Cambria Math" w:eastAsiaTheme="minorEastAsia" w:hAnsi="Cambria Math"/>
                        <w:lang w:bidi="fa-IR"/>
                      </w:rPr>
                      <m:t>6700z+44.3</m:t>
                    </m:r>
                  </m:e>
                </m:mr>
                <m:mr>
                  <m:e>
                    <m:r>
                      <w:rPr>
                        <w:rFonts w:ascii="Cambria Math" w:eastAsiaTheme="minorEastAsia" w:hAnsi="Cambria Math"/>
                        <w:lang w:bidi="fa-IR"/>
                      </w:rPr>
                      <m:t>0</m:t>
                    </m:r>
                  </m:e>
                </m:mr>
              </m:m>
            </m:e>
          </m:d>
          <m:r>
            <w:rPr>
              <w:rFonts w:ascii="Cambria Math" w:eastAsiaTheme="minorEastAsia" w:hAnsi="Cambria Math"/>
              <w:lang w:bidi="fa-IR"/>
            </w:rPr>
            <m:t>K Pa                                                                                                                              (4-66)</m:t>
          </m:r>
        </m:oMath>
      </m:oMathPara>
    </w:p>
    <w:p w:rsidR="0014432A" w:rsidRDefault="0014432A" w:rsidP="0038503A">
      <w:pPr>
        <w:tabs>
          <w:tab w:val="left" w:pos="7241"/>
        </w:tabs>
        <w:rPr>
          <w:rFonts w:eastAsiaTheme="minorEastAsia"/>
          <w:rtl/>
          <w:lang w:bidi="fa-IR"/>
        </w:rPr>
      </w:pPr>
    </w:p>
    <w:p w:rsidR="00E950DB" w:rsidRDefault="00E950DB" w:rsidP="00E67B01">
      <w:pPr>
        <w:tabs>
          <w:tab w:val="left" w:pos="7241"/>
        </w:tabs>
        <w:jc w:val="right"/>
        <w:rPr>
          <w:rFonts w:eastAsiaTheme="minorEastAsia"/>
          <w:rtl/>
          <w:lang w:bidi="fa-IR"/>
        </w:rPr>
      </w:pPr>
    </w:p>
    <w:p w:rsidR="00E950DB" w:rsidRPr="006066B5" w:rsidRDefault="0014432A" w:rsidP="00F9611B">
      <w:pPr>
        <w:tabs>
          <w:tab w:val="left" w:pos="7241"/>
        </w:tabs>
        <w:jc w:val="left"/>
        <w:rPr>
          <w:rFonts w:eastAsiaTheme="minorEastAsia"/>
          <w:rtl/>
          <w:lang w:bidi="fa-IR"/>
        </w:rPr>
      </w:pPr>
      <w:r w:rsidRPr="006066B5">
        <w:rPr>
          <w:rFonts w:eastAsiaTheme="minorEastAsia" w:hint="cs"/>
          <w:rtl/>
          <w:lang w:bidi="fa-IR"/>
        </w:rPr>
        <w:t>کرنش های مکانیکی معادل را می توان به صورت زیر محاسبه کرد:</w:t>
      </w:r>
    </w:p>
    <w:p w:rsidR="0038503A" w:rsidRDefault="0038503A" w:rsidP="00312D95">
      <w:pPr>
        <w:tabs>
          <w:tab w:val="left" w:pos="7241"/>
        </w:tabs>
        <w:rPr>
          <w:rFonts w:eastAsiaTheme="minorEastAsia"/>
          <w:rtl/>
          <w:lang w:bidi="fa-IR"/>
        </w:rPr>
      </w:pPr>
    </w:p>
    <w:p w:rsidR="0038503A" w:rsidRDefault="0038503A" w:rsidP="0038503A">
      <w:pPr>
        <w:tabs>
          <w:tab w:val="left" w:pos="7241"/>
        </w:tabs>
        <w:jc w:val="center"/>
        <w:rPr>
          <w:rFonts w:eastAsiaTheme="minorEastAsia"/>
          <w:rtl/>
          <w:lang w:bidi="fa-IR"/>
        </w:rPr>
      </w:pPr>
    </w:p>
    <w:p w:rsidR="0014432A" w:rsidRPr="0025604D" w:rsidRDefault="00D555C3" w:rsidP="00312D95">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1</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2</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γ</m:t>
                            </m:r>
                          </m:e>
                          <m:sub>
                            <m:r>
                              <w:rPr>
                                <w:rFonts w:ascii="Cambria Math" w:eastAsiaTheme="minorEastAsia" w:hAnsi="Cambria Math"/>
                                <w:lang w:bidi="fa-IR"/>
                              </w:rPr>
                              <m:t>12</m:t>
                            </m:r>
                          </m:sub>
                          <m:sup>
                            <m:r>
                              <w:rPr>
                                <w:rFonts w:ascii="Cambria Math" w:eastAsiaTheme="minorEastAsia" w:hAnsi="Cambria Math"/>
                                <w:lang w:bidi="fa-IR"/>
                              </w:rPr>
                              <m:t>mech</m:t>
                            </m:r>
                          </m:sup>
                        </m:sSubSup>
                      </m:e>
                    </m:mr>
                  </m:m>
                </m:e>
              </m:d>
            </m:e>
            <m:sub>
              <m:r>
                <w:rPr>
                  <w:rFonts w:ascii="Cambria Math" w:eastAsiaTheme="minorEastAsia" w:hAnsi="Cambria Math"/>
                  <w:lang w:bidi="fa-IR"/>
                </w:rPr>
                <m:t>k</m:t>
              </m:r>
            </m:sub>
          </m:sSub>
          <m:r>
            <w:rPr>
              <w:rFonts w:ascii="Cambria Math" w:eastAsiaTheme="minorEastAsia" w:hAnsi="Cambria Math"/>
              <w:lang w:bidi="fa-IR"/>
            </w:rPr>
            <m:t>=</m:t>
          </m:r>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1</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1</m:t>
                            </m:r>
                          </m:sub>
                        </m:sSub>
                        <m:r>
                          <m:rPr>
                            <m:sty m:val="p"/>
                          </m:rPr>
                          <w:rPr>
                            <w:rFonts w:ascii="Cambria Math" w:eastAsiaTheme="minorEastAsia" w:hAnsi="Cambria Math"/>
                            <w:lang w:bidi="fa-IR"/>
                          </w:rPr>
                          <m:t>∆T</m:t>
                        </m:r>
                      </m:e>
                    </m:mr>
                    <m:mr>
                      <m:e>
                        <m:sSub>
                          <m:sSubPr>
                            <m:ctrlPr>
                              <w:rPr>
                                <w:rFonts w:ascii="Cambria Math" w:eastAsiaTheme="minorEastAsia" w:hAnsi="Cambria Math"/>
                                <w:i/>
                                <w:lang w:bidi="fa-IR"/>
                              </w:rPr>
                            </m:ctrlPr>
                          </m:sSubPr>
                          <m:e>
                            <m:r>
                              <w:rPr>
                                <w:rFonts w:ascii="Cambria Math" w:eastAsiaTheme="minorEastAsia" w:hAnsi="Cambria Math"/>
                                <w:lang w:bidi="fa-IR"/>
                              </w:rPr>
                              <m:t>ε</m:t>
                            </m:r>
                          </m:e>
                          <m:sub>
                            <m:r>
                              <w:rPr>
                                <w:rFonts w:ascii="Cambria Math" w:eastAsiaTheme="minorEastAsia" w:hAnsi="Cambria Math"/>
                                <w:lang w:bidi="fa-IR"/>
                              </w:rPr>
                              <m:t>2</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α</m:t>
                            </m:r>
                          </m:e>
                          <m:sub>
                            <m:r>
                              <w:rPr>
                                <w:rFonts w:ascii="Cambria Math" w:eastAsiaTheme="minorEastAsia" w:hAnsi="Cambria Math"/>
                                <w:lang w:bidi="fa-IR"/>
                              </w:rPr>
                              <m:t>2</m:t>
                            </m:r>
                          </m:sub>
                        </m:sSub>
                        <m:r>
                          <w:rPr>
                            <w:rFonts w:ascii="Cambria Math" w:eastAsiaTheme="minorEastAsia" w:hAnsi="Cambria Math"/>
                            <w:lang w:bidi="fa-IR"/>
                          </w:rPr>
                          <m:t>∆T</m:t>
                        </m:r>
                      </m:e>
                    </m:mr>
                    <m:mr>
                      <m:e>
                        <m:sSub>
                          <m:sSubPr>
                            <m:ctrlPr>
                              <w:rPr>
                                <w:rFonts w:ascii="Cambria Math" w:eastAsiaTheme="minorEastAsia" w:hAnsi="Cambria Math"/>
                                <w:i/>
                                <w:lang w:bidi="fa-IR"/>
                              </w:rPr>
                            </m:ctrlPr>
                          </m:sSubPr>
                          <m:e>
                            <m:r>
                              <w:rPr>
                                <w:rFonts w:ascii="Cambria Math" w:eastAsiaTheme="minorEastAsia" w:hAnsi="Cambria Math"/>
                                <w:lang w:bidi="fa-IR"/>
                              </w:rPr>
                              <m:t>γ</m:t>
                            </m:r>
                          </m:e>
                          <m:sub>
                            <m:r>
                              <w:rPr>
                                <w:rFonts w:ascii="Cambria Math" w:eastAsiaTheme="minorEastAsia" w:hAnsi="Cambria Math"/>
                                <w:lang w:bidi="fa-IR"/>
                              </w:rPr>
                              <m:t>12</m:t>
                            </m:r>
                          </m:sub>
                        </m:sSub>
                      </m:e>
                    </m:mr>
                  </m:m>
                </m:e>
              </m:d>
            </m:e>
            <m:sub>
              <m:r>
                <w:rPr>
                  <w:rFonts w:ascii="Cambria Math" w:eastAsiaTheme="minorEastAsia" w:hAnsi="Cambria Math"/>
                  <w:lang w:bidi="fa-IR"/>
                </w:rPr>
                <m:t>k</m:t>
              </m:r>
            </m:sub>
          </m:sSub>
          <m:r>
            <w:rPr>
              <w:rFonts w:ascii="Cambria Math" w:eastAsiaTheme="minorEastAsia" w:hAnsi="Cambria Math"/>
              <w:lang w:bidi="fa-IR"/>
            </w:rPr>
            <m:t xml:space="preserve">                                                                                                                                               (4-67)</m:t>
          </m:r>
        </m:oMath>
      </m:oMathPara>
    </w:p>
    <w:p w:rsidR="0014432A" w:rsidRDefault="0014432A" w:rsidP="0014432A">
      <w:pPr>
        <w:tabs>
          <w:tab w:val="left" w:pos="7241"/>
        </w:tabs>
        <w:jc w:val="right"/>
        <w:rPr>
          <w:rFonts w:eastAsiaTheme="minorEastAsia"/>
          <w:lang w:bidi="fa-IR"/>
        </w:rPr>
      </w:pPr>
    </w:p>
    <w:p w:rsidR="00316666" w:rsidRPr="0025604D" w:rsidRDefault="00D555C3" w:rsidP="0014432A">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1</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2</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γ</m:t>
                            </m:r>
                          </m:e>
                          <m:sub>
                            <m:r>
                              <w:rPr>
                                <w:rFonts w:ascii="Cambria Math" w:eastAsiaTheme="minorEastAsia" w:hAnsi="Cambria Math"/>
                                <w:lang w:bidi="fa-IR"/>
                              </w:rPr>
                              <m:t>12</m:t>
                            </m:r>
                          </m:sub>
                          <m:sup>
                            <m:r>
                              <w:rPr>
                                <w:rFonts w:ascii="Cambria Math" w:eastAsiaTheme="minorEastAsia" w:hAnsi="Cambria Math"/>
                                <w:lang w:bidi="fa-IR"/>
                              </w:rPr>
                              <m:t>mech</m:t>
                            </m:r>
                          </m:sup>
                        </m:sSubSup>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1.667z-2.7×</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0.556z+3640×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-1.924z</m:t>
                    </m:r>
                  </m:e>
                </m:mr>
              </m:m>
            </m:e>
          </m:d>
          <m:r>
            <w:rPr>
              <w:rFonts w:ascii="Cambria Math" w:eastAsiaTheme="minorEastAsia" w:hAnsi="Cambria Math"/>
              <w:lang w:bidi="fa-IR"/>
            </w:rPr>
            <m:t xml:space="preserve">                                                                                                                    (4-68)</m:t>
          </m:r>
        </m:oMath>
      </m:oMathPara>
    </w:p>
    <w:p w:rsidR="00316666" w:rsidRDefault="00316666" w:rsidP="0014432A">
      <w:pPr>
        <w:tabs>
          <w:tab w:val="left" w:pos="7241"/>
        </w:tabs>
        <w:jc w:val="right"/>
        <w:rPr>
          <w:rFonts w:eastAsiaTheme="minorEastAsia"/>
          <w:lang w:bidi="fa-IR"/>
        </w:rPr>
      </w:pPr>
    </w:p>
    <w:p w:rsidR="00316666" w:rsidRPr="0025604D" w:rsidRDefault="00D555C3" w:rsidP="0014432A">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1</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2</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γ</m:t>
                            </m:r>
                          </m:e>
                          <m:sub>
                            <m:r>
                              <w:rPr>
                                <w:rFonts w:ascii="Cambria Math" w:eastAsiaTheme="minorEastAsia" w:hAnsi="Cambria Math"/>
                                <w:lang w:bidi="fa-IR"/>
                              </w:rPr>
                              <m:t>12</m:t>
                            </m:r>
                          </m:sub>
                          <m:sup>
                            <m:r>
                              <w:rPr>
                                <w:rFonts w:ascii="Cambria Math" w:eastAsiaTheme="minorEastAsia" w:hAnsi="Cambria Math"/>
                                <w:lang w:bidi="fa-IR"/>
                              </w:rPr>
                              <m:t>mech</m:t>
                            </m:r>
                          </m:sup>
                        </m:sSubSup>
                      </m:e>
                    </m:mr>
                  </m:m>
                </m:e>
              </m:d>
            </m:e>
            <m:sub>
              <m:sSup>
                <m:sSupPr>
                  <m:ctrlPr>
                    <w:rPr>
                      <w:rFonts w:ascii="Cambria Math" w:eastAsiaTheme="minorEastAsia" w:hAnsi="Cambria Math"/>
                      <w:i/>
                      <w:lang w:bidi="fa-IR"/>
                    </w:rPr>
                  </m:ctrlPr>
                </m:sSupPr>
                <m:e>
                  <m:r>
                    <w:rPr>
                      <w:rFonts w:ascii="Cambria Math" w:eastAsiaTheme="minorEastAsia" w:hAnsi="Cambria Math"/>
                      <w:lang w:bidi="fa-IR"/>
                    </w:rPr>
                    <m:t>-30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1.667z-2.7×</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0.556z+3640×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1.924z</m:t>
                    </m:r>
                  </m:e>
                </m:mr>
              </m:m>
            </m:e>
          </m:d>
          <m:r>
            <w:rPr>
              <w:rFonts w:ascii="Cambria Math" w:eastAsiaTheme="minorEastAsia" w:hAnsi="Cambria Math"/>
              <w:lang w:bidi="fa-IR"/>
            </w:rPr>
            <m:t xml:space="preserve">                                                                                                                    (4-69)</m:t>
          </m:r>
        </m:oMath>
      </m:oMathPara>
    </w:p>
    <w:p w:rsidR="00316666" w:rsidRDefault="00316666" w:rsidP="0014432A">
      <w:pPr>
        <w:tabs>
          <w:tab w:val="left" w:pos="7241"/>
        </w:tabs>
        <w:jc w:val="right"/>
        <w:rPr>
          <w:rFonts w:eastAsiaTheme="minorEastAsia"/>
          <w:lang w:bidi="fa-IR"/>
        </w:rPr>
      </w:pPr>
    </w:p>
    <w:p w:rsidR="00316666" w:rsidRPr="0025604D" w:rsidRDefault="00D555C3" w:rsidP="00316666">
      <w:pPr>
        <w:tabs>
          <w:tab w:val="left" w:pos="7241"/>
        </w:tabs>
        <w:jc w:val="right"/>
        <w:rPr>
          <w:rFonts w:eastAsiaTheme="minorEastAsia"/>
          <w:lang w:bidi="fa-IR"/>
        </w:rPr>
      </w:pPr>
      <m:oMathPara>
        <m:oMathParaPr>
          <m:jc m:val="left"/>
        </m:oMathParaPr>
        <m:oMath>
          <m:sSub>
            <m:sSubPr>
              <m:ctrlPr>
                <w:rPr>
                  <w:rFonts w:ascii="Cambria Math" w:eastAsiaTheme="minorEastAsia" w:hAnsi="Cambria Math"/>
                  <w:i/>
                  <w:lang w:bidi="fa-IR"/>
                </w:rPr>
              </m:ctrlPr>
            </m:sSubPr>
            <m:e>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1</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ε</m:t>
                            </m:r>
                          </m:e>
                          <m:sub>
                            <m:r>
                              <w:rPr>
                                <w:rFonts w:ascii="Cambria Math" w:eastAsiaTheme="minorEastAsia" w:hAnsi="Cambria Math"/>
                                <w:lang w:bidi="fa-IR"/>
                              </w:rPr>
                              <m:t>2</m:t>
                            </m:r>
                          </m:sub>
                          <m:sup>
                            <m:r>
                              <w:rPr>
                                <w:rFonts w:ascii="Cambria Math" w:eastAsiaTheme="minorEastAsia" w:hAnsi="Cambria Math"/>
                                <w:lang w:bidi="fa-IR"/>
                              </w:rPr>
                              <m:t>mech</m:t>
                            </m:r>
                          </m:sup>
                        </m:sSubSup>
                      </m:e>
                    </m:mr>
                    <m:mr>
                      <m:e>
                        <m:sSubSup>
                          <m:sSubSupPr>
                            <m:ctrlPr>
                              <w:rPr>
                                <w:rFonts w:ascii="Cambria Math" w:eastAsiaTheme="minorEastAsia" w:hAnsi="Cambria Math"/>
                                <w:i/>
                                <w:lang w:bidi="fa-IR"/>
                              </w:rPr>
                            </m:ctrlPr>
                          </m:sSubSupPr>
                          <m:e>
                            <m:r>
                              <w:rPr>
                                <w:rFonts w:ascii="Cambria Math" w:eastAsiaTheme="minorEastAsia" w:hAnsi="Cambria Math"/>
                                <w:lang w:bidi="fa-IR"/>
                              </w:rPr>
                              <m:t>γ</m:t>
                            </m:r>
                          </m:e>
                          <m:sub>
                            <m:r>
                              <w:rPr>
                                <w:rFonts w:ascii="Cambria Math" w:eastAsiaTheme="minorEastAsia" w:hAnsi="Cambria Math"/>
                                <w:lang w:bidi="fa-IR"/>
                              </w:rPr>
                              <m:t>12</m:t>
                            </m:r>
                          </m:sub>
                          <m:sup>
                            <m:r>
                              <w:rPr>
                                <w:rFonts w:ascii="Cambria Math" w:eastAsiaTheme="minorEastAsia" w:hAnsi="Cambria Math"/>
                                <w:lang w:bidi="fa-IR"/>
                              </w:rPr>
                              <m:t>mech</m:t>
                            </m:r>
                          </m:sup>
                        </m:sSubSup>
                      </m:e>
                    </m:mr>
                  </m:m>
                </m:e>
              </m:d>
            </m:e>
            <m:sub>
              <m:sSup>
                <m:sSupPr>
                  <m:ctrlPr>
                    <w:rPr>
                      <w:rFonts w:ascii="Cambria Math" w:eastAsiaTheme="minorEastAsia" w:hAnsi="Cambria Math"/>
                      <w:i/>
                      <w:lang w:bidi="fa-IR"/>
                    </w:rPr>
                  </m:ctrlPr>
                </m:sSupPr>
                <m:e>
                  <m:r>
                    <w:rPr>
                      <w:rFonts w:ascii="Cambria Math" w:eastAsiaTheme="minorEastAsia" w:hAnsi="Cambria Math"/>
                      <w:lang w:bidi="fa-IR"/>
                    </w:rPr>
                    <m:t>0</m:t>
                  </m:r>
                </m:e>
                <m:sup>
                  <m:r>
                    <w:rPr>
                      <w:rFonts w:ascii="Cambria Math" w:eastAsiaTheme="minorEastAsia" w:hAnsi="Cambria Math"/>
                      <w:lang w:bidi="fa-IR"/>
                    </w:rPr>
                    <m:t>0</m:t>
                  </m:r>
                </m:sup>
              </m:sSup>
            </m:sub>
          </m:sSub>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2.22z-2.7×</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3640×</m:t>
                    </m:r>
                    <m:sSup>
                      <m:sSupPr>
                        <m:ctrlPr>
                          <w:rPr>
                            <w:rFonts w:ascii="Cambria Math" w:eastAsiaTheme="minorEastAsia" w:hAnsi="Cambria Math"/>
                            <w:i/>
                            <w:lang w:bidi="fa-IR"/>
                          </w:rPr>
                        </m:ctrlPr>
                      </m:sSupPr>
                      <m:e>
                        <m:r>
                          <w:rPr>
                            <w:rFonts w:ascii="Cambria Math" w:eastAsiaTheme="minorEastAsia" w:hAnsi="Cambria Math"/>
                            <w:lang w:bidi="fa-IR"/>
                          </w:rPr>
                          <m:t>10</m:t>
                        </m:r>
                      </m:e>
                      <m:sup>
                        <m:r>
                          <w:rPr>
                            <w:rFonts w:ascii="Cambria Math" w:eastAsiaTheme="minorEastAsia" w:hAnsi="Cambria Math"/>
                            <w:lang w:bidi="fa-IR"/>
                          </w:rPr>
                          <m:t>-6</m:t>
                        </m:r>
                      </m:sup>
                    </m:sSup>
                  </m:e>
                </m:mr>
                <m:mr>
                  <m:e>
                    <m:r>
                      <w:rPr>
                        <w:rFonts w:ascii="Cambria Math" w:eastAsiaTheme="minorEastAsia" w:hAnsi="Cambria Math"/>
                        <w:lang w:bidi="fa-IR"/>
                      </w:rPr>
                      <m:t>0</m:t>
                    </m:r>
                  </m:e>
                </m:mr>
              </m:m>
            </m:e>
          </m:d>
          <m:r>
            <w:rPr>
              <w:rFonts w:ascii="Cambria Math" w:eastAsiaTheme="minorEastAsia" w:hAnsi="Cambria Math"/>
              <w:lang w:bidi="fa-IR"/>
            </w:rPr>
            <m:t xml:space="preserve">                                                                                                                             (4-70)  </m:t>
          </m:r>
        </m:oMath>
      </m:oMathPara>
    </w:p>
    <w:p w:rsidR="00316666" w:rsidRDefault="00316666" w:rsidP="00316666">
      <w:pPr>
        <w:tabs>
          <w:tab w:val="left" w:pos="7241"/>
        </w:tabs>
        <w:jc w:val="right"/>
        <w:rPr>
          <w:rFonts w:eastAsiaTheme="minorEastAsia"/>
          <w:lang w:bidi="fa-IR"/>
        </w:rPr>
      </w:pPr>
    </w:p>
    <w:p w:rsidR="009C25BD" w:rsidRDefault="00E12AA2" w:rsidP="00316666">
      <w:pPr>
        <w:tabs>
          <w:tab w:val="left" w:pos="7241"/>
        </w:tabs>
        <w:jc w:val="right"/>
        <w:rPr>
          <w:rFonts w:eastAsiaTheme="minorEastAsia"/>
          <w:rtl/>
          <w:lang w:bidi="fa-IR"/>
        </w:rPr>
      </w:pPr>
      <w:r>
        <w:rPr>
          <w:rFonts w:eastAsiaTheme="minorEastAsia" w:hint="cs"/>
          <w:rtl/>
          <w:lang w:bidi="fa-IR"/>
        </w:rPr>
        <w:t xml:space="preserve"> </w:t>
      </w:r>
    </w:p>
    <w:p w:rsidR="00E12AA2" w:rsidRDefault="00E12AA2" w:rsidP="00312D95">
      <w:pPr>
        <w:rPr>
          <w:rtl/>
          <w:lang w:bidi="fa-IR"/>
        </w:rPr>
      </w:pPr>
      <w:r w:rsidRPr="006066B5">
        <w:rPr>
          <w:rFonts w:hint="cs"/>
          <w:rtl/>
          <w:lang w:bidi="fa-IR"/>
        </w:rPr>
        <w:t>نمودارهای تنش و کرنش را در حالت اعمال درجه حرارت و بدون درجه حرارت رسم میکنیم و انها را با هم مقایسه میکنیم</w:t>
      </w:r>
    </w:p>
    <w:p w:rsidR="00312D95" w:rsidRDefault="00312D95" w:rsidP="00312D95">
      <w:pPr>
        <w:rPr>
          <w:rtl/>
          <w:lang w:bidi="fa-IR"/>
        </w:rPr>
      </w:pPr>
    </w:p>
    <w:p w:rsidR="00312D95" w:rsidRPr="006066B5" w:rsidRDefault="00312D95" w:rsidP="00312D95">
      <w:pPr>
        <w:rPr>
          <w:rtl/>
          <w:lang w:bidi="fa-IR"/>
        </w:rPr>
      </w:pPr>
      <w:bookmarkStart w:id="0" w:name="_GoBack"/>
      <w:bookmarkEnd w:id="0"/>
    </w:p>
    <w:p w:rsidR="00E950DB" w:rsidRDefault="00312D95" w:rsidP="00312D95">
      <w:pPr>
        <w:jc w:val="center"/>
        <w:rPr>
          <w:lang w:bidi="fa-IR"/>
        </w:rPr>
      </w:pPr>
      <w:r>
        <w:rPr>
          <w:rFonts w:hint="cs"/>
          <w:rtl/>
          <w:lang w:bidi="fa-IR"/>
        </w:rPr>
        <w:t xml:space="preserve">نمودار (24-4) </w:t>
      </w:r>
      <w:r w:rsidRPr="00312D95">
        <w:rPr>
          <w:rtl/>
          <w:lang w:bidi="fa-IR"/>
        </w:rPr>
        <w:t xml:space="preserve">تفاوت توزیع تنش در حالت اعمال دما در چیدمان </w:t>
      </w:r>
      <w:r w:rsidRPr="00312D95">
        <w:rPr>
          <w:lang w:bidi="fa-IR"/>
        </w:rPr>
        <w:t>s[±30/0]</w:t>
      </w:r>
    </w:p>
    <w:p w:rsidR="00B037CF" w:rsidRDefault="009C25BD" w:rsidP="009C25BD">
      <w:pPr>
        <w:tabs>
          <w:tab w:val="left" w:pos="7241"/>
        </w:tabs>
        <w:jc w:val="center"/>
        <w:rPr>
          <w:rFonts w:eastAsiaTheme="minorEastAsia"/>
          <w:lang w:bidi="fa-IR"/>
        </w:rPr>
      </w:pPr>
      <w:r>
        <w:rPr>
          <w:noProof/>
        </w:rPr>
        <w:drawing>
          <wp:inline distT="0" distB="0" distL="0" distR="0" wp14:anchorId="51452FC8" wp14:editId="6646FF32">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037CF" w:rsidRDefault="00B037CF" w:rsidP="00E12AA2">
      <w:pPr>
        <w:tabs>
          <w:tab w:val="left" w:pos="7241"/>
        </w:tabs>
        <w:jc w:val="center"/>
        <w:rPr>
          <w:rFonts w:eastAsiaTheme="minorEastAsia"/>
          <w:lang w:bidi="fa-IR"/>
        </w:rPr>
      </w:pPr>
    </w:p>
    <w:p w:rsidR="00B037CF" w:rsidRDefault="00B037CF" w:rsidP="00E67B01">
      <w:pPr>
        <w:tabs>
          <w:tab w:val="left" w:pos="7241"/>
        </w:tabs>
        <w:jc w:val="right"/>
        <w:rPr>
          <w:rFonts w:eastAsiaTheme="minorEastAsia"/>
          <w:lang w:bidi="fa-IR"/>
        </w:rPr>
      </w:pPr>
    </w:p>
    <w:p w:rsidR="00F9611B" w:rsidRDefault="00F9611B" w:rsidP="00E67B01">
      <w:pPr>
        <w:tabs>
          <w:tab w:val="left" w:pos="7241"/>
        </w:tabs>
        <w:jc w:val="right"/>
        <w:rPr>
          <w:rFonts w:eastAsiaTheme="minorEastAsia"/>
          <w:lang w:bidi="fa-IR"/>
        </w:rPr>
      </w:pPr>
    </w:p>
    <w:p w:rsidR="00B037CF" w:rsidRDefault="00B037CF"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312D95">
      <w:pPr>
        <w:tabs>
          <w:tab w:val="left" w:pos="7241"/>
        </w:tabs>
        <w:jc w:val="center"/>
        <w:rPr>
          <w:rFonts w:eastAsiaTheme="minorEastAsia"/>
          <w:lang w:bidi="fa-IR"/>
        </w:rPr>
      </w:pPr>
      <w:r>
        <w:rPr>
          <w:rFonts w:eastAsiaTheme="minorEastAsia" w:hint="cs"/>
          <w:rtl/>
          <w:lang w:bidi="fa-IR"/>
        </w:rPr>
        <w:t xml:space="preserve">نمودار (25-4) </w:t>
      </w:r>
      <w:r w:rsidRPr="00312D95">
        <w:rPr>
          <w:rtl/>
          <w:lang w:bidi="fa-IR"/>
        </w:rPr>
        <w:t xml:space="preserve">تفاوت توزیع تنش در حالت اعمال دما در چیدمان </w:t>
      </w:r>
      <w:r w:rsidRPr="00312D95">
        <w:rPr>
          <w:lang w:bidi="fa-IR"/>
        </w:rPr>
        <w:t>s[±30/0]</w:t>
      </w:r>
    </w:p>
    <w:p w:rsidR="00312D95" w:rsidRDefault="00312D95" w:rsidP="00E67B01">
      <w:pPr>
        <w:tabs>
          <w:tab w:val="left" w:pos="7241"/>
        </w:tabs>
        <w:jc w:val="right"/>
        <w:rPr>
          <w:rFonts w:eastAsiaTheme="minorEastAsia"/>
          <w:rtl/>
          <w:lang w:bidi="fa-IR"/>
        </w:rPr>
      </w:pPr>
    </w:p>
    <w:p w:rsidR="00312D95" w:rsidRDefault="009C25BD" w:rsidP="00E67B01">
      <w:pPr>
        <w:tabs>
          <w:tab w:val="left" w:pos="7241"/>
        </w:tabs>
        <w:jc w:val="right"/>
        <w:rPr>
          <w:rFonts w:eastAsiaTheme="minorEastAsia"/>
          <w:lang w:bidi="fa-IR"/>
        </w:rPr>
      </w:pPr>
      <w:r>
        <w:rPr>
          <w:noProof/>
        </w:rPr>
        <w:drawing>
          <wp:inline distT="0" distB="0" distL="0" distR="0" wp14:anchorId="4D9A05A9" wp14:editId="28D7FA30">
            <wp:extent cx="5737860" cy="3646170"/>
            <wp:effectExtent l="0" t="0" r="1524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Pr="00312D95" w:rsidRDefault="00312D95" w:rsidP="00312D95">
      <w:pPr>
        <w:rPr>
          <w:rFonts w:eastAsiaTheme="minorEastAsia"/>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312D95" w:rsidRDefault="00312D95" w:rsidP="00312D95">
      <w:pPr>
        <w:rPr>
          <w:rFonts w:eastAsiaTheme="minorEastAsia"/>
          <w:rtl/>
          <w:lang w:bidi="fa-IR"/>
        </w:rPr>
      </w:pPr>
    </w:p>
    <w:p w:rsidR="00B037CF" w:rsidRPr="00312D95" w:rsidRDefault="00312D95" w:rsidP="00312D95">
      <w:pPr>
        <w:jc w:val="center"/>
        <w:rPr>
          <w:rFonts w:eastAsiaTheme="minorEastAsia"/>
          <w:lang w:bidi="fa-IR"/>
        </w:rPr>
      </w:pPr>
      <w:r>
        <w:rPr>
          <w:rFonts w:eastAsiaTheme="minorEastAsia" w:hint="cs"/>
          <w:rtl/>
          <w:lang w:bidi="fa-IR"/>
        </w:rPr>
        <w:t xml:space="preserve">نمودار (26-4) </w:t>
      </w:r>
      <w:r w:rsidRPr="00312D95">
        <w:rPr>
          <w:rtl/>
          <w:lang w:bidi="fa-IR"/>
        </w:rPr>
        <w:t xml:space="preserve">تفاوت توزیع تنش در حالت اعمال دما در چیدمان </w:t>
      </w:r>
      <w:r w:rsidRPr="00312D95">
        <w:rPr>
          <w:lang w:bidi="fa-IR"/>
        </w:rPr>
        <w:t>s[±30/0]</w:t>
      </w:r>
    </w:p>
    <w:p w:rsidR="0038503A" w:rsidRDefault="003D3BCC" w:rsidP="003D3BCC">
      <w:pPr>
        <w:tabs>
          <w:tab w:val="left" w:pos="7241"/>
        </w:tabs>
        <w:jc w:val="center"/>
        <w:rPr>
          <w:rFonts w:eastAsiaTheme="minorEastAsia"/>
          <w:rtl/>
          <w:lang w:bidi="fa-IR"/>
        </w:rPr>
      </w:pPr>
      <w:r>
        <w:rPr>
          <w:noProof/>
        </w:rPr>
        <w:drawing>
          <wp:inline distT="0" distB="0" distL="0" distR="0" wp14:anchorId="58FAC9B2" wp14:editId="281898B1">
            <wp:extent cx="5781040" cy="3701845"/>
            <wp:effectExtent l="0" t="0" r="10160" b="1333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8503A" w:rsidRDefault="0038503A" w:rsidP="00E67B01">
      <w:pPr>
        <w:tabs>
          <w:tab w:val="left" w:pos="7241"/>
        </w:tabs>
        <w:jc w:val="right"/>
        <w:rPr>
          <w:rFonts w:eastAsiaTheme="minorEastAsia"/>
          <w:rtl/>
          <w:lang w:bidi="fa-IR"/>
        </w:rPr>
      </w:pPr>
    </w:p>
    <w:p w:rsidR="0038503A" w:rsidRDefault="0038503A"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E67B01">
      <w:pPr>
        <w:tabs>
          <w:tab w:val="left" w:pos="7241"/>
        </w:tabs>
        <w:jc w:val="right"/>
        <w:rPr>
          <w:rFonts w:eastAsiaTheme="minorEastAsia"/>
          <w:rtl/>
          <w:lang w:bidi="fa-IR"/>
        </w:rPr>
      </w:pPr>
    </w:p>
    <w:p w:rsidR="00312D95" w:rsidRDefault="00312D95" w:rsidP="00312D95">
      <w:pPr>
        <w:tabs>
          <w:tab w:val="left" w:pos="7241"/>
        </w:tabs>
        <w:jc w:val="center"/>
        <w:rPr>
          <w:rFonts w:eastAsiaTheme="minorEastAsia"/>
          <w:rtl/>
          <w:lang w:bidi="fa-IR"/>
        </w:rPr>
      </w:pPr>
      <w:r>
        <w:rPr>
          <w:rFonts w:eastAsiaTheme="minorEastAsia" w:hint="cs"/>
          <w:rtl/>
          <w:lang w:bidi="fa-IR"/>
        </w:rPr>
        <w:t xml:space="preserve">نمودار (27-4) </w:t>
      </w:r>
      <w:r w:rsidRPr="00312D95">
        <w:rPr>
          <w:rtl/>
          <w:lang w:bidi="fa-IR"/>
        </w:rPr>
        <w:t xml:space="preserve">تفاوت توزیع کرنش در حالت اعمال دما در چیدمان </w:t>
      </w:r>
      <w:r w:rsidRPr="00312D95">
        <w:rPr>
          <w:lang w:bidi="fa-IR"/>
        </w:rPr>
        <w:t>s[±30/0]</w:t>
      </w:r>
    </w:p>
    <w:p w:rsidR="00B037CF" w:rsidRDefault="00E12AA2" w:rsidP="00312D95">
      <w:pPr>
        <w:tabs>
          <w:tab w:val="left" w:pos="7241"/>
        </w:tabs>
        <w:jc w:val="left"/>
        <w:rPr>
          <w:rFonts w:eastAsiaTheme="minorEastAsia"/>
          <w:rtl/>
          <w:lang w:bidi="fa-IR"/>
        </w:rPr>
      </w:pPr>
      <w:r>
        <w:rPr>
          <w:noProof/>
        </w:rPr>
        <w:drawing>
          <wp:anchor distT="0" distB="0" distL="114300" distR="114300" simplePos="0" relativeHeight="251659264" behindDoc="0" locked="0" layoutInCell="1" allowOverlap="1" wp14:anchorId="00FC25DE" wp14:editId="64456C7E">
            <wp:simplePos x="914400" y="2042652"/>
            <wp:positionH relativeFrom="column">
              <wp:align>left</wp:align>
            </wp:positionH>
            <wp:positionV relativeFrom="paragraph">
              <wp:align>top</wp:align>
            </wp:positionV>
            <wp:extent cx="5737860" cy="3646170"/>
            <wp:effectExtent l="0" t="0" r="15240" b="1143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312D95">
        <w:rPr>
          <w:rFonts w:eastAsiaTheme="minorEastAsia"/>
          <w:rtl/>
          <w:lang w:bidi="fa-IR"/>
        </w:rPr>
        <w:br w:type="textWrapping" w:clear="all"/>
      </w:r>
    </w:p>
    <w:p w:rsidR="00D85EFE" w:rsidRPr="006066B5" w:rsidRDefault="00D85EFE" w:rsidP="00312D95">
      <w:pPr>
        <w:tabs>
          <w:tab w:val="left" w:pos="7241"/>
        </w:tabs>
        <w:rPr>
          <w:rFonts w:eastAsiaTheme="minorEastAsia"/>
          <w:rtl/>
          <w:lang w:bidi="fa-IR"/>
        </w:rPr>
      </w:pPr>
    </w:p>
    <w:p w:rsidR="00E12AA2" w:rsidRPr="006066B5" w:rsidRDefault="00E12AA2" w:rsidP="00F9611B">
      <w:pPr>
        <w:rPr>
          <w:rtl/>
          <w:lang w:bidi="fa-IR"/>
        </w:rPr>
      </w:pPr>
      <w:r w:rsidRPr="006066B5">
        <w:rPr>
          <w:rFonts w:hint="cs"/>
          <w:rtl/>
          <w:lang w:bidi="fa-IR"/>
        </w:rPr>
        <w:t>نتایج تنش ها و کرنش ها در راستای محورهای اصلی مواد (1و2) در نمودارهای 6-4 تا 6-4 با خط پر نشان داده شده است و با بدون اعمال حرارت (خط چین) مقایسه شده است. همان طوری که ملاحظه میشود، تفاوت اصلی در دو انالیز فقط در جهت عرضی (جهت 2) اتفاق افتاده است، از اینرو رزین ها در برابر حرارت، بسیار بحرانی تر از الیاف می باشد.</w:t>
      </w:r>
    </w:p>
    <w:p w:rsidR="00E12AA2" w:rsidRDefault="00E12AA2" w:rsidP="00F9611B">
      <w:pPr>
        <w:rPr>
          <w:rtl/>
          <w:lang w:bidi="fa-IR"/>
        </w:rPr>
      </w:pPr>
    </w:p>
    <w:p w:rsidR="00E12AA2" w:rsidRDefault="00E12AA2" w:rsidP="00E67B01">
      <w:pPr>
        <w:tabs>
          <w:tab w:val="left" w:pos="7241"/>
        </w:tabs>
        <w:jc w:val="right"/>
        <w:rPr>
          <w:rFonts w:eastAsiaTheme="minorEastAsia"/>
          <w:rtl/>
          <w:lang w:bidi="fa-IR"/>
        </w:rPr>
      </w:pPr>
    </w:p>
    <w:p w:rsidR="00E12AA2" w:rsidRPr="00085DD8" w:rsidRDefault="00546BA7" w:rsidP="00F9611B">
      <w:pPr>
        <w:rPr>
          <w:rtl/>
          <w:lang w:bidi="fa-IR"/>
        </w:rPr>
      </w:pPr>
      <w:r w:rsidRPr="00085DD8">
        <w:rPr>
          <w:rFonts w:hint="cs"/>
          <w:rtl/>
          <w:lang w:bidi="fa-IR"/>
        </w:rPr>
        <w:t xml:space="preserve">در این قسمت </w:t>
      </w:r>
      <w:r w:rsidR="0010724E" w:rsidRPr="00085DD8">
        <w:rPr>
          <w:rFonts w:hint="cs"/>
          <w:rtl/>
          <w:lang w:bidi="fa-IR"/>
        </w:rPr>
        <w:t>شش</w:t>
      </w:r>
      <w:r w:rsidRPr="00085DD8">
        <w:rPr>
          <w:rFonts w:hint="cs"/>
          <w:rtl/>
          <w:lang w:bidi="fa-IR"/>
        </w:rPr>
        <w:t xml:space="preserve"> لایه های متقارنی از زوایای متفاوت با زاویه صفر درجه در نظر می گیریم و تنش های </w:t>
      </w:r>
      <w:r w:rsidR="00312D95" w:rsidRPr="00085DD8">
        <w:rPr>
          <w:rFonts w:hint="cs"/>
          <w:rtl/>
          <w:lang w:bidi="fa-IR"/>
        </w:rPr>
        <w:t xml:space="preserve">و تنش برشی </w:t>
      </w:r>
      <w:r w:rsidR="00312D95">
        <w:rPr>
          <w:lang w:bidi="fa-IR"/>
        </w:rPr>
        <w:t>X</w:t>
      </w:r>
      <w:r w:rsidR="00312D95">
        <w:rPr>
          <w:rFonts w:hint="cs"/>
          <w:rtl/>
          <w:lang w:bidi="fa-IR"/>
        </w:rPr>
        <w:t xml:space="preserve"> و </w:t>
      </w:r>
      <w:r w:rsidR="00312D95">
        <w:rPr>
          <w:lang w:bidi="fa-IR"/>
        </w:rPr>
        <w:t>y</w:t>
      </w:r>
    </w:p>
    <w:p w:rsidR="00E94126" w:rsidRDefault="00546BA7" w:rsidP="00E94126">
      <w:pPr>
        <w:rPr>
          <w:rtl/>
          <w:lang w:bidi="fa-IR"/>
        </w:rPr>
      </w:pPr>
      <w:r w:rsidRPr="00085DD8">
        <w:rPr>
          <w:rFonts w:hint="cs"/>
          <w:rtl/>
          <w:lang w:bidi="fa-IR"/>
        </w:rPr>
        <w:t>ماکزیمم ان ها را در زوایای مثبت ب</w:t>
      </w:r>
      <w:r w:rsidR="00312D95">
        <w:rPr>
          <w:rFonts w:hint="cs"/>
          <w:rtl/>
          <w:lang w:bidi="fa-IR"/>
        </w:rPr>
        <w:t>ا</w:t>
      </w:r>
      <w:r w:rsidRPr="00085DD8">
        <w:rPr>
          <w:rFonts w:hint="cs"/>
          <w:rtl/>
          <w:lang w:bidi="fa-IR"/>
        </w:rPr>
        <w:t xml:space="preserve"> رسم نمودار با هم مقایسه می کنیم</w:t>
      </w:r>
      <w:r w:rsidR="00085DD8">
        <w:rPr>
          <w:rFonts w:hint="cs"/>
          <w:rtl/>
          <w:lang w:bidi="fa-IR"/>
        </w:rPr>
        <w:t>:</w:t>
      </w:r>
    </w:p>
    <w:p w:rsidR="0010724E" w:rsidRDefault="00E94126" w:rsidP="00E94126">
      <w:pPr>
        <w:tabs>
          <w:tab w:val="left" w:pos="7241"/>
        </w:tabs>
        <w:jc w:val="center"/>
        <w:rPr>
          <w:rFonts w:eastAsiaTheme="minorEastAsia"/>
          <w:rtl/>
          <w:lang w:bidi="fa-IR"/>
        </w:rPr>
      </w:pPr>
      <w:r>
        <w:rPr>
          <w:rFonts w:eastAsiaTheme="minorEastAsia" w:hint="cs"/>
          <w:rtl/>
          <w:lang w:bidi="fa-IR"/>
        </w:rPr>
        <w:t>شکل (1-4)</w:t>
      </w:r>
    </w:p>
    <w:tbl>
      <w:tblPr>
        <w:tblStyle w:val="TableGrid"/>
        <w:tblW w:w="0" w:type="auto"/>
        <w:jc w:val="center"/>
        <w:tblLook w:val="04A0" w:firstRow="1" w:lastRow="0" w:firstColumn="1" w:lastColumn="0" w:noHBand="0" w:noVBand="1"/>
      </w:tblPr>
      <w:tblGrid>
        <w:gridCol w:w="4495"/>
      </w:tblGrid>
      <w:tr w:rsidR="0010724E" w:rsidTr="0010724E">
        <w:trPr>
          <w:jc w:val="center"/>
        </w:trPr>
        <w:tc>
          <w:tcPr>
            <w:tcW w:w="4495" w:type="dxa"/>
          </w:tcPr>
          <w:p w:rsidR="0010724E" w:rsidRDefault="0010724E" w:rsidP="00085DD8">
            <w:pPr>
              <w:tabs>
                <w:tab w:val="left" w:pos="7241"/>
              </w:tabs>
              <w:jc w:val="center"/>
              <w:rPr>
                <w:lang w:bidi="fa-IR"/>
              </w:rPr>
            </w:pPr>
            <m:oMathPara>
              <m:oMath>
                <m:r>
                  <m:rPr>
                    <m:sty m:val="p"/>
                  </m:rPr>
                  <w:rPr>
                    <w:rFonts w:ascii="Cambria Math" w:hAnsi="Cambria Math"/>
                    <w:lang w:bidi="fa-IR"/>
                  </w:rPr>
                  <m:t>θ</m:t>
                </m:r>
              </m:oMath>
            </m:oMathPara>
          </w:p>
        </w:tc>
      </w:tr>
      <w:tr w:rsidR="0010724E" w:rsidTr="0010724E">
        <w:trPr>
          <w:jc w:val="center"/>
        </w:trPr>
        <w:tc>
          <w:tcPr>
            <w:tcW w:w="4495" w:type="dxa"/>
          </w:tcPr>
          <w:p w:rsidR="0010724E" w:rsidRDefault="0010724E" w:rsidP="00085DD8">
            <w:pPr>
              <w:tabs>
                <w:tab w:val="left" w:pos="7241"/>
              </w:tabs>
              <w:jc w:val="center"/>
              <w:rPr>
                <w:lang w:bidi="fa-IR"/>
              </w:rPr>
            </w:pPr>
            <m:oMathPara>
              <m:oMath>
                <m:r>
                  <m:rPr>
                    <m:sty m:val="p"/>
                  </m:rPr>
                  <w:rPr>
                    <w:rFonts w:ascii="Cambria Math" w:hAnsi="Cambria Math"/>
                    <w:lang w:bidi="fa-IR"/>
                  </w:rPr>
                  <m:t>-</m:t>
                </m:r>
                <m:r>
                  <m:rPr>
                    <m:sty m:val="p"/>
                  </m:rPr>
                  <w:rPr>
                    <w:rFonts w:ascii="Cambria Math" w:eastAsiaTheme="minorEastAsia" w:hAnsi="Cambria Math"/>
                    <w:lang w:bidi="fa-IR"/>
                  </w:rPr>
                  <m:t>θ</m:t>
                </m:r>
              </m:oMath>
            </m:oMathPara>
          </w:p>
        </w:tc>
      </w:tr>
      <w:tr w:rsidR="0010724E" w:rsidTr="0010724E">
        <w:trPr>
          <w:jc w:val="center"/>
        </w:trPr>
        <w:tc>
          <w:tcPr>
            <w:tcW w:w="4495" w:type="dxa"/>
          </w:tcPr>
          <w:p w:rsidR="0010724E" w:rsidRDefault="007D2F81" w:rsidP="00085DD8">
            <w:pPr>
              <w:tabs>
                <w:tab w:val="left" w:pos="7241"/>
              </w:tabs>
              <w:jc w:val="center"/>
              <w:rPr>
                <w:lang w:bidi="fa-IR"/>
              </w:rPr>
            </w:pPr>
            <w:r>
              <w:rPr>
                <w:lang w:bidi="fa-IR"/>
              </w:rPr>
              <w:t>0</w:t>
            </w:r>
          </w:p>
        </w:tc>
      </w:tr>
      <w:tr w:rsidR="0010724E" w:rsidTr="0010724E">
        <w:trPr>
          <w:jc w:val="center"/>
        </w:trPr>
        <w:tc>
          <w:tcPr>
            <w:tcW w:w="4495" w:type="dxa"/>
          </w:tcPr>
          <w:p w:rsidR="0010724E" w:rsidRDefault="007D2F81" w:rsidP="00085DD8">
            <w:pPr>
              <w:tabs>
                <w:tab w:val="left" w:pos="7241"/>
              </w:tabs>
              <w:jc w:val="center"/>
              <w:rPr>
                <w:lang w:bidi="fa-IR"/>
              </w:rPr>
            </w:pPr>
            <w:r>
              <w:rPr>
                <w:lang w:bidi="fa-IR"/>
              </w:rPr>
              <w:t>0</w:t>
            </w:r>
          </w:p>
        </w:tc>
      </w:tr>
      <w:tr w:rsidR="0010724E" w:rsidTr="0010724E">
        <w:trPr>
          <w:jc w:val="center"/>
        </w:trPr>
        <w:tc>
          <w:tcPr>
            <w:tcW w:w="4495" w:type="dxa"/>
          </w:tcPr>
          <w:p w:rsidR="0010724E" w:rsidRDefault="0010724E" w:rsidP="00085DD8">
            <w:pPr>
              <w:tabs>
                <w:tab w:val="left" w:pos="7241"/>
              </w:tabs>
              <w:jc w:val="center"/>
              <w:rPr>
                <w:lang w:bidi="fa-IR"/>
              </w:rPr>
            </w:pPr>
            <m:oMathPara>
              <m:oMath>
                <m:r>
                  <m:rPr>
                    <m:sty m:val="p"/>
                  </m:rPr>
                  <w:rPr>
                    <w:rFonts w:ascii="Cambria Math" w:hAnsi="Cambria Math"/>
                    <w:lang w:bidi="fa-IR"/>
                  </w:rPr>
                  <m:t>-θ</m:t>
                </m:r>
              </m:oMath>
            </m:oMathPara>
          </w:p>
        </w:tc>
      </w:tr>
      <w:tr w:rsidR="0010724E" w:rsidTr="0010724E">
        <w:trPr>
          <w:jc w:val="center"/>
        </w:trPr>
        <w:tc>
          <w:tcPr>
            <w:tcW w:w="4495" w:type="dxa"/>
          </w:tcPr>
          <w:p w:rsidR="0010724E" w:rsidRDefault="0010724E" w:rsidP="00085DD8">
            <w:pPr>
              <w:tabs>
                <w:tab w:val="left" w:pos="7241"/>
              </w:tabs>
              <w:jc w:val="center"/>
              <w:rPr>
                <w:lang w:bidi="fa-IR"/>
              </w:rPr>
            </w:pPr>
            <m:oMathPara>
              <m:oMath>
                <m:r>
                  <m:rPr>
                    <m:sty m:val="p"/>
                  </m:rPr>
                  <w:rPr>
                    <w:rFonts w:ascii="Cambria Math" w:hAnsi="Cambria Math"/>
                    <w:lang w:bidi="fa-IR"/>
                  </w:rPr>
                  <m:t>θ</m:t>
                </m:r>
              </m:oMath>
            </m:oMathPara>
          </w:p>
        </w:tc>
      </w:tr>
    </w:tbl>
    <w:p w:rsidR="00637A6D" w:rsidRDefault="00637A6D" w:rsidP="00312D95">
      <w:pPr>
        <w:tabs>
          <w:tab w:val="left" w:pos="7241"/>
        </w:tabs>
        <w:rPr>
          <w:lang w:bidi="fa-IR"/>
        </w:rPr>
      </w:pPr>
    </w:p>
    <w:p w:rsidR="00546BA7" w:rsidRDefault="00546BA7" w:rsidP="00F9611B">
      <w:pPr>
        <w:rPr>
          <w:rtl/>
          <w:lang w:bidi="fa-IR"/>
        </w:rPr>
      </w:pPr>
    </w:p>
    <w:p w:rsidR="0010724E" w:rsidRDefault="0010724E" w:rsidP="00F9611B">
      <w:pPr>
        <w:rPr>
          <w:rtl/>
          <w:lang w:bidi="fa-IR"/>
        </w:rPr>
      </w:pPr>
      <m:oMath>
        <m:r>
          <m:rPr>
            <m:sty m:val="p"/>
          </m:rPr>
          <w:rPr>
            <w:rFonts w:ascii="Cambria Math" w:hAnsi="Cambria Math"/>
            <w:lang w:bidi="fa-IR"/>
          </w:rPr>
          <m:t xml:space="preserve">   0.15 </m:t>
        </m:r>
        <m:r>
          <m:rPr>
            <m:sty m:val="p"/>
          </m:rPr>
          <w:rPr>
            <w:rFonts w:ascii="Cambria Math" w:hAnsi="Cambria Math" w:hint="cs"/>
            <w:rtl/>
            <w:lang w:bidi="fa-IR"/>
          </w:rPr>
          <m:t xml:space="preserve">فاصله </m:t>
        </m:r>
        <m:r>
          <m:rPr>
            <m:sty m:val="p"/>
          </m:rPr>
          <w:rPr>
            <w:rFonts w:ascii="Cambria Math" w:hAnsi="Cambria Math"/>
            <w:lang w:bidi="fa-IR"/>
          </w:rPr>
          <m:t xml:space="preserve">  -0.45≤</m:t>
        </m:r>
        <m:r>
          <w:rPr>
            <w:rFonts w:ascii="Cambria Math" w:hAnsi="Cambria Math"/>
            <w:lang w:bidi="fa-IR"/>
          </w:rPr>
          <m:t>Z</m:t>
        </m:r>
        <m:r>
          <m:rPr>
            <m:sty m:val="p"/>
          </m:rPr>
          <w:rPr>
            <w:rFonts w:ascii="Cambria Math" w:hAnsi="Cambria Math"/>
            <w:lang w:bidi="fa-IR"/>
          </w:rPr>
          <m:t>≤0.45</m:t>
        </m:r>
      </m:oMath>
      <w:r w:rsidRPr="00085DD8">
        <w:rPr>
          <w:rFonts w:hint="cs"/>
          <w:rtl/>
          <w:lang w:bidi="fa-IR"/>
        </w:rPr>
        <w:t xml:space="preserve">ضخامت لایه های این مواد مرکب به صورت روبرو می باشد:  </w:t>
      </w:r>
    </w:p>
    <w:p w:rsidR="0010724E" w:rsidRDefault="0010724E" w:rsidP="00F9611B">
      <w:pPr>
        <w:rPr>
          <w:lang w:bidi="fa-IR"/>
        </w:rPr>
      </w:pPr>
    </w:p>
    <w:p w:rsidR="00546BA7" w:rsidRPr="00085DD8" w:rsidRDefault="00341732" w:rsidP="00F9611B">
      <w:pPr>
        <w:rPr>
          <w:rtl/>
          <w:lang w:bidi="fa-IR"/>
        </w:rPr>
      </w:pPr>
      <w:r w:rsidRPr="00085DD8">
        <w:rPr>
          <w:rFonts w:hint="cs"/>
          <w:rtl/>
          <w:lang w:bidi="fa-IR"/>
        </w:rPr>
        <w:t>برای بدست اوردن ماتریس سختی از رابطه زیر استتفاده میکنیم:</w:t>
      </w:r>
    </w:p>
    <w:p w:rsidR="00341732" w:rsidRDefault="00341732" w:rsidP="00F9611B">
      <w:pPr>
        <w:rPr>
          <w:rtl/>
          <w:lang w:bidi="fa-IR"/>
        </w:rPr>
      </w:pPr>
    </w:p>
    <w:p w:rsidR="00341732" w:rsidRDefault="00341732" w:rsidP="00F65D02">
      <w:pPr>
        <w:tabs>
          <w:tab w:val="left" w:pos="7241"/>
        </w:tabs>
        <w:jc w:val="right"/>
        <w:rPr>
          <w:lang w:bidi="fa-IR"/>
        </w:rPr>
      </w:pPr>
    </w:p>
    <w:p w:rsidR="00546BA7" w:rsidRPr="009711BC" w:rsidRDefault="00D555C3" w:rsidP="00C77E9F">
      <w:pPr>
        <w:tabs>
          <w:tab w:val="left" w:pos="7241"/>
        </w:tabs>
        <w:jc w:val="right"/>
        <w:rPr>
          <w:lang w:bidi="fa-IR"/>
        </w:rPr>
      </w:pPr>
      <m:oMathPara>
        <m:oMathParaPr>
          <m:jc m:val="left"/>
        </m:oMathParaPr>
        <m:oMath>
          <m:sSub>
            <m:sSubPr>
              <m:ctrlPr>
                <w:rPr>
                  <w:rFonts w:ascii="Cambria Math" w:hAnsi="Cambria Math"/>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4</m:t>
              </m:r>
            </m:sup>
          </m:sSup>
          <m:r>
            <w:rPr>
              <w:rFonts w:ascii="Cambria Math" w:hAnsi="Cambria Math"/>
              <w:lang w:bidi="fa-IR"/>
            </w:rPr>
            <m:t>+2</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2</m:t>
              </m:r>
            </m:sup>
          </m:sSup>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2</m:t>
              </m:r>
            </m:sup>
          </m:s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4</m:t>
              </m:r>
            </m:sup>
          </m:sSup>
          <m:r>
            <w:rPr>
              <w:rFonts w:ascii="Cambria Math" w:hAnsi="Cambria Math"/>
              <w:lang w:bidi="fa-IR"/>
            </w:rPr>
            <m:t xml:space="preserve">                                                                                                               (4-71)</m:t>
          </m:r>
        </m:oMath>
      </m:oMathPara>
    </w:p>
    <w:p w:rsidR="00546BA7" w:rsidRPr="009711BC" w:rsidRDefault="00D555C3" w:rsidP="0030412A">
      <w:pPr>
        <w:tabs>
          <w:tab w:val="left" w:pos="7241"/>
        </w:tabs>
        <w:jc w:val="right"/>
        <w:rPr>
          <w:lang w:bidi="fa-IR"/>
        </w:rPr>
      </w:pPr>
      <m:oMathPara>
        <m:oMathParaPr>
          <m:jc m:val="left"/>
        </m:oMathParaPr>
        <m:oMath>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12</m:t>
              </m:r>
            </m:sub>
          </m:sSub>
          <m:r>
            <w:rPr>
              <w:rFonts w:ascii="Cambria Math" w:hAnsi="Cambria Math"/>
              <w:lang w:bidi="fa-IR"/>
            </w:rPr>
            <m:t>=</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r>
                <w:rPr>
                  <w:rFonts w:ascii="Cambria Math" w:hAnsi="Cambria Math"/>
                  <w:lang w:bidi="fa-IR"/>
                </w:rPr>
                <m:t>-4</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2</m:t>
              </m:r>
            </m:sup>
          </m:sSup>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2</m:t>
              </m:r>
            </m:sup>
          </m:s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 xml:space="preserve">                                                                                                                            (4-72)</m:t>
          </m:r>
        </m:oMath>
      </m:oMathPara>
    </w:p>
    <w:p w:rsidR="00546BA7" w:rsidRPr="009711BC" w:rsidRDefault="00D555C3" w:rsidP="00F65D02">
      <w:pPr>
        <w:tabs>
          <w:tab w:val="left" w:pos="7241"/>
        </w:tabs>
        <w:jc w:val="right"/>
        <w:rPr>
          <w:lang w:bidi="fa-IR"/>
        </w:rPr>
      </w:pPr>
      <m:oMathPara>
        <m:oMathParaPr>
          <m:jc m:val="left"/>
        </m:oMathParaPr>
        <m:oMath>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22</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4</m:t>
              </m:r>
            </m:sup>
          </m:sSup>
          <m:r>
            <w:rPr>
              <w:rFonts w:ascii="Cambria Math" w:hAnsi="Cambria Math"/>
              <w:lang w:bidi="fa-IR"/>
            </w:rPr>
            <m:t>+2</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2</m:t>
              </m:r>
            </m:sup>
          </m:sSup>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2</m:t>
              </m:r>
            </m:sup>
          </m:s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4</m:t>
              </m:r>
            </m:sup>
          </m:sSup>
          <m:r>
            <w:rPr>
              <w:rFonts w:ascii="Cambria Math" w:hAnsi="Cambria Math"/>
              <w:lang w:bidi="fa-IR"/>
            </w:rPr>
            <m:t xml:space="preserve">                                                                                                              (4-73)</m:t>
          </m:r>
        </m:oMath>
      </m:oMathPara>
    </w:p>
    <w:p w:rsidR="00546BA7" w:rsidRPr="009711BC" w:rsidRDefault="00D555C3" w:rsidP="00341732">
      <w:pPr>
        <w:tabs>
          <w:tab w:val="left" w:pos="7241"/>
        </w:tabs>
        <w:jc w:val="right"/>
        <w:rPr>
          <w:lang w:bidi="fa-IR"/>
        </w:rPr>
      </w:pPr>
      <m:oMathPara>
        <m:oMathParaPr>
          <m:jc m:val="left"/>
        </m:oMathParaPr>
        <m:oMath>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16</m:t>
              </m:r>
            </m:sub>
          </m:sSub>
          <m:r>
            <w:rPr>
              <w:rFonts w:ascii="Cambria Math" w:hAnsi="Cambria Math"/>
              <w:lang w:bidi="fa-IR"/>
            </w:rPr>
            <m:t>=</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r>
            <w:rPr>
              <w:rFonts w:ascii="Cambria Math" w:hAnsi="Cambria Math"/>
              <w:lang w:bidi="fa-IR"/>
            </w:rPr>
            <m:t>S</m:t>
          </m:r>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3</m:t>
              </m:r>
            </m:sup>
          </m:sSup>
          <m:r>
            <w:rPr>
              <w:rFonts w:ascii="Cambria Math" w:hAnsi="Cambria Math"/>
              <w:lang w:bidi="fa-IR"/>
            </w:rPr>
            <m:t>+</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3</m:t>
              </m:r>
            </m:sup>
          </m:sSup>
          <m:r>
            <w:rPr>
              <w:rFonts w:ascii="Cambria Math" w:hAnsi="Cambria Math"/>
              <w:lang w:bidi="fa-IR"/>
            </w:rPr>
            <m:t>C                                                                                       (4-74)</m:t>
          </m:r>
        </m:oMath>
      </m:oMathPara>
    </w:p>
    <w:p w:rsidR="00546BA7" w:rsidRPr="009711BC" w:rsidRDefault="00D555C3" w:rsidP="009711BC">
      <w:pPr>
        <w:tabs>
          <w:tab w:val="left" w:pos="7241"/>
        </w:tabs>
        <w:jc w:val="right"/>
        <w:rPr>
          <w:lang w:bidi="fa-IR"/>
        </w:rPr>
      </w:pPr>
      <m:oMathPara>
        <m:oMathParaPr>
          <m:jc m:val="left"/>
        </m:oMathParaPr>
        <m:oMath>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26</m:t>
              </m:r>
            </m:sub>
          </m:sSub>
          <m:r>
            <w:rPr>
              <w:rFonts w:ascii="Cambria Math" w:hAnsi="Cambria Math"/>
              <w:lang w:bidi="fa-IR"/>
            </w:rPr>
            <m:t>=</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3</m:t>
              </m:r>
            </m:sup>
          </m:sSup>
          <m:r>
            <w:rPr>
              <w:rFonts w:ascii="Cambria Math" w:hAnsi="Cambria Math"/>
              <w:lang w:bidi="fa-IR"/>
            </w:rPr>
            <m:t>C+</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r>
            <w:rPr>
              <w:rFonts w:ascii="Cambria Math" w:hAnsi="Cambria Math"/>
              <w:lang w:bidi="fa-IR"/>
            </w:rPr>
            <m:t>S</m:t>
          </m:r>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3</m:t>
              </m:r>
            </m:sup>
          </m:sSup>
          <m:r>
            <w:rPr>
              <w:rFonts w:ascii="Cambria Math" w:hAnsi="Cambria Math"/>
              <w:lang w:bidi="fa-IR"/>
            </w:rPr>
            <m:t xml:space="preserve">                                                                                      (4-75)</m:t>
          </m:r>
        </m:oMath>
      </m:oMathPara>
    </w:p>
    <w:p w:rsidR="00546BA7" w:rsidRPr="009711BC" w:rsidRDefault="00D555C3" w:rsidP="009711BC">
      <w:pPr>
        <w:tabs>
          <w:tab w:val="left" w:pos="7241"/>
        </w:tabs>
        <w:jc w:val="right"/>
        <w:rPr>
          <w:lang w:bidi="fa-IR"/>
        </w:rPr>
      </w:pPr>
      <m:oMathPara>
        <m:oMathParaPr>
          <m:jc m:val="left"/>
        </m:oMathParaPr>
        <m:oMath>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r>
                <w:rPr>
                  <w:rFonts w:ascii="Cambria Math" w:hAnsi="Cambria Math"/>
                  <w:lang w:bidi="fa-IR"/>
                </w:rPr>
                <m:t>66</m:t>
              </m:r>
            </m:sub>
          </m:sSub>
          <m:r>
            <w:rPr>
              <w:rFonts w:ascii="Cambria Math" w:hAnsi="Cambria Math"/>
              <w:lang w:bidi="fa-IR"/>
            </w:rPr>
            <m:t>=</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22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12</m:t>
                  </m:r>
                </m:sub>
              </m:sSub>
              <m:r>
                <w:rPr>
                  <w:rFonts w:ascii="Cambria Math" w:hAnsi="Cambria Math"/>
                  <w:lang w:bidi="fa-IR"/>
                </w:rPr>
                <m:t>-2</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e>
          </m:d>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2</m:t>
              </m:r>
            </m:sup>
          </m:sSup>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2</m:t>
              </m:r>
            </m:sup>
          </m:s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Q</m:t>
              </m:r>
            </m:e>
            <m:sub>
              <m:r>
                <w:rPr>
                  <w:rFonts w:ascii="Cambria Math" w:hAnsi="Cambria Math"/>
                  <w:lang w:bidi="fa-IR"/>
                </w:rPr>
                <m:t>66</m:t>
              </m:r>
            </m:sub>
          </m:s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S</m:t>
                  </m:r>
                </m:e>
                <m:sup>
                  <m:r>
                    <w:rPr>
                      <w:rFonts w:ascii="Cambria Math" w:hAnsi="Cambria Math"/>
                      <w:lang w:bidi="fa-IR"/>
                    </w:rPr>
                    <m:t>4</m:t>
                  </m:r>
                </m:sup>
              </m:sSup>
              <m:r>
                <w:rPr>
                  <w:rFonts w:ascii="Cambria Math" w:hAnsi="Cambria Math"/>
                  <w:lang w:bidi="fa-IR"/>
                </w:rPr>
                <m:t>+</m:t>
              </m:r>
              <m:sSup>
                <m:sSupPr>
                  <m:ctrlPr>
                    <w:rPr>
                      <w:rFonts w:ascii="Cambria Math" w:hAnsi="Cambria Math"/>
                      <w:i/>
                      <w:lang w:bidi="fa-IR"/>
                    </w:rPr>
                  </m:ctrlPr>
                </m:sSupPr>
                <m:e>
                  <m:r>
                    <w:rPr>
                      <w:rFonts w:ascii="Cambria Math" w:hAnsi="Cambria Math"/>
                      <w:lang w:bidi="fa-IR"/>
                    </w:rPr>
                    <m:t>C</m:t>
                  </m:r>
                </m:e>
                <m:sup>
                  <m:r>
                    <w:rPr>
                      <w:rFonts w:ascii="Cambria Math" w:hAnsi="Cambria Math"/>
                      <w:lang w:bidi="fa-IR"/>
                    </w:rPr>
                    <m:t>4</m:t>
                  </m:r>
                </m:sup>
              </m:sSup>
            </m:e>
          </m:d>
          <m:r>
            <w:rPr>
              <w:rFonts w:ascii="Cambria Math" w:hAnsi="Cambria Math"/>
              <w:lang w:bidi="fa-IR"/>
            </w:rPr>
            <m:t xml:space="preserve">                                                                                          (4-76)</m:t>
          </m:r>
        </m:oMath>
      </m:oMathPara>
    </w:p>
    <w:p w:rsidR="00546BA7" w:rsidRDefault="00546BA7" w:rsidP="00F65D02">
      <w:pPr>
        <w:tabs>
          <w:tab w:val="left" w:pos="7241"/>
        </w:tabs>
        <w:jc w:val="right"/>
        <w:rPr>
          <w:lang w:bidi="fa-IR"/>
        </w:rPr>
      </w:pPr>
    </w:p>
    <w:p w:rsidR="00546BA7" w:rsidRDefault="00546BA7" w:rsidP="00F65D02">
      <w:pPr>
        <w:tabs>
          <w:tab w:val="left" w:pos="7241"/>
        </w:tabs>
        <w:jc w:val="right"/>
        <w:rPr>
          <w:lang w:bidi="fa-IR"/>
        </w:rPr>
      </w:pPr>
    </w:p>
    <w:p w:rsidR="00C77E9F" w:rsidRDefault="000922A5" w:rsidP="0030412A">
      <w:pPr>
        <w:tabs>
          <w:tab w:val="left" w:pos="7241"/>
        </w:tabs>
        <w:jc w:val="left"/>
        <w:rPr>
          <w:rtl/>
          <w:lang w:bidi="fa-IR"/>
        </w:rPr>
      </w:pPr>
      <w:r w:rsidRPr="00085DD8">
        <w:rPr>
          <w:rFonts w:hint="cs"/>
          <w:rtl/>
          <w:lang w:bidi="fa-IR"/>
        </w:rPr>
        <w:t>با توجه به رابطه بالا و با جایگذاری اعداد داریم:</w:t>
      </w:r>
    </w:p>
    <w:p w:rsidR="00C77E9F" w:rsidRDefault="00C77E9F" w:rsidP="00F65D02">
      <w:pPr>
        <w:tabs>
          <w:tab w:val="left" w:pos="7241"/>
        </w:tabs>
        <w:jc w:val="right"/>
        <w:rPr>
          <w:rtl/>
          <w:lang w:bidi="fa-IR"/>
        </w:rPr>
      </w:pPr>
    </w:p>
    <w:p w:rsidR="000922A5" w:rsidRPr="00F9611B" w:rsidRDefault="00D555C3" w:rsidP="00C11D7B">
      <w:pPr>
        <w:tabs>
          <w:tab w:val="left" w:pos="7241"/>
        </w:tabs>
        <w:jc w:val="right"/>
        <w:rPr>
          <w:lang w:bidi="fa-IR"/>
        </w:rPr>
      </w:pPr>
      <m:oMathPara>
        <m:oMathParaPr>
          <m:jc m:val="left"/>
        </m:oMathParaPr>
        <m:oMath>
          <m:sSub>
            <m:sSubPr>
              <m:ctrlPr>
                <w:rPr>
                  <w:rFonts w:ascii="Cambria Math" w:hAnsi="Cambria Math"/>
                  <w:lang w:bidi="fa-IR"/>
                </w:rPr>
              </m:ctrlPr>
            </m:sSubPr>
            <m:e>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Q</m:t>
                  </m:r>
                </m:e>
              </m:acc>
              <m:r>
                <w:rPr>
                  <w:rFonts w:ascii="Cambria Math" w:hAnsi="Cambria Math"/>
                  <w:lang w:bidi="fa-IR"/>
                </w:rPr>
                <m:t>]</m:t>
              </m:r>
            </m:e>
            <m:sub>
              <m:sSup>
                <m:sSupPr>
                  <m:ctrlPr>
                    <w:rPr>
                      <w:rFonts w:ascii="Cambria Math" w:hAnsi="Cambria Math"/>
                      <w:i/>
                      <w:lang w:bidi="fa-IR"/>
                    </w:rPr>
                  </m:ctrlPr>
                </m:sSupPr>
                <m:e>
                  <m:r>
                    <w:rPr>
                      <w:rFonts w:ascii="Cambria Math" w:hAnsi="Cambria Math"/>
                      <w:lang w:bidi="fa-IR"/>
                    </w:rPr>
                    <m:t>15</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r>
                      <w:rPr>
                        <w:rFonts w:ascii="Cambria Math" w:hAnsi="Cambria Math"/>
                        <w:lang w:bidi="fa-IR"/>
                      </w:rPr>
                      <m:t>137.071</m:t>
                    </m:r>
                  </m:e>
                  <m:e>
                    <m:r>
                      <w:rPr>
                        <w:rFonts w:ascii="Cambria Math" w:hAnsi="Cambria Math"/>
                        <w:lang w:bidi="fa-IR"/>
                      </w:rPr>
                      <m:t>12.03</m:t>
                    </m:r>
                  </m:e>
                  <m:e>
                    <m:r>
                      <w:rPr>
                        <w:rFonts w:ascii="Cambria Math" w:hAnsi="Cambria Math"/>
                        <w:lang w:bidi="fa-IR"/>
                      </w:rPr>
                      <m:t>33.55</m:t>
                    </m:r>
                  </m:e>
                </m:mr>
                <m:mr>
                  <m:e>
                    <m:r>
                      <w:rPr>
                        <w:rFonts w:ascii="Cambria Math" w:hAnsi="Cambria Math"/>
                        <w:lang w:bidi="fa-IR"/>
                      </w:rPr>
                      <m:t>12.03</m:t>
                    </m:r>
                  </m:e>
                  <m:e>
                    <m:r>
                      <w:rPr>
                        <w:rFonts w:ascii="Cambria Math" w:hAnsi="Cambria Math"/>
                        <w:lang w:bidi="fa-IR"/>
                      </w:rPr>
                      <m:t>12.76</m:t>
                    </m:r>
                  </m:e>
                  <m:e>
                    <m:r>
                      <w:rPr>
                        <w:rFonts w:ascii="Cambria Math" w:hAnsi="Cambria Math"/>
                        <w:lang w:bidi="fa-IR"/>
                      </w:rPr>
                      <m:t>2.33</m:t>
                    </m:r>
                  </m:e>
                </m:mr>
                <m:mr>
                  <m:e>
                    <m:r>
                      <w:rPr>
                        <w:rFonts w:ascii="Cambria Math" w:hAnsi="Cambria Math"/>
                        <w:lang w:bidi="fa-IR"/>
                      </w:rPr>
                      <m:t>33.55</m:t>
                    </m:r>
                  </m:e>
                  <m:e>
                    <m:r>
                      <w:rPr>
                        <w:rFonts w:ascii="Cambria Math" w:hAnsi="Cambria Math"/>
                        <w:lang w:bidi="fa-IR"/>
                      </w:rPr>
                      <m:t>2.33</m:t>
                    </m:r>
                  </m:e>
                  <m:e>
                    <m:r>
                      <w:rPr>
                        <w:rFonts w:ascii="Cambria Math" w:hAnsi="Cambria Math"/>
                        <w:lang w:bidi="fa-IR"/>
                      </w:rPr>
                      <m:t>13.41</m:t>
                    </m:r>
                  </m:e>
                </m:mr>
              </m:m>
            </m:e>
          </m:d>
          <m:r>
            <w:rPr>
              <w:rFonts w:ascii="Cambria Math" w:hAnsi="Cambria Math"/>
              <w:lang w:bidi="fa-IR"/>
            </w:rPr>
            <m:t xml:space="preserve">                                                                                                                               (4-77</m:t>
          </m:r>
        </m:oMath>
      </m:oMathPara>
    </w:p>
    <w:p w:rsidR="00546BA7" w:rsidRDefault="00546BA7" w:rsidP="00F65D02">
      <w:pPr>
        <w:tabs>
          <w:tab w:val="left" w:pos="7241"/>
        </w:tabs>
        <w:jc w:val="right"/>
        <w:rPr>
          <w:lang w:bidi="fa-IR"/>
        </w:rPr>
      </w:pPr>
    </w:p>
    <w:p w:rsidR="00637A6D" w:rsidRPr="00F9611B" w:rsidRDefault="00D555C3" w:rsidP="00C11D7B">
      <w:pPr>
        <w:tabs>
          <w:tab w:val="left" w:pos="7241"/>
        </w:tabs>
        <w:jc w:val="right"/>
        <w:rPr>
          <w:lang w:bidi="fa-IR"/>
        </w:rPr>
      </w:pPr>
      <m:oMathPara>
        <m:oMathParaPr>
          <m:jc m:val="left"/>
        </m:oMathParaPr>
        <m:oMath>
          <m:sSub>
            <m:sSubPr>
              <m:ctrlPr>
                <w:rPr>
                  <w:rFonts w:ascii="Cambria Math" w:hAnsi="Cambria Math"/>
                  <w:lang w:bidi="fa-IR"/>
                </w:rPr>
              </m:ctrlPr>
            </m:sSubPr>
            <m:e>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Q</m:t>
                  </m:r>
                </m:e>
              </m:acc>
              <m:r>
                <w:rPr>
                  <w:rFonts w:ascii="Cambria Math" w:hAnsi="Cambria Math"/>
                  <w:lang w:bidi="fa-IR"/>
                </w:rPr>
                <m:t>]</m:t>
              </m:r>
            </m:e>
            <m:sub>
              <m:sSup>
                <m:sSupPr>
                  <m:ctrlPr>
                    <w:rPr>
                      <w:rFonts w:ascii="Cambria Math" w:hAnsi="Cambria Math"/>
                      <w:i/>
                      <w:lang w:bidi="fa-IR"/>
                    </w:rPr>
                  </m:ctrlPr>
                </m:sSupPr>
                <m:e>
                  <m:r>
                    <w:rPr>
                      <w:rFonts w:ascii="Cambria Math" w:hAnsi="Cambria Math"/>
                      <w:lang w:bidi="fa-IR"/>
                    </w:rPr>
                    <m:t>45</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i/>
                  <w:lang w:bidi="fa-IR"/>
                </w:rPr>
              </m:ctrlPr>
            </m:dPr>
            <m:e>
              <m:m>
                <m:mPr>
                  <m:mcs>
                    <m:mc>
                      <m:mcPr>
                        <m:count m:val="3"/>
                        <m:mcJc m:val="center"/>
                      </m:mcPr>
                    </m:mc>
                  </m:mcs>
                  <m:ctrlPr>
                    <w:rPr>
                      <w:rFonts w:ascii="Cambria Math" w:hAnsi="Cambria Math"/>
                      <w:i/>
                      <w:lang w:bidi="fa-IR"/>
                    </w:rPr>
                  </m:ctrlPr>
                </m:mPr>
                <m:mr>
                  <m:e>
                    <m:r>
                      <w:rPr>
                        <w:rFonts w:ascii="Cambria Math" w:hAnsi="Cambria Math"/>
                        <w:lang w:bidi="fa-IR"/>
                      </w:rPr>
                      <m:t>44.89</m:t>
                    </m:r>
                  </m:e>
                  <m:e>
                    <m:r>
                      <w:rPr>
                        <w:rFonts w:ascii="Cambria Math" w:hAnsi="Cambria Math"/>
                        <w:lang w:bidi="fa-IR"/>
                      </w:rPr>
                      <m:t>39.075</m:t>
                    </m:r>
                  </m:e>
                  <m:e>
                    <m:r>
                      <w:rPr>
                        <w:rFonts w:ascii="Cambria Math" w:hAnsi="Cambria Math"/>
                        <w:lang w:bidi="fa-IR"/>
                      </w:rPr>
                      <m:t>35.885</m:t>
                    </m:r>
                  </m:e>
                </m:mr>
                <m:mr>
                  <m:e>
                    <m:r>
                      <w:rPr>
                        <w:rFonts w:ascii="Cambria Math" w:hAnsi="Cambria Math"/>
                        <w:lang w:bidi="fa-IR"/>
                      </w:rPr>
                      <m:t>39.075</m:t>
                    </m:r>
                  </m:e>
                  <m:e>
                    <m:r>
                      <w:rPr>
                        <w:rFonts w:ascii="Cambria Math" w:hAnsi="Cambria Math"/>
                        <w:lang w:bidi="fa-IR"/>
                      </w:rPr>
                      <m:t>55.42</m:t>
                    </m:r>
                  </m:e>
                  <m:e>
                    <m:r>
                      <w:rPr>
                        <w:rFonts w:ascii="Cambria Math" w:hAnsi="Cambria Math"/>
                        <w:lang w:bidi="fa-IR"/>
                      </w:rPr>
                      <m:t>35.885</m:t>
                    </m:r>
                  </m:e>
                </m:mr>
                <m:mr>
                  <m:e>
                    <m:r>
                      <w:rPr>
                        <w:rFonts w:ascii="Cambria Math" w:hAnsi="Cambria Math"/>
                        <w:lang w:bidi="fa-IR"/>
                      </w:rPr>
                      <m:t>35.885</m:t>
                    </m:r>
                  </m:e>
                  <m:e>
                    <m:r>
                      <w:rPr>
                        <w:rFonts w:ascii="Cambria Math" w:hAnsi="Cambria Math"/>
                        <w:lang w:bidi="fa-IR"/>
                      </w:rPr>
                      <m:t>35.885</m:t>
                    </m:r>
                  </m:e>
                  <m:e>
                    <m:r>
                      <w:rPr>
                        <w:rFonts w:ascii="Cambria Math" w:hAnsi="Cambria Math"/>
                        <w:lang w:bidi="fa-IR"/>
                      </w:rPr>
                      <m:t>40.455</m:t>
                    </m:r>
                  </m:e>
                </m:mr>
              </m:m>
            </m:e>
          </m:d>
          <m:r>
            <w:rPr>
              <w:rFonts w:ascii="Cambria Math" w:hAnsi="Cambria Math"/>
              <w:lang w:bidi="fa-IR"/>
            </w:rPr>
            <m:t xml:space="preserve">                                                                                                                          (4-78)</m:t>
          </m:r>
        </m:oMath>
      </m:oMathPara>
    </w:p>
    <w:p w:rsidR="00637A6D" w:rsidRDefault="00637A6D" w:rsidP="00F65D02">
      <w:pPr>
        <w:tabs>
          <w:tab w:val="left" w:pos="7241"/>
        </w:tabs>
        <w:jc w:val="right"/>
        <w:rPr>
          <w:lang w:bidi="fa-IR"/>
        </w:rPr>
      </w:pPr>
    </w:p>
    <w:p w:rsidR="00637A6D" w:rsidRPr="00F9611B" w:rsidRDefault="00D555C3" w:rsidP="00C11D7B">
      <w:pPr>
        <w:tabs>
          <w:tab w:val="left" w:pos="7241"/>
        </w:tabs>
        <w:jc w:val="right"/>
        <w:rPr>
          <w:lang w:bidi="fa-IR"/>
        </w:rPr>
      </w:pPr>
      <m:oMathPara>
        <m:oMathParaPr>
          <m:jc m:val="left"/>
        </m:oMathParaPr>
        <m:oMath>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sSup>
                <m:sSupPr>
                  <m:ctrlPr>
                    <w:rPr>
                      <w:rFonts w:ascii="Cambria Math" w:hAnsi="Cambria Math"/>
                      <w:i/>
                      <w:lang w:bidi="fa-IR"/>
                    </w:rPr>
                  </m:ctrlPr>
                </m:sSupPr>
                <m:e>
                  <m:r>
                    <w:rPr>
                      <w:rFonts w:ascii="Cambria Math" w:hAnsi="Cambria Math"/>
                      <w:lang w:bidi="fa-IR"/>
                    </w:rPr>
                    <m:t>60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r>
                      <w:rPr>
                        <w:rFonts w:ascii="Cambria Math" w:hAnsi="Cambria Math"/>
                        <w:lang w:bidi="fa-IR"/>
                      </w:rPr>
                      <m:t>21.003</m:t>
                    </m:r>
                  </m:e>
                  <m:e>
                    <m:r>
                      <w:rPr>
                        <w:rFonts w:ascii="Cambria Math" w:hAnsi="Cambria Math"/>
                        <w:lang w:bidi="fa-IR"/>
                      </w:rPr>
                      <m:t>30.061</m:t>
                    </m:r>
                  </m:e>
                  <m:e>
                    <m:r>
                      <w:rPr>
                        <w:rFonts w:ascii="Cambria Math" w:hAnsi="Cambria Math"/>
                        <w:lang w:bidi="fa-IR"/>
                      </w:rPr>
                      <m:t>15.46</m:t>
                    </m:r>
                  </m:e>
                </m:mr>
                <m:mr>
                  <m:e>
                    <m:r>
                      <w:rPr>
                        <w:rFonts w:ascii="Cambria Math" w:hAnsi="Cambria Math"/>
                        <w:lang w:bidi="fa-IR"/>
                      </w:rPr>
                      <m:t>30.061</m:t>
                    </m:r>
                  </m:e>
                  <m:e>
                    <m:r>
                      <w:rPr>
                        <w:rFonts w:ascii="Cambria Math" w:hAnsi="Cambria Math"/>
                        <w:lang w:bidi="fa-IR"/>
                      </w:rPr>
                      <m:t>92.77</m:t>
                    </m:r>
                  </m:e>
                  <m:e>
                    <m:r>
                      <w:rPr>
                        <w:rFonts w:ascii="Cambria Math" w:hAnsi="Cambria Math"/>
                        <w:lang w:bidi="fa-IR"/>
                      </w:rPr>
                      <m:t>46.69</m:t>
                    </m:r>
                  </m:e>
                </m:mr>
                <m:mr>
                  <m:e>
                    <m:r>
                      <w:rPr>
                        <w:rFonts w:ascii="Cambria Math" w:hAnsi="Cambria Math"/>
                        <w:lang w:bidi="fa-IR"/>
                      </w:rPr>
                      <m:t>15.46</m:t>
                    </m:r>
                  </m:e>
                  <m:e>
                    <m:r>
                      <w:rPr>
                        <w:rFonts w:ascii="Cambria Math" w:hAnsi="Cambria Math"/>
                        <w:lang w:bidi="fa-IR"/>
                      </w:rPr>
                      <m:t>46.69</m:t>
                    </m:r>
                  </m:e>
                  <m:e>
                    <m:r>
                      <w:rPr>
                        <w:rFonts w:ascii="Cambria Math" w:hAnsi="Cambria Math"/>
                        <w:lang w:bidi="fa-IR"/>
                      </w:rPr>
                      <m:t>31.44</m:t>
                    </m:r>
                  </m:e>
                </m:mr>
              </m:m>
            </m:e>
          </m:d>
          <m:r>
            <w:rPr>
              <w:rFonts w:ascii="Cambria Math" w:hAnsi="Cambria Math"/>
              <w:lang w:bidi="fa-IR"/>
            </w:rPr>
            <m:t xml:space="preserve">                                                                                                                                (4-79)</m:t>
          </m:r>
        </m:oMath>
      </m:oMathPara>
    </w:p>
    <w:p w:rsidR="00637A6D" w:rsidRDefault="00637A6D" w:rsidP="00F65D02">
      <w:pPr>
        <w:tabs>
          <w:tab w:val="left" w:pos="7241"/>
        </w:tabs>
        <w:jc w:val="right"/>
        <w:rPr>
          <w:rtl/>
          <w:lang w:bidi="fa-IR"/>
        </w:rPr>
      </w:pPr>
    </w:p>
    <w:p w:rsidR="000922A5" w:rsidRPr="000922A5" w:rsidRDefault="00D555C3" w:rsidP="00F65D02">
      <w:pPr>
        <w:tabs>
          <w:tab w:val="left" w:pos="7241"/>
        </w:tabs>
        <w:jc w:val="right"/>
        <w:rPr>
          <w:lang w:bidi="fa-IR"/>
        </w:rPr>
      </w:pPr>
      <m:oMathPara>
        <m:oMathParaPr>
          <m:jc m:val="left"/>
        </m:oMathParaPr>
        <m:oMath>
          <m:sSub>
            <m:sSubPr>
              <m:ctrlPr>
                <w:rPr>
                  <w:rFonts w:ascii="Cambria Math" w:hAnsi="Cambria Math"/>
                  <w:lang w:bidi="fa-IR"/>
                </w:rPr>
              </m:ctrlPr>
            </m:sSubPr>
            <m:e>
              <m:acc>
                <m:accPr>
                  <m:chr m:val="̅"/>
                  <m:ctrlPr>
                    <w:rPr>
                      <w:rFonts w:ascii="Cambria Math" w:hAnsi="Cambria Math"/>
                      <w:i/>
                      <w:lang w:bidi="fa-IR"/>
                    </w:rPr>
                  </m:ctrlPr>
                </m:accPr>
                <m:e>
                  <m:r>
                    <w:rPr>
                      <w:rFonts w:ascii="Cambria Math" w:hAnsi="Cambria Math"/>
                      <w:lang w:bidi="fa-IR"/>
                    </w:rPr>
                    <m:t>Q</m:t>
                  </m:r>
                </m:e>
              </m:acc>
            </m:e>
            <m:sub>
              <m:sSup>
                <m:sSupPr>
                  <m:ctrlPr>
                    <w:rPr>
                      <w:rFonts w:ascii="Cambria Math" w:hAnsi="Cambria Math"/>
                      <w:i/>
                      <w:lang w:bidi="fa-IR"/>
                    </w:rPr>
                  </m:ctrlPr>
                </m:sSupPr>
                <m:e>
                  <m:r>
                    <w:rPr>
                      <w:rFonts w:ascii="Cambria Math" w:hAnsi="Cambria Math"/>
                      <w:lang w:bidi="fa-IR"/>
                    </w:rPr>
                    <m:t>75</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i/>
                  <w:lang w:bidi="fa-IR"/>
                </w:rPr>
              </m:ctrlPr>
            </m:dPr>
            <m:e>
              <m:m>
                <m:mPr>
                  <m:mcs>
                    <m:mc>
                      <m:mcPr>
                        <m:count m:val="3"/>
                        <m:mcJc m:val="center"/>
                      </m:mcPr>
                    </m:mc>
                  </m:mcs>
                  <m:ctrlPr>
                    <w:rPr>
                      <w:rFonts w:ascii="Cambria Math" w:hAnsi="Cambria Math"/>
                      <w:i/>
                      <w:lang w:bidi="fa-IR"/>
                    </w:rPr>
                  </m:ctrlPr>
                </m:mPr>
                <m:mr>
                  <m:e>
                    <m:r>
                      <w:rPr>
                        <w:rFonts w:ascii="Cambria Math" w:hAnsi="Cambria Math"/>
                        <w:lang w:bidi="fa-IR"/>
                      </w:rPr>
                      <m:t>12.76</m:t>
                    </m:r>
                  </m:e>
                  <m:e>
                    <m:r>
                      <w:rPr>
                        <w:rFonts w:ascii="Cambria Math" w:hAnsi="Cambria Math"/>
                        <w:lang w:bidi="fa-IR"/>
                      </w:rPr>
                      <m:t>12.03</m:t>
                    </m:r>
                  </m:e>
                  <m:e>
                    <m:r>
                      <w:rPr>
                        <w:rFonts w:ascii="Cambria Math" w:hAnsi="Cambria Math"/>
                        <w:lang w:bidi="fa-IR"/>
                      </w:rPr>
                      <m:t>2.33</m:t>
                    </m:r>
                  </m:e>
                </m:mr>
                <m:mr>
                  <m:e>
                    <m:r>
                      <w:rPr>
                        <w:rFonts w:ascii="Cambria Math" w:hAnsi="Cambria Math"/>
                        <w:lang w:bidi="fa-IR"/>
                      </w:rPr>
                      <m:t>12.03</m:t>
                    </m:r>
                  </m:e>
                  <m:e>
                    <m:r>
                      <w:rPr>
                        <w:rFonts w:ascii="Cambria Math" w:hAnsi="Cambria Math"/>
                        <w:lang w:bidi="fa-IR"/>
                      </w:rPr>
                      <m:t>137.071</m:t>
                    </m:r>
                  </m:e>
                  <m:e>
                    <m:r>
                      <w:rPr>
                        <w:rFonts w:ascii="Cambria Math" w:hAnsi="Cambria Math"/>
                        <w:lang w:bidi="fa-IR"/>
                      </w:rPr>
                      <m:t>33.55</m:t>
                    </m:r>
                  </m:e>
                </m:mr>
                <m:mr>
                  <m:e>
                    <m:r>
                      <w:rPr>
                        <w:rFonts w:ascii="Cambria Math" w:hAnsi="Cambria Math"/>
                        <w:lang w:bidi="fa-IR"/>
                      </w:rPr>
                      <m:t>2.33</m:t>
                    </m:r>
                  </m:e>
                  <m:e>
                    <m:r>
                      <w:rPr>
                        <w:rFonts w:ascii="Cambria Math" w:hAnsi="Cambria Math"/>
                        <w:lang w:bidi="fa-IR"/>
                      </w:rPr>
                      <m:t>33.55</m:t>
                    </m:r>
                  </m:e>
                  <m:e>
                    <m:r>
                      <w:rPr>
                        <w:rFonts w:ascii="Cambria Math" w:hAnsi="Cambria Math"/>
                        <w:lang w:bidi="fa-IR"/>
                      </w:rPr>
                      <m:t>13.41</m:t>
                    </m:r>
                  </m:e>
                </m:mr>
              </m:m>
            </m:e>
          </m:d>
          <m:r>
            <w:rPr>
              <w:rFonts w:ascii="Cambria Math" w:hAnsi="Cambria Math"/>
              <w:lang w:bidi="fa-IR"/>
            </w:rPr>
            <m:t xml:space="preserve">                                                                                                                                (4-80)</m:t>
          </m:r>
        </m:oMath>
      </m:oMathPara>
    </w:p>
    <w:p w:rsidR="00F06FC9" w:rsidRDefault="00F06FC9" w:rsidP="00C11D7B">
      <w:pPr>
        <w:tabs>
          <w:tab w:val="left" w:pos="7241"/>
        </w:tabs>
        <w:rPr>
          <w:rtl/>
          <w:lang w:bidi="fa-IR"/>
        </w:rPr>
      </w:pPr>
    </w:p>
    <w:p w:rsidR="00F06FC9" w:rsidRPr="00085DD8" w:rsidRDefault="0010724E" w:rsidP="00F9611B">
      <w:pPr>
        <w:tabs>
          <w:tab w:val="left" w:pos="7241"/>
        </w:tabs>
        <w:jc w:val="left"/>
        <w:rPr>
          <w:rtl/>
          <w:lang w:bidi="fa-IR"/>
        </w:rPr>
      </w:pPr>
      <w:r w:rsidRPr="00085DD8">
        <w:rPr>
          <w:rFonts w:hint="cs"/>
          <w:rtl/>
          <w:lang w:bidi="fa-IR"/>
        </w:rPr>
        <w:t>حال به بررسی تنش ها می پردازیم:</w:t>
      </w:r>
    </w:p>
    <w:p w:rsidR="0010724E" w:rsidRDefault="0010724E" w:rsidP="00F65D02">
      <w:pPr>
        <w:tabs>
          <w:tab w:val="left" w:pos="7241"/>
        </w:tabs>
        <w:jc w:val="right"/>
        <w:rPr>
          <w:rtl/>
          <w:lang w:bidi="fa-IR"/>
        </w:rPr>
      </w:pPr>
    </w:p>
    <w:p w:rsidR="0010724E" w:rsidRPr="008D4494" w:rsidRDefault="00D555C3" w:rsidP="005955D8">
      <w:pPr>
        <w:tabs>
          <w:tab w:val="left" w:pos="7241"/>
        </w:tabs>
        <w:jc w:val="right"/>
        <w:rPr>
          <w:rFonts w:eastAsiaTheme="minorEastAsia"/>
          <w:lang w:bidi="fa-IR"/>
        </w:rPr>
      </w:pPr>
      <m:oMathPara>
        <m:oMathParaPr>
          <m:jc m:val="left"/>
        </m:oMathParaPr>
        <m:oMath>
          <m:sSub>
            <m:sSubPr>
              <m:ctrlPr>
                <w:rPr>
                  <w:rFonts w:ascii="Cambria Math" w:hAnsi="Cambria Math"/>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sSup>
                <m:sSupPr>
                  <m:ctrlPr>
                    <w:rPr>
                      <w:rFonts w:ascii="Cambria Math" w:hAnsi="Cambria Math"/>
                      <w:i/>
                      <w:lang w:bidi="fa-IR"/>
                    </w:rPr>
                  </m:ctrlPr>
                </m:sSupPr>
                <m:e>
                  <m:r>
                    <w:rPr>
                      <w:rFonts w:ascii="Cambria Math" w:hAnsi="Cambria Math"/>
                      <w:lang w:bidi="fa-IR"/>
                    </w:rPr>
                    <m:t>15</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i/>
                  <w:lang w:bidi="fa-IR"/>
                </w:rPr>
              </m:ctrlPr>
            </m:dPr>
            <m:e>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Q</m:t>
                      </m:r>
                    </m:e>
                  </m:acc>
                </m:e>
                <m: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15</m:t>
                          </m:r>
                        </m:e>
                        <m:sup>
                          <m:r>
                            <w:rPr>
                              <w:rFonts w:ascii="Cambria Math" w:hAnsi="Cambria Math"/>
                              <w:lang w:bidi="fa-IR"/>
                            </w:rPr>
                            <m:t>0</m:t>
                          </m:r>
                        </m:sup>
                      </m:sSup>
                    </m:e>
                  </m:d>
                </m:sub>
              </m:sSub>
            </m:e>
          </m:d>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r>
                      <w:rPr>
                        <w:rFonts w:ascii="Cambria Math" w:hAnsi="Cambria Math"/>
                        <w:lang w:bidi="fa-IR"/>
                      </w:rPr>
                      <m:t>2.22Z</m:t>
                    </m:r>
                  </m:e>
                </m:mr>
                <m:mr>
                  <m:e>
                    <m:r>
                      <w:rPr>
                        <w:rFonts w:ascii="Cambria Math" w:hAnsi="Cambria Math"/>
                        <w:lang w:bidi="fa-IR"/>
                      </w:rPr>
                      <m:t>0</m:t>
                    </m:r>
                  </m:e>
                </m:mr>
                <m:mr>
                  <m:e>
                    <m:r>
                      <w:rPr>
                        <w:rFonts w:ascii="Cambria Math" w:hAnsi="Cambria Math"/>
                        <w:lang w:bidi="fa-IR"/>
                      </w:rPr>
                      <m:t>0</m:t>
                    </m:r>
                  </m:e>
                </m:mr>
              </m:m>
            </m:e>
          </m:d>
          <m:r>
            <w:rPr>
              <w:rFonts w:ascii="Cambria Math" w:hAnsi="Cambria Math"/>
              <w:lang w:bidi="fa-IR"/>
            </w:rPr>
            <m:t>=</m:t>
          </m:r>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r>
                      <w:rPr>
                        <w:rFonts w:ascii="Cambria Math" w:hAnsi="Cambria Math"/>
                        <w:lang w:bidi="fa-IR"/>
                      </w:rPr>
                      <m:t>304297 Z</m:t>
                    </m:r>
                  </m:e>
                </m:mr>
                <m:mr>
                  <m:e>
                    <m:r>
                      <w:rPr>
                        <w:rFonts w:ascii="Cambria Math" w:hAnsi="Cambria Math"/>
                        <w:lang w:bidi="fa-IR"/>
                      </w:rPr>
                      <m:t>20706 Z</m:t>
                    </m:r>
                  </m:e>
                </m:mr>
                <m:mr>
                  <m:e>
                    <m:r>
                      <w:rPr>
                        <w:rFonts w:ascii="Cambria Math" w:hAnsi="Cambria Math"/>
                        <w:lang w:bidi="fa-IR"/>
                      </w:rPr>
                      <m:t>74481 Z</m:t>
                    </m:r>
                  </m:e>
                </m:mr>
              </m:m>
            </m:e>
          </m:d>
          <m:r>
            <w:rPr>
              <w:rFonts w:ascii="Cambria Math" w:hAnsi="Cambria Math"/>
              <w:lang w:bidi="fa-IR"/>
            </w:rPr>
            <m:t xml:space="preserve">  KPa                                                                                                      (4-81)</m:t>
          </m:r>
        </m:oMath>
      </m:oMathPara>
    </w:p>
    <w:p w:rsidR="00F06FC9" w:rsidRDefault="00F06FC9" w:rsidP="00C11D7B">
      <w:pPr>
        <w:tabs>
          <w:tab w:val="left" w:pos="7241"/>
        </w:tabs>
        <w:rPr>
          <w:rtl/>
          <w:lang w:bidi="fa-IR"/>
        </w:rPr>
      </w:pPr>
    </w:p>
    <w:p w:rsidR="008D4494" w:rsidRPr="00F9611B" w:rsidRDefault="00D555C3" w:rsidP="005955D8">
      <w:pPr>
        <w:tabs>
          <w:tab w:val="left" w:pos="7241"/>
        </w:tabs>
        <w:jc w:val="right"/>
        <w:rPr>
          <w:rFonts w:eastAsiaTheme="minorEastAsia"/>
          <w:rtl/>
          <w:lang w:bidi="fa-IR"/>
        </w:rPr>
      </w:pPr>
      <m:oMathPara>
        <m:oMathParaPr>
          <m:jc m:val="left"/>
        </m:oMathParaPr>
        <m:oMath>
          <m:sSub>
            <m:sSubPr>
              <m:ctrlPr>
                <w:rPr>
                  <w:rFonts w:ascii="Cambria Math" w:hAnsi="Cambria Math"/>
                  <w:i/>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sSup>
                <m:sSupPr>
                  <m:ctrlPr>
                    <w:rPr>
                      <w:rFonts w:ascii="Cambria Math" w:hAnsi="Cambria Math"/>
                      <w:i/>
                      <w:lang w:bidi="fa-IR"/>
                    </w:rPr>
                  </m:ctrlPr>
                </m:sSupPr>
                <m:e>
                  <m:r>
                    <w:rPr>
                      <w:rFonts w:ascii="Cambria Math" w:hAnsi="Cambria Math"/>
                      <w:lang w:bidi="fa-IR"/>
                    </w:rPr>
                    <m:t>45</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sSub>
                <m:sSubPr>
                  <m:ctrlPr>
                    <w:rPr>
                      <w:rFonts w:ascii="Cambria Math" w:hAnsi="Cambria Math"/>
                      <w:lang w:bidi="fa-IR"/>
                    </w:rPr>
                  </m:ctrlPr>
                </m:sSubPr>
                <m:e>
                  <m:acc>
                    <m:accPr>
                      <m:chr m:val="̅"/>
                      <m:ctrlPr>
                        <w:rPr>
                          <w:rFonts w:ascii="Cambria Math" w:hAnsi="Cambria Math"/>
                          <w:i/>
                          <w:lang w:bidi="fa-IR"/>
                        </w:rPr>
                      </m:ctrlPr>
                    </m:accPr>
                    <m:e>
                      <m:r>
                        <w:rPr>
                          <w:rFonts w:ascii="Cambria Math" w:hAnsi="Cambria Math"/>
                          <w:lang w:bidi="fa-IR"/>
                        </w:rPr>
                        <m:t>Q</m:t>
                      </m:r>
                    </m:e>
                  </m:acc>
                </m:e>
                <m: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45</m:t>
                          </m:r>
                        </m:e>
                        <m:sup>
                          <m:r>
                            <w:rPr>
                              <w:rFonts w:ascii="Cambria Math" w:hAnsi="Cambria Math"/>
                              <w:lang w:bidi="fa-IR"/>
                            </w:rPr>
                            <m:t>0</m:t>
                          </m:r>
                        </m:sup>
                      </m:sSup>
                    </m:e>
                  </m:d>
                </m:sub>
              </m:sSub>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r>
                      <w:rPr>
                        <w:rFonts w:ascii="Cambria Math" w:hAnsi="Cambria Math"/>
                        <w:lang w:bidi="fa-IR"/>
                      </w:rPr>
                      <m:t>2.22Z</m:t>
                    </m:r>
                  </m:e>
                </m:mr>
                <m:mr>
                  <m:e>
                    <m:r>
                      <w:rPr>
                        <w:rFonts w:ascii="Cambria Math" w:hAnsi="Cambria Math"/>
                        <w:lang w:bidi="fa-IR"/>
                      </w:rPr>
                      <m:t>0</m:t>
                    </m:r>
                  </m:e>
                </m:mr>
                <m:mr>
                  <m:e>
                    <m:r>
                      <w:rPr>
                        <w:rFonts w:ascii="Cambria Math" w:hAnsi="Cambria Math"/>
                        <w:lang w:bidi="fa-IR"/>
                      </w:rPr>
                      <m:t>0</m:t>
                    </m:r>
                  </m:e>
                </m:mr>
              </m:m>
            </m:e>
          </m:d>
          <m:r>
            <w:rPr>
              <w:rFonts w:ascii="Cambria Math" w:hAnsi="Cambria Math"/>
              <w:lang w:bidi="fa-IR"/>
            </w:rPr>
            <m:t>=</m:t>
          </m:r>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r>
                      <w:rPr>
                        <w:rFonts w:ascii="Cambria Math" w:hAnsi="Cambria Math"/>
                        <w:lang w:bidi="fa-IR"/>
                      </w:rPr>
                      <m:t>99655 Z</m:t>
                    </m:r>
                  </m:e>
                </m:mr>
                <m:mr>
                  <m:e>
                    <m:r>
                      <w:rPr>
                        <w:rFonts w:ascii="Cambria Math" w:hAnsi="Cambria Math"/>
                        <w:lang w:bidi="fa-IR"/>
                      </w:rPr>
                      <m:t>86746 Z</m:t>
                    </m:r>
                  </m:e>
                </m:mr>
                <m:mr>
                  <m:e>
                    <m:r>
                      <w:rPr>
                        <w:rFonts w:ascii="Cambria Math" w:hAnsi="Cambria Math"/>
                        <w:lang w:bidi="fa-IR"/>
                      </w:rPr>
                      <m:t>79664 Z</m:t>
                    </m:r>
                  </m:e>
                </m:mr>
              </m:m>
            </m:e>
          </m:d>
          <m:r>
            <w:rPr>
              <w:rFonts w:ascii="Cambria Math" w:hAnsi="Cambria Math"/>
              <w:lang w:bidi="fa-IR"/>
            </w:rPr>
            <m:t xml:space="preserve">  KPa                                                                                                       (4-82)</m:t>
          </m:r>
        </m:oMath>
      </m:oMathPara>
    </w:p>
    <w:p w:rsidR="000922A5" w:rsidRDefault="000922A5" w:rsidP="00F65D02">
      <w:pPr>
        <w:tabs>
          <w:tab w:val="left" w:pos="7241"/>
        </w:tabs>
        <w:jc w:val="right"/>
        <w:rPr>
          <w:rtl/>
          <w:lang w:bidi="fa-IR"/>
        </w:rPr>
      </w:pPr>
    </w:p>
    <w:p w:rsidR="000922A5" w:rsidRPr="008D4494" w:rsidRDefault="00D555C3" w:rsidP="005955D8">
      <w:pPr>
        <w:tabs>
          <w:tab w:val="left" w:pos="7241"/>
        </w:tabs>
        <w:jc w:val="right"/>
        <w:rPr>
          <w:rFonts w:eastAsiaTheme="minorEastAsia"/>
          <w:rtl/>
          <w:lang w:bidi="fa-IR"/>
        </w:rPr>
      </w:pPr>
      <m:oMathPara>
        <m:oMathParaPr>
          <m:jc m:val="left"/>
        </m:oMathParaPr>
        <m:oMath>
          <m:sSub>
            <m:sSubPr>
              <m:ctrlPr>
                <w:rPr>
                  <w:rFonts w:ascii="Cambria Math" w:hAnsi="Cambria Math"/>
                  <w:i/>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sSup>
                <m:sSupPr>
                  <m:ctrlPr>
                    <w:rPr>
                      <w:rFonts w:ascii="Cambria Math" w:hAnsi="Cambria Math"/>
                      <w:i/>
                      <w:lang w:bidi="fa-IR"/>
                    </w:rPr>
                  </m:ctrlPr>
                </m:sSupPr>
                <m:e>
                  <m:r>
                    <w:rPr>
                      <w:rFonts w:ascii="Cambria Math" w:hAnsi="Cambria Math"/>
                      <w:lang w:bidi="fa-IR"/>
                    </w:rPr>
                    <m:t>60</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sSub>
                <m:sSubPr>
                  <m:ctrlPr>
                    <w:rPr>
                      <w:rFonts w:ascii="Cambria Math" w:hAnsi="Cambria Math"/>
                      <w:lang w:bidi="fa-IR"/>
                    </w:rPr>
                  </m:ctrlPr>
                </m:sSubPr>
                <m:e>
                  <m:acc>
                    <m:accPr>
                      <m:chr m:val="̅"/>
                      <m:ctrlPr>
                        <w:rPr>
                          <w:rFonts w:ascii="Cambria Math" w:hAnsi="Cambria Math"/>
                          <w:i/>
                          <w:lang w:bidi="fa-IR"/>
                        </w:rPr>
                      </m:ctrlPr>
                    </m:accPr>
                    <m:e>
                      <m:r>
                        <w:rPr>
                          <w:rFonts w:ascii="Cambria Math" w:hAnsi="Cambria Math"/>
                          <w:lang w:bidi="fa-IR"/>
                        </w:rPr>
                        <m:t>Q</m:t>
                      </m:r>
                    </m:e>
                  </m:acc>
                </m:e>
                <m:sub>
                  <m:sSup>
                    <m:sSupPr>
                      <m:ctrlPr>
                        <w:rPr>
                          <w:rFonts w:ascii="Cambria Math" w:hAnsi="Cambria Math"/>
                          <w:i/>
                          <w:lang w:bidi="fa-IR"/>
                        </w:rPr>
                      </m:ctrlPr>
                    </m:sSupPr>
                    <m:e>
                      <m:r>
                        <w:rPr>
                          <w:rFonts w:ascii="Cambria Math" w:hAnsi="Cambria Math"/>
                          <w:lang w:bidi="fa-IR"/>
                        </w:rPr>
                        <m:t>60</m:t>
                      </m:r>
                    </m:e>
                    <m:sup>
                      <m:r>
                        <w:rPr>
                          <w:rFonts w:ascii="Cambria Math" w:hAnsi="Cambria Math"/>
                          <w:lang w:bidi="fa-IR"/>
                        </w:rPr>
                        <m:t>0</m:t>
                      </m:r>
                    </m:sup>
                  </m:sSup>
                </m:sub>
              </m:sSub>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r>
                      <w:rPr>
                        <w:rFonts w:ascii="Cambria Math" w:hAnsi="Cambria Math"/>
                        <w:lang w:bidi="fa-IR"/>
                      </w:rPr>
                      <m:t>2.22 Z</m:t>
                    </m:r>
                  </m:e>
                </m:mr>
                <m:mr>
                  <m:e>
                    <m:r>
                      <w:rPr>
                        <w:rFonts w:ascii="Cambria Math" w:hAnsi="Cambria Math"/>
                        <w:lang w:bidi="fa-IR"/>
                      </w:rPr>
                      <m:t>0</m:t>
                    </m:r>
                  </m:e>
                </m:mr>
                <m:mr>
                  <m:e>
                    <m:r>
                      <w:rPr>
                        <w:rFonts w:ascii="Cambria Math" w:hAnsi="Cambria Math"/>
                        <w:lang w:bidi="fa-IR"/>
                      </w:rPr>
                      <m:t>0</m:t>
                    </m:r>
                  </m:e>
                </m:mr>
              </m:m>
            </m:e>
          </m:d>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46626 Z</m:t>
                    </m:r>
                  </m:e>
                </m:mr>
                <m:mr>
                  <m:e>
                    <m:r>
                      <w:rPr>
                        <w:rFonts w:ascii="Cambria Math" w:eastAsiaTheme="minorEastAsia" w:hAnsi="Cambria Math"/>
                        <w:lang w:bidi="fa-IR"/>
                      </w:rPr>
                      <m:t>66735 Z</m:t>
                    </m:r>
                  </m:e>
                </m:mr>
                <m:mr>
                  <m:e>
                    <m:r>
                      <w:rPr>
                        <w:rFonts w:ascii="Cambria Math" w:eastAsiaTheme="minorEastAsia" w:hAnsi="Cambria Math"/>
                        <w:lang w:bidi="fa-IR"/>
                      </w:rPr>
                      <m:t>34321 Z</m:t>
                    </m:r>
                  </m:e>
                </m:mr>
              </m:m>
            </m:e>
          </m:d>
          <m:r>
            <w:rPr>
              <w:rFonts w:ascii="Cambria Math" w:eastAsiaTheme="minorEastAsia" w:hAnsi="Cambria Math"/>
              <w:lang w:bidi="fa-IR"/>
            </w:rPr>
            <m:t xml:space="preserve">  KPa                                                                                                          (4-83)</m:t>
          </m:r>
        </m:oMath>
      </m:oMathPara>
    </w:p>
    <w:p w:rsidR="000922A5" w:rsidRDefault="000922A5" w:rsidP="00C11D7B">
      <w:pPr>
        <w:tabs>
          <w:tab w:val="left" w:pos="7241"/>
        </w:tabs>
        <w:rPr>
          <w:rtl/>
          <w:lang w:bidi="fa-IR"/>
        </w:rPr>
      </w:pPr>
    </w:p>
    <w:p w:rsidR="000922A5" w:rsidRPr="008D4494" w:rsidRDefault="00D555C3" w:rsidP="00F65D02">
      <w:pPr>
        <w:tabs>
          <w:tab w:val="left" w:pos="7241"/>
        </w:tabs>
        <w:jc w:val="right"/>
        <w:rPr>
          <w:rFonts w:eastAsiaTheme="minorEastAsia"/>
          <w:rtl/>
          <w:lang w:bidi="fa-IR"/>
        </w:rPr>
      </w:pPr>
      <m:oMathPara>
        <m:oMathParaPr>
          <m:jc m:val="left"/>
        </m:oMathParaPr>
        <m:oMath>
          <m:sSub>
            <m:sSubPr>
              <m:ctrlPr>
                <w:rPr>
                  <w:rFonts w:ascii="Cambria Math" w:hAnsi="Cambria Math"/>
                  <w:i/>
                  <w:lang w:bidi="fa-IR"/>
                </w:rPr>
              </m:ctrlPr>
            </m:sSubPr>
            <m:e>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x</m:t>
                            </m:r>
                          </m:sub>
                        </m:sSub>
                      </m:e>
                    </m:mr>
                    <m:mr>
                      <m:e>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y</m:t>
                            </m:r>
                          </m:sub>
                        </m:sSub>
                      </m:e>
                    </m:mr>
                    <m:mr>
                      <m:e>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xy</m:t>
                            </m:r>
                          </m:sub>
                        </m:sSub>
                      </m:e>
                    </m:mr>
                  </m:m>
                </m:e>
              </m:d>
            </m:e>
            <m:sub>
              <m:sSup>
                <m:sSupPr>
                  <m:ctrlPr>
                    <w:rPr>
                      <w:rFonts w:ascii="Cambria Math" w:hAnsi="Cambria Math"/>
                      <w:i/>
                      <w:lang w:bidi="fa-IR"/>
                    </w:rPr>
                  </m:ctrlPr>
                </m:sSupPr>
                <m:e>
                  <m:r>
                    <w:rPr>
                      <w:rFonts w:ascii="Cambria Math" w:hAnsi="Cambria Math"/>
                      <w:lang w:bidi="fa-IR"/>
                    </w:rPr>
                    <m:t>75</m:t>
                  </m:r>
                </m:e>
                <m:sup>
                  <m:r>
                    <w:rPr>
                      <w:rFonts w:ascii="Cambria Math" w:hAnsi="Cambria Math"/>
                      <w:lang w:bidi="fa-IR"/>
                    </w:rPr>
                    <m:t>0</m:t>
                  </m:r>
                </m:sup>
              </m:sSup>
            </m:sub>
          </m:sSub>
          <m:r>
            <w:rPr>
              <w:rFonts w:ascii="Cambria Math" w:hAnsi="Cambria Math"/>
              <w:lang w:bidi="fa-IR"/>
            </w:rPr>
            <m:t>=</m:t>
          </m:r>
          <m:d>
            <m:dPr>
              <m:begChr m:val="["/>
              <m:endChr m:val="]"/>
              <m:ctrlPr>
                <w:rPr>
                  <w:rFonts w:ascii="Cambria Math" w:hAnsi="Cambria Math"/>
                  <w:lang w:bidi="fa-IR"/>
                </w:rPr>
              </m:ctrlPr>
            </m:dPr>
            <m:e>
              <m:sSub>
                <m:sSubPr>
                  <m:ctrlPr>
                    <w:rPr>
                      <w:rFonts w:ascii="Cambria Math" w:hAnsi="Cambria Math"/>
                      <w:lang w:bidi="fa-IR"/>
                    </w:rPr>
                  </m:ctrlPr>
                </m:sSubPr>
                <m:e>
                  <m:acc>
                    <m:accPr>
                      <m:chr m:val="̅"/>
                      <m:ctrlPr>
                        <w:rPr>
                          <w:rFonts w:ascii="Cambria Math" w:hAnsi="Cambria Math"/>
                          <w:i/>
                          <w:lang w:bidi="fa-IR"/>
                        </w:rPr>
                      </m:ctrlPr>
                    </m:accPr>
                    <m:e>
                      <m:r>
                        <w:rPr>
                          <w:rFonts w:ascii="Cambria Math" w:hAnsi="Cambria Math"/>
                          <w:lang w:bidi="fa-IR"/>
                        </w:rPr>
                        <m:t>Q</m:t>
                      </m:r>
                    </m:e>
                  </m:acc>
                </m:e>
                <m:sub>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75</m:t>
                          </m:r>
                        </m:e>
                        <m:sup>
                          <m:r>
                            <w:rPr>
                              <w:rFonts w:ascii="Cambria Math" w:hAnsi="Cambria Math"/>
                              <w:lang w:bidi="fa-IR"/>
                            </w:rPr>
                            <m:t>0</m:t>
                          </m:r>
                        </m:sup>
                      </m:sSup>
                    </m:e>
                  </m:d>
                </m:sub>
              </m:sSub>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r>
                      <w:rPr>
                        <w:rFonts w:ascii="Cambria Math" w:hAnsi="Cambria Math"/>
                        <w:lang w:bidi="fa-IR"/>
                      </w:rPr>
                      <m:t>2.22 Z</m:t>
                    </m:r>
                  </m:e>
                </m:mr>
                <m:mr>
                  <m:e>
                    <m:r>
                      <w:rPr>
                        <w:rFonts w:ascii="Cambria Math" w:hAnsi="Cambria Math"/>
                        <w:lang w:bidi="fa-IR"/>
                      </w:rPr>
                      <m:t>0</m:t>
                    </m:r>
                  </m:e>
                </m:mr>
                <m:mr>
                  <m:e>
                    <m:r>
                      <w:rPr>
                        <w:rFonts w:ascii="Cambria Math" w:hAnsi="Cambria Math"/>
                        <w:lang w:bidi="fa-IR"/>
                      </w:rPr>
                      <m:t>0</m:t>
                    </m:r>
                  </m:e>
                </m:mr>
              </m:m>
            </m:e>
          </m:d>
          <m:r>
            <w:rPr>
              <w:rFonts w:ascii="Cambria Math" w:eastAsiaTheme="minorEastAsia" w:hAnsi="Cambria Math"/>
              <w:lang w:bidi="fa-IR"/>
            </w:rPr>
            <m:t>=</m:t>
          </m:r>
          <m:d>
            <m:dPr>
              <m:begChr m:val="{"/>
              <m:endChr m:val="}"/>
              <m:ctrlPr>
                <w:rPr>
                  <w:rFonts w:ascii="Cambria Math" w:eastAsiaTheme="minorEastAsia" w:hAnsi="Cambria Math"/>
                  <w:i/>
                  <w:lang w:bidi="fa-IR"/>
                </w:rPr>
              </m:ctrlPr>
            </m:dPr>
            <m:e>
              <m:m>
                <m:mPr>
                  <m:mcs>
                    <m:mc>
                      <m:mcPr>
                        <m:count m:val="1"/>
                        <m:mcJc m:val="center"/>
                      </m:mcPr>
                    </m:mc>
                  </m:mcs>
                  <m:ctrlPr>
                    <w:rPr>
                      <w:rFonts w:ascii="Cambria Math" w:eastAsiaTheme="minorEastAsia" w:hAnsi="Cambria Math"/>
                      <w:i/>
                      <w:lang w:bidi="fa-IR"/>
                    </w:rPr>
                  </m:ctrlPr>
                </m:mPr>
                <m:mr>
                  <m:e>
                    <m:r>
                      <w:rPr>
                        <w:rFonts w:ascii="Cambria Math" w:eastAsiaTheme="minorEastAsia" w:hAnsi="Cambria Math"/>
                        <w:lang w:bidi="fa-IR"/>
                      </w:rPr>
                      <m:t>28327 Z</m:t>
                    </m:r>
                  </m:e>
                </m:mr>
                <m:mr>
                  <m:e>
                    <m:r>
                      <w:rPr>
                        <w:rFonts w:ascii="Cambria Math" w:eastAsiaTheme="minorEastAsia" w:hAnsi="Cambria Math"/>
                        <w:lang w:bidi="fa-IR"/>
                      </w:rPr>
                      <m:t>26706  Z</m:t>
                    </m:r>
                  </m:e>
                </m:mr>
                <m:mr>
                  <m:e>
                    <m:r>
                      <w:rPr>
                        <w:rFonts w:ascii="Cambria Math" w:eastAsiaTheme="minorEastAsia" w:hAnsi="Cambria Math"/>
                        <w:lang w:bidi="fa-IR"/>
                      </w:rPr>
                      <m:t>5172 Z</m:t>
                    </m:r>
                  </m:e>
                </m:mr>
              </m:m>
            </m:e>
          </m:d>
          <m:r>
            <w:rPr>
              <w:rFonts w:ascii="Cambria Math" w:eastAsiaTheme="minorEastAsia" w:hAnsi="Cambria Math"/>
              <w:lang w:bidi="fa-IR"/>
            </w:rPr>
            <m:t xml:space="preserve"> MPa                                                                                                      (4-84)</m:t>
          </m:r>
        </m:oMath>
      </m:oMathPara>
    </w:p>
    <w:p w:rsidR="00F9611B" w:rsidRDefault="00F9611B" w:rsidP="0030412A">
      <w:pPr>
        <w:tabs>
          <w:tab w:val="left" w:pos="7241"/>
        </w:tabs>
        <w:rPr>
          <w:rFonts w:eastAsiaTheme="minorEastAsia"/>
          <w:lang w:bidi="fa-IR"/>
        </w:rPr>
      </w:pPr>
    </w:p>
    <w:p w:rsidR="00F9611B" w:rsidRDefault="00F9611B" w:rsidP="00085DD8">
      <w:pPr>
        <w:tabs>
          <w:tab w:val="left" w:pos="7241"/>
        </w:tabs>
        <w:jc w:val="center"/>
        <w:rPr>
          <w:rFonts w:eastAsiaTheme="minorEastAsia"/>
          <w:lang w:bidi="fa-IR"/>
        </w:rPr>
      </w:pPr>
    </w:p>
    <w:p w:rsidR="00F9611B" w:rsidRDefault="00F9611B" w:rsidP="00085DD8">
      <w:pPr>
        <w:tabs>
          <w:tab w:val="left" w:pos="7241"/>
        </w:tabs>
        <w:jc w:val="center"/>
        <w:rPr>
          <w:rFonts w:eastAsiaTheme="minorEastAsia"/>
          <w:lang w:bidi="fa-IR"/>
        </w:rPr>
      </w:pPr>
    </w:p>
    <w:p w:rsidR="00F9611B" w:rsidRDefault="00F9611B" w:rsidP="00085DD8">
      <w:pPr>
        <w:tabs>
          <w:tab w:val="left" w:pos="7241"/>
        </w:tabs>
        <w:jc w:val="center"/>
        <w:rPr>
          <w:rFonts w:eastAsiaTheme="minorEastAsia"/>
          <w:lang w:bidi="fa-IR"/>
        </w:rPr>
      </w:pPr>
    </w:p>
    <w:p w:rsidR="00F9611B" w:rsidRDefault="00F9611B" w:rsidP="00085DD8">
      <w:pPr>
        <w:tabs>
          <w:tab w:val="left" w:pos="7241"/>
        </w:tabs>
        <w:jc w:val="center"/>
        <w:rPr>
          <w:rFonts w:eastAsiaTheme="minorEastAsia"/>
          <w:rtl/>
          <w:lang w:bidi="fa-IR"/>
        </w:rPr>
      </w:pPr>
    </w:p>
    <w:p w:rsidR="00085DD8" w:rsidRDefault="00085DD8" w:rsidP="00085DD8">
      <w:pPr>
        <w:tabs>
          <w:tab w:val="left" w:pos="7241"/>
        </w:tabs>
        <w:jc w:val="center"/>
        <w:rPr>
          <w:rFonts w:eastAsiaTheme="minorEastAsia"/>
          <w:rtl/>
          <w:lang w:bidi="fa-IR"/>
        </w:rPr>
      </w:pPr>
    </w:p>
    <w:p w:rsidR="000922A5" w:rsidRPr="00085DD8" w:rsidRDefault="00E94126" w:rsidP="00085DD8">
      <w:pPr>
        <w:tabs>
          <w:tab w:val="left" w:pos="7241"/>
        </w:tabs>
        <w:jc w:val="center"/>
        <w:rPr>
          <w:rFonts w:eastAsiaTheme="minorEastAsia"/>
          <w:rtl/>
          <w:lang w:bidi="fa-IR"/>
        </w:rPr>
      </w:pPr>
      <w:r>
        <w:rPr>
          <w:rFonts w:eastAsiaTheme="minorEastAsia" w:hint="cs"/>
          <w:rtl/>
          <w:lang w:bidi="fa-IR"/>
        </w:rPr>
        <w:t xml:space="preserve">جدول (2-4 ) </w:t>
      </w:r>
      <w:r w:rsidR="00085DD8" w:rsidRPr="00085DD8">
        <w:rPr>
          <w:rFonts w:eastAsiaTheme="minorEastAsia" w:hint="cs"/>
          <w:rtl/>
          <w:lang w:bidi="fa-IR"/>
        </w:rPr>
        <w:t>ماکزیمم تنش ها در زوایای متفاوت</w:t>
      </w:r>
      <w:r w:rsidR="00C11D7B">
        <w:rPr>
          <w:rFonts w:eastAsiaTheme="minorEastAsia" w:hint="cs"/>
          <w:rtl/>
          <w:lang w:bidi="fa-IR"/>
        </w:rPr>
        <w:t xml:space="preserve"> </w:t>
      </w:r>
    </w:p>
    <w:tbl>
      <w:tblPr>
        <w:tblStyle w:val="TableGrid"/>
        <w:tblW w:w="0" w:type="auto"/>
        <w:tblLook w:val="04A0" w:firstRow="1" w:lastRow="0" w:firstColumn="1" w:lastColumn="0" w:noHBand="0" w:noVBand="1"/>
      </w:tblPr>
      <w:tblGrid>
        <w:gridCol w:w="2337"/>
        <w:gridCol w:w="2337"/>
        <w:gridCol w:w="2338"/>
        <w:gridCol w:w="2338"/>
      </w:tblGrid>
      <w:tr w:rsidR="00EB762A" w:rsidTr="00EB762A">
        <w:tc>
          <w:tcPr>
            <w:tcW w:w="2337" w:type="dxa"/>
          </w:tcPr>
          <w:p w:rsidR="00EB762A" w:rsidRDefault="00EB762A" w:rsidP="00D85787">
            <w:pPr>
              <w:tabs>
                <w:tab w:val="left" w:pos="7241"/>
              </w:tabs>
              <w:jc w:val="center"/>
              <w:rPr>
                <w:lang w:bidi="fa-IR"/>
              </w:rPr>
            </w:pPr>
            <m:oMathPara>
              <m:oMath>
                <m:r>
                  <m:rPr>
                    <m:sty m:val="p"/>
                  </m:rPr>
                  <w:rPr>
                    <w:rFonts w:ascii="Cambria Math" w:hAnsi="Cambria Math"/>
                    <w:lang w:bidi="fa-IR"/>
                  </w:rPr>
                  <m:t>θ</m:t>
                </m:r>
              </m:oMath>
            </m:oMathPara>
          </w:p>
        </w:tc>
        <w:tc>
          <w:tcPr>
            <w:tcW w:w="2337" w:type="dxa"/>
          </w:tcPr>
          <w:p w:rsidR="00EB762A" w:rsidRDefault="00D555C3" w:rsidP="00D85787">
            <w:pPr>
              <w:tabs>
                <w:tab w:val="left" w:pos="7241"/>
              </w:tabs>
              <w:jc w:val="center"/>
              <w:rPr>
                <w:lang w:bidi="fa-IR"/>
              </w:rPr>
            </w:pPr>
            <m:oMathPara>
              <m:oMath>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x</m:t>
                    </m:r>
                  </m:sub>
                </m:sSub>
                <m:r>
                  <w:rPr>
                    <w:rFonts w:ascii="Cambria Math" w:hAnsi="Cambria Math"/>
                    <w:lang w:bidi="fa-IR"/>
                  </w:rPr>
                  <m:t>(k pa)</m:t>
                </m:r>
              </m:oMath>
            </m:oMathPara>
          </w:p>
        </w:tc>
        <w:tc>
          <w:tcPr>
            <w:tcW w:w="2338" w:type="dxa"/>
          </w:tcPr>
          <w:p w:rsidR="00EB762A" w:rsidRDefault="00D555C3" w:rsidP="00D85787">
            <w:pPr>
              <w:tabs>
                <w:tab w:val="left" w:pos="7241"/>
              </w:tabs>
              <w:jc w:val="center"/>
              <w:rPr>
                <w:lang w:bidi="fa-IR"/>
              </w:rPr>
            </w:pPr>
            <m:oMathPara>
              <m:oMath>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y</m:t>
                    </m:r>
                  </m:sub>
                </m:sSub>
                <m:r>
                  <w:rPr>
                    <w:rFonts w:ascii="Cambria Math" w:hAnsi="Cambria Math"/>
                    <w:lang w:bidi="fa-IR"/>
                  </w:rPr>
                  <m:t>(k pa)</m:t>
                </m:r>
              </m:oMath>
            </m:oMathPara>
          </w:p>
        </w:tc>
        <w:tc>
          <w:tcPr>
            <w:tcW w:w="2338" w:type="dxa"/>
          </w:tcPr>
          <w:p w:rsidR="00EB762A" w:rsidRDefault="00D555C3" w:rsidP="00D85787">
            <w:pPr>
              <w:tabs>
                <w:tab w:val="left" w:pos="7241"/>
              </w:tabs>
              <w:jc w:val="center"/>
              <w:rPr>
                <w:lang w:bidi="fa-IR"/>
              </w:rPr>
            </w:pPr>
            <m:oMathPara>
              <m:oMath>
                <m:sSub>
                  <m:sSubPr>
                    <m:ctrlPr>
                      <w:rPr>
                        <w:rFonts w:ascii="Cambria Math" w:hAnsi="Cambria Math"/>
                        <w:lang w:bidi="fa-IR"/>
                      </w:rPr>
                    </m:ctrlPr>
                  </m:sSubPr>
                  <m:e>
                    <m:r>
                      <w:rPr>
                        <w:rFonts w:ascii="Cambria Math" w:hAnsi="Cambria Math"/>
                        <w:lang w:bidi="fa-IR"/>
                      </w:rPr>
                      <m:t>τ</m:t>
                    </m:r>
                  </m:e>
                  <m:sub>
                    <m:r>
                      <w:rPr>
                        <w:rFonts w:ascii="Cambria Math" w:hAnsi="Cambria Math"/>
                        <w:lang w:bidi="fa-IR"/>
                      </w:rPr>
                      <m:t>xy</m:t>
                    </m:r>
                  </m:sub>
                </m:sSub>
                <m:r>
                  <w:rPr>
                    <w:rFonts w:ascii="Cambria Math" w:hAnsi="Cambria Math"/>
                    <w:lang w:bidi="fa-IR"/>
                  </w:rPr>
                  <m:t>(k pa)</m:t>
                </m:r>
              </m:oMath>
            </m:oMathPara>
          </w:p>
        </w:tc>
      </w:tr>
      <w:tr w:rsidR="00EB762A" w:rsidTr="00EB762A">
        <w:tc>
          <w:tcPr>
            <w:tcW w:w="2337" w:type="dxa"/>
          </w:tcPr>
          <w:p w:rsidR="00EB762A" w:rsidRDefault="00EB762A" w:rsidP="00D85787">
            <w:pPr>
              <w:tabs>
                <w:tab w:val="left" w:pos="7241"/>
              </w:tabs>
              <w:jc w:val="center"/>
              <w:rPr>
                <w:rtl/>
                <w:lang w:bidi="fa-IR"/>
              </w:rPr>
            </w:pPr>
            <w:r>
              <w:rPr>
                <w:rFonts w:hint="cs"/>
                <w:rtl/>
                <w:lang w:bidi="fa-IR"/>
              </w:rPr>
              <w:t>0</w:t>
            </w:r>
          </w:p>
        </w:tc>
        <w:tc>
          <w:tcPr>
            <w:tcW w:w="2337" w:type="dxa"/>
          </w:tcPr>
          <w:p w:rsidR="00EB762A" w:rsidRDefault="00EB762A" w:rsidP="00D85787">
            <w:pPr>
              <w:tabs>
                <w:tab w:val="left" w:pos="7241"/>
              </w:tabs>
              <w:jc w:val="center"/>
              <w:rPr>
                <w:lang w:bidi="fa-IR"/>
              </w:rPr>
            </w:pPr>
            <w:r>
              <w:rPr>
                <w:rFonts w:hint="cs"/>
                <w:rtl/>
                <w:lang w:bidi="fa-IR"/>
              </w:rPr>
              <w:t>155700</w:t>
            </w:r>
          </w:p>
        </w:tc>
        <w:tc>
          <w:tcPr>
            <w:tcW w:w="2338" w:type="dxa"/>
          </w:tcPr>
          <w:p w:rsidR="00EB762A" w:rsidRDefault="00EB762A" w:rsidP="00D85787">
            <w:pPr>
              <w:tabs>
                <w:tab w:val="left" w:pos="7241"/>
              </w:tabs>
              <w:jc w:val="center"/>
              <w:rPr>
                <w:lang w:bidi="fa-IR"/>
              </w:rPr>
            </w:pPr>
            <w:r>
              <w:rPr>
                <w:rFonts w:hint="cs"/>
                <w:rtl/>
                <w:lang w:bidi="fa-IR"/>
              </w:rPr>
              <w:t>3015</w:t>
            </w:r>
          </w:p>
        </w:tc>
        <w:tc>
          <w:tcPr>
            <w:tcW w:w="2338" w:type="dxa"/>
          </w:tcPr>
          <w:p w:rsidR="00EB762A" w:rsidRDefault="00EB762A" w:rsidP="00D85787">
            <w:pPr>
              <w:tabs>
                <w:tab w:val="left" w:pos="7241"/>
              </w:tabs>
              <w:jc w:val="center"/>
              <w:rPr>
                <w:lang w:bidi="fa-IR"/>
              </w:rPr>
            </w:pPr>
            <w:r>
              <w:rPr>
                <w:rFonts w:hint="cs"/>
                <w:rtl/>
                <w:lang w:bidi="fa-IR"/>
              </w:rPr>
              <w:t>0</w:t>
            </w:r>
          </w:p>
        </w:tc>
      </w:tr>
      <w:tr w:rsidR="00EB762A" w:rsidTr="00EB762A">
        <w:tc>
          <w:tcPr>
            <w:tcW w:w="2337" w:type="dxa"/>
          </w:tcPr>
          <w:p w:rsidR="00EB762A" w:rsidRDefault="00EB762A" w:rsidP="00D85787">
            <w:pPr>
              <w:tabs>
                <w:tab w:val="left" w:pos="7241"/>
              </w:tabs>
              <w:jc w:val="center"/>
              <w:rPr>
                <w:lang w:bidi="fa-IR"/>
              </w:rPr>
            </w:pPr>
            <w:r>
              <w:rPr>
                <w:rFonts w:hint="cs"/>
                <w:rtl/>
                <w:lang w:bidi="fa-IR"/>
              </w:rPr>
              <w:t>15</w:t>
            </w:r>
          </w:p>
        </w:tc>
        <w:tc>
          <w:tcPr>
            <w:tcW w:w="2337" w:type="dxa"/>
          </w:tcPr>
          <w:p w:rsidR="00EB762A" w:rsidRDefault="00EB762A" w:rsidP="00D85787">
            <w:pPr>
              <w:tabs>
                <w:tab w:val="left" w:pos="7241"/>
              </w:tabs>
              <w:jc w:val="center"/>
              <w:rPr>
                <w:lang w:bidi="fa-IR"/>
              </w:rPr>
            </w:pPr>
            <w:r>
              <w:rPr>
                <w:rFonts w:hint="cs"/>
                <w:rtl/>
                <w:lang w:bidi="fa-IR"/>
              </w:rPr>
              <w:t>136933.65</w:t>
            </w:r>
          </w:p>
        </w:tc>
        <w:tc>
          <w:tcPr>
            <w:tcW w:w="2338" w:type="dxa"/>
          </w:tcPr>
          <w:p w:rsidR="00EB762A" w:rsidRDefault="00EB762A" w:rsidP="00D85787">
            <w:pPr>
              <w:tabs>
                <w:tab w:val="left" w:pos="7241"/>
              </w:tabs>
              <w:jc w:val="center"/>
              <w:rPr>
                <w:lang w:bidi="fa-IR"/>
              </w:rPr>
            </w:pPr>
            <w:r>
              <w:rPr>
                <w:rFonts w:hint="cs"/>
                <w:rtl/>
                <w:lang w:bidi="fa-IR"/>
              </w:rPr>
              <w:t>12017.7</w:t>
            </w:r>
          </w:p>
        </w:tc>
        <w:tc>
          <w:tcPr>
            <w:tcW w:w="2338" w:type="dxa"/>
          </w:tcPr>
          <w:p w:rsidR="00EB762A" w:rsidRDefault="00EB762A" w:rsidP="00D85787">
            <w:pPr>
              <w:tabs>
                <w:tab w:val="left" w:pos="7241"/>
              </w:tabs>
              <w:jc w:val="center"/>
              <w:rPr>
                <w:lang w:bidi="fa-IR"/>
              </w:rPr>
            </w:pPr>
            <w:r>
              <w:rPr>
                <w:rFonts w:hint="cs"/>
                <w:rtl/>
                <w:lang w:bidi="fa-IR"/>
              </w:rPr>
              <w:t>33516.45</w:t>
            </w:r>
          </w:p>
        </w:tc>
      </w:tr>
      <w:tr w:rsidR="00EB762A" w:rsidTr="00EB762A">
        <w:tc>
          <w:tcPr>
            <w:tcW w:w="2337" w:type="dxa"/>
          </w:tcPr>
          <w:p w:rsidR="00EB762A" w:rsidRDefault="00EB762A" w:rsidP="00D85787">
            <w:pPr>
              <w:tabs>
                <w:tab w:val="left" w:pos="7241"/>
              </w:tabs>
              <w:jc w:val="center"/>
              <w:rPr>
                <w:lang w:bidi="fa-IR"/>
              </w:rPr>
            </w:pPr>
            <w:r>
              <w:rPr>
                <w:rFonts w:hint="cs"/>
                <w:rtl/>
                <w:lang w:bidi="fa-IR"/>
              </w:rPr>
              <w:t>30</w:t>
            </w:r>
          </w:p>
        </w:tc>
        <w:tc>
          <w:tcPr>
            <w:tcW w:w="2337" w:type="dxa"/>
          </w:tcPr>
          <w:p w:rsidR="00EB762A" w:rsidRDefault="00EB762A" w:rsidP="00D85787">
            <w:pPr>
              <w:tabs>
                <w:tab w:val="left" w:pos="7241"/>
              </w:tabs>
              <w:jc w:val="center"/>
              <w:rPr>
                <w:lang w:bidi="fa-IR"/>
              </w:rPr>
            </w:pPr>
            <w:r>
              <w:rPr>
                <w:rFonts w:hint="cs"/>
                <w:rtl/>
                <w:lang w:bidi="fa-IR"/>
              </w:rPr>
              <w:t>92700</w:t>
            </w:r>
          </w:p>
        </w:tc>
        <w:tc>
          <w:tcPr>
            <w:tcW w:w="2338" w:type="dxa"/>
          </w:tcPr>
          <w:p w:rsidR="00EB762A" w:rsidRDefault="00EB762A" w:rsidP="00D85787">
            <w:pPr>
              <w:tabs>
                <w:tab w:val="left" w:pos="7241"/>
              </w:tabs>
              <w:jc w:val="center"/>
              <w:rPr>
                <w:lang w:bidi="fa-IR"/>
              </w:rPr>
            </w:pPr>
            <w:r>
              <w:rPr>
                <w:rFonts w:hint="cs"/>
                <w:rtl/>
                <w:lang w:bidi="fa-IR"/>
              </w:rPr>
              <w:t>30060</w:t>
            </w:r>
          </w:p>
        </w:tc>
        <w:tc>
          <w:tcPr>
            <w:tcW w:w="2338" w:type="dxa"/>
          </w:tcPr>
          <w:p w:rsidR="00EB762A" w:rsidRDefault="00EB762A" w:rsidP="00D85787">
            <w:pPr>
              <w:tabs>
                <w:tab w:val="left" w:pos="7241"/>
              </w:tabs>
              <w:jc w:val="center"/>
              <w:rPr>
                <w:lang w:bidi="fa-IR"/>
              </w:rPr>
            </w:pPr>
            <w:r>
              <w:rPr>
                <w:rFonts w:hint="cs"/>
                <w:rtl/>
                <w:lang w:bidi="fa-IR"/>
              </w:rPr>
              <w:t>46710</w:t>
            </w:r>
          </w:p>
        </w:tc>
      </w:tr>
      <w:tr w:rsidR="00EB762A" w:rsidTr="00EB762A">
        <w:tc>
          <w:tcPr>
            <w:tcW w:w="2337" w:type="dxa"/>
          </w:tcPr>
          <w:p w:rsidR="00EB762A" w:rsidRDefault="00EB762A" w:rsidP="00D85787">
            <w:pPr>
              <w:tabs>
                <w:tab w:val="left" w:pos="7241"/>
              </w:tabs>
              <w:jc w:val="center"/>
              <w:rPr>
                <w:lang w:bidi="fa-IR"/>
              </w:rPr>
            </w:pPr>
            <w:r>
              <w:rPr>
                <w:rFonts w:hint="cs"/>
                <w:rtl/>
                <w:lang w:bidi="fa-IR"/>
              </w:rPr>
              <w:t>45</w:t>
            </w:r>
          </w:p>
        </w:tc>
        <w:tc>
          <w:tcPr>
            <w:tcW w:w="2337" w:type="dxa"/>
          </w:tcPr>
          <w:p w:rsidR="00EB762A" w:rsidRDefault="00EB762A" w:rsidP="00D85787">
            <w:pPr>
              <w:tabs>
                <w:tab w:val="left" w:pos="7241"/>
              </w:tabs>
              <w:jc w:val="center"/>
              <w:rPr>
                <w:lang w:bidi="fa-IR"/>
              </w:rPr>
            </w:pPr>
            <w:r>
              <w:rPr>
                <w:rFonts w:hint="cs"/>
                <w:rtl/>
                <w:lang w:bidi="fa-IR"/>
              </w:rPr>
              <w:t>44844.75</w:t>
            </w:r>
          </w:p>
        </w:tc>
        <w:tc>
          <w:tcPr>
            <w:tcW w:w="2338" w:type="dxa"/>
          </w:tcPr>
          <w:p w:rsidR="00EB762A" w:rsidRDefault="00EB762A" w:rsidP="00D85787">
            <w:pPr>
              <w:tabs>
                <w:tab w:val="left" w:pos="7241"/>
              </w:tabs>
              <w:jc w:val="center"/>
              <w:rPr>
                <w:lang w:bidi="fa-IR"/>
              </w:rPr>
            </w:pPr>
            <w:r>
              <w:rPr>
                <w:rFonts w:hint="cs"/>
                <w:rtl/>
                <w:lang w:bidi="fa-IR"/>
              </w:rPr>
              <w:t>39035.7</w:t>
            </w:r>
          </w:p>
        </w:tc>
        <w:tc>
          <w:tcPr>
            <w:tcW w:w="2338" w:type="dxa"/>
          </w:tcPr>
          <w:p w:rsidR="00EB762A" w:rsidRDefault="00EB762A" w:rsidP="00D85787">
            <w:pPr>
              <w:tabs>
                <w:tab w:val="left" w:pos="7241"/>
              </w:tabs>
              <w:jc w:val="center"/>
              <w:rPr>
                <w:lang w:bidi="fa-IR"/>
              </w:rPr>
            </w:pPr>
            <w:r>
              <w:rPr>
                <w:rFonts w:hint="cs"/>
                <w:rtl/>
                <w:lang w:bidi="fa-IR"/>
              </w:rPr>
              <w:t>35848.8</w:t>
            </w:r>
          </w:p>
        </w:tc>
      </w:tr>
      <w:tr w:rsidR="00EB762A" w:rsidTr="00EB762A">
        <w:tc>
          <w:tcPr>
            <w:tcW w:w="2337" w:type="dxa"/>
          </w:tcPr>
          <w:p w:rsidR="00EB762A" w:rsidRDefault="00EB762A" w:rsidP="00D85787">
            <w:pPr>
              <w:tabs>
                <w:tab w:val="left" w:pos="7241"/>
              </w:tabs>
              <w:jc w:val="center"/>
              <w:rPr>
                <w:lang w:bidi="fa-IR"/>
              </w:rPr>
            </w:pPr>
            <w:r>
              <w:rPr>
                <w:rFonts w:hint="cs"/>
                <w:rtl/>
                <w:lang w:bidi="fa-IR"/>
              </w:rPr>
              <w:t>60</w:t>
            </w:r>
          </w:p>
        </w:tc>
        <w:tc>
          <w:tcPr>
            <w:tcW w:w="2337" w:type="dxa"/>
          </w:tcPr>
          <w:p w:rsidR="00EB762A" w:rsidRDefault="00EB762A" w:rsidP="00D85787">
            <w:pPr>
              <w:tabs>
                <w:tab w:val="left" w:pos="7241"/>
              </w:tabs>
              <w:jc w:val="center"/>
              <w:rPr>
                <w:lang w:bidi="fa-IR"/>
              </w:rPr>
            </w:pPr>
            <w:r>
              <w:rPr>
                <w:rFonts w:hint="cs"/>
                <w:rtl/>
                <w:lang w:bidi="fa-IR"/>
              </w:rPr>
              <w:t>20981.7</w:t>
            </w:r>
          </w:p>
        </w:tc>
        <w:tc>
          <w:tcPr>
            <w:tcW w:w="2338" w:type="dxa"/>
          </w:tcPr>
          <w:p w:rsidR="00EB762A" w:rsidRDefault="00EB762A" w:rsidP="00D85787">
            <w:pPr>
              <w:tabs>
                <w:tab w:val="left" w:pos="7241"/>
              </w:tabs>
              <w:jc w:val="center"/>
              <w:rPr>
                <w:lang w:bidi="fa-IR"/>
              </w:rPr>
            </w:pPr>
            <w:r>
              <w:rPr>
                <w:rFonts w:hint="cs"/>
                <w:rtl/>
                <w:lang w:bidi="fa-IR"/>
              </w:rPr>
              <w:t>30030.75</w:t>
            </w:r>
          </w:p>
        </w:tc>
        <w:tc>
          <w:tcPr>
            <w:tcW w:w="2338" w:type="dxa"/>
          </w:tcPr>
          <w:p w:rsidR="00EB762A" w:rsidRDefault="00EB762A" w:rsidP="00D85787">
            <w:pPr>
              <w:tabs>
                <w:tab w:val="left" w:pos="7241"/>
              </w:tabs>
              <w:jc w:val="center"/>
              <w:rPr>
                <w:lang w:bidi="fa-IR"/>
              </w:rPr>
            </w:pPr>
            <w:r>
              <w:rPr>
                <w:rFonts w:hint="cs"/>
                <w:rtl/>
                <w:lang w:bidi="fa-IR"/>
              </w:rPr>
              <w:t>154444.45</w:t>
            </w:r>
          </w:p>
        </w:tc>
      </w:tr>
      <w:tr w:rsidR="00EB762A" w:rsidTr="00EB762A">
        <w:tc>
          <w:tcPr>
            <w:tcW w:w="2337" w:type="dxa"/>
          </w:tcPr>
          <w:p w:rsidR="00EB762A" w:rsidRDefault="00EB762A" w:rsidP="00D85787">
            <w:pPr>
              <w:tabs>
                <w:tab w:val="left" w:pos="7241"/>
              </w:tabs>
              <w:jc w:val="center"/>
              <w:rPr>
                <w:lang w:bidi="fa-IR"/>
              </w:rPr>
            </w:pPr>
            <w:r>
              <w:rPr>
                <w:rFonts w:hint="cs"/>
                <w:rtl/>
                <w:lang w:bidi="fa-IR"/>
              </w:rPr>
              <w:t>75</w:t>
            </w:r>
          </w:p>
        </w:tc>
        <w:tc>
          <w:tcPr>
            <w:tcW w:w="2337" w:type="dxa"/>
          </w:tcPr>
          <w:p w:rsidR="00EB762A" w:rsidRDefault="00EB762A" w:rsidP="00D85787">
            <w:pPr>
              <w:tabs>
                <w:tab w:val="left" w:pos="7241"/>
              </w:tabs>
              <w:jc w:val="center"/>
              <w:rPr>
                <w:lang w:bidi="fa-IR"/>
              </w:rPr>
            </w:pPr>
            <w:r>
              <w:rPr>
                <w:rFonts w:hint="cs"/>
                <w:rtl/>
                <w:lang w:bidi="fa-IR"/>
              </w:rPr>
              <w:t>12747.15</w:t>
            </w:r>
          </w:p>
        </w:tc>
        <w:tc>
          <w:tcPr>
            <w:tcW w:w="2338" w:type="dxa"/>
          </w:tcPr>
          <w:p w:rsidR="00EB762A" w:rsidRDefault="00EB762A" w:rsidP="00D85787">
            <w:pPr>
              <w:tabs>
                <w:tab w:val="left" w:pos="7241"/>
              </w:tabs>
              <w:jc w:val="center"/>
              <w:rPr>
                <w:lang w:bidi="fa-IR"/>
              </w:rPr>
            </w:pPr>
            <w:r>
              <w:rPr>
                <w:rFonts w:hint="cs"/>
                <w:rtl/>
                <w:lang w:bidi="fa-IR"/>
              </w:rPr>
              <w:t>12017.7</w:t>
            </w:r>
          </w:p>
        </w:tc>
        <w:tc>
          <w:tcPr>
            <w:tcW w:w="2338" w:type="dxa"/>
          </w:tcPr>
          <w:p w:rsidR="00EB762A" w:rsidRDefault="00EB762A" w:rsidP="00D85787">
            <w:pPr>
              <w:tabs>
                <w:tab w:val="left" w:pos="7241"/>
              </w:tabs>
              <w:jc w:val="center"/>
              <w:rPr>
                <w:lang w:bidi="fa-IR"/>
              </w:rPr>
            </w:pPr>
            <w:r>
              <w:rPr>
                <w:rFonts w:hint="cs"/>
                <w:rtl/>
                <w:lang w:bidi="fa-IR"/>
              </w:rPr>
              <w:t>2327.4</w:t>
            </w:r>
          </w:p>
        </w:tc>
      </w:tr>
      <w:tr w:rsidR="00EB762A" w:rsidTr="00EB762A">
        <w:tc>
          <w:tcPr>
            <w:tcW w:w="2337" w:type="dxa"/>
          </w:tcPr>
          <w:p w:rsidR="00EB762A" w:rsidRDefault="00EB762A" w:rsidP="00D85787">
            <w:pPr>
              <w:tabs>
                <w:tab w:val="left" w:pos="7241"/>
              </w:tabs>
              <w:jc w:val="center"/>
              <w:rPr>
                <w:lang w:bidi="fa-IR"/>
              </w:rPr>
            </w:pPr>
            <w:r>
              <w:rPr>
                <w:rFonts w:hint="cs"/>
                <w:rtl/>
                <w:lang w:bidi="fa-IR"/>
              </w:rPr>
              <w:t>90</w:t>
            </w:r>
          </w:p>
        </w:tc>
        <w:tc>
          <w:tcPr>
            <w:tcW w:w="2337" w:type="dxa"/>
          </w:tcPr>
          <w:p w:rsidR="00EB762A" w:rsidRDefault="00EB762A" w:rsidP="00D85787">
            <w:pPr>
              <w:tabs>
                <w:tab w:val="left" w:pos="7241"/>
              </w:tabs>
              <w:jc w:val="center"/>
              <w:rPr>
                <w:lang w:bidi="fa-IR"/>
              </w:rPr>
            </w:pPr>
            <w:r>
              <w:rPr>
                <w:rFonts w:hint="cs"/>
                <w:rtl/>
                <w:lang w:bidi="fa-IR"/>
              </w:rPr>
              <w:t>12147.75</w:t>
            </w:r>
          </w:p>
        </w:tc>
        <w:tc>
          <w:tcPr>
            <w:tcW w:w="2338" w:type="dxa"/>
          </w:tcPr>
          <w:p w:rsidR="00EB762A" w:rsidRDefault="00EB762A" w:rsidP="00D85787">
            <w:pPr>
              <w:tabs>
                <w:tab w:val="left" w:pos="7241"/>
              </w:tabs>
              <w:jc w:val="center"/>
              <w:rPr>
                <w:lang w:bidi="fa-IR"/>
              </w:rPr>
            </w:pPr>
            <w:r>
              <w:rPr>
                <w:rFonts w:hint="cs"/>
                <w:rtl/>
                <w:lang w:bidi="fa-IR"/>
              </w:rPr>
              <w:t>3016.8</w:t>
            </w:r>
          </w:p>
        </w:tc>
        <w:tc>
          <w:tcPr>
            <w:tcW w:w="2338" w:type="dxa"/>
          </w:tcPr>
          <w:p w:rsidR="00EB762A" w:rsidRDefault="00EB762A" w:rsidP="00D85787">
            <w:pPr>
              <w:tabs>
                <w:tab w:val="left" w:pos="7241"/>
              </w:tabs>
              <w:jc w:val="center"/>
              <w:rPr>
                <w:lang w:bidi="fa-IR"/>
              </w:rPr>
            </w:pPr>
            <w:r>
              <w:rPr>
                <w:rFonts w:hint="cs"/>
                <w:rtl/>
                <w:lang w:bidi="fa-IR"/>
              </w:rPr>
              <w:t>0</w:t>
            </w:r>
          </w:p>
        </w:tc>
      </w:tr>
    </w:tbl>
    <w:p w:rsidR="000922A5" w:rsidRDefault="000922A5" w:rsidP="00D85787">
      <w:pPr>
        <w:tabs>
          <w:tab w:val="left" w:pos="7241"/>
        </w:tabs>
        <w:jc w:val="center"/>
        <w:rPr>
          <w:rtl/>
          <w:lang w:bidi="fa-IR"/>
        </w:rPr>
      </w:pPr>
    </w:p>
    <w:p w:rsidR="000922A5" w:rsidRDefault="000922A5" w:rsidP="00D85787">
      <w:pPr>
        <w:tabs>
          <w:tab w:val="left" w:pos="7241"/>
        </w:tabs>
        <w:jc w:val="center"/>
        <w:rPr>
          <w:rtl/>
          <w:lang w:bidi="fa-IR"/>
        </w:rPr>
      </w:pPr>
    </w:p>
    <w:p w:rsidR="000922A5" w:rsidRDefault="000922A5" w:rsidP="00F65D02">
      <w:pPr>
        <w:tabs>
          <w:tab w:val="left" w:pos="7241"/>
        </w:tabs>
        <w:jc w:val="right"/>
        <w:rPr>
          <w:rtl/>
          <w:lang w:bidi="fa-IR"/>
        </w:rPr>
      </w:pPr>
    </w:p>
    <w:p w:rsidR="00085DD8" w:rsidRDefault="00085DD8" w:rsidP="00F65D02">
      <w:pPr>
        <w:tabs>
          <w:tab w:val="left" w:pos="7241"/>
        </w:tabs>
        <w:jc w:val="right"/>
        <w:rPr>
          <w:rtl/>
          <w:lang w:bidi="fa-IR"/>
        </w:rPr>
      </w:pPr>
    </w:p>
    <w:p w:rsidR="000922A5" w:rsidRDefault="000922A5" w:rsidP="00F65D02">
      <w:pPr>
        <w:tabs>
          <w:tab w:val="left" w:pos="7241"/>
        </w:tabs>
        <w:jc w:val="right"/>
        <w:rPr>
          <w:rtl/>
          <w:lang w:bidi="fa-IR"/>
        </w:rPr>
      </w:pPr>
    </w:p>
    <w:p w:rsidR="000922A5" w:rsidRDefault="000922A5" w:rsidP="00F65D02">
      <w:pPr>
        <w:tabs>
          <w:tab w:val="left" w:pos="7241"/>
        </w:tabs>
        <w:jc w:val="right"/>
        <w:rPr>
          <w:rtl/>
          <w:lang w:bidi="fa-IR"/>
        </w:rPr>
      </w:pPr>
    </w:p>
    <w:p w:rsidR="000922A5" w:rsidRDefault="000922A5" w:rsidP="00F65D02">
      <w:pPr>
        <w:tabs>
          <w:tab w:val="left" w:pos="7241"/>
        </w:tabs>
        <w:jc w:val="right"/>
        <w:rPr>
          <w:rtl/>
          <w:lang w:bidi="fa-IR"/>
        </w:rPr>
      </w:pPr>
    </w:p>
    <w:p w:rsidR="000922A5" w:rsidRDefault="000922A5" w:rsidP="00F65D02">
      <w:pPr>
        <w:tabs>
          <w:tab w:val="left" w:pos="7241"/>
        </w:tabs>
        <w:jc w:val="right"/>
        <w:rPr>
          <w:rtl/>
          <w:lang w:bidi="fa-IR"/>
        </w:rPr>
      </w:pPr>
    </w:p>
    <w:p w:rsidR="000922A5" w:rsidRDefault="000922A5"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r>
        <w:rPr>
          <w:rFonts w:hint="cs"/>
          <w:rtl/>
          <w:lang w:bidi="fa-IR"/>
        </w:rPr>
        <w:t xml:space="preserve">نمودار (28-4) توزیع تنش </w:t>
      </w:r>
    </w:p>
    <w:p w:rsidR="000922A5" w:rsidRDefault="00AE37C3" w:rsidP="00F9611B">
      <w:pPr>
        <w:tabs>
          <w:tab w:val="left" w:pos="7241"/>
        </w:tabs>
        <w:jc w:val="center"/>
        <w:rPr>
          <w:rtl/>
          <w:lang w:bidi="fa-IR"/>
        </w:rPr>
      </w:pPr>
      <w:r>
        <w:rPr>
          <w:noProof/>
        </w:rPr>
        <w:drawing>
          <wp:inline distT="0" distB="0" distL="0" distR="0" wp14:anchorId="40C06577" wp14:editId="3E6AF43F">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922A5" w:rsidRDefault="000922A5" w:rsidP="00D85787">
      <w:pPr>
        <w:tabs>
          <w:tab w:val="left" w:pos="7241"/>
        </w:tabs>
        <w:jc w:val="left"/>
        <w:rPr>
          <w:rtl/>
          <w:lang w:bidi="fa-IR"/>
        </w:rPr>
      </w:pPr>
    </w:p>
    <w:p w:rsidR="0030412A" w:rsidRDefault="0030412A" w:rsidP="00D85787">
      <w:pPr>
        <w:tabs>
          <w:tab w:val="left" w:pos="7241"/>
        </w:tabs>
        <w:jc w:val="left"/>
        <w:rPr>
          <w:lang w:bidi="fa-IR"/>
        </w:rPr>
      </w:pPr>
    </w:p>
    <w:p w:rsidR="00D85787" w:rsidRDefault="00D85787" w:rsidP="00D85787">
      <w:pPr>
        <w:tabs>
          <w:tab w:val="left" w:pos="7241"/>
        </w:tabs>
        <w:jc w:val="left"/>
        <w:rPr>
          <w:rtl/>
          <w:lang w:bidi="fa-IR"/>
        </w:rPr>
      </w:pPr>
      <w:r>
        <w:rPr>
          <w:rFonts w:hint="cs"/>
          <w:rtl/>
          <w:lang w:bidi="fa-IR"/>
        </w:rPr>
        <w:t>همان طور که مشاهده می شود با افزایش زاویه،  تنش به مراتب کم میشود لذا در طراحی لایه های مواد مرکب اگر به این تنش حساسیت داشته باشند بهتر است از لایه هایی استفاده شود که به 90 درجه نزدیک هستند.</w:t>
      </w: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D85787">
      <w:pPr>
        <w:tabs>
          <w:tab w:val="left" w:pos="7241"/>
        </w:tabs>
        <w:jc w:val="left"/>
        <w:rPr>
          <w:rtl/>
          <w:lang w:bidi="fa-IR"/>
        </w:rPr>
      </w:pPr>
    </w:p>
    <w:p w:rsidR="0030412A" w:rsidRDefault="0030412A" w:rsidP="0030412A">
      <w:pPr>
        <w:tabs>
          <w:tab w:val="left" w:pos="7241"/>
        </w:tabs>
        <w:jc w:val="center"/>
        <w:rPr>
          <w:rtl/>
          <w:lang w:bidi="fa-IR"/>
        </w:rPr>
      </w:pPr>
      <w:r>
        <w:rPr>
          <w:rFonts w:hint="cs"/>
          <w:rtl/>
          <w:lang w:bidi="fa-IR"/>
        </w:rPr>
        <w:t>نمودار (29-4)</w:t>
      </w:r>
      <w:r w:rsidRPr="0030412A">
        <w:rPr>
          <w:rFonts w:eastAsiaTheme="minorEastAsia"/>
          <w:color w:val="595959"/>
          <w:kern w:val="24"/>
          <w:sz w:val="28"/>
          <w:szCs w:val="28"/>
          <w:rtl/>
          <w:lang w:bidi="fa-IR"/>
          <w14:textFill>
            <w14:solidFill>
              <w14:srgbClr w14:val="595959">
                <w14:lumMod w14:val="65000"/>
                <w14:lumOff w14:val="35000"/>
              </w14:srgbClr>
            </w14:solidFill>
          </w14:textFill>
        </w:rPr>
        <w:t xml:space="preserve"> </w:t>
      </w:r>
      <w:r w:rsidRPr="0030412A">
        <w:rPr>
          <w:rtl/>
          <w:lang w:bidi="fa-IR"/>
        </w:rPr>
        <w:t>توزیع تنش</w:t>
      </w:r>
    </w:p>
    <w:p w:rsidR="000922A5" w:rsidRDefault="003941A3" w:rsidP="00F9611B">
      <w:pPr>
        <w:tabs>
          <w:tab w:val="left" w:pos="7241"/>
        </w:tabs>
        <w:jc w:val="center"/>
        <w:rPr>
          <w:lang w:bidi="fa-IR"/>
        </w:rPr>
      </w:pPr>
      <w:r>
        <w:rPr>
          <w:noProof/>
        </w:rPr>
        <w:drawing>
          <wp:inline distT="0" distB="0" distL="0" distR="0" wp14:anchorId="62A2994D" wp14:editId="36E2E384">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9611B" w:rsidRDefault="00F9611B" w:rsidP="00F9611B">
      <w:pPr>
        <w:tabs>
          <w:tab w:val="left" w:pos="7241"/>
        </w:tabs>
        <w:jc w:val="center"/>
        <w:rPr>
          <w:lang w:bidi="fa-IR"/>
        </w:rPr>
      </w:pPr>
    </w:p>
    <w:p w:rsidR="00F9611B" w:rsidRDefault="00F9611B" w:rsidP="00F9611B">
      <w:pPr>
        <w:tabs>
          <w:tab w:val="left" w:pos="7241"/>
        </w:tabs>
        <w:jc w:val="center"/>
        <w:rPr>
          <w:lang w:bidi="fa-IR"/>
        </w:rPr>
      </w:pPr>
    </w:p>
    <w:p w:rsidR="00F9611B" w:rsidRDefault="00D85787" w:rsidP="00D85787">
      <w:pPr>
        <w:tabs>
          <w:tab w:val="left" w:pos="7241"/>
        </w:tabs>
        <w:jc w:val="left"/>
        <w:rPr>
          <w:lang w:bidi="fa-IR"/>
        </w:rPr>
      </w:pPr>
      <w:r>
        <w:rPr>
          <w:rFonts w:hint="cs"/>
          <w:rtl/>
          <w:lang w:bidi="fa-IR"/>
        </w:rPr>
        <w:t>با مشاهده این نمودار می توان دید که تنش  ماکزیمم در زاویه 45 درجه رخ داده است لذا در طراحی لایه های کامپوزیتی باید به این نکته توجه داشت.</w:t>
      </w:r>
    </w:p>
    <w:p w:rsidR="00F9611B" w:rsidRDefault="00F9611B"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F9611B">
      <w:pPr>
        <w:tabs>
          <w:tab w:val="left" w:pos="7241"/>
        </w:tabs>
        <w:jc w:val="center"/>
        <w:rPr>
          <w:rtl/>
          <w:lang w:bidi="fa-IR"/>
        </w:rPr>
      </w:pPr>
    </w:p>
    <w:p w:rsidR="0030412A" w:rsidRDefault="0030412A" w:rsidP="0030412A">
      <w:pPr>
        <w:tabs>
          <w:tab w:val="left" w:pos="7241"/>
        </w:tabs>
        <w:jc w:val="center"/>
        <w:rPr>
          <w:rtl/>
          <w:lang w:bidi="fa-IR"/>
        </w:rPr>
      </w:pPr>
      <w:r>
        <w:rPr>
          <w:rFonts w:hint="cs"/>
          <w:rtl/>
          <w:lang w:bidi="fa-IR"/>
        </w:rPr>
        <w:t xml:space="preserve">نمودار (30-4) </w:t>
      </w:r>
      <w:r w:rsidRPr="0030412A">
        <w:rPr>
          <w:rtl/>
          <w:lang w:bidi="fa-IR"/>
        </w:rPr>
        <w:t>توزیع تنش برشی</w:t>
      </w:r>
    </w:p>
    <w:p w:rsidR="000922A5" w:rsidRDefault="003941A3" w:rsidP="00F9611B">
      <w:pPr>
        <w:tabs>
          <w:tab w:val="left" w:pos="7241"/>
        </w:tabs>
        <w:jc w:val="center"/>
        <w:rPr>
          <w:rtl/>
          <w:lang w:bidi="fa-IR"/>
        </w:rPr>
      </w:pPr>
      <w:r>
        <w:rPr>
          <w:noProof/>
        </w:rPr>
        <w:drawing>
          <wp:inline distT="0" distB="0" distL="0" distR="0" wp14:anchorId="7A38B81D" wp14:editId="23B9AF5B">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22A5" w:rsidRDefault="000922A5" w:rsidP="0030412A">
      <w:pPr>
        <w:tabs>
          <w:tab w:val="left" w:pos="7241"/>
        </w:tabs>
        <w:rPr>
          <w:rtl/>
          <w:lang w:bidi="fa-IR"/>
        </w:rPr>
      </w:pPr>
    </w:p>
    <w:p w:rsidR="000922A5" w:rsidRDefault="000922A5" w:rsidP="00F65D02">
      <w:pPr>
        <w:tabs>
          <w:tab w:val="left" w:pos="7241"/>
        </w:tabs>
        <w:jc w:val="right"/>
        <w:rPr>
          <w:rtl/>
          <w:lang w:bidi="fa-IR"/>
        </w:rPr>
      </w:pPr>
    </w:p>
    <w:p w:rsidR="000922A5" w:rsidRDefault="00D85787" w:rsidP="00D85787">
      <w:pPr>
        <w:tabs>
          <w:tab w:val="left" w:pos="7241"/>
        </w:tabs>
        <w:jc w:val="left"/>
        <w:rPr>
          <w:rtl/>
          <w:lang w:bidi="fa-IR"/>
        </w:rPr>
      </w:pPr>
      <w:r>
        <w:rPr>
          <w:rFonts w:hint="cs"/>
          <w:rtl/>
          <w:lang w:bidi="fa-IR"/>
        </w:rPr>
        <w:t>طبق نمودار تنش برشی ماکزیمم در لایه ای با زاویه 60 اتفاق  افتاده است که این مورد جزو نقاط بحرانی ما به حساب می آید.</w:t>
      </w:r>
    </w:p>
    <w:p w:rsidR="000922A5" w:rsidRDefault="000922A5" w:rsidP="0030412A">
      <w:pPr>
        <w:tabs>
          <w:tab w:val="left" w:pos="7241"/>
        </w:tabs>
        <w:rPr>
          <w:rtl/>
          <w:lang w:bidi="fa-IR"/>
        </w:rPr>
      </w:pPr>
    </w:p>
    <w:p w:rsidR="00085DD8" w:rsidRDefault="00085DD8" w:rsidP="00F65D02">
      <w:pPr>
        <w:tabs>
          <w:tab w:val="left" w:pos="7241"/>
        </w:tabs>
        <w:jc w:val="right"/>
        <w:rPr>
          <w:rtl/>
          <w:lang w:bidi="fa-IR"/>
        </w:rPr>
      </w:pPr>
    </w:p>
    <w:p w:rsidR="00085DD8" w:rsidRDefault="007D2F81" w:rsidP="007D2F81">
      <w:pPr>
        <w:tabs>
          <w:tab w:val="left" w:pos="7241"/>
        </w:tabs>
        <w:jc w:val="left"/>
        <w:rPr>
          <w:rtl/>
          <w:lang w:bidi="fa-IR"/>
        </w:rPr>
      </w:pPr>
      <w:r>
        <w:rPr>
          <w:rFonts w:hint="cs"/>
          <w:rtl/>
          <w:lang w:bidi="fa-IR"/>
        </w:rPr>
        <w:t>با توجه به فرمول زیر به محاسبه تنش فون مایسز می پردازیم:</w:t>
      </w:r>
    </w:p>
    <w:p w:rsidR="007D2F81" w:rsidRDefault="007D2F81" w:rsidP="007D2F81">
      <w:pPr>
        <w:tabs>
          <w:tab w:val="left" w:pos="7241"/>
        </w:tabs>
        <w:jc w:val="left"/>
        <w:rPr>
          <w:rtl/>
          <w:lang w:bidi="fa-IR"/>
        </w:rPr>
      </w:pPr>
    </w:p>
    <w:p w:rsidR="007D2F81" w:rsidRPr="007D2F81" w:rsidRDefault="00D555C3" w:rsidP="007D2F81">
      <w:pPr>
        <w:tabs>
          <w:tab w:val="left" w:pos="7241"/>
        </w:tabs>
        <w:jc w:val="left"/>
        <w:rPr>
          <w:rtl/>
          <w:lang w:bidi="fa-IR"/>
        </w:rPr>
      </w:pPr>
      <m:oMathPara>
        <m:oMathParaPr>
          <m:jc m:val="left"/>
        </m:oMathParaPr>
        <m:oMath>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p</m:t>
              </m:r>
            </m:sub>
          </m:sSub>
          <m:r>
            <m:rPr>
              <m:sty m:val="p"/>
            </m:rPr>
            <w:rPr>
              <w:rFonts w:ascii="Cambria Math" w:hAnsi="Cambria Math"/>
              <w:lang w:bidi="fa-IR"/>
            </w:rPr>
            <m:t>=</m:t>
          </m:r>
          <m:rad>
            <m:radPr>
              <m:degHide m:val="1"/>
              <m:ctrlPr>
                <w:rPr>
                  <w:rFonts w:ascii="Cambria Math" w:hAnsi="Cambria Math"/>
                  <w:lang w:bidi="fa-IR"/>
                </w:rPr>
              </m:ctrlPr>
            </m:radPr>
            <m:deg/>
            <m:e>
              <m:sSubSup>
                <m:sSubSupPr>
                  <m:ctrlPr>
                    <w:rPr>
                      <w:rFonts w:ascii="Cambria Math" w:hAnsi="Cambria Math"/>
                      <w:i/>
                      <w:lang w:bidi="fa-IR"/>
                    </w:rPr>
                  </m:ctrlPr>
                </m:sSubSupPr>
                <m:e>
                  <m:r>
                    <w:rPr>
                      <w:rFonts w:ascii="Cambria Math" w:hAnsi="Cambria Math"/>
                      <w:lang w:bidi="fa-IR"/>
                    </w:rPr>
                    <m:t>σ</m:t>
                  </m:r>
                </m:e>
                <m:sub>
                  <m:r>
                    <w:rPr>
                      <w:rFonts w:ascii="Cambria Math" w:hAnsi="Cambria Math"/>
                      <w:lang w:bidi="fa-IR"/>
                    </w:rPr>
                    <m:t>x</m:t>
                  </m:r>
                </m:sub>
                <m:sup>
                  <m:r>
                    <w:rPr>
                      <w:rFonts w:ascii="Cambria Math" w:hAnsi="Cambria Math"/>
                      <w:lang w:bidi="fa-IR"/>
                    </w:rPr>
                    <m:t>2</m:t>
                  </m:r>
                </m:sup>
              </m:sSub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σ</m:t>
                  </m:r>
                </m:e>
                <m:sub>
                  <m:r>
                    <w:rPr>
                      <w:rFonts w:ascii="Cambria Math" w:hAnsi="Cambria Math"/>
                      <w:lang w:bidi="fa-IR"/>
                    </w:rPr>
                    <m:t>y</m:t>
                  </m:r>
                </m:sub>
                <m:sup>
                  <m:r>
                    <w:rPr>
                      <w:rFonts w:ascii="Cambria Math" w:hAnsi="Cambria Math"/>
                      <w:lang w:bidi="fa-IR"/>
                    </w:rPr>
                    <m:t>2</m:t>
                  </m:r>
                </m:sup>
              </m:sSubSup>
              <m:r>
                <w:rPr>
                  <w:rFonts w:ascii="Cambria Math" w:hAnsi="Cambria Math"/>
                  <w:lang w:bidi="fa-IR"/>
                </w:rPr>
                <m:t>+3</m:t>
              </m:r>
              <m:sSubSup>
                <m:sSubSupPr>
                  <m:ctrlPr>
                    <w:rPr>
                      <w:rFonts w:ascii="Cambria Math" w:hAnsi="Cambria Math"/>
                      <w:i/>
                      <w:lang w:bidi="fa-IR"/>
                    </w:rPr>
                  </m:ctrlPr>
                </m:sSubSupPr>
                <m:e>
                  <m:r>
                    <w:rPr>
                      <w:rFonts w:ascii="Cambria Math" w:hAnsi="Cambria Math"/>
                      <w:lang w:bidi="fa-IR"/>
                    </w:rPr>
                    <m:t>τ</m:t>
                  </m:r>
                </m:e>
                <m:sub>
                  <m:r>
                    <w:rPr>
                      <w:rFonts w:ascii="Cambria Math" w:hAnsi="Cambria Math"/>
                      <w:lang w:bidi="fa-IR"/>
                    </w:rPr>
                    <m:t>xy</m:t>
                  </m:r>
                </m:sub>
                <m:sup>
                  <m:r>
                    <w:rPr>
                      <w:rFonts w:ascii="Cambria Math" w:hAnsi="Cambria Math"/>
                      <w:lang w:bidi="fa-IR"/>
                    </w:rPr>
                    <m:t>2</m:t>
                  </m:r>
                </m:sup>
              </m:sSubSup>
            </m:e>
          </m:rad>
          <m:r>
            <w:rPr>
              <w:rFonts w:ascii="Cambria Math" w:hAnsi="Cambria Math"/>
              <w:lang w:bidi="fa-IR"/>
            </w:rPr>
            <m:t xml:space="preserve">                                                                                                                                                       (4-85)</m:t>
          </m:r>
        </m:oMath>
      </m:oMathPara>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E94126" w:rsidP="00E94126">
      <w:pPr>
        <w:tabs>
          <w:tab w:val="left" w:pos="7241"/>
        </w:tabs>
        <w:jc w:val="center"/>
        <w:rPr>
          <w:rtl/>
          <w:lang w:bidi="fa-IR"/>
        </w:rPr>
      </w:pPr>
      <w:r>
        <w:rPr>
          <w:rFonts w:hint="cs"/>
          <w:rtl/>
          <w:lang w:bidi="fa-IR"/>
        </w:rPr>
        <w:t>جدول (3-4)</w:t>
      </w:r>
    </w:p>
    <w:tbl>
      <w:tblPr>
        <w:tblStyle w:val="TableGrid"/>
        <w:bidiVisual/>
        <w:tblW w:w="0" w:type="auto"/>
        <w:tblLook w:val="04A0" w:firstRow="1" w:lastRow="0" w:firstColumn="1" w:lastColumn="0" w:noHBand="0" w:noVBand="1"/>
      </w:tblPr>
      <w:tblGrid>
        <w:gridCol w:w="4675"/>
        <w:gridCol w:w="4675"/>
      </w:tblGrid>
      <w:tr w:rsidR="00612128" w:rsidTr="00612128">
        <w:tc>
          <w:tcPr>
            <w:tcW w:w="4675" w:type="dxa"/>
          </w:tcPr>
          <w:p w:rsidR="00612128" w:rsidRDefault="00D555C3" w:rsidP="00612128">
            <w:pPr>
              <w:tabs>
                <w:tab w:val="left" w:pos="7241"/>
              </w:tabs>
              <w:jc w:val="center"/>
              <w:rPr>
                <w:rtl/>
                <w:lang w:bidi="fa-IR"/>
              </w:rPr>
            </w:pPr>
            <m:oMath>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p</m:t>
                  </m:r>
                </m:sub>
              </m:sSub>
            </m:oMath>
            <w:r w:rsidR="00612128">
              <w:rPr>
                <w:rFonts w:eastAsiaTheme="minorEastAsia"/>
                <w:lang w:bidi="fa-IR"/>
              </w:rPr>
              <w:t>(k pa)</w:t>
            </w:r>
          </w:p>
        </w:tc>
        <w:tc>
          <w:tcPr>
            <w:tcW w:w="4675" w:type="dxa"/>
          </w:tcPr>
          <w:p w:rsidR="00612128" w:rsidRDefault="00612128" w:rsidP="00612128">
            <w:pPr>
              <w:tabs>
                <w:tab w:val="left" w:pos="7241"/>
              </w:tabs>
              <w:jc w:val="center"/>
              <w:rPr>
                <w:rtl/>
                <w:lang w:bidi="fa-IR"/>
              </w:rPr>
            </w:pPr>
            <m:oMathPara>
              <m:oMath>
                <m:r>
                  <w:rPr>
                    <w:rFonts w:ascii="Cambria Math" w:hAnsi="Cambria Math" w:cs="Cambria Math" w:hint="cs"/>
                    <w:rtl/>
                    <w:lang w:bidi="fa-IR"/>
                  </w:rPr>
                  <m:t>θ</m:t>
                </m:r>
              </m:oMath>
            </m:oMathPara>
          </w:p>
        </w:tc>
      </w:tr>
      <w:tr w:rsidR="00612128" w:rsidTr="00612128">
        <w:tc>
          <w:tcPr>
            <w:tcW w:w="4675" w:type="dxa"/>
          </w:tcPr>
          <w:p w:rsidR="00612128" w:rsidRDefault="00612128" w:rsidP="00D85787">
            <w:pPr>
              <w:tabs>
                <w:tab w:val="left" w:pos="7241"/>
              </w:tabs>
              <w:jc w:val="center"/>
              <w:rPr>
                <w:rtl/>
                <w:lang w:bidi="fa-IR"/>
              </w:rPr>
            </w:pPr>
            <w:r>
              <w:rPr>
                <w:lang w:bidi="fa-IR"/>
              </w:rPr>
              <w:t>155729.18</w:t>
            </w:r>
          </w:p>
        </w:tc>
        <w:tc>
          <w:tcPr>
            <w:tcW w:w="4675" w:type="dxa"/>
          </w:tcPr>
          <w:p w:rsidR="00612128" w:rsidRDefault="00612128" w:rsidP="00D85787">
            <w:pPr>
              <w:tabs>
                <w:tab w:val="left" w:pos="7241"/>
              </w:tabs>
              <w:jc w:val="center"/>
              <w:rPr>
                <w:rtl/>
                <w:lang w:bidi="fa-IR"/>
              </w:rPr>
            </w:pPr>
            <w:r>
              <w:rPr>
                <w:lang w:bidi="fa-IR"/>
              </w:rPr>
              <w:t>0</w:t>
            </w:r>
          </w:p>
        </w:tc>
      </w:tr>
      <w:tr w:rsidR="00612128" w:rsidTr="00612128">
        <w:tc>
          <w:tcPr>
            <w:tcW w:w="4675" w:type="dxa"/>
          </w:tcPr>
          <w:p w:rsidR="00612128" w:rsidRDefault="00612128" w:rsidP="00D85787">
            <w:pPr>
              <w:tabs>
                <w:tab w:val="left" w:pos="7241"/>
              </w:tabs>
              <w:jc w:val="center"/>
              <w:rPr>
                <w:rtl/>
                <w:lang w:bidi="fa-IR"/>
              </w:rPr>
            </w:pPr>
            <w:r>
              <w:rPr>
                <w:lang w:bidi="fa-IR"/>
              </w:rPr>
              <w:t>149215.64</w:t>
            </w:r>
          </w:p>
        </w:tc>
        <w:tc>
          <w:tcPr>
            <w:tcW w:w="4675" w:type="dxa"/>
          </w:tcPr>
          <w:p w:rsidR="00612128" w:rsidRDefault="00612128" w:rsidP="00D85787">
            <w:pPr>
              <w:tabs>
                <w:tab w:val="left" w:pos="7241"/>
              </w:tabs>
              <w:jc w:val="center"/>
              <w:rPr>
                <w:rtl/>
                <w:lang w:bidi="fa-IR"/>
              </w:rPr>
            </w:pPr>
            <w:r>
              <w:rPr>
                <w:lang w:bidi="fa-IR"/>
              </w:rPr>
              <w:t>15</w:t>
            </w:r>
          </w:p>
        </w:tc>
      </w:tr>
      <w:tr w:rsidR="00612128" w:rsidTr="00612128">
        <w:tc>
          <w:tcPr>
            <w:tcW w:w="4675" w:type="dxa"/>
          </w:tcPr>
          <w:p w:rsidR="00612128" w:rsidRDefault="00612128" w:rsidP="00D85787">
            <w:pPr>
              <w:tabs>
                <w:tab w:val="left" w:pos="7241"/>
              </w:tabs>
              <w:jc w:val="center"/>
              <w:rPr>
                <w:rtl/>
                <w:lang w:bidi="fa-IR"/>
              </w:rPr>
            </w:pPr>
            <w:r>
              <w:rPr>
                <w:lang w:bidi="fa-IR"/>
              </w:rPr>
              <w:t>126658.46</w:t>
            </w:r>
          </w:p>
        </w:tc>
        <w:tc>
          <w:tcPr>
            <w:tcW w:w="4675" w:type="dxa"/>
          </w:tcPr>
          <w:p w:rsidR="00612128" w:rsidRDefault="00612128" w:rsidP="00D85787">
            <w:pPr>
              <w:tabs>
                <w:tab w:val="left" w:pos="7241"/>
              </w:tabs>
              <w:jc w:val="center"/>
              <w:rPr>
                <w:rtl/>
                <w:lang w:bidi="fa-IR"/>
              </w:rPr>
            </w:pPr>
            <w:r>
              <w:rPr>
                <w:lang w:bidi="fa-IR"/>
              </w:rPr>
              <w:t>30</w:t>
            </w:r>
          </w:p>
        </w:tc>
      </w:tr>
      <w:tr w:rsidR="00612128" w:rsidTr="00612128">
        <w:tc>
          <w:tcPr>
            <w:tcW w:w="4675" w:type="dxa"/>
          </w:tcPr>
          <w:p w:rsidR="00612128" w:rsidRDefault="00D85787" w:rsidP="00D85787">
            <w:pPr>
              <w:tabs>
                <w:tab w:val="left" w:pos="7241"/>
              </w:tabs>
              <w:jc w:val="center"/>
              <w:rPr>
                <w:rtl/>
                <w:lang w:bidi="fa-IR"/>
              </w:rPr>
            </w:pPr>
            <w:r>
              <w:rPr>
                <w:lang w:bidi="fa-IR"/>
              </w:rPr>
              <w:t>85966.54</w:t>
            </w:r>
          </w:p>
        </w:tc>
        <w:tc>
          <w:tcPr>
            <w:tcW w:w="4675" w:type="dxa"/>
          </w:tcPr>
          <w:p w:rsidR="00612128" w:rsidRDefault="00612128" w:rsidP="00D85787">
            <w:pPr>
              <w:tabs>
                <w:tab w:val="left" w:pos="7241"/>
              </w:tabs>
              <w:jc w:val="center"/>
              <w:rPr>
                <w:rtl/>
                <w:lang w:bidi="fa-IR"/>
              </w:rPr>
            </w:pPr>
            <w:r>
              <w:rPr>
                <w:lang w:bidi="fa-IR"/>
              </w:rPr>
              <w:t>45</w:t>
            </w:r>
          </w:p>
        </w:tc>
      </w:tr>
      <w:tr w:rsidR="00612128" w:rsidTr="00612128">
        <w:tc>
          <w:tcPr>
            <w:tcW w:w="4675" w:type="dxa"/>
          </w:tcPr>
          <w:p w:rsidR="00612128" w:rsidRDefault="00D85787" w:rsidP="00D85787">
            <w:pPr>
              <w:tabs>
                <w:tab w:val="left" w:pos="7241"/>
              </w:tabs>
              <w:jc w:val="center"/>
              <w:rPr>
                <w:rtl/>
                <w:lang w:bidi="fa-IR"/>
              </w:rPr>
            </w:pPr>
            <w:r>
              <w:rPr>
                <w:lang w:bidi="fa-IR"/>
              </w:rPr>
              <w:t>270002.5</w:t>
            </w:r>
          </w:p>
        </w:tc>
        <w:tc>
          <w:tcPr>
            <w:tcW w:w="4675" w:type="dxa"/>
          </w:tcPr>
          <w:p w:rsidR="00612128" w:rsidRDefault="00612128" w:rsidP="00D85787">
            <w:pPr>
              <w:tabs>
                <w:tab w:val="left" w:pos="7241"/>
              </w:tabs>
              <w:jc w:val="center"/>
              <w:rPr>
                <w:rtl/>
                <w:lang w:bidi="fa-IR"/>
              </w:rPr>
            </w:pPr>
            <w:r>
              <w:rPr>
                <w:lang w:bidi="fa-IR"/>
              </w:rPr>
              <w:t>60</w:t>
            </w:r>
          </w:p>
        </w:tc>
      </w:tr>
      <w:tr w:rsidR="00612128" w:rsidTr="00612128">
        <w:tc>
          <w:tcPr>
            <w:tcW w:w="4675" w:type="dxa"/>
          </w:tcPr>
          <w:p w:rsidR="00612128" w:rsidRDefault="00D85787" w:rsidP="00D85787">
            <w:pPr>
              <w:tabs>
                <w:tab w:val="left" w:pos="7241"/>
              </w:tabs>
              <w:jc w:val="center"/>
              <w:rPr>
                <w:rtl/>
                <w:lang w:bidi="fa-IR"/>
              </w:rPr>
            </w:pPr>
            <w:r>
              <w:rPr>
                <w:lang w:bidi="fa-IR"/>
              </w:rPr>
              <w:t>17976.8</w:t>
            </w:r>
          </w:p>
        </w:tc>
        <w:tc>
          <w:tcPr>
            <w:tcW w:w="4675" w:type="dxa"/>
          </w:tcPr>
          <w:p w:rsidR="00612128" w:rsidRDefault="00612128" w:rsidP="00D85787">
            <w:pPr>
              <w:tabs>
                <w:tab w:val="left" w:pos="7241"/>
              </w:tabs>
              <w:jc w:val="center"/>
              <w:rPr>
                <w:rtl/>
                <w:lang w:bidi="fa-IR"/>
              </w:rPr>
            </w:pPr>
            <w:r>
              <w:rPr>
                <w:lang w:bidi="fa-IR"/>
              </w:rPr>
              <w:t>75</w:t>
            </w:r>
          </w:p>
        </w:tc>
      </w:tr>
      <w:tr w:rsidR="00612128" w:rsidTr="00612128">
        <w:tc>
          <w:tcPr>
            <w:tcW w:w="4675" w:type="dxa"/>
          </w:tcPr>
          <w:p w:rsidR="00612128" w:rsidRDefault="00D85787" w:rsidP="00D85787">
            <w:pPr>
              <w:tabs>
                <w:tab w:val="left" w:pos="7241"/>
              </w:tabs>
              <w:jc w:val="center"/>
              <w:rPr>
                <w:rtl/>
                <w:lang w:bidi="fa-IR"/>
              </w:rPr>
            </w:pPr>
            <w:r>
              <w:rPr>
                <w:lang w:bidi="fa-IR"/>
              </w:rPr>
              <w:t>12516.74</w:t>
            </w:r>
          </w:p>
        </w:tc>
        <w:tc>
          <w:tcPr>
            <w:tcW w:w="4675" w:type="dxa"/>
          </w:tcPr>
          <w:p w:rsidR="00612128" w:rsidRDefault="00612128" w:rsidP="00D85787">
            <w:pPr>
              <w:tabs>
                <w:tab w:val="left" w:pos="7241"/>
              </w:tabs>
              <w:jc w:val="center"/>
              <w:rPr>
                <w:rtl/>
                <w:lang w:bidi="fa-IR"/>
              </w:rPr>
            </w:pPr>
            <w:r>
              <w:rPr>
                <w:lang w:bidi="fa-IR"/>
              </w:rPr>
              <w:t>90</w:t>
            </w:r>
          </w:p>
        </w:tc>
      </w:tr>
    </w:tbl>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E94126" w:rsidRDefault="00E94126" w:rsidP="00F65D02">
      <w:pPr>
        <w:tabs>
          <w:tab w:val="left" w:pos="7241"/>
        </w:tabs>
        <w:jc w:val="right"/>
        <w:rPr>
          <w:rtl/>
          <w:lang w:bidi="fa-IR"/>
        </w:rPr>
      </w:pPr>
    </w:p>
    <w:p w:rsidR="00E94126" w:rsidRDefault="00E94126" w:rsidP="00F65D02">
      <w:pPr>
        <w:tabs>
          <w:tab w:val="left" w:pos="7241"/>
        </w:tabs>
        <w:jc w:val="right"/>
        <w:rPr>
          <w:rtl/>
          <w:lang w:bidi="fa-IR"/>
        </w:rPr>
      </w:pPr>
    </w:p>
    <w:p w:rsidR="00E94126" w:rsidRDefault="00E94126" w:rsidP="00F65D02">
      <w:pPr>
        <w:tabs>
          <w:tab w:val="left" w:pos="7241"/>
        </w:tabs>
        <w:jc w:val="right"/>
        <w:rPr>
          <w:rtl/>
          <w:lang w:bidi="fa-IR"/>
        </w:rPr>
      </w:pPr>
    </w:p>
    <w:p w:rsidR="00E94126" w:rsidRDefault="00E94126" w:rsidP="00F65D02">
      <w:pPr>
        <w:tabs>
          <w:tab w:val="left" w:pos="7241"/>
        </w:tabs>
        <w:jc w:val="right"/>
        <w:rPr>
          <w:rtl/>
          <w:lang w:bidi="fa-IR"/>
        </w:rPr>
      </w:pPr>
    </w:p>
    <w:p w:rsidR="000922A5" w:rsidRDefault="00E94126" w:rsidP="00E94126">
      <w:pPr>
        <w:tabs>
          <w:tab w:val="left" w:pos="4088"/>
          <w:tab w:val="left" w:pos="7241"/>
        </w:tabs>
        <w:rPr>
          <w:rtl/>
          <w:lang w:bidi="fa-IR"/>
        </w:rPr>
      </w:pPr>
      <w:r>
        <w:rPr>
          <w:rtl/>
          <w:lang w:bidi="fa-IR"/>
        </w:rPr>
        <w:tab/>
      </w:r>
      <w:r>
        <w:rPr>
          <w:rFonts w:hint="cs"/>
          <w:rtl/>
          <w:lang w:bidi="fa-IR"/>
        </w:rPr>
        <w:t>نمودار (31-4) تنش های فون مایسز</w:t>
      </w:r>
      <w:r>
        <w:rPr>
          <w:rtl/>
          <w:lang w:bidi="fa-IR"/>
        </w:rPr>
        <w:tab/>
      </w:r>
    </w:p>
    <w:p w:rsidR="000922A5" w:rsidRDefault="006E4180" w:rsidP="00F65D02">
      <w:pPr>
        <w:tabs>
          <w:tab w:val="left" w:pos="7241"/>
        </w:tabs>
        <w:jc w:val="right"/>
        <w:rPr>
          <w:rtl/>
          <w:lang w:bidi="fa-IR"/>
        </w:rPr>
      </w:pPr>
      <w:r>
        <w:rPr>
          <w:noProof/>
        </w:rPr>
        <w:drawing>
          <wp:inline distT="0" distB="0" distL="0" distR="0" wp14:anchorId="6EFB0F76" wp14:editId="3163BE15">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922A5" w:rsidRDefault="000922A5" w:rsidP="00F65D02">
      <w:pPr>
        <w:tabs>
          <w:tab w:val="left" w:pos="7241"/>
        </w:tabs>
        <w:jc w:val="right"/>
        <w:rPr>
          <w:rtl/>
          <w:lang w:bidi="fa-IR"/>
        </w:rPr>
      </w:pPr>
    </w:p>
    <w:p w:rsidR="000922A5" w:rsidRDefault="000922A5"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F65D02">
      <w:pPr>
        <w:tabs>
          <w:tab w:val="left" w:pos="7241"/>
        </w:tabs>
        <w:jc w:val="right"/>
        <w:rPr>
          <w:rtl/>
          <w:lang w:bidi="fa-IR"/>
        </w:rPr>
      </w:pPr>
    </w:p>
    <w:p w:rsidR="00085DD8" w:rsidRDefault="00085DD8" w:rsidP="00EB3917">
      <w:pPr>
        <w:tabs>
          <w:tab w:val="left" w:pos="7241"/>
        </w:tabs>
        <w:rPr>
          <w:rtl/>
          <w:lang w:bidi="fa-IR"/>
        </w:rPr>
      </w:pPr>
    </w:p>
    <w:p w:rsidR="002D5900" w:rsidRDefault="002D5900" w:rsidP="00EB3917">
      <w:pPr>
        <w:tabs>
          <w:tab w:val="left" w:pos="7241"/>
        </w:tabs>
        <w:jc w:val="center"/>
        <w:rPr>
          <w:sz w:val="144"/>
          <w:szCs w:val="144"/>
          <w:rtl/>
          <w:lang w:bidi="fa-IR"/>
        </w:rPr>
      </w:pPr>
      <w:r w:rsidRPr="002D5900">
        <w:rPr>
          <w:rFonts w:hint="cs"/>
          <w:sz w:val="144"/>
          <w:szCs w:val="144"/>
          <w:rtl/>
          <w:lang w:bidi="fa-IR"/>
        </w:rPr>
        <w:t>پیوست ها</w:t>
      </w:r>
    </w:p>
    <w:p w:rsidR="00EB3917" w:rsidRDefault="00EB3917" w:rsidP="00EB3917">
      <w:pPr>
        <w:tabs>
          <w:tab w:val="left" w:pos="7241"/>
        </w:tabs>
        <w:jc w:val="center"/>
        <w:rPr>
          <w:sz w:val="144"/>
          <w:szCs w:val="144"/>
          <w:rtl/>
          <w:lang w:bidi="fa-IR"/>
        </w:rPr>
      </w:pPr>
    </w:p>
    <w:p w:rsidR="00EB3917" w:rsidRDefault="00EB3917" w:rsidP="00EB3917">
      <w:pPr>
        <w:tabs>
          <w:tab w:val="left" w:pos="7241"/>
        </w:tabs>
        <w:jc w:val="center"/>
        <w:rPr>
          <w:sz w:val="144"/>
          <w:szCs w:val="144"/>
          <w:rtl/>
          <w:lang w:bidi="fa-IR"/>
        </w:rPr>
      </w:pPr>
    </w:p>
    <w:p w:rsidR="00EB3917" w:rsidRPr="00EB3917" w:rsidRDefault="00EB3917" w:rsidP="00EB3917">
      <w:pPr>
        <w:tabs>
          <w:tab w:val="left" w:pos="7241"/>
        </w:tabs>
        <w:jc w:val="center"/>
        <w:rPr>
          <w:sz w:val="144"/>
          <w:szCs w:val="144"/>
          <w:rtl/>
          <w:lang w:bidi="fa-IR"/>
        </w:rPr>
      </w:pPr>
    </w:p>
    <w:p w:rsidR="002D5900" w:rsidRDefault="002D5900" w:rsidP="00EB3917">
      <w:pPr>
        <w:tabs>
          <w:tab w:val="left" w:pos="7241"/>
        </w:tabs>
        <w:jc w:val="left"/>
        <w:rPr>
          <w:rtl/>
          <w:lang w:bidi="fa-IR"/>
        </w:rPr>
      </w:pPr>
      <w:r w:rsidRPr="00F9611B">
        <w:rPr>
          <w:rFonts w:hint="cs"/>
          <w:rtl/>
        </w:rPr>
        <w:t>منابع و ماخذ</w:t>
      </w:r>
      <w:r w:rsidR="008D115F">
        <w:rPr>
          <w:rFonts w:hint="cs"/>
          <w:rtl/>
          <w:lang w:bidi="fa-IR"/>
        </w:rPr>
        <w:t xml:space="preserve"> : </w:t>
      </w:r>
    </w:p>
    <w:p w:rsidR="002D5900" w:rsidRDefault="002D5900" w:rsidP="00F9611B">
      <w:pPr>
        <w:tabs>
          <w:tab w:val="left" w:pos="7241"/>
        </w:tabs>
        <w:jc w:val="right"/>
        <w:rPr>
          <w:rtl/>
          <w:lang w:bidi="fa-IR"/>
        </w:rPr>
      </w:pPr>
    </w:p>
    <w:p w:rsidR="002D5900" w:rsidRPr="00234A19" w:rsidRDefault="002D5900" w:rsidP="00F9611B">
      <w:pPr>
        <w:tabs>
          <w:tab w:val="left" w:pos="7241"/>
        </w:tabs>
        <w:jc w:val="right"/>
        <w:rPr>
          <w:lang w:bidi="fa-IR"/>
        </w:rPr>
      </w:pPr>
      <w:r w:rsidRPr="00234A19">
        <w:rPr>
          <w:color w:val="000000" w:themeColor="text1"/>
          <w:lang w:bidi="fa-IR"/>
        </w:rPr>
        <w:t>1-  Abrate , s , Impact on laminated composite materials ‘’ Appl</w:t>
      </w:r>
      <w:r w:rsidR="00234A19">
        <w:rPr>
          <w:color w:val="000000" w:themeColor="text1"/>
          <w:lang w:bidi="fa-IR"/>
        </w:rPr>
        <w:t xml:space="preserve"> </w:t>
      </w:r>
      <w:r w:rsidRPr="00234A19">
        <w:rPr>
          <w:color w:val="000000" w:themeColor="text1"/>
          <w:lang w:bidi="fa-IR"/>
        </w:rPr>
        <w:t>.</w:t>
      </w:r>
      <w:r w:rsidR="00234A19">
        <w:rPr>
          <w:color w:val="000000" w:themeColor="text1"/>
          <w:lang w:bidi="fa-IR"/>
        </w:rPr>
        <w:t xml:space="preserve"> </w:t>
      </w:r>
      <w:r w:rsidRPr="00234A19">
        <w:rPr>
          <w:color w:val="000000" w:themeColor="text1"/>
          <w:lang w:bidi="fa-IR"/>
        </w:rPr>
        <w:t>Mech</w:t>
      </w:r>
      <w:r w:rsidR="00234A19">
        <w:rPr>
          <w:color w:val="000000" w:themeColor="text1"/>
          <w:lang w:bidi="fa-IR"/>
        </w:rPr>
        <w:t xml:space="preserve"> </w:t>
      </w:r>
      <w:r w:rsidRPr="00234A19">
        <w:rPr>
          <w:color w:val="000000" w:themeColor="text1"/>
          <w:lang w:bidi="fa-IR"/>
        </w:rPr>
        <w:t>.Rev</w:t>
      </w:r>
      <w:r w:rsidR="008D115F" w:rsidRPr="00234A19">
        <w:rPr>
          <w:color w:val="000000" w:themeColor="text1"/>
          <w:lang w:bidi="fa-IR"/>
        </w:rPr>
        <w:t xml:space="preserve"> </w:t>
      </w:r>
      <w:r w:rsidRPr="00234A19">
        <w:rPr>
          <w:color w:val="000000" w:themeColor="text1"/>
          <w:lang w:bidi="fa-IR"/>
        </w:rPr>
        <w:t>. vol 44. April  1991</w:t>
      </w:r>
    </w:p>
    <w:p w:rsidR="002D5900" w:rsidRDefault="00141795" w:rsidP="00F9611B">
      <w:pPr>
        <w:tabs>
          <w:tab w:val="left" w:pos="7241"/>
        </w:tabs>
        <w:jc w:val="right"/>
        <w:rPr>
          <w:lang w:bidi="fa-IR"/>
        </w:rPr>
      </w:pPr>
      <w:r>
        <w:rPr>
          <w:lang w:bidi="fa-IR"/>
        </w:rPr>
        <w:t>2- Robert M. jones “ Mechanics of composite Materials “ published by Taylor and Francis Second Edition 1999</w:t>
      </w:r>
      <w:r w:rsidR="008D115F">
        <w:rPr>
          <w:lang w:bidi="fa-IR"/>
        </w:rPr>
        <w:br w:type="textWrapping" w:clear="all"/>
      </w:r>
      <w:r w:rsidR="00234A19">
        <w:rPr>
          <w:lang w:bidi="fa-IR"/>
        </w:rPr>
        <w:t>3- L. P.Kollar and G.S. Springer “ Mechanics of composite structure “ Cambridge University Press 2003</w:t>
      </w:r>
    </w:p>
    <w:p w:rsidR="003D3BCC" w:rsidRDefault="00234A19" w:rsidP="00F9611B">
      <w:pPr>
        <w:tabs>
          <w:tab w:val="left" w:pos="7241"/>
        </w:tabs>
        <w:jc w:val="right"/>
        <w:rPr>
          <w:lang w:bidi="fa-IR"/>
        </w:rPr>
      </w:pPr>
      <w:r>
        <w:rPr>
          <w:lang w:bidi="fa-IR"/>
        </w:rPr>
        <w:t xml:space="preserve">4- </w:t>
      </w:r>
      <w:r w:rsidR="005229DE">
        <w:rPr>
          <w:lang w:bidi="fa-IR"/>
        </w:rPr>
        <w:t>Abrate , S,” The dynamics of impact on composite structure ,” Key Engineering Materials vols. 14-143(1998) , PP.671-694</w:t>
      </w:r>
    </w:p>
    <w:p w:rsidR="003D3BCC" w:rsidRDefault="005229DE" w:rsidP="00F9611B">
      <w:pPr>
        <w:tabs>
          <w:tab w:val="left" w:pos="7241"/>
        </w:tabs>
        <w:jc w:val="right"/>
        <w:rPr>
          <w:lang w:bidi="fa-IR"/>
        </w:rPr>
      </w:pPr>
      <w:r>
        <w:rPr>
          <w:lang w:bidi="fa-IR"/>
        </w:rPr>
        <w:t xml:space="preserve">5- Sneddon , I.N ., The symmetrical Vibrations of a thin Elastic plate “ </w:t>
      </w:r>
      <w:r w:rsidR="0035496C">
        <w:rPr>
          <w:lang w:bidi="fa-IR"/>
        </w:rPr>
        <w:t>, proc . camb. Phill . soc, 41(1945), 27-43</w:t>
      </w:r>
    </w:p>
    <w:p w:rsidR="003D3BCC" w:rsidRDefault="0035496C" w:rsidP="00F9611B">
      <w:pPr>
        <w:tabs>
          <w:tab w:val="left" w:pos="7241"/>
        </w:tabs>
        <w:jc w:val="right"/>
        <w:rPr>
          <w:lang w:bidi="fa-IR"/>
        </w:rPr>
      </w:pPr>
      <w:r>
        <w:rPr>
          <w:lang w:bidi="fa-IR"/>
        </w:rPr>
        <w:t>6- M. W. Hyer , “ stress Analysis of Fiber-Reinforced com</w:t>
      </w:r>
      <w:r w:rsidR="007567C8">
        <w:rPr>
          <w:lang w:bidi="fa-IR"/>
        </w:rPr>
        <w:t>posite Materials ,” published by McGraw-Hill, 1998</w:t>
      </w:r>
    </w:p>
    <w:p w:rsidR="003D3BCC" w:rsidRDefault="007567C8" w:rsidP="00F9611B">
      <w:pPr>
        <w:tabs>
          <w:tab w:val="left" w:pos="7241"/>
        </w:tabs>
        <w:jc w:val="right"/>
        <w:rPr>
          <w:lang w:bidi="fa-IR"/>
        </w:rPr>
      </w:pPr>
      <w:r>
        <w:rPr>
          <w:lang w:bidi="fa-IR"/>
        </w:rPr>
        <w:t>7- j. E. Ashton , j . c . Halpin and p. h. pelit, “ primer on composite Materials : Analysis Technomic ,Westport, Connecticut “ 1969</w:t>
      </w:r>
    </w:p>
    <w:p w:rsidR="003D3BCC" w:rsidRDefault="00EB3917" w:rsidP="00EB3917">
      <w:pPr>
        <w:tabs>
          <w:tab w:val="left" w:pos="7241"/>
        </w:tabs>
        <w:jc w:val="left"/>
        <w:rPr>
          <w:lang w:bidi="fa-IR"/>
        </w:rPr>
      </w:pPr>
      <w:r>
        <w:rPr>
          <w:rFonts w:hint="cs"/>
          <w:rtl/>
          <w:lang w:bidi="fa-IR"/>
        </w:rPr>
        <w:t>8-</w:t>
      </w:r>
      <w:r w:rsidR="007567C8">
        <w:rPr>
          <w:rFonts w:hint="cs"/>
          <w:rtl/>
          <w:lang w:bidi="fa-IR"/>
        </w:rPr>
        <w:t xml:space="preserve"> </w:t>
      </w:r>
      <w:r w:rsidR="00C77E9F">
        <w:rPr>
          <w:rFonts w:hint="cs"/>
          <w:rtl/>
          <w:lang w:bidi="fa-IR"/>
        </w:rPr>
        <w:t>مکانیک  سازه های مرکب دکتر سید محسن محسنی شکیب</w:t>
      </w:r>
    </w:p>
    <w:p w:rsidR="003D3BCC" w:rsidRDefault="003D3BCC" w:rsidP="00D95952">
      <w:pPr>
        <w:tabs>
          <w:tab w:val="left" w:pos="7241"/>
        </w:tabs>
        <w:jc w:val="right"/>
        <w:rPr>
          <w:lang w:bidi="fa-IR"/>
        </w:rPr>
      </w:pPr>
    </w:p>
    <w:p w:rsidR="003D3BCC" w:rsidRDefault="003D3BCC" w:rsidP="00D95952">
      <w:pPr>
        <w:tabs>
          <w:tab w:val="left" w:pos="7241"/>
        </w:tabs>
        <w:jc w:val="right"/>
        <w:rPr>
          <w:lang w:bidi="fa-IR"/>
        </w:rPr>
      </w:pPr>
    </w:p>
    <w:p w:rsidR="003D3BCC" w:rsidRDefault="003D3BCC" w:rsidP="00D95952">
      <w:pPr>
        <w:tabs>
          <w:tab w:val="left" w:pos="7241"/>
        </w:tabs>
        <w:jc w:val="right"/>
        <w:rPr>
          <w:rtl/>
          <w:lang w:bidi="fa-IR"/>
        </w:rPr>
      </w:pPr>
    </w:p>
    <w:p w:rsidR="00C11D7B" w:rsidRDefault="00C11D7B" w:rsidP="00D95952">
      <w:pPr>
        <w:tabs>
          <w:tab w:val="left" w:pos="7241"/>
        </w:tabs>
        <w:jc w:val="right"/>
        <w:rPr>
          <w:rtl/>
          <w:lang w:bidi="fa-IR"/>
        </w:rPr>
      </w:pPr>
    </w:p>
    <w:p w:rsidR="00C11D7B" w:rsidRDefault="00C11D7B" w:rsidP="00D95952">
      <w:pPr>
        <w:tabs>
          <w:tab w:val="left" w:pos="7241"/>
        </w:tabs>
        <w:jc w:val="right"/>
        <w:rPr>
          <w:rtl/>
          <w:lang w:bidi="fa-IR"/>
        </w:rPr>
      </w:pPr>
    </w:p>
    <w:p w:rsidR="00D95952" w:rsidRDefault="00D95952" w:rsidP="00D95952">
      <w:pPr>
        <w:tabs>
          <w:tab w:val="left" w:pos="7241"/>
        </w:tabs>
        <w:jc w:val="right"/>
        <w:rPr>
          <w:rtl/>
          <w:lang w:bidi="fa-IR"/>
        </w:rPr>
      </w:pPr>
    </w:p>
    <w:p w:rsidR="00D95952" w:rsidRPr="00355E5C" w:rsidRDefault="00D95952" w:rsidP="00F9611B">
      <w:pPr>
        <w:tabs>
          <w:tab w:val="left" w:pos="7241"/>
        </w:tabs>
        <w:jc w:val="right"/>
        <w:rPr>
          <w:lang w:bidi="fa-IR"/>
        </w:rPr>
      </w:pPr>
      <w:r>
        <w:rPr>
          <w:rFonts w:hint="cs"/>
          <w:rtl/>
          <w:lang w:bidi="fa-IR"/>
        </w:rPr>
        <w:t xml:space="preserve">                                                                   </w:t>
      </w:r>
    </w:p>
    <w:sectPr w:rsidR="00D95952" w:rsidRPr="00355E5C" w:rsidSect="00DC1FE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5C3" w:rsidRDefault="00D555C3" w:rsidP="00A24F8D">
      <w:r>
        <w:separator/>
      </w:r>
    </w:p>
  </w:endnote>
  <w:endnote w:type="continuationSeparator" w:id="0">
    <w:p w:rsidR="00D555C3" w:rsidRDefault="00D555C3" w:rsidP="00A24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F7">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14659343"/>
      <w:docPartObj>
        <w:docPartGallery w:val="Page Numbers (Bottom of Page)"/>
        <w:docPartUnique/>
      </w:docPartObj>
    </w:sdtPr>
    <w:sdtEndPr>
      <w:rPr>
        <w:noProof/>
      </w:rPr>
    </w:sdtEndPr>
    <w:sdtContent>
      <w:p w:rsidR="00975F7B" w:rsidRDefault="00975F7B">
        <w:pPr>
          <w:pStyle w:val="Footer"/>
          <w:jc w:val="center"/>
        </w:pPr>
        <w:r>
          <w:fldChar w:fldCharType="begin"/>
        </w:r>
        <w:r>
          <w:instrText xml:space="preserve"> PAGE   \* MERGEFORMAT </w:instrText>
        </w:r>
        <w:r>
          <w:fldChar w:fldCharType="separate"/>
        </w:r>
        <w:r w:rsidR="00282864">
          <w:rPr>
            <w:noProof/>
            <w:rtl/>
          </w:rPr>
          <w:t>57</w:t>
        </w:r>
        <w:r>
          <w:rPr>
            <w:noProof/>
          </w:rPr>
          <w:fldChar w:fldCharType="end"/>
        </w:r>
      </w:p>
    </w:sdtContent>
  </w:sdt>
  <w:p w:rsidR="00975F7B" w:rsidRDefault="00975F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5C3" w:rsidRDefault="00D555C3" w:rsidP="00A24F8D">
      <w:r>
        <w:separator/>
      </w:r>
    </w:p>
  </w:footnote>
  <w:footnote w:type="continuationSeparator" w:id="0">
    <w:p w:rsidR="00D555C3" w:rsidRDefault="00D555C3" w:rsidP="00A24F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F1759"/>
    <w:multiLevelType w:val="multilevel"/>
    <w:tmpl w:val="B550347A"/>
    <w:lvl w:ilvl="0">
      <w:start w:val="1"/>
      <w:numFmt w:val="decimal"/>
      <w:lvlText w:val="%1-"/>
      <w:lvlJc w:val="left"/>
      <w:pPr>
        <w:ind w:left="1632" w:hanging="1632"/>
      </w:pPr>
      <w:rPr>
        <w:rFonts w:hint="default"/>
      </w:rPr>
    </w:lvl>
    <w:lvl w:ilvl="1">
      <w:start w:val="1"/>
      <w:numFmt w:val="decimal"/>
      <w:lvlText w:val="%1-%2)"/>
      <w:lvlJc w:val="left"/>
      <w:pPr>
        <w:ind w:left="1632" w:hanging="1632"/>
      </w:pPr>
      <w:rPr>
        <w:rFonts w:hint="default"/>
      </w:rPr>
    </w:lvl>
    <w:lvl w:ilvl="2">
      <w:start w:val="1"/>
      <w:numFmt w:val="decimal"/>
      <w:lvlText w:val="%1-%2)%3."/>
      <w:lvlJc w:val="left"/>
      <w:pPr>
        <w:ind w:left="1632" w:hanging="1632"/>
      </w:pPr>
      <w:rPr>
        <w:rFonts w:hint="default"/>
      </w:rPr>
    </w:lvl>
    <w:lvl w:ilvl="3">
      <w:start w:val="1"/>
      <w:numFmt w:val="decimal"/>
      <w:lvlText w:val="%1-%2)%3.%4."/>
      <w:lvlJc w:val="left"/>
      <w:pPr>
        <w:ind w:left="1632" w:hanging="1632"/>
      </w:pPr>
      <w:rPr>
        <w:rFonts w:hint="default"/>
      </w:rPr>
    </w:lvl>
    <w:lvl w:ilvl="4">
      <w:start w:val="1"/>
      <w:numFmt w:val="decimal"/>
      <w:lvlText w:val="%1-%2)%3.%4.%5."/>
      <w:lvlJc w:val="left"/>
      <w:pPr>
        <w:ind w:left="1632" w:hanging="1632"/>
      </w:pPr>
      <w:rPr>
        <w:rFonts w:hint="default"/>
      </w:rPr>
    </w:lvl>
    <w:lvl w:ilvl="5">
      <w:start w:val="1"/>
      <w:numFmt w:val="decimal"/>
      <w:lvlText w:val="%1-%2)%3.%4.%5.%6."/>
      <w:lvlJc w:val="left"/>
      <w:pPr>
        <w:ind w:left="1632" w:hanging="1632"/>
      </w:pPr>
      <w:rPr>
        <w:rFonts w:hint="default"/>
      </w:rPr>
    </w:lvl>
    <w:lvl w:ilvl="6">
      <w:start w:val="1"/>
      <w:numFmt w:val="decimal"/>
      <w:lvlText w:val="%1-%2)%3.%4.%5.%6.%7."/>
      <w:lvlJc w:val="left"/>
      <w:pPr>
        <w:ind w:left="1632" w:hanging="1632"/>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54E7F26"/>
    <w:multiLevelType w:val="hybridMultilevel"/>
    <w:tmpl w:val="A8AA0E30"/>
    <w:lvl w:ilvl="0" w:tplc="53C89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6448EA"/>
    <w:multiLevelType w:val="hybridMultilevel"/>
    <w:tmpl w:val="52120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6A7C1D"/>
    <w:multiLevelType w:val="multilevel"/>
    <w:tmpl w:val="4ABEB9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8632319"/>
    <w:multiLevelType w:val="hybridMultilevel"/>
    <w:tmpl w:val="20246B3C"/>
    <w:lvl w:ilvl="0" w:tplc="FDC62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1A3420"/>
    <w:multiLevelType w:val="hybridMultilevel"/>
    <w:tmpl w:val="7160FF68"/>
    <w:lvl w:ilvl="0" w:tplc="226AB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93D1606"/>
    <w:multiLevelType w:val="multilevel"/>
    <w:tmpl w:val="2C0061E4"/>
    <w:lvl w:ilvl="0">
      <w:start w:val="1"/>
      <w:numFmt w:val="decimal"/>
      <w:lvlText w:val="%1-"/>
      <w:lvlJc w:val="left"/>
      <w:pPr>
        <w:ind w:left="1632" w:hanging="1632"/>
      </w:pPr>
      <w:rPr>
        <w:rFonts w:hint="default"/>
      </w:rPr>
    </w:lvl>
    <w:lvl w:ilvl="1">
      <w:start w:val="1"/>
      <w:numFmt w:val="decimal"/>
      <w:lvlText w:val="%1-%2)"/>
      <w:lvlJc w:val="left"/>
      <w:pPr>
        <w:ind w:left="1632" w:hanging="1632"/>
      </w:pPr>
      <w:rPr>
        <w:rFonts w:hint="default"/>
      </w:rPr>
    </w:lvl>
    <w:lvl w:ilvl="2">
      <w:start w:val="1"/>
      <w:numFmt w:val="decimal"/>
      <w:lvlText w:val="%1-%2)%3."/>
      <w:lvlJc w:val="left"/>
      <w:pPr>
        <w:ind w:left="1632" w:hanging="1632"/>
      </w:pPr>
      <w:rPr>
        <w:rFonts w:hint="default"/>
      </w:rPr>
    </w:lvl>
    <w:lvl w:ilvl="3">
      <w:start w:val="1"/>
      <w:numFmt w:val="decimal"/>
      <w:lvlText w:val="%1-%2)%3.%4."/>
      <w:lvlJc w:val="left"/>
      <w:pPr>
        <w:ind w:left="1632" w:hanging="1632"/>
      </w:pPr>
      <w:rPr>
        <w:rFonts w:hint="default"/>
      </w:rPr>
    </w:lvl>
    <w:lvl w:ilvl="4">
      <w:start w:val="1"/>
      <w:numFmt w:val="decimal"/>
      <w:lvlText w:val="%1-%2)%3.%4.%5."/>
      <w:lvlJc w:val="left"/>
      <w:pPr>
        <w:ind w:left="1632" w:hanging="1632"/>
      </w:pPr>
      <w:rPr>
        <w:rFonts w:hint="default"/>
      </w:rPr>
    </w:lvl>
    <w:lvl w:ilvl="5">
      <w:start w:val="1"/>
      <w:numFmt w:val="decimal"/>
      <w:lvlText w:val="%1-%2)%3.%4.%5.%6."/>
      <w:lvlJc w:val="left"/>
      <w:pPr>
        <w:ind w:left="1632" w:hanging="1632"/>
      </w:pPr>
      <w:rPr>
        <w:rFonts w:hint="default"/>
      </w:rPr>
    </w:lvl>
    <w:lvl w:ilvl="6">
      <w:start w:val="1"/>
      <w:numFmt w:val="decimal"/>
      <w:lvlText w:val="%1-%2)%3.%4.%5.%6.%7."/>
      <w:lvlJc w:val="left"/>
      <w:pPr>
        <w:ind w:left="1632" w:hanging="1632"/>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DEA0DF0"/>
    <w:multiLevelType w:val="hybridMultilevel"/>
    <w:tmpl w:val="F5D20E80"/>
    <w:lvl w:ilvl="0" w:tplc="5AA045EC">
      <w:start w:val="1"/>
      <w:numFmt w:val="decimal"/>
      <w:lvlText w:val="%1)"/>
      <w:lvlJc w:val="left"/>
      <w:pPr>
        <w:ind w:left="7374" w:hanging="1704"/>
      </w:pPr>
      <w:rPr>
        <w:rFonts w:ascii="Tahoma" w:eastAsia="Times New Roman" w:hAnsi="Tahoma" w:hint="default"/>
        <w:i/>
        <w:color w:val="000000"/>
        <w:sz w:val="20"/>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8">
    <w:nsid w:val="485A598C"/>
    <w:multiLevelType w:val="hybridMultilevel"/>
    <w:tmpl w:val="752EC2B4"/>
    <w:lvl w:ilvl="0" w:tplc="33E2C9C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B264621"/>
    <w:multiLevelType w:val="multilevel"/>
    <w:tmpl w:val="322ABD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EA25805"/>
    <w:multiLevelType w:val="multilevel"/>
    <w:tmpl w:val="EDD25536"/>
    <w:lvl w:ilvl="0">
      <w:start w:val="1"/>
      <w:numFmt w:val="decimal"/>
      <w:lvlText w:val="%1-"/>
      <w:lvlJc w:val="left"/>
      <w:pPr>
        <w:ind w:left="1632" w:hanging="1632"/>
      </w:pPr>
      <w:rPr>
        <w:rFonts w:hint="default"/>
      </w:rPr>
    </w:lvl>
    <w:lvl w:ilvl="1">
      <w:start w:val="1"/>
      <w:numFmt w:val="decimal"/>
      <w:lvlText w:val="%1-%2)"/>
      <w:lvlJc w:val="left"/>
      <w:pPr>
        <w:ind w:left="1632" w:hanging="1632"/>
      </w:pPr>
      <w:rPr>
        <w:rFonts w:hint="default"/>
      </w:rPr>
    </w:lvl>
    <w:lvl w:ilvl="2">
      <w:start w:val="1"/>
      <w:numFmt w:val="decimal"/>
      <w:lvlText w:val="%1-%2)%3."/>
      <w:lvlJc w:val="left"/>
      <w:pPr>
        <w:ind w:left="1632" w:hanging="1632"/>
      </w:pPr>
      <w:rPr>
        <w:rFonts w:hint="default"/>
      </w:rPr>
    </w:lvl>
    <w:lvl w:ilvl="3">
      <w:start w:val="1"/>
      <w:numFmt w:val="decimal"/>
      <w:lvlText w:val="%1-%2)%3.%4."/>
      <w:lvlJc w:val="left"/>
      <w:pPr>
        <w:ind w:left="1632" w:hanging="1632"/>
      </w:pPr>
      <w:rPr>
        <w:rFonts w:hint="default"/>
      </w:rPr>
    </w:lvl>
    <w:lvl w:ilvl="4">
      <w:start w:val="1"/>
      <w:numFmt w:val="decimal"/>
      <w:lvlText w:val="%1-%2)%3.%4.%5."/>
      <w:lvlJc w:val="left"/>
      <w:pPr>
        <w:ind w:left="1632" w:hanging="1632"/>
      </w:pPr>
      <w:rPr>
        <w:rFonts w:hint="default"/>
      </w:rPr>
    </w:lvl>
    <w:lvl w:ilvl="5">
      <w:start w:val="1"/>
      <w:numFmt w:val="decimal"/>
      <w:lvlText w:val="%1-%2)%3.%4.%5.%6."/>
      <w:lvlJc w:val="left"/>
      <w:pPr>
        <w:ind w:left="1632" w:hanging="1632"/>
      </w:pPr>
      <w:rPr>
        <w:rFonts w:hint="default"/>
      </w:rPr>
    </w:lvl>
    <w:lvl w:ilvl="6">
      <w:start w:val="1"/>
      <w:numFmt w:val="decimal"/>
      <w:lvlText w:val="%1-%2)%3.%4.%5.%6.%7."/>
      <w:lvlJc w:val="left"/>
      <w:pPr>
        <w:ind w:left="1632" w:hanging="1632"/>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2E90DB6"/>
    <w:multiLevelType w:val="multilevel"/>
    <w:tmpl w:val="850EC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00621B"/>
    <w:multiLevelType w:val="hybridMultilevel"/>
    <w:tmpl w:val="30161FDC"/>
    <w:lvl w:ilvl="0" w:tplc="F20E9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B6366A"/>
    <w:multiLevelType w:val="hybridMultilevel"/>
    <w:tmpl w:val="19B46C30"/>
    <w:lvl w:ilvl="0" w:tplc="73B0969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DF2809"/>
    <w:multiLevelType w:val="hybridMultilevel"/>
    <w:tmpl w:val="CA886E32"/>
    <w:lvl w:ilvl="0" w:tplc="D1DED7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3"/>
  </w:num>
  <w:num w:numId="5">
    <w:abstractNumId w:val="9"/>
  </w:num>
  <w:num w:numId="6">
    <w:abstractNumId w:val="2"/>
  </w:num>
  <w:num w:numId="7">
    <w:abstractNumId w:val="12"/>
  </w:num>
  <w:num w:numId="8">
    <w:abstractNumId w:val="5"/>
  </w:num>
  <w:num w:numId="9">
    <w:abstractNumId w:val="1"/>
  </w:num>
  <w:num w:numId="10">
    <w:abstractNumId w:val="13"/>
  </w:num>
  <w:num w:numId="11">
    <w:abstractNumId w:val="8"/>
  </w:num>
  <w:num w:numId="12">
    <w:abstractNumId w:val="14"/>
  </w:num>
  <w:num w:numId="13">
    <w:abstractNumId w:val="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ABD"/>
    <w:rsid w:val="000043BE"/>
    <w:rsid w:val="00014EAA"/>
    <w:rsid w:val="00015502"/>
    <w:rsid w:val="00022A4A"/>
    <w:rsid w:val="000259A3"/>
    <w:rsid w:val="0003060C"/>
    <w:rsid w:val="000307D1"/>
    <w:rsid w:val="0003246A"/>
    <w:rsid w:val="000329A9"/>
    <w:rsid w:val="00033204"/>
    <w:rsid w:val="00044440"/>
    <w:rsid w:val="000468F3"/>
    <w:rsid w:val="0005589B"/>
    <w:rsid w:val="00055933"/>
    <w:rsid w:val="00057D96"/>
    <w:rsid w:val="0006697B"/>
    <w:rsid w:val="00066D28"/>
    <w:rsid w:val="000714C4"/>
    <w:rsid w:val="000742B6"/>
    <w:rsid w:val="00082351"/>
    <w:rsid w:val="00085DD8"/>
    <w:rsid w:val="00087E34"/>
    <w:rsid w:val="0009063B"/>
    <w:rsid w:val="000922A5"/>
    <w:rsid w:val="0009236B"/>
    <w:rsid w:val="000967B3"/>
    <w:rsid w:val="000A34D6"/>
    <w:rsid w:val="000B51C7"/>
    <w:rsid w:val="000B78DC"/>
    <w:rsid w:val="000C2F78"/>
    <w:rsid w:val="000D3EA4"/>
    <w:rsid w:val="000D5B03"/>
    <w:rsid w:val="000D5BA5"/>
    <w:rsid w:val="0010724E"/>
    <w:rsid w:val="0011072F"/>
    <w:rsid w:val="001264C8"/>
    <w:rsid w:val="00130F2C"/>
    <w:rsid w:val="0013176C"/>
    <w:rsid w:val="001343C8"/>
    <w:rsid w:val="001403DA"/>
    <w:rsid w:val="00141795"/>
    <w:rsid w:val="0014432A"/>
    <w:rsid w:val="001476C4"/>
    <w:rsid w:val="00150ABD"/>
    <w:rsid w:val="001522BC"/>
    <w:rsid w:val="00174646"/>
    <w:rsid w:val="001866CC"/>
    <w:rsid w:val="00190B01"/>
    <w:rsid w:val="001924BB"/>
    <w:rsid w:val="001925C0"/>
    <w:rsid w:val="00193005"/>
    <w:rsid w:val="0019645F"/>
    <w:rsid w:val="001A7BA7"/>
    <w:rsid w:val="001B4261"/>
    <w:rsid w:val="001C046B"/>
    <w:rsid w:val="001C2C98"/>
    <w:rsid w:val="001C686F"/>
    <w:rsid w:val="001D04D9"/>
    <w:rsid w:val="001D38E5"/>
    <w:rsid w:val="001D4F88"/>
    <w:rsid w:val="001D62CF"/>
    <w:rsid w:val="001E4586"/>
    <w:rsid w:val="002143A0"/>
    <w:rsid w:val="002269CF"/>
    <w:rsid w:val="00231AA5"/>
    <w:rsid w:val="00234A19"/>
    <w:rsid w:val="00236925"/>
    <w:rsid w:val="00237041"/>
    <w:rsid w:val="00237CB2"/>
    <w:rsid w:val="00241CA3"/>
    <w:rsid w:val="00244900"/>
    <w:rsid w:val="0025572D"/>
    <w:rsid w:val="0025604D"/>
    <w:rsid w:val="00261EB7"/>
    <w:rsid w:val="00274DD5"/>
    <w:rsid w:val="002759C6"/>
    <w:rsid w:val="00280A80"/>
    <w:rsid w:val="00282864"/>
    <w:rsid w:val="0028541A"/>
    <w:rsid w:val="00291248"/>
    <w:rsid w:val="00295E65"/>
    <w:rsid w:val="002B2833"/>
    <w:rsid w:val="002D01AB"/>
    <w:rsid w:val="002D5900"/>
    <w:rsid w:val="002E5FF4"/>
    <w:rsid w:val="002F1C8D"/>
    <w:rsid w:val="0030412A"/>
    <w:rsid w:val="003054E2"/>
    <w:rsid w:val="00311438"/>
    <w:rsid w:val="00312D95"/>
    <w:rsid w:val="00316666"/>
    <w:rsid w:val="003209A2"/>
    <w:rsid w:val="00321597"/>
    <w:rsid w:val="00325AA6"/>
    <w:rsid w:val="0033285E"/>
    <w:rsid w:val="00334FBF"/>
    <w:rsid w:val="00341732"/>
    <w:rsid w:val="00350CFD"/>
    <w:rsid w:val="00353FF8"/>
    <w:rsid w:val="0035496C"/>
    <w:rsid w:val="00355E5C"/>
    <w:rsid w:val="00356992"/>
    <w:rsid w:val="00362476"/>
    <w:rsid w:val="00371B5C"/>
    <w:rsid w:val="003740F1"/>
    <w:rsid w:val="003751B0"/>
    <w:rsid w:val="0038503A"/>
    <w:rsid w:val="00385EBE"/>
    <w:rsid w:val="003941A3"/>
    <w:rsid w:val="0039585B"/>
    <w:rsid w:val="003C5CF6"/>
    <w:rsid w:val="003C707E"/>
    <w:rsid w:val="003C7C4C"/>
    <w:rsid w:val="003D3BCC"/>
    <w:rsid w:val="003D5049"/>
    <w:rsid w:val="003E66B6"/>
    <w:rsid w:val="003E7937"/>
    <w:rsid w:val="003F54E2"/>
    <w:rsid w:val="004039C5"/>
    <w:rsid w:val="00405223"/>
    <w:rsid w:val="00406751"/>
    <w:rsid w:val="00412692"/>
    <w:rsid w:val="00414A5B"/>
    <w:rsid w:val="00420B56"/>
    <w:rsid w:val="00431D2B"/>
    <w:rsid w:val="00443837"/>
    <w:rsid w:val="004468C9"/>
    <w:rsid w:val="00447D4F"/>
    <w:rsid w:val="00451051"/>
    <w:rsid w:val="00454884"/>
    <w:rsid w:val="0046140F"/>
    <w:rsid w:val="004639E5"/>
    <w:rsid w:val="004741A8"/>
    <w:rsid w:val="0047668F"/>
    <w:rsid w:val="00482D93"/>
    <w:rsid w:val="00487C6A"/>
    <w:rsid w:val="00487D91"/>
    <w:rsid w:val="00490A3A"/>
    <w:rsid w:val="004A3EBF"/>
    <w:rsid w:val="004B0848"/>
    <w:rsid w:val="004B407B"/>
    <w:rsid w:val="004C2539"/>
    <w:rsid w:val="004C5BCB"/>
    <w:rsid w:val="004E6D38"/>
    <w:rsid w:val="004F44EE"/>
    <w:rsid w:val="004F5501"/>
    <w:rsid w:val="00501D18"/>
    <w:rsid w:val="00514710"/>
    <w:rsid w:val="00517323"/>
    <w:rsid w:val="005229DE"/>
    <w:rsid w:val="00540937"/>
    <w:rsid w:val="005457C7"/>
    <w:rsid w:val="00546BA7"/>
    <w:rsid w:val="00547CE3"/>
    <w:rsid w:val="00550F9E"/>
    <w:rsid w:val="005566C5"/>
    <w:rsid w:val="00560227"/>
    <w:rsid w:val="00567DF6"/>
    <w:rsid w:val="00571DFD"/>
    <w:rsid w:val="00583D32"/>
    <w:rsid w:val="0058413D"/>
    <w:rsid w:val="005955D8"/>
    <w:rsid w:val="005C31C0"/>
    <w:rsid w:val="005E3976"/>
    <w:rsid w:val="005F331D"/>
    <w:rsid w:val="005F6E8D"/>
    <w:rsid w:val="006055C7"/>
    <w:rsid w:val="006066B5"/>
    <w:rsid w:val="00611C27"/>
    <w:rsid w:val="00611FBA"/>
    <w:rsid w:val="00612128"/>
    <w:rsid w:val="006324F7"/>
    <w:rsid w:val="006327A2"/>
    <w:rsid w:val="00637A6D"/>
    <w:rsid w:val="006428A0"/>
    <w:rsid w:val="006474E5"/>
    <w:rsid w:val="006560CD"/>
    <w:rsid w:val="00657D72"/>
    <w:rsid w:val="0067030E"/>
    <w:rsid w:val="00682032"/>
    <w:rsid w:val="00685271"/>
    <w:rsid w:val="006A11A6"/>
    <w:rsid w:val="006B00B1"/>
    <w:rsid w:val="006B0C89"/>
    <w:rsid w:val="006B29F5"/>
    <w:rsid w:val="006B3204"/>
    <w:rsid w:val="006B5D80"/>
    <w:rsid w:val="006D05B7"/>
    <w:rsid w:val="006D2C9F"/>
    <w:rsid w:val="006E1E34"/>
    <w:rsid w:val="006E28A2"/>
    <w:rsid w:val="006E4180"/>
    <w:rsid w:val="006F6645"/>
    <w:rsid w:val="0070337F"/>
    <w:rsid w:val="007052F8"/>
    <w:rsid w:val="00727A79"/>
    <w:rsid w:val="00754D17"/>
    <w:rsid w:val="007567C8"/>
    <w:rsid w:val="00757B83"/>
    <w:rsid w:val="00757BD8"/>
    <w:rsid w:val="007639F3"/>
    <w:rsid w:val="00770B42"/>
    <w:rsid w:val="00770EA5"/>
    <w:rsid w:val="00775A7E"/>
    <w:rsid w:val="007817FC"/>
    <w:rsid w:val="00791503"/>
    <w:rsid w:val="00797631"/>
    <w:rsid w:val="007A5926"/>
    <w:rsid w:val="007B6CBB"/>
    <w:rsid w:val="007B79CA"/>
    <w:rsid w:val="007C0A98"/>
    <w:rsid w:val="007D2F81"/>
    <w:rsid w:val="007E091B"/>
    <w:rsid w:val="007E3374"/>
    <w:rsid w:val="007E56A1"/>
    <w:rsid w:val="00801B2C"/>
    <w:rsid w:val="00804859"/>
    <w:rsid w:val="00806E8D"/>
    <w:rsid w:val="00825723"/>
    <w:rsid w:val="00837DCF"/>
    <w:rsid w:val="00842864"/>
    <w:rsid w:val="00854483"/>
    <w:rsid w:val="00865DD0"/>
    <w:rsid w:val="00871777"/>
    <w:rsid w:val="00874FAE"/>
    <w:rsid w:val="00876F41"/>
    <w:rsid w:val="0088283F"/>
    <w:rsid w:val="00884113"/>
    <w:rsid w:val="008B260B"/>
    <w:rsid w:val="008B2785"/>
    <w:rsid w:val="008D115F"/>
    <w:rsid w:val="008D4494"/>
    <w:rsid w:val="008D4568"/>
    <w:rsid w:val="008E2412"/>
    <w:rsid w:val="008E3D18"/>
    <w:rsid w:val="0090037B"/>
    <w:rsid w:val="009047E9"/>
    <w:rsid w:val="0090593B"/>
    <w:rsid w:val="0091360C"/>
    <w:rsid w:val="00922F45"/>
    <w:rsid w:val="00924D24"/>
    <w:rsid w:val="00924E61"/>
    <w:rsid w:val="0092726B"/>
    <w:rsid w:val="009319BE"/>
    <w:rsid w:val="00931D63"/>
    <w:rsid w:val="00943758"/>
    <w:rsid w:val="00952AC4"/>
    <w:rsid w:val="00953032"/>
    <w:rsid w:val="009550EE"/>
    <w:rsid w:val="00967F5A"/>
    <w:rsid w:val="009711BC"/>
    <w:rsid w:val="00975F7B"/>
    <w:rsid w:val="00982B2F"/>
    <w:rsid w:val="00993B3D"/>
    <w:rsid w:val="009A1408"/>
    <w:rsid w:val="009A62E9"/>
    <w:rsid w:val="009A6A65"/>
    <w:rsid w:val="009B09B9"/>
    <w:rsid w:val="009B2E18"/>
    <w:rsid w:val="009C25BD"/>
    <w:rsid w:val="009C72F5"/>
    <w:rsid w:val="009D41C7"/>
    <w:rsid w:val="009D4F0F"/>
    <w:rsid w:val="009E1C28"/>
    <w:rsid w:val="009E2075"/>
    <w:rsid w:val="009E230B"/>
    <w:rsid w:val="009E6A58"/>
    <w:rsid w:val="009F18CB"/>
    <w:rsid w:val="00A0159B"/>
    <w:rsid w:val="00A03ADF"/>
    <w:rsid w:val="00A03C28"/>
    <w:rsid w:val="00A044EC"/>
    <w:rsid w:val="00A10137"/>
    <w:rsid w:val="00A24F8D"/>
    <w:rsid w:val="00A30DE9"/>
    <w:rsid w:val="00A43D43"/>
    <w:rsid w:val="00A4572F"/>
    <w:rsid w:val="00A51679"/>
    <w:rsid w:val="00A57A13"/>
    <w:rsid w:val="00A643D9"/>
    <w:rsid w:val="00A65536"/>
    <w:rsid w:val="00A663A0"/>
    <w:rsid w:val="00A73B37"/>
    <w:rsid w:val="00A74ECC"/>
    <w:rsid w:val="00A75D7E"/>
    <w:rsid w:val="00A807E0"/>
    <w:rsid w:val="00A90D45"/>
    <w:rsid w:val="00A97D81"/>
    <w:rsid w:val="00AA26FB"/>
    <w:rsid w:val="00AB4D1F"/>
    <w:rsid w:val="00AB659D"/>
    <w:rsid w:val="00AB78BB"/>
    <w:rsid w:val="00AD5825"/>
    <w:rsid w:val="00AE3659"/>
    <w:rsid w:val="00AE37C3"/>
    <w:rsid w:val="00AE6495"/>
    <w:rsid w:val="00AF2139"/>
    <w:rsid w:val="00AF3E86"/>
    <w:rsid w:val="00B037CF"/>
    <w:rsid w:val="00B05C07"/>
    <w:rsid w:val="00B07A31"/>
    <w:rsid w:val="00B115FB"/>
    <w:rsid w:val="00B148E7"/>
    <w:rsid w:val="00B149F5"/>
    <w:rsid w:val="00B2574E"/>
    <w:rsid w:val="00B336D0"/>
    <w:rsid w:val="00B43116"/>
    <w:rsid w:val="00B5357E"/>
    <w:rsid w:val="00B80870"/>
    <w:rsid w:val="00B825CE"/>
    <w:rsid w:val="00B82B3D"/>
    <w:rsid w:val="00B912C9"/>
    <w:rsid w:val="00B93809"/>
    <w:rsid w:val="00B93914"/>
    <w:rsid w:val="00B949F1"/>
    <w:rsid w:val="00B94C77"/>
    <w:rsid w:val="00BA55B1"/>
    <w:rsid w:val="00BA6AF4"/>
    <w:rsid w:val="00BB487B"/>
    <w:rsid w:val="00BC0C81"/>
    <w:rsid w:val="00BC42AE"/>
    <w:rsid w:val="00BE37EC"/>
    <w:rsid w:val="00BF2202"/>
    <w:rsid w:val="00BF3DAB"/>
    <w:rsid w:val="00BF69DF"/>
    <w:rsid w:val="00BF7137"/>
    <w:rsid w:val="00C0390E"/>
    <w:rsid w:val="00C05FFB"/>
    <w:rsid w:val="00C10354"/>
    <w:rsid w:val="00C11A24"/>
    <w:rsid w:val="00C11D7B"/>
    <w:rsid w:val="00C225A8"/>
    <w:rsid w:val="00C227F6"/>
    <w:rsid w:val="00C2422F"/>
    <w:rsid w:val="00C35985"/>
    <w:rsid w:val="00C41E51"/>
    <w:rsid w:val="00C45715"/>
    <w:rsid w:val="00C52907"/>
    <w:rsid w:val="00C53DB5"/>
    <w:rsid w:val="00C72B26"/>
    <w:rsid w:val="00C77E9F"/>
    <w:rsid w:val="00C81D61"/>
    <w:rsid w:val="00C870F9"/>
    <w:rsid w:val="00C90EEA"/>
    <w:rsid w:val="00CB05AA"/>
    <w:rsid w:val="00CC122C"/>
    <w:rsid w:val="00CC49FC"/>
    <w:rsid w:val="00CD2A9D"/>
    <w:rsid w:val="00CD7EEA"/>
    <w:rsid w:val="00D01112"/>
    <w:rsid w:val="00D047E4"/>
    <w:rsid w:val="00D05513"/>
    <w:rsid w:val="00D13C2D"/>
    <w:rsid w:val="00D22BB8"/>
    <w:rsid w:val="00D3271E"/>
    <w:rsid w:val="00D42A64"/>
    <w:rsid w:val="00D4342D"/>
    <w:rsid w:val="00D43C09"/>
    <w:rsid w:val="00D50E39"/>
    <w:rsid w:val="00D555C3"/>
    <w:rsid w:val="00D575DE"/>
    <w:rsid w:val="00D61F3B"/>
    <w:rsid w:val="00D66F59"/>
    <w:rsid w:val="00D703A4"/>
    <w:rsid w:val="00D718D9"/>
    <w:rsid w:val="00D85787"/>
    <w:rsid w:val="00D85EFE"/>
    <w:rsid w:val="00D95952"/>
    <w:rsid w:val="00D96FEF"/>
    <w:rsid w:val="00D97050"/>
    <w:rsid w:val="00DB2D40"/>
    <w:rsid w:val="00DB37D8"/>
    <w:rsid w:val="00DB5A31"/>
    <w:rsid w:val="00DB5F5D"/>
    <w:rsid w:val="00DC1FE4"/>
    <w:rsid w:val="00DC6884"/>
    <w:rsid w:val="00DD0F3B"/>
    <w:rsid w:val="00DD12E0"/>
    <w:rsid w:val="00DE2913"/>
    <w:rsid w:val="00DF2023"/>
    <w:rsid w:val="00E00AAF"/>
    <w:rsid w:val="00E07E90"/>
    <w:rsid w:val="00E12AA2"/>
    <w:rsid w:val="00E151AB"/>
    <w:rsid w:val="00E17230"/>
    <w:rsid w:val="00E36975"/>
    <w:rsid w:val="00E41AD6"/>
    <w:rsid w:val="00E67B01"/>
    <w:rsid w:val="00E74D79"/>
    <w:rsid w:val="00E75375"/>
    <w:rsid w:val="00E800B8"/>
    <w:rsid w:val="00E82497"/>
    <w:rsid w:val="00E92C94"/>
    <w:rsid w:val="00E94126"/>
    <w:rsid w:val="00E950DB"/>
    <w:rsid w:val="00EA2109"/>
    <w:rsid w:val="00EA66DD"/>
    <w:rsid w:val="00EB3917"/>
    <w:rsid w:val="00EB762A"/>
    <w:rsid w:val="00EC1C2C"/>
    <w:rsid w:val="00EC5A24"/>
    <w:rsid w:val="00ED0C9C"/>
    <w:rsid w:val="00EE061D"/>
    <w:rsid w:val="00EE6514"/>
    <w:rsid w:val="00EF2FF7"/>
    <w:rsid w:val="00EF4EEF"/>
    <w:rsid w:val="00EF69DA"/>
    <w:rsid w:val="00F04737"/>
    <w:rsid w:val="00F04A2B"/>
    <w:rsid w:val="00F06FC9"/>
    <w:rsid w:val="00F34923"/>
    <w:rsid w:val="00F4080F"/>
    <w:rsid w:val="00F525DF"/>
    <w:rsid w:val="00F6535D"/>
    <w:rsid w:val="00F65D02"/>
    <w:rsid w:val="00F74056"/>
    <w:rsid w:val="00F769BE"/>
    <w:rsid w:val="00F87211"/>
    <w:rsid w:val="00F8773F"/>
    <w:rsid w:val="00F9611B"/>
    <w:rsid w:val="00F96FE5"/>
    <w:rsid w:val="00FA3E48"/>
    <w:rsid w:val="00FA577B"/>
    <w:rsid w:val="00FC4E9E"/>
    <w:rsid w:val="00FD692A"/>
    <w:rsid w:val="00FE164F"/>
    <w:rsid w:val="00FE299F"/>
    <w:rsid w:val="00FE320F"/>
    <w:rsid w:val="00FE3D08"/>
    <w:rsid w:val="00FF46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EF05C4-05EB-43AE-A3A6-06B500DD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FE4"/>
    <w:pPr>
      <w:bidi/>
      <w:spacing w:after="0" w:line="240" w:lineRule="auto"/>
      <w:jc w:val="both"/>
    </w:pPr>
    <w:rPr>
      <w:rFonts w:ascii="Times New Roman" w:hAnsi="Times New Roman" w:cs="B Nazani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337F"/>
    <w:pPr>
      <w:ind w:left="720"/>
      <w:contextualSpacing/>
    </w:pPr>
  </w:style>
  <w:style w:type="character" w:styleId="Strong">
    <w:name w:val="Strong"/>
    <w:basedOn w:val="DefaultParagraphFont"/>
    <w:uiPriority w:val="22"/>
    <w:qFormat/>
    <w:rsid w:val="003740F1"/>
    <w:rPr>
      <w:b/>
      <w:bCs/>
    </w:rPr>
  </w:style>
  <w:style w:type="paragraph" w:styleId="NoSpacing">
    <w:name w:val="No Spacing"/>
    <w:uiPriority w:val="1"/>
    <w:qFormat/>
    <w:rsid w:val="003740F1"/>
    <w:pPr>
      <w:spacing w:after="0" w:line="240" w:lineRule="auto"/>
    </w:pPr>
  </w:style>
  <w:style w:type="character" w:styleId="PlaceholderText">
    <w:name w:val="Placeholder Text"/>
    <w:basedOn w:val="DefaultParagraphFont"/>
    <w:uiPriority w:val="99"/>
    <w:semiHidden/>
    <w:rsid w:val="00A90D45"/>
    <w:rPr>
      <w:color w:val="808080"/>
    </w:rPr>
  </w:style>
  <w:style w:type="paragraph" w:styleId="Header">
    <w:name w:val="header"/>
    <w:basedOn w:val="Normal"/>
    <w:link w:val="HeaderChar"/>
    <w:uiPriority w:val="99"/>
    <w:unhideWhenUsed/>
    <w:rsid w:val="00A24F8D"/>
    <w:pPr>
      <w:tabs>
        <w:tab w:val="center" w:pos="4680"/>
        <w:tab w:val="right" w:pos="9360"/>
      </w:tabs>
    </w:pPr>
  </w:style>
  <w:style w:type="character" w:customStyle="1" w:styleId="HeaderChar">
    <w:name w:val="Header Char"/>
    <w:basedOn w:val="DefaultParagraphFont"/>
    <w:link w:val="Header"/>
    <w:uiPriority w:val="99"/>
    <w:rsid w:val="00A24F8D"/>
  </w:style>
  <w:style w:type="paragraph" w:styleId="Footer">
    <w:name w:val="footer"/>
    <w:basedOn w:val="Normal"/>
    <w:link w:val="FooterChar"/>
    <w:uiPriority w:val="99"/>
    <w:unhideWhenUsed/>
    <w:rsid w:val="00A24F8D"/>
    <w:pPr>
      <w:tabs>
        <w:tab w:val="center" w:pos="4680"/>
        <w:tab w:val="right" w:pos="9360"/>
      </w:tabs>
    </w:pPr>
  </w:style>
  <w:style w:type="character" w:customStyle="1" w:styleId="FooterChar">
    <w:name w:val="Footer Char"/>
    <w:basedOn w:val="DefaultParagraphFont"/>
    <w:link w:val="Footer"/>
    <w:uiPriority w:val="99"/>
    <w:rsid w:val="00A24F8D"/>
  </w:style>
  <w:style w:type="character" w:styleId="SubtleEmphasis">
    <w:name w:val="Subtle Emphasis"/>
    <w:basedOn w:val="DefaultParagraphFont"/>
    <w:uiPriority w:val="19"/>
    <w:qFormat/>
    <w:rsid w:val="000D5B03"/>
    <w:rPr>
      <w:i/>
      <w:iCs/>
      <w:color w:val="404040" w:themeColor="text1" w:themeTint="BF"/>
    </w:rPr>
  </w:style>
  <w:style w:type="paragraph" w:styleId="NormalWeb">
    <w:name w:val="Normal (Web)"/>
    <w:basedOn w:val="Normal"/>
    <w:uiPriority w:val="99"/>
    <w:semiHidden/>
    <w:unhideWhenUsed/>
    <w:rsid w:val="00DD12E0"/>
    <w:pPr>
      <w:bidi w:val="0"/>
      <w:spacing w:before="100" w:beforeAutospacing="1" w:after="100" w:afterAutospacing="1"/>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751822">
      <w:bodyDiv w:val="1"/>
      <w:marLeft w:val="0"/>
      <w:marRight w:val="0"/>
      <w:marTop w:val="0"/>
      <w:marBottom w:val="0"/>
      <w:divBdr>
        <w:top w:val="none" w:sz="0" w:space="0" w:color="auto"/>
        <w:left w:val="none" w:sz="0" w:space="0" w:color="auto"/>
        <w:bottom w:val="none" w:sz="0" w:space="0" w:color="auto"/>
        <w:right w:val="none" w:sz="0" w:space="0" w:color="auto"/>
      </w:divBdr>
    </w:div>
    <w:div w:id="359209281">
      <w:bodyDiv w:val="1"/>
      <w:marLeft w:val="0"/>
      <w:marRight w:val="0"/>
      <w:marTop w:val="0"/>
      <w:marBottom w:val="0"/>
      <w:divBdr>
        <w:top w:val="none" w:sz="0" w:space="0" w:color="auto"/>
        <w:left w:val="none" w:sz="0" w:space="0" w:color="auto"/>
        <w:bottom w:val="none" w:sz="0" w:space="0" w:color="auto"/>
        <w:right w:val="none" w:sz="0" w:space="0" w:color="auto"/>
      </w:divBdr>
    </w:div>
    <w:div w:id="636572227">
      <w:bodyDiv w:val="1"/>
      <w:marLeft w:val="0"/>
      <w:marRight w:val="0"/>
      <w:marTop w:val="0"/>
      <w:marBottom w:val="0"/>
      <w:divBdr>
        <w:top w:val="none" w:sz="0" w:space="0" w:color="auto"/>
        <w:left w:val="none" w:sz="0" w:space="0" w:color="auto"/>
        <w:bottom w:val="none" w:sz="0" w:space="0" w:color="auto"/>
        <w:right w:val="none" w:sz="0" w:space="0" w:color="auto"/>
      </w:divBdr>
    </w:div>
    <w:div w:id="640422644">
      <w:bodyDiv w:val="1"/>
      <w:marLeft w:val="0"/>
      <w:marRight w:val="0"/>
      <w:marTop w:val="0"/>
      <w:marBottom w:val="0"/>
      <w:divBdr>
        <w:top w:val="none" w:sz="0" w:space="0" w:color="auto"/>
        <w:left w:val="none" w:sz="0" w:space="0" w:color="auto"/>
        <w:bottom w:val="none" w:sz="0" w:space="0" w:color="auto"/>
        <w:right w:val="none" w:sz="0" w:space="0" w:color="auto"/>
      </w:divBdr>
    </w:div>
    <w:div w:id="753360168">
      <w:bodyDiv w:val="1"/>
      <w:marLeft w:val="0"/>
      <w:marRight w:val="0"/>
      <w:marTop w:val="0"/>
      <w:marBottom w:val="0"/>
      <w:divBdr>
        <w:top w:val="none" w:sz="0" w:space="0" w:color="auto"/>
        <w:left w:val="none" w:sz="0" w:space="0" w:color="auto"/>
        <w:bottom w:val="none" w:sz="0" w:space="0" w:color="auto"/>
        <w:right w:val="none" w:sz="0" w:space="0" w:color="auto"/>
      </w:divBdr>
    </w:div>
    <w:div w:id="768626119">
      <w:bodyDiv w:val="1"/>
      <w:marLeft w:val="0"/>
      <w:marRight w:val="0"/>
      <w:marTop w:val="0"/>
      <w:marBottom w:val="0"/>
      <w:divBdr>
        <w:top w:val="none" w:sz="0" w:space="0" w:color="auto"/>
        <w:left w:val="none" w:sz="0" w:space="0" w:color="auto"/>
        <w:bottom w:val="none" w:sz="0" w:space="0" w:color="auto"/>
        <w:right w:val="none" w:sz="0" w:space="0" w:color="auto"/>
      </w:divBdr>
    </w:div>
    <w:div w:id="770123482">
      <w:bodyDiv w:val="1"/>
      <w:marLeft w:val="0"/>
      <w:marRight w:val="0"/>
      <w:marTop w:val="0"/>
      <w:marBottom w:val="0"/>
      <w:divBdr>
        <w:top w:val="none" w:sz="0" w:space="0" w:color="auto"/>
        <w:left w:val="none" w:sz="0" w:space="0" w:color="auto"/>
        <w:bottom w:val="none" w:sz="0" w:space="0" w:color="auto"/>
        <w:right w:val="none" w:sz="0" w:space="0" w:color="auto"/>
      </w:divBdr>
    </w:div>
    <w:div w:id="811215083">
      <w:bodyDiv w:val="1"/>
      <w:marLeft w:val="0"/>
      <w:marRight w:val="0"/>
      <w:marTop w:val="0"/>
      <w:marBottom w:val="0"/>
      <w:divBdr>
        <w:top w:val="none" w:sz="0" w:space="0" w:color="auto"/>
        <w:left w:val="none" w:sz="0" w:space="0" w:color="auto"/>
        <w:bottom w:val="none" w:sz="0" w:space="0" w:color="auto"/>
        <w:right w:val="none" w:sz="0" w:space="0" w:color="auto"/>
      </w:divBdr>
    </w:div>
    <w:div w:id="833882039">
      <w:bodyDiv w:val="1"/>
      <w:marLeft w:val="0"/>
      <w:marRight w:val="0"/>
      <w:marTop w:val="0"/>
      <w:marBottom w:val="0"/>
      <w:divBdr>
        <w:top w:val="none" w:sz="0" w:space="0" w:color="auto"/>
        <w:left w:val="none" w:sz="0" w:space="0" w:color="auto"/>
        <w:bottom w:val="none" w:sz="0" w:space="0" w:color="auto"/>
        <w:right w:val="none" w:sz="0" w:space="0" w:color="auto"/>
      </w:divBdr>
    </w:div>
    <w:div w:id="920678951">
      <w:bodyDiv w:val="1"/>
      <w:marLeft w:val="0"/>
      <w:marRight w:val="0"/>
      <w:marTop w:val="0"/>
      <w:marBottom w:val="0"/>
      <w:divBdr>
        <w:top w:val="none" w:sz="0" w:space="0" w:color="auto"/>
        <w:left w:val="none" w:sz="0" w:space="0" w:color="auto"/>
        <w:bottom w:val="none" w:sz="0" w:space="0" w:color="auto"/>
        <w:right w:val="none" w:sz="0" w:space="0" w:color="auto"/>
      </w:divBdr>
    </w:div>
    <w:div w:id="955797899">
      <w:bodyDiv w:val="1"/>
      <w:marLeft w:val="0"/>
      <w:marRight w:val="0"/>
      <w:marTop w:val="0"/>
      <w:marBottom w:val="0"/>
      <w:divBdr>
        <w:top w:val="none" w:sz="0" w:space="0" w:color="auto"/>
        <w:left w:val="none" w:sz="0" w:space="0" w:color="auto"/>
        <w:bottom w:val="none" w:sz="0" w:space="0" w:color="auto"/>
        <w:right w:val="none" w:sz="0" w:space="0" w:color="auto"/>
      </w:divBdr>
    </w:div>
    <w:div w:id="1071002619">
      <w:bodyDiv w:val="1"/>
      <w:marLeft w:val="0"/>
      <w:marRight w:val="0"/>
      <w:marTop w:val="0"/>
      <w:marBottom w:val="0"/>
      <w:divBdr>
        <w:top w:val="none" w:sz="0" w:space="0" w:color="auto"/>
        <w:left w:val="none" w:sz="0" w:space="0" w:color="auto"/>
        <w:bottom w:val="none" w:sz="0" w:space="0" w:color="auto"/>
        <w:right w:val="none" w:sz="0" w:space="0" w:color="auto"/>
      </w:divBdr>
    </w:div>
    <w:div w:id="1092818877">
      <w:bodyDiv w:val="1"/>
      <w:marLeft w:val="0"/>
      <w:marRight w:val="0"/>
      <w:marTop w:val="0"/>
      <w:marBottom w:val="0"/>
      <w:divBdr>
        <w:top w:val="none" w:sz="0" w:space="0" w:color="auto"/>
        <w:left w:val="none" w:sz="0" w:space="0" w:color="auto"/>
        <w:bottom w:val="none" w:sz="0" w:space="0" w:color="auto"/>
        <w:right w:val="none" w:sz="0" w:space="0" w:color="auto"/>
      </w:divBdr>
    </w:div>
    <w:div w:id="1333295739">
      <w:bodyDiv w:val="1"/>
      <w:marLeft w:val="0"/>
      <w:marRight w:val="0"/>
      <w:marTop w:val="0"/>
      <w:marBottom w:val="0"/>
      <w:divBdr>
        <w:top w:val="none" w:sz="0" w:space="0" w:color="auto"/>
        <w:left w:val="none" w:sz="0" w:space="0" w:color="auto"/>
        <w:bottom w:val="none" w:sz="0" w:space="0" w:color="auto"/>
        <w:right w:val="none" w:sz="0" w:space="0" w:color="auto"/>
      </w:divBdr>
    </w:div>
    <w:div w:id="1337070539">
      <w:bodyDiv w:val="1"/>
      <w:marLeft w:val="0"/>
      <w:marRight w:val="0"/>
      <w:marTop w:val="0"/>
      <w:marBottom w:val="0"/>
      <w:divBdr>
        <w:top w:val="none" w:sz="0" w:space="0" w:color="auto"/>
        <w:left w:val="none" w:sz="0" w:space="0" w:color="auto"/>
        <w:bottom w:val="none" w:sz="0" w:space="0" w:color="auto"/>
        <w:right w:val="none" w:sz="0" w:space="0" w:color="auto"/>
      </w:divBdr>
    </w:div>
    <w:div w:id="1392312350">
      <w:bodyDiv w:val="1"/>
      <w:marLeft w:val="0"/>
      <w:marRight w:val="0"/>
      <w:marTop w:val="0"/>
      <w:marBottom w:val="0"/>
      <w:divBdr>
        <w:top w:val="none" w:sz="0" w:space="0" w:color="auto"/>
        <w:left w:val="none" w:sz="0" w:space="0" w:color="auto"/>
        <w:bottom w:val="none" w:sz="0" w:space="0" w:color="auto"/>
        <w:right w:val="none" w:sz="0" w:space="0" w:color="auto"/>
      </w:divBdr>
    </w:div>
    <w:div w:id="1402292367">
      <w:bodyDiv w:val="1"/>
      <w:marLeft w:val="0"/>
      <w:marRight w:val="0"/>
      <w:marTop w:val="0"/>
      <w:marBottom w:val="0"/>
      <w:divBdr>
        <w:top w:val="none" w:sz="0" w:space="0" w:color="auto"/>
        <w:left w:val="none" w:sz="0" w:space="0" w:color="auto"/>
        <w:bottom w:val="none" w:sz="0" w:space="0" w:color="auto"/>
        <w:right w:val="none" w:sz="0" w:space="0" w:color="auto"/>
      </w:divBdr>
    </w:div>
    <w:div w:id="1510677002">
      <w:bodyDiv w:val="1"/>
      <w:marLeft w:val="0"/>
      <w:marRight w:val="0"/>
      <w:marTop w:val="0"/>
      <w:marBottom w:val="0"/>
      <w:divBdr>
        <w:top w:val="none" w:sz="0" w:space="0" w:color="auto"/>
        <w:left w:val="none" w:sz="0" w:space="0" w:color="auto"/>
        <w:bottom w:val="none" w:sz="0" w:space="0" w:color="auto"/>
        <w:right w:val="none" w:sz="0" w:space="0" w:color="auto"/>
      </w:divBdr>
    </w:div>
    <w:div w:id="1634677047">
      <w:bodyDiv w:val="1"/>
      <w:marLeft w:val="0"/>
      <w:marRight w:val="0"/>
      <w:marTop w:val="0"/>
      <w:marBottom w:val="0"/>
      <w:divBdr>
        <w:top w:val="none" w:sz="0" w:space="0" w:color="auto"/>
        <w:left w:val="none" w:sz="0" w:space="0" w:color="auto"/>
        <w:bottom w:val="none" w:sz="0" w:space="0" w:color="auto"/>
        <w:right w:val="none" w:sz="0" w:space="0" w:color="auto"/>
      </w:divBdr>
    </w:div>
    <w:div w:id="1643853089">
      <w:bodyDiv w:val="1"/>
      <w:marLeft w:val="0"/>
      <w:marRight w:val="0"/>
      <w:marTop w:val="0"/>
      <w:marBottom w:val="0"/>
      <w:divBdr>
        <w:top w:val="none" w:sz="0" w:space="0" w:color="auto"/>
        <w:left w:val="none" w:sz="0" w:space="0" w:color="auto"/>
        <w:bottom w:val="none" w:sz="0" w:space="0" w:color="auto"/>
        <w:right w:val="none" w:sz="0" w:space="0" w:color="auto"/>
      </w:divBdr>
    </w:div>
    <w:div w:id="1722360020">
      <w:bodyDiv w:val="1"/>
      <w:marLeft w:val="0"/>
      <w:marRight w:val="0"/>
      <w:marTop w:val="0"/>
      <w:marBottom w:val="0"/>
      <w:divBdr>
        <w:top w:val="none" w:sz="0" w:space="0" w:color="auto"/>
        <w:left w:val="none" w:sz="0" w:space="0" w:color="auto"/>
        <w:bottom w:val="none" w:sz="0" w:space="0" w:color="auto"/>
        <w:right w:val="none" w:sz="0" w:space="0" w:color="auto"/>
      </w:divBdr>
    </w:div>
    <w:div w:id="1813521009">
      <w:bodyDiv w:val="1"/>
      <w:marLeft w:val="0"/>
      <w:marRight w:val="0"/>
      <w:marTop w:val="0"/>
      <w:marBottom w:val="0"/>
      <w:divBdr>
        <w:top w:val="none" w:sz="0" w:space="0" w:color="auto"/>
        <w:left w:val="none" w:sz="0" w:space="0" w:color="auto"/>
        <w:bottom w:val="none" w:sz="0" w:space="0" w:color="auto"/>
        <w:right w:val="none" w:sz="0" w:space="0" w:color="auto"/>
      </w:divBdr>
    </w:div>
    <w:div w:id="1939095217">
      <w:bodyDiv w:val="1"/>
      <w:marLeft w:val="0"/>
      <w:marRight w:val="0"/>
      <w:marTop w:val="0"/>
      <w:marBottom w:val="0"/>
      <w:divBdr>
        <w:top w:val="none" w:sz="0" w:space="0" w:color="auto"/>
        <w:left w:val="none" w:sz="0" w:space="0" w:color="auto"/>
        <w:bottom w:val="none" w:sz="0" w:space="0" w:color="auto"/>
        <w:right w:val="none" w:sz="0" w:space="0" w:color="auto"/>
      </w:divBdr>
    </w:div>
    <w:div w:id="198792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9.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8" Type="http://schemas.openxmlformats.org/officeDocument/2006/relationships/footer" Target="footer1.xml"/><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0" Type="http://schemas.openxmlformats.org/officeDocument/2006/relationships/image" Target="media/image12.png"/><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in\Desktop\&#1662;&#1585;&#160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Sheet1!$F:$F</c:f>
              <c:numCache>
                <c:formatCode>General</c:formatCode>
                <c:ptCount val="1048576"/>
                <c:pt idx="0">
                  <c:v>-999</c:v>
                </c:pt>
                <c:pt idx="1">
                  <c:v>-499.5</c:v>
                </c:pt>
                <c:pt idx="2">
                  <c:v>0</c:v>
                </c:pt>
                <c:pt idx="3">
                  <c:v>499.5</c:v>
                </c:pt>
                <c:pt idx="4">
                  <c:v>999</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1508080016"/>
        <c:axId val="-1508079456"/>
      </c:scatterChart>
      <c:valAx>
        <c:axId val="-1508080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Є</a:t>
                </a:r>
                <a:r>
                  <a:rPr lang="en-US">
                    <a:latin typeface="Calibri" panose="020F0502020204030204" pitchFamily="34" charset="0"/>
                  </a:rPr>
                  <a:t>x</a:t>
                </a:r>
                <a:r>
                  <a:rPr lang="en-US" baseline="0">
                    <a:latin typeface="Calibri" panose="020F0502020204030204" pitchFamily="34" charset="0"/>
                  </a:rPr>
                  <a:t> ,</a:t>
                </a:r>
                <a:r>
                  <a:rPr lang="el-GR" baseline="0">
                    <a:latin typeface="Calibri" panose="020F0502020204030204" pitchFamily="34" charset="0"/>
                  </a:rPr>
                  <a:t>ϻ</a:t>
                </a:r>
                <a:r>
                  <a:rPr lang="en-US" baseline="0">
                    <a:latin typeface="Calibri" panose="020F0502020204030204" pitchFamily="34" charset="0"/>
                  </a:rPr>
                  <a:t> mm/mm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79456"/>
        <c:crosses val="autoZero"/>
        <c:crossBetween val="midCat"/>
      </c:valAx>
      <c:valAx>
        <c:axId val="-150807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80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400" b="0" i="0" baseline="0">
                <a:effectLst/>
              </a:rPr>
              <a:t> </a:t>
            </a:r>
            <a:endParaRPr lang="en-US" sz="1400">
              <a:effectLst/>
            </a:endParaRPr>
          </a:p>
        </c:rich>
      </c:tx>
      <c:layout>
        <c:manualLayout>
          <c:xMode val="edge"/>
          <c:yMode val="edge"/>
          <c:x val="0.15016666666666667"/>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99781277340332"/>
          <c:y val="0.17171296296296298"/>
          <c:w val="0.82366885389326339"/>
          <c:h val="0.62271617089530473"/>
        </c:manualLayout>
      </c:layout>
      <c:scatterChart>
        <c:scatterStyle val="lineMarker"/>
        <c:varyColors val="0"/>
        <c:ser>
          <c:idx val="0"/>
          <c:order val="0"/>
          <c:spPr>
            <a:ln w="19050" cap="rnd">
              <a:solidFill>
                <a:schemeClr val="accent1"/>
              </a:solidFill>
              <a:round/>
            </a:ln>
            <a:effectLst/>
          </c:spPr>
          <c:marker>
            <c:symbol val="none"/>
          </c:marker>
          <c:xVal>
            <c:numRef>
              <c:f>Sheet1!$E:$E</c:f>
              <c:numCache>
                <c:formatCode>General</c:formatCode>
                <c:ptCount val="1048576"/>
                <c:pt idx="0">
                  <c:v>0</c:v>
                </c:pt>
                <c:pt idx="1">
                  <c:v>0</c:v>
                </c:pt>
                <c:pt idx="2">
                  <c:v>0</c:v>
                </c:pt>
                <c:pt idx="3">
                  <c:v>0</c:v>
                </c:pt>
                <c:pt idx="4">
                  <c:v>0</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1508053696"/>
        <c:axId val="-1508053136"/>
      </c:scatterChart>
      <c:valAx>
        <c:axId val="-1508053696"/>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τ</a:t>
                </a:r>
                <a:r>
                  <a:rPr lang="fa-IR">
                    <a:latin typeface="Calibri" panose="020F0502020204030204" pitchFamily="34" charset="0"/>
                  </a:rPr>
                  <a:t>12</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53136"/>
        <c:crosses val="autoZero"/>
        <c:crossBetween val="midCat"/>
      </c:valAx>
      <c:valAx>
        <c:axId val="-150805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53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9759405074367"/>
          <c:y val="0.18969925634295715"/>
          <c:w val="0.80466907261592302"/>
          <c:h val="0.55486876640419946"/>
        </c:manualLayout>
      </c:layout>
      <c:scatterChart>
        <c:scatterStyle val="lineMarker"/>
        <c:varyColors val="0"/>
        <c:ser>
          <c:idx val="0"/>
          <c:order val="0"/>
          <c:spPr>
            <a:ln w="19050" cap="rnd">
              <a:solidFill>
                <a:schemeClr val="accent1"/>
              </a:solidFill>
              <a:round/>
            </a:ln>
            <a:effectLst/>
          </c:spPr>
          <c:marker>
            <c:symbol val="none"/>
          </c:marker>
          <c:xVal>
            <c:numRef>
              <c:f>Sheet1!$I:$I</c:f>
              <c:numCache>
                <c:formatCode>General</c:formatCode>
                <c:ptCount val="1048576"/>
                <c:pt idx="0">
                  <c:v>-1000</c:v>
                </c:pt>
                <c:pt idx="1">
                  <c:v>-500</c:v>
                </c:pt>
                <c:pt idx="2">
                  <c:v>0</c:v>
                </c:pt>
                <c:pt idx="3">
                  <c:v>0</c:v>
                </c:pt>
                <c:pt idx="4">
                  <c:v>0</c:v>
                </c:pt>
                <c:pt idx="5">
                  <c:v>500</c:v>
                </c:pt>
                <c:pt idx="6">
                  <c:v>1000</c:v>
                </c:pt>
              </c:numCache>
            </c:numRef>
          </c:xVal>
          <c:yVal>
            <c:numRef>
              <c:f>Sheet1!$A:$A</c:f>
              <c:numCache>
                <c:formatCode>General</c:formatCode>
                <c:ptCount val="1048576"/>
                <c:pt idx="0">
                  <c:v>-0.3</c:v>
                </c:pt>
                <c:pt idx="1">
                  <c:v>-0.15</c:v>
                </c:pt>
                <c:pt idx="2">
                  <c:v>-0.15</c:v>
                </c:pt>
                <c:pt idx="3">
                  <c:v>0</c:v>
                </c:pt>
                <c:pt idx="4">
                  <c:v>0.15</c:v>
                </c:pt>
                <c:pt idx="5">
                  <c:v>0.15</c:v>
                </c:pt>
                <c:pt idx="6">
                  <c:v>0.3</c:v>
                </c:pt>
              </c:numCache>
            </c:numRef>
          </c:yVal>
          <c:smooth val="0"/>
        </c:ser>
        <c:dLbls>
          <c:showLegendKey val="0"/>
          <c:showVal val="0"/>
          <c:showCatName val="0"/>
          <c:showSerName val="0"/>
          <c:showPercent val="0"/>
          <c:showBubbleSize val="0"/>
        </c:dLbls>
        <c:axId val="-910816080"/>
        <c:axId val="-910815520"/>
      </c:scatterChart>
      <c:valAx>
        <c:axId val="-910816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Є</a:t>
                </a:r>
                <a:r>
                  <a:rPr lang="en-US" sz="1800" b="0" i="0" baseline="0">
                    <a:effectLst/>
                  </a:rPr>
                  <a:t>1 ,</a:t>
                </a:r>
                <a:r>
                  <a:rPr lang="el-GR" sz="1800" b="0" i="0" baseline="0">
                    <a:effectLst/>
                  </a:rPr>
                  <a:t>ϻ</a:t>
                </a:r>
                <a:r>
                  <a:rPr lang="en-US" sz="1800" b="0" i="0" baseline="0">
                    <a:effectLst/>
                  </a:rPr>
                  <a:t> mm/mm </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15520"/>
        <c:crosses val="autoZero"/>
        <c:crossBetween val="midCat"/>
      </c:valAx>
      <c:valAx>
        <c:axId val="-91081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16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19050" cap="rnd">
              <a:solidFill>
                <a:schemeClr val="dk1">
                  <a:tint val="88500"/>
                </a:schemeClr>
              </a:solidFill>
              <a:round/>
            </a:ln>
            <a:effectLst/>
          </c:spPr>
          <c:marker>
            <c:symbol val="none"/>
          </c:marker>
          <c:xVal>
            <c:numRef>
              <c:f>Sheet1!$J:$J</c:f>
              <c:numCache>
                <c:formatCode>General</c:formatCode>
                <c:ptCount val="1048576"/>
                <c:pt idx="0">
                  <c:v>0</c:v>
                </c:pt>
                <c:pt idx="1">
                  <c:v>0</c:v>
                </c:pt>
                <c:pt idx="2">
                  <c:v>-500</c:v>
                </c:pt>
                <c:pt idx="3">
                  <c:v>0</c:v>
                </c:pt>
                <c:pt idx="4">
                  <c:v>500</c:v>
                </c:pt>
                <c:pt idx="5">
                  <c:v>0</c:v>
                </c:pt>
                <c:pt idx="6">
                  <c:v>0</c:v>
                </c:pt>
              </c:numCache>
            </c:numRef>
          </c:xVal>
          <c:yVal>
            <c:numRef>
              <c:f>Sheet1!$A:$A</c:f>
              <c:numCache>
                <c:formatCode>General</c:formatCode>
                <c:ptCount val="1048576"/>
                <c:pt idx="0">
                  <c:v>-0.3</c:v>
                </c:pt>
                <c:pt idx="1">
                  <c:v>-0.15</c:v>
                </c:pt>
                <c:pt idx="2">
                  <c:v>-0.15</c:v>
                </c:pt>
                <c:pt idx="3">
                  <c:v>0</c:v>
                </c:pt>
                <c:pt idx="4">
                  <c:v>0.15</c:v>
                </c:pt>
                <c:pt idx="5">
                  <c:v>0.15</c:v>
                </c:pt>
                <c:pt idx="6">
                  <c:v>0.3</c:v>
                </c:pt>
              </c:numCache>
            </c:numRef>
          </c:yVal>
          <c:smooth val="0"/>
        </c:ser>
        <c:dLbls>
          <c:showLegendKey val="0"/>
          <c:showVal val="0"/>
          <c:showCatName val="0"/>
          <c:showSerName val="0"/>
          <c:showPercent val="0"/>
          <c:showBubbleSize val="0"/>
        </c:dLbls>
        <c:axId val="-910813280"/>
        <c:axId val="-910812720"/>
      </c:scatterChart>
      <c:valAx>
        <c:axId val="-910813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Є</a:t>
                </a:r>
                <a:r>
                  <a:rPr lang="fa-IR" sz="1800" b="0" i="0" baseline="0">
                    <a:effectLst/>
                  </a:rPr>
                  <a:t>2</a:t>
                </a:r>
                <a:r>
                  <a:rPr lang="en-US" sz="1800" b="0" i="0" baseline="0">
                    <a:effectLst/>
                  </a:rPr>
                  <a:t> ,</a:t>
                </a:r>
                <a:r>
                  <a:rPr lang="el-GR" sz="1800" b="0" i="0" baseline="0">
                    <a:effectLst/>
                  </a:rPr>
                  <a:t>ϻ</a:t>
                </a:r>
                <a:r>
                  <a:rPr lang="en-US" sz="1800" b="0" i="0" baseline="0">
                    <a:effectLst/>
                  </a:rPr>
                  <a:t> mm/mm </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12720"/>
        <c:crosses val="autoZero"/>
        <c:crossBetween val="midCat"/>
      </c:valAx>
      <c:valAx>
        <c:axId val="-91081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13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19050" cap="rnd">
              <a:solidFill>
                <a:schemeClr val="dk1">
                  <a:tint val="88500"/>
                </a:schemeClr>
              </a:solidFill>
              <a:round/>
            </a:ln>
            <a:effectLst/>
          </c:spPr>
          <c:marker>
            <c:symbol val="none"/>
          </c:marker>
          <c:xVal>
            <c:numRef>
              <c:f>Sheet1!$E:$E</c:f>
              <c:numCache>
                <c:formatCode>General</c:formatCode>
                <c:ptCount val="1048576"/>
                <c:pt idx="0">
                  <c:v>0</c:v>
                </c:pt>
                <c:pt idx="1">
                  <c:v>0</c:v>
                </c:pt>
                <c:pt idx="2">
                  <c:v>0</c:v>
                </c:pt>
                <c:pt idx="3">
                  <c:v>0</c:v>
                </c:pt>
                <c:pt idx="4">
                  <c:v>0</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910810480"/>
        <c:axId val="-910809920"/>
      </c:scatterChart>
      <c:valAx>
        <c:axId val="-910810480"/>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γ</a:t>
                </a:r>
                <a:r>
                  <a:rPr lang="fa-IR">
                    <a:latin typeface="Calibri" panose="020F0502020204030204" pitchFamily="34" charset="0"/>
                  </a:rPr>
                  <a:t>12</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09920"/>
        <c:crosses val="autoZero"/>
        <c:crossBetween val="midCat"/>
      </c:valAx>
      <c:valAx>
        <c:axId val="-91080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104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Sheet2!$B:$B</c:f>
              <c:numCache>
                <c:formatCode>General</c:formatCode>
                <c:ptCount val="1048576"/>
                <c:pt idx="0">
                  <c:v>-92700</c:v>
                </c:pt>
                <c:pt idx="1">
                  <c:v>-61800</c:v>
                </c:pt>
                <c:pt idx="2">
                  <c:v>-30900</c:v>
                </c:pt>
                <c:pt idx="3">
                  <c:v>-51900</c:v>
                </c:pt>
                <c:pt idx="4">
                  <c:v>0</c:v>
                </c:pt>
                <c:pt idx="5">
                  <c:v>51900</c:v>
                </c:pt>
                <c:pt idx="6">
                  <c:v>30900</c:v>
                </c:pt>
                <c:pt idx="7">
                  <c:v>61800</c:v>
                </c:pt>
                <c:pt idx="8">
                  <c:v>92700</c:v>
                </c:pt>
              </c:numCache>
            </c:numRef>
          </c:xVal>
          <c:yVal>
            <c:numRef>
              <c:f>Sheet2!$A:$A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910807680"/>
        <c:axId val="-910807120"/>
      </c:scatterChart>
      <c:valAx>
        <c:axId val="-910807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σ</a:t>
                </a:r>
                <a:r>
                  <a:rPr lang="en-US">
                    <a:latin typeface="Times New Roman" panose="02020603050405020304" pitchFamily="18" charset="0"/>
                    <a:cs typeface="Times New Roman" panose="02020603050405020304" pitchFamily="18" charset="0"/>
                  </a:rPr>
                  <a:t>x , Kpa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07120"/>
        <c:crosses val="autoZero"/>
        <c:crossBetween val="midCat"/>
      </c:valAx>
      <c:valAx>
        <c:axId val="-91080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07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Sheet2!$C:$C</c:f>
              <c:numCache>
                <c:formatCode>General</c:formatCode>
                <c:ptCount val="1048576"/>
                <c:pt idx="0">
                  <c:v>-30060</c:v>
                </c:pt>
                <c:pt idx="1">
                  <c:v>-20040</c:v>
                </c:pt>
                <c:pt idx="2">
                  <c:v>-10020</c:v>
                </c:pt>
                <c:pt idx="3">
                  <c:v>-1005</c:v>
                </c:pt>
                <c:pt idx="4">
                  <c:v>0</c:v>
                </c:pt>
                <c:pt idx="5">
                  <c:v>1005</c:v>
                </c:pt>
                <c:pt idx="6">
                  <c:v>10020</c:v>
                </c:pt>
                <c:pt idx="7">
                  <c:v>20040</c:v>
                </c:pt>
                <c:pt idx="8">
                  <c:v>30060</c:v>
                </c:pt>
              </c:numCache>
            </c:numRef>
          </c:xVal>
          <c:yVal>
            <c:numRef>
              <c:f>Sheet2!$A:$A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910804880"/>
        <c:axId val="-910804320"/>
      </c:scatterChart>
      <c:valAx>
        <c:axId val="-910804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σ</a:t>
                </a:r>
                <a:r>
                  <a:rPr lang="en-US" sz="1800" b="0" i="0" baseline="0">
                    <a:effectLst/>
                  </a:rPr>
                  <a:t>y , Kpa</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04320"/>
        <c:crosses val="autoZero"/>
        <c:crossBetween val="midCat"/>
      </c:valAx>
      <c:valAx>
        <c:axId val="-91080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04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800" b="0" i="0" baseline="0">
                <a:effectLst/>
              </a:rPr>
              <a:t> </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Sheet1!$F:$F</c:f>
              <c:numCache>
                <c:formatCode>General</c:formatCode>
                <c:ptCount val="1048576"/>
                <c:pt idx="0">
                  <c:v>-999</c:v>
                </c:pt>
                <c:pt idx="1">
                  <c:v>-499.5</c:v>
                </c:pt>
                <c:pt idx="2">
                  <c:v>0</c:v>
                </c:pt>
                <c:pt idx="3">
                  <c:v>499.5</c:v>
                </c:pt>
                <c:pt idx="4">
                  <c:v>999</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910802080"/>
        <c:axId val="-910801520"/>
      </c:scatterChart>
      <c:valAx>
        <c:axId val="-910802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Є</a:t>
                </a:r>
                <a:r>
                  <a:rPr lang="en-US">
                    <a:latin typeface="Calibri" panose="020F0502020204030204" pitchFamily="34" charset="0"/>
                  </a:rPr>
                  <a:t>x</a:t>
                </a:r>
                <a:r>
                  <a:rPr lang="en-US" baseline="0">
                    <a:latin typeface="Calibri" panose="020F0502020204030204" pitchFamily="34" charset="0"/>
                  </a:rPr>
                  <a:t> ,</a:t>
                </a:r>
                <a:r>
                  <a:rPr lang="el-GR" baseline="0">
                    <a:latin typeface="Calibri" panose="020F0502020204030204" pitchFamily="34" charset="0"/>
                  </a:rPr>
                  <a:t>ϻ</a:t>
                </a:r>
                <a:r>
                  <a:rPr lang="en-US" baseline="0">
                    <a:latin typeface="Calibri" panose="020F0502020204030204" pitchFamily="34" charset="0"/>
                  </a:rPr>
                  <a:t> mm/mm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01520"/>
        <c:crosses val="autoZero"/>
        <c:crossBetween val="midCat"/>
      </c:valAx>
      <c:valAx>
        <c:axId val="-91080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802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Sheet2!$F:$F</c:f>
              <c:numCache>
                <c:formatCode>General</c:formatCode>
                <c:ptCount val="1048576"/>
                <c:pt idx="0">
                  <c:v>-46710</c:v>
                </c:pt>
                <c:pt idx="1">
                  <c:v>-31140</c:v>
                </c:pt>
                <c:pt idx="2">
                  <c:v>31140</c:v>
                </c:pt>
                <c:pt idx="3">
                  <c:v>15570</c:v>
                </c:pt>
                <c:pt idx="4">
                  <c:v>0</c:v>
                </c:pt>
                <c:pt idx="5">
                  <c:v>0</c:v>
                </c:pt>
                <c:pt idx="6">
                  <c:v>0</c:v>
                </c:pt>
                <c:pt idx="7">
                  <c:v>-15570</c:v>
                </c:pt>
                <c:pt idx="8">
                  <c:v>-31140</c:v>
                </c:pt>
                <c:pt idx="9">
                  <c:v>31140</c:v>
                </c:pt>
                <c:pt idx="10">
                  <c:v>46710</c:v>
                </c:pt>
              </c:numCache>
            </c:numRef>
          </c:xVal>
          <c:yVal>
            <c:numRef>
              <c:f>Sheet2!$E:$E</c:f>
              <c:numCache>
                <c:formatCode>General</c:formatCode>
                <c:ptCount val="1048576"/>
                <c:pt idx="0">
                  <c:v>-0.45</c:v>
                </c:pt>
                <c:pt idx="1">
                  <c:v>-0.3</c:v>
                </c:pt>
                <c:pt idx="2">
                  <c:v>-0.3</c:v>
                </c:pt>
                <c:pt idx="3">
                  <c:v>-0.15</c:v>
                </c:pt>
                <c:pt idx="4">
                  <c:v>-0.15</c:v>
                </c:pt>
                <c:pt idx="5">
                  <c:v>0</c:v>
                </c:pt>
                <c:pt idx="6">
                  <c:v>0.15</c:v>
                </c:pt>
                <c:pt idx="7">
                  <c:v>0.15</c:v>
                </c:pt>
                <c:pt idx="8">
                  <c:v>0.3</c:v>
                </c:pt>
                <c:pt idx="9">
                  <c:v>0.3</c:v>
                </c:pt>
                <c:pt idx="10">
                  <c:v>0.45</c:v>
                </c:pt>
              </c:numCache>
            </c:numRef>
          </c:yVal>
          <c:smooth val="0"/>
        </c:ser>
        <c:dLbls>
          <c:showLegendKey val="0"/>
          <c:showVal val="0"/>
          <c:showCatName val="0"/>
          <c:showSerName val="0"/>
          <c:showPercent val="0"/>
          <c:showBubbleSize val="0"/>
        </c:dLbls>
        <c:axId val="-910799280"/>
        <c:axId val="-910798720"/>
      </c:scatterChart>
      <c:valAx>
        <c:axId val="-910799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τ</a:t>
                </a:r>
                <a:r>
                  <a:rPr lang="en-US"/>
                  <a:t>xy</a:t>
                </a:r>
                <a:r>
                  <a:rPr lang="en-US" baseline="0"/>
                  <a:t> , KPa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8720"/>
        <c:crosses val="autoZero"/>
        <c:crossBetween val="midCat"/>
      </c:valAx>
      <c:valAx>
        <c:axId val="-91079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9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a-IR" sz="1800" b="0" i="0" baseline="0">
                <a:effectLst/>
              </a:rPr>
              <a:t> </a:t>
            </a:r>
            <a:endParaRPr lang="en-US">
              <a:effectLst/>
            </a:endParaRPr>
          </a:p>
        </c:rich>
      </c:tx>
      <c:layout>
        <c:manualLayout>
          <c:xMode val="edge"/>
          <c:yMode val="edge"/>
          <c:x val="0.24307633420822397"/>
          <c:y val="2.7777777777777776E-2"/>
        </c:manualLayout>
      </c:layout>
      <c:overlay val="0"/>
      <c:spPr>
        <a:noFill/>
        <a:ln>
          <a:noFill/>
        </a:ln>
        <a:effectLst/>
      </c:spPr>
      <c:txPr>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dk1">
                  <a:tint val="88500"/>
                </a:schemeClr>
              </a:solidFill>
              <a:round/>
            </a:ln>
            <a:effectLst/>
          </c:spPr>
          <c:marker>
            <c:symbol val="none"/>
          </c:marker>
          <c:xVal>
            <c:numRef>
              <c:f>Sheet1!$E:$E</c:f>
              <c:numCache>
                <c:formatCode>General</c:formatCode>
                <c:ptCount val="1048576"/>
                <c:pt idx="0">
                  <c:v>0</c:v>
                </c:pt>
                <c:pt idx="1">
                  <c:v>0</c:v>
                </c:pt>
                <c:pt idx="2">
                  <c:v>0</c:v>
                </c:pt>
                <c:pt idx="3">
                  <c:v>0</c:v>
                </c:pt>
                <c:pt idx="4">
                  <c:v>0</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910796480"/>
        <c:axId val="-910795920"/>
      </c:scatterChart>
      <c:valAx>
        <c:axId val="-910796480"/>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γ</a:t>
                </a:r>
                <a:r>
                  <a:rPr lang="en-US">
                    <a:latin typeface="Calibri" panose="020F0502020204030204" pitchFamily="34" charset="0"/>
                  </a:rPr>
                  <a:t>xy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5920"/>
        <c:crosses val="autoZero"/>
        <c:crossBetween val="midCat"/>
      </c:valAx>
      <c:valAx>
        <c:axId val="-910795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64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Sheet2!$G:$G</c:f>
              <c:numCache>
                <c:formatCode>General</c:formatCode>
                <c:ptCount val="1048576"/>
                <c:pt idx="0">
                  <c:v>-117450</c:v>
                </c:pt>
                <c:pt idx="1">
                  <c:v>-78300</c:v>
                </c:pt>
                <c:pt idx="2">
                  <c:v>-39150</c:v>
                </c:pt>
                <c:pt idx="3">
                  <c:v>-51900</c:v>
                </c:pt>
                <c:pt idx="4">
                  <c:v>0</c:v>
                </c:pt>
                <c:pt idx="5">
                  <c:v>51900</c:v>
                </c:pt>
                <c:pt idx="6">
                  <c:v>39150</c:v>
                </c:pt>
                <c:pt idx="7">
                  <c:v>78300</c:v>
                </c:pt>
                <c:pt idx="8">
                  <c:v>117450</c:v>
                </c:pt>
              </c:numCache>
            </c:numRef>
          </c:xVal>
          <c:yVal>
            <c:numRef>
              <c:f>Sheet2!$A:$A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910793680"/>
        <c:axId val="-910793120"/>
      </c:scatterChart>
      <c:valAx>
        <c:axId val="-910793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σ</a:t>
                </a:r>
                <a:r>
                  <a:rPr lang="en-US" sz="1800" b="0" i="0" baseline="0">
                    <a:effectLst/>
                  </a:rPr>
                  <a:t>1 , Kpa</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3120"/>
        <c:crosses val="autoZero"/>
        <c:crossBetween val="midCat"/>
      </c:valAx>
      <c:valAx>
        <c:axId val="-9107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3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800" b="0" i="0" baseline="0">
                <a:effectLst/>
              </a:rPr>
              <a:t> </a:t>
            </a:r>
            <a:endParaRPr lang="en-US">
              <a:effectLst/>
            </a:endParaRPr>
          </a:p>
        </c:rich>
      </c:tx>
      <c:layout>
        <c:manualLayout>
          <c:xMode val="edge"/>
          <c:yMode val="edge"/>
          <c:x val="0.2430763342082239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Sheet1!$E:$E</c:f>
              <c:numCache>
                <c:formatCode>General</c:formatCode>
                <c:ptCount val="1048576"/>
                <c:pt idx="0">
                  <c:v>0</c:v>
                </c:pt>
                <c:pt idx="1">
                  <c:v>0</c:v>
                </c:pt>
                <c:pt idx="2">
                  <c:v>0</c:v>
                </c:pt>
                <c:pt idx="3">
                  <c:v>0</c:v>
                </c:pt>
                <c:pt idx="4">
                  <c:v>0</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1508076096"/>
        <c:axId val="-1508075536"/>
      </c:scatterChart>
      <c:valAx>
        <c:axId val="-1508076096"/>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Є</a:t>
                </a:r>
                <a:r>
                  <a:rPr lang="en-US" sz="1800" b="0" i="0" baseline="0">
                    <a:effectLst/>
                  </a:rPr>
                  <a:t>y ,</a:t>
                </a:r>
                <a:r>
                  <a:rPr lang="el-GR" sz="1800" b="0" i="0" baseline="0">
                    <a:effectLst/>
                  </a:rPr>
                  <a:t>ϻ</a:t>
                </a:r>
                <a:r>
                  <a:rPr lang="en-US" sz="1800" b="0" i="0" baseline="0">
                    <a:effectLst/>
                  </a:rPr>
                  <a:t> mm/mm </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75536"/>
        <c:crosses val="autoZero"/>
        <c:crossBetween val="midCat"/>
      </c:valAx>
      <c:valAx>
        <c:axId val="-150807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7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Sheet2!$H:$H</c:f>
              <c:numCache>
                <c:formatCode>General</c:formatCode>
                <c:ptCount val="1048576"/>
                <c:pt idx="0">
                  <c:v>-5301</c:v>
                </c:pt>
                <c:pt idx="1">
                  <c:v>-3534</c:v>
                </c:pt>
                <c:pt idx="2">
                  <c:v>-1767</c:v>
                </c:pt>
                <c:pt idx="3">
                  <c:v>-1005</c:v>
                </c:pt>
                <c:pt idx="4">
                  <c:v>0</c:v>
                </c:pt>
                <c:pt idx="5">
                  <c:v>1005</c:v>
                </c:pt>
                <c:pt idx="6">
                  <c:v>1767</c:v>
                </c:pt>
                <c:pt idx="7">
                  <c:v>3534</c:v>
                </c:pt>
                <c:pt idx="8">
                  <c:v>5301</c:v>
                </c:pt>
              </c:numCache>
            </c:numRef>
          </c:xVal>
          <c:yVal>
            <c:numRef>
              <c:f>Sheet2!$A:$A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910790880"/>
        <c:axId val="-910790320"/>
      </c:scatterChart>
      <c:valAx>
        <c:axId val="-910790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σ</a:t>
                </a:r>
                <a:r>
                  <a:rPr lang="en-US" sz="1800" b="0" i="0" baseline="0">
                    <a:effectLst/>
                  </a:rPr>
                  <a:t>2 , Kpa</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0320"/>
        <c:crosses val="autoZero"/>
        <c:crossBetween val="midCat"/>
      </c:valAx>
      <c:valAx>
        <c:axId val="-91079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a:t>
                </a:r>
                <a:r>
                  <a:rPr lang="en-US" baseline="0"/>
                  <a:t> ,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90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Sheet2!$I:$I</c:f>
              <c:numCache>
                <c:formatCode>General</c:formatCode>
                <c:ptCount val="1048576"/>
                <c:pt idx="0">
                  <c:v>3811.5</c:v>
                </c:pt>
                <c:pt idx="1">
                  <c:v>2541</c:v>
                </c:pt>
                <c:pt idx="2">
                  <c:v>-2541</c:v>
                </c:pt>
                <c:pt idx="3">
                  <c:v>-1270.5</c:v>
                </c:pt>
                <c:pt idx="4">
                  <c:v>0</c:v>
                </c:pt>
                <c:pt idx="5">
                  <c:v>0</c:v>
                </c:pt>
                <c:pt idx="6">
                  <c:v>0</c:v>
                </c:pt>
                <c:pt idx="7">
                  <c:v>1270.5</c:v>
                </c:pt>
                <c:pt idx="8">
                  <c:v>2541</c:v>
                </c:pt>
                <c:pt idx="9">
                  <c:v>-2541</c:v>
                </c:pt>
                <c:pt idx="10">
                  <c:v>-3811.5</c:v>
                </c:pt>
              </c:numCache>
            </c:numRef>
          </c:xVal>
          <c:yVal>
            <c:numRef>
              <c:f>Sheet2!$E:$E</c:f>
              <c:numCache>
                <c:formatCode>General</c:formatCode>
                <c:ptCount val="1048576"/>
                <c:pt idx="0">
                  <c:v>-0.45</c:v>
                </c:pt>
                <c:pt idx="1">
                  <c:v>-0.3</c:v>
                </c:pt>
                <c:pt idx="2">
                  <c:v>-0.3</c:v>
                </c:pt>
                <c:pt idx="3">
                  <c:v>-0.15</c:v>
                </c:pt>
                <c:pt idx="4">
                  <c:v>-0.15</c:v>
                </c:pt>
                <c:pt idx="5">
                  <c:v>0</c:v>
                </c:pt>
                <c:pt idx="6">
                  <c:v>0.15</c:v>
                </c:pt>
                <c:pt idx="7">
                  <c:v>0.15</c:v>
                </c:pt>
                <c:pt idx="8">
                  <c:v>0.3</c:v>
                </c:pt>
                <c:pt idx="9">
                  <c:v>0.3</c:v>
                </c:pt>
                <c:pt idx="10">
                  <c:v>0.45</c:v>
                </c:pt>
              </c:numCache>
            </c:numRef>
          </c:yVal>
          <c:smooth val="0"/>
        </c:ser>
        <c:dLbls>
          <c:showLegendKey val="0"/>
          <c:showVal val="0"/>
          <c:showCatName val="0"/>
          <c:showSerName val="0"/>
          <c:showPercent val="0"/>
          <c:showBubbleSize val="0"/>
        </c:dLbls>
        <c:axId val="-910788080"/>
        <c:axId val="-910787520"/>
      </c:scatterChart>
      <c:valAx>
        <c:axId val="-910788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τ</a:t>
                </a:r>
                <a:r>
                  <a:rPr lang="en-US" sz="1800" b="0" i="0" baseline="0">
                    <a:effectLst/>
                  </a:rPr>
                  <a:t>12 , MPa</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87520"/>
        <c:crosses val="autoZero"/>
        <c:crossBetween val="midCat"/>
      </c:valAx>
      <c:valAx>
        <c:axId val="-91078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a:t>
                </a:r>
                <a:r>
                  <a:rPr lang="en-US" baseline="0"/>
                  <a:t>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88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Sheet3!$D:$D</c:f>
              <c:numCache>
                <c:formatCode>General</c:formatCode>
                <c:ptCount val="1048576"/>
                <c:pt idx="0">
                  <c:v>-0.25019999999999998</c:v>
                </c:pt>
                <c:pt idx="1">
                  <c:v>-0.1668</c:v>
                </c:pt>
                <c:pt idx="2">
                  <c:v>-8.3400000000000002E-2</c:v>
                </c:pt>
                <c:pt idx="3">
                  <c:v>0</c:v>
                </c:pt>
                <c:pt idx="4">
                  <c:v>0</c:v>
                </c:pt>
                <c:pt idx="5">
                  <c:v>0</c:v>
                </c:pt>
                <c:pt idx="6">
                  <c:v>8.3400000000000002E-2</c:v>
                </c:pt>
                <c:pt idx="7">
                  <c:v>0.1668</c:v>
                </c:pt>
                <c:pt idx="8">
                  <c:v>0.25019999999999998</c:v>
                </c:pt>
              </c:numCache>
            </c:numRef>
          </c:xVal>
          <c:yVal>
            <c:numRef>
              <c:f>Sheet3!$A:$A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910785280"/>
        <c:axId val="-910784720"/>
      </c:scatterChart>
      <c:valAx>
        <c:axId val="-910785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ε</a:t>
                </a:r>
                <a:r>
                  <a:rPr lang="fa-IR" sz="1800" b="0" i="0" baseline="0">
                    <a:effectLst/>
                  </a:rPr>
                  <a:t>1</a:t>
                </a:r>
                <a:r>
                  <a:rPr lang="en-US" sz="1800" b="0" i="0" baseline="0">
                    <a:effectLst/>
                  </a:rPr>
                  <a:t> , kPa</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84720"/>
        <c:crosses val="autoZero"/>
        <c:crossBetween val="midCat"/>
      </c:valAx>
      <c:valAx>
        <c:axId val="-91078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785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Sheet3!$E:$E</c:f>
              <c:numCache>
                <c:formatCode>General</c:formatCode>
                <c:ptCount val="1048576"/>
                <c:pt idx="0">
                  <c:v>0.86580000000000001</c:v>
                </c:pt>
                <c:pt idx="1">
                  <c:v>0.57720000000000005</c:v>
                </c:pt>
                <c:pt idx="2">
                  <c:v>-0.57720000000000005</c:v>
                </c:pt>
                <c:pt idx="3">
                  <c:v>-0.28860000000000002</c:v>
                </c:pt>
                <c:pt idx="4">
                  <c:v>0</c:v>
                </c:pt>
                <c:pt idx="5">
                  <c:v>0</c:v>
                </c:pt>
                <c:pt idx="6">
                  <c:v>0</c:v>
                </c:pt>
                <c:pt idx="7">
                  <c:v>0.28860000000000002</c:v>
                </c:pt>
                <c:pt idx="8">
                  <c:v>0.57720000000000005</c:v>
                </c:pt>
                <c:pt idx="9">
                  <c:v>-0.57720000000000005</c:v>
                </c:pt>
                <c:pt idx="10">
                  <c:v>-0.86580000000000001</c:v>
                </c:pt>
              </c:numCache>
            </c:numRef>
          </c:xVal>
          <c:yVal>
            <c:numRef>
              <c:f>Sheet3!$B:$B</c:f>
              <c:numCache>
                <c:formatCode>General</c:formatCode>
                <c:ptCount val="1048576"/>
                <c:pt idx="0">
                  <c:v>-0.45</c:v>
                </c:pt>
                <c:pt idx="1">
                  <c:v>-0.3</c:v>
                </c:pt>
                <c:pt idx="2">
                  <c:v>-0.3</c:v>
                </c:pt>
                <c:pt idx="3">
                  <c:v>-0.15</c:v>
                </c:pt>
                <c:pt idx="4">
                  <c:v>-0.15</c:v>
                </c:pt>
                <c:pt idx="5">
                  <c:v>0</c:v>
                </c:pt>
                <c:pt idx="6">
                  <c:v>0.15</c:v>
                </c:pt>
                <c:pt idx="7">
                  <c:v>0.15</c:v>
                </c:pt>
                <c:pt idx="8">
                  <c:v>0.3</c:v>
                </c:pt>
                <c:pt idx="9">
                  <c:v>0.3</c:v>
                </c:pt>
                <c:pt idx="10">
                  <c:v>0.45</c:v>
                </c:pt>
              </c:numCache>
            </c:numRef>
          </c:yVal>
          <c:smooth val="0"/>
        </c:ser>
        <c:dLbls>
          <c:showLegendKey val="0"/>
          <c:showVal val="0"/>
          <c:showCatName val="0"/>
          <c:showSerName val="0"/>
          <c:showPercent val="0"/>
          <c:showBubbleSize val="0"/>
        </c:dLbls>
        <c:axId val="-1506705680"/>
        <c:axId val="-1506705120"/>
      </c:scatterChart>
      <c:valAx>
        <c:axId val="-1506705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γ</a:t>
                </a:r>
                <a:r>
                  <a:rPr lang="en-US"/>
                  <a:t>12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705120"/>
        <c:crosses val="autoZero"/>
        <c:crossBetween val="midCat"/>
      </c:valAx>
      <c:valAx>
        <c:axId val="-150670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705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19050" cap="rnd">
              <a:solidFill>
                <a:schemeClr val="tx1"/>
              </a:solidFill>
              <a:round/>
            </a:ln>
            <a:effectLst/>
          </c:spPr>
          <c:marker>
            <c:symbol val="none"/>
          </c:marker>
          <c:xVal>
            <c:numRef>
              <c:f>Sheet3!$G:$G</c:f>
              <c:numCache>
                <c:formatCode>General</c:formatCode>
                <c:ptCount val="1048576"/>
                <c:pt idx="0">
                  <c:v>-117450</c:v>
                </c:pt>
                <c:pt idx="1">
                  <c:v>-78300</c:v>
                </c:pt>
                <c:pt idx="2">
                  <c:v>-39150</c:v>
                </c:pt>
                <c:pt idx="3">
                  <c:v>-51900</c:v>
                </c:pt>
                <c:pt idx="4">
                  <c:v>0</c:v>
                </c:pt>
                <c:pt idx="5">
                  <c:v>51900</c:v>
                </c:pt>
                <c:pt idx="6">
                  <c:v>39150</c:v>
                </c:pt>
                <c:pt idx="7">
                  <c:v>78300</c:v>
                </c:pt>
                <c:pt idx="8">
                  <c:v>117450</c:v>
                </c:pt>
              </c:numCache>
            </c:numRef>
          </c:xVal>
          <c:yVal>
            <c:numRef>
              <c:f>Sheet3!$A:$A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ser>
          <c:idx val="1"/>
          <c:order val="1"/>
          <c:spPr>
            <a:ln w="19050" cap="rnd">
              <a:solidFill>
                <a:schemeClr val="dk1">
                  <a:tint val="55000"/>
                </a:schemeClr>
              </a:solidFill>
              <a:round/>
            </a:ln>
            <a:effectLst/>
          </c:spPr>
          <c:marker>
            <c:symbol val="none"/>
          </c:marker>
          <c:dPt>
            <c:idx val="1"/>
            <c:marker>
              <c:symbol val="none"/>
            </c:marker>
            <c:bubble3D val="0"/>
            <c:spPr>
              <a:ln w="19050" cap="rnd">
                <a:solidFill>
                  <a:schemeClr val="tx1"/>
                </a:solidFill>
                <a:prstDash val="dash"/>
                <a:round/>
              </a:ln>
              <a:effectLst/>
            </c:spPr>
          </c:dPt>
          <c:dPt>
            <c:idx val="2"/>
            <c:marker>
              <c:symbol val="none"/>
            </c:marker>
            <c:bubble3D val="0"/>
            <c:spPr>
              <a:ln w="19050" cap="rnd">
                <a:solidFill>
                  <a:schemeClr val="tx1"/>
                </a:solidFill>
                <a:prstDash val="dash"/>
                <a:round/>
              </a:ln>
              <a:effectLst/>
            </c:spPr>
          </c:dPt>
          <c:dPt>
            <c:idx val="3"/>
            <c:marker>
              <c:symbol val="none"/>
            </c:marker>
            <c:bubble3D val="0"/>
            <c:spPr>
              <a:ln w="19050" cap="rnd">
                <a:solidFill>
                  <a:schemeClr val="tx1"/>
                </a:solidFill>
                <a:prstDash val="dash"/>
                <a:round/>
              </a:ln>
              <a:effectLst/>
            </c:spPr>
          </c:dPt>
          <c:dPt>
            <c:idx val="4"/>
            <c:marker>
              <c:symbol val="none"/>
            </c:marker>
            <c:bubble3D val="0"/>
            <c:spPr>
              <a:ln w="19050" cap="rnd">
                <a:solidFill>
                  <a:schemeClr val="tx1"/>
                </a:solidFill>
                <a:prstDash val="dash"/>
                <a:round/>
              </a:ln>
              <a:effectLst/>
            </c:spPr>
          </c:dPt>
          <c:dPt>
            <c:idx val="5"/>
            <c:marker>
              <c:symbol val="none"/>
            </c:marker>
            <c:bubble3D val="0"/>
            <c:spPr>
              <a:ln w="19050" cap="rnd">
                <a:solidFill>
                  <a:schemeClr val="tx1"/>
                </a:solidFill>
                <a:prstDash val="dash"/>
                <a:round/>
              </a:ln>
              <a:effectLst/>
            </c:spPr>
          </c:dPt>
          <c:dPt>
            <c:idx val="6"/>
            <c:marker>
              <c:symbol val="none"/>
            </c:marker>
            <c:bubble3D val="0"/>
            <c:spPr>
              <a:ln w="19050" cap="rnd">
                <a:solidFill>
                  <a:schemeClr val="tx1"/>
                </a:solidFill>
                <a:prstDash val="dash"/>
                <a:round/>
              </a:ln>
              <a:effectLst/>
            </c:spPr>
          </c:dPt>
          <c:dPt>
            <c:idx val="7"/>
            <c:marker>
              <c:symbol val="none"/>
            </c:marker>
            <c:bubble3D val="0"/>
            <c:spPr>
              <a:ln w="19050" cap="rnd">
                <a:solidFill>
                  <a:schemeClr val="tx1"/>
                </a:solidFill>
                <a:prstDash val="dash"/>
                <a:round/>
              </a:ln>
              <a:effectLst/>
            </c:spPr>
          </c:dPt>
          <c:dPt>
            <c:idx val="8"/>
            <c:marker>
              <c:symbol val="none"/>
            </c:marker>
            <c:bubble3D val="0"/>
            <c:spPr>
              <a:ln w="19050" cap="rnd">
                <a:solidFill>
                  <a:schemeClr val="tx1"/>
                </a:solidFill>
                <a:prstDash val="dash"/>
                <a:round/>
              </a:ln>
              <a:effectLst/>
            </c:spPr>
          </c:dPt>
          <c:xVal>
            <c:numRef>
              <c:f>Sheet3!$H:$H</c:f>
              <c:numCache>
                <c:formatCode>General</c:formatCode>
                <c:ptCount val="1048576"/>
                <c:pt idx="0">
                  <c:v>-106880</c:v>
                </c:pt>
                <c:pt idx="1">
                  <c:v>-67730</c:v>
                </c:pt>
                <c:pt idx="2">
                  <c:v>-28580</c:v>
                </c:pt>
                <c:pt idx="3">
                  <c:v>-41330</c:v>
                </c:pt>
                <c:pt idx="4">
                  <c:v>10570</c:v>
                </c:pt>
                <c:pt idx="5">
                  <c:v>62470</c:v>
                </c:pt>
                <c:pt idx="6">
                  <c:v>49720</c:v>
                </c:pt>
                <c:pt idx="7">
                  <c:v>88870</c:v>
                </c:pt>
                <c:pt idx="8">
                  <c:v>128020</c:v>
                </c:pt>
              </c:numCache>
            </c:numRef>
          </c:xVal>
          <c:yVal>
            <c:numRef>
              <c:f>Sheet3!$A:$A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1506702320"/>
        <c:axId val="-1506701760"/>
      </c:scatterChart>
      <c:valAx>
        <c:axId val="-1506702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σ</a:t>
                </a:r>
                <a:r>
                  <a:rPr lang="en-US"/>
                  <a:t>1 , Kpa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701760"/>
        <c:crosses val="autoZero"/>
        <c:crossBetween val="midCat"/>
      </c:valAx>
      <c:valAx>
        <c:axId val="-150670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702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tx1"/>
              </a:solidFill>
              <a:prstDash val="dash"/>
              <a:round/>
            </a:ln>
            <a:effectLst/>
          </c:spPr>
          <c:marker>
            <c:symbol val="none"/>
          </c:marker>
          <c:xVal>
            <c:numRef>
              <c:f>Sheet3!$I:$I</c:f>
              <c:numCache>
                <c:formatCode>General</c:formatCode>
                <c:ptCount val="1048576"/>
                <c:pt idx="0">
                  <c:v>-5301</c:v>
                </c:pt>
                <c:pt idx="1">
                  <c:v>-3534</c:v>
                </c:pt>
                <c:pt idx="2">
                  <c:v>-1767</c:v>
                </c:pt>
                <c:pt idx="3">
                  <c:v>-1005</c:v>
                </c:pt>
                <c:pt idx="4">
                  <c:v>0</c:v>
                </c:pt>
                <c:pt idx="5">
                  <c:v>1005</c:v>
                </c:pt>
                <c:pt idx="6">
                  <c:v>1767</c:v>
                </c:pt>
                <c:pt idx="7">
                  <c:v>3534</c:v>
                </c:pt>
                <c:pt idx="8">
                  <c:v>5301</c:v>
                </c:pt>
              </c:numCache>
            </c:numRef>
          </c:xVal>
          <c:yVal>
            <c:numRef>
              <c:f>Sheet3!$A:$A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ser>
          <c:idx val="1"/>
          <c:order val="1"/>
          <c:spPr>
            <a:ln w="19050" cap="rnd">
              <a:solidFill>
                <a:schemeClr val="tx1"/>
              </a:solidFill>
              <a:round/>
            </a:ln>
            <a:effectLst/>
          </c:spPr>
          <c:marker>
            <c:symbol val="none"/>
          </c:marker>
          <c:xVal>
            <c:numRef>
              <c:f>Sheet3!$J:$J</c:f>
              <c:numCache>
                <c:formatCode>General</c:formatCode>
                <c:ptCount val="1048576"/>
                <c:pt idx="0">
                  <c:v>38999</c:v>
                </c:pt>
                <c:pt idx="1">
                  <c:v>40766</c:v>
                </c:pt>
                <c:pt idx="2">
                  <c:v>42533</c:v>
                </c:pt>
                <c:pt idx="3">
                  <c:v>43295</c:v>
                </c:pt>
                <c:pt idx="4">
                  <c:v>44300</c:v>
                </c:pt>
                <c:pt idx="5">
                  <c:v>45305</c:v>
                </c:pt>
                <c:pt idx="6">
                  <c:v>46067</c:v>
                </c:pt>
                <c:pt idx="7">
                  <c:v>47834</c:v>
                </c:pt>
                <c:pt idx="8">
                  <c:v>49601</c:v>
                </c:pt>
              </c:numCache>
            </c:numRef>
          </c:xVal>
          <c:yVal>
            <c:numRef>
              <c:f>Sheet3!$A:$A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1506698960"/>
        <c:axId val="-1506698400"/>
      </c:scatterChart>
      <c:valAx>
        <c:axId val="-150669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σ</a:t>
                </a:r>
                <a:r>
                  <a:rPr lang="en-US"/>
                  <a:t>2 , KPa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98400"/>
        <c:crosses val="autoZero"/>
        <c:crossBetween val="midCat"/>
      </c:valAx>
      <c:valAx>
        <c:axId val="-150669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98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Sheet2!$I:$I</c:f>
              <c:numCache>
                <c:formatCode>General</c:formatCode>
                <c:ptCount val="1048576"/>
                <c:pt idx="0">
                  <c:v>3811.5</c:v>
                </c:pt>
                <c:pt idx="1">
                  <c:v>2541</c:v>
                </c:pt>
                <c:pt idx="2">
                  <c:v>-2541</c:v>
                </c:pt>
                <c:pt idx="3">
                  <c:v>-1270.5</c:v>
                </c:pt>
                <c:pt idx="4">
                  <c:v>0</c:v>
                </c:pt>
                <c:pt idx="5">
                  <c:v>0</c:v>
                </c:pt>
                <c:pt idx="6">
                  <c:v>0</c:v>
                </c:pt>
                <c:pt idx="7">
                  <c:v>1270.5</c:v>
                </c:pt>
                <c:pt idx="8">
                  <c:v>2541</c:v>
                </c:pt>
                <c:pt idx="9">
                  <c:v>-2541</c:v>
                </c:pt>
                <c:pt idx="10">
                  <c:v>-3811.5</c:v>
                </c:pt>
              </c:numCache>
            </c:numRef>
          </c:xVal>
          <c:yVal>
            <c:numRef>
              <c:f>Sheet2!$E:$E</c:f>
              <c:numCache>
                <c:formatCode>General</c:formatCode>
                <c:ptCount val="1048576"/>
                <c:pt idx="0">
                  <c:v>-0.45</c:v>
                </c:pt>
                <c:pt idx="1">
                  <c:v>-0.3</c:v>
                </c:pt>
                <c:pt idx="2">
                  <c:v>-0.3</c:v>
                </c:pt>
                <c:pt idx="3">
                  <c:v>-0.15</c:v>
                </c:pt>
                <c:pt idx="4">
                  <c:v>-0.15</c:v>
                </c:pt>
                <c:pt idx="5">
                  <c:v>0</c:v>
                </c:pt>
                <c:pt idx="6">
                  <c:v>0.15</c:v>
                </c:pt>
                <c:pt idx="7">
                  <c:v>0.15</c:v>
                </c:pt>
                <c:pt idx="8">
                  <c:v>0.3</c:v>
                </c:pt>
                <c:pt idx="9">
                  <c:v>0.3</c:v>
                </c:pt>
                <c:pt idx="10">
                  <c:v>0.45</c:v>
                </c:pt>
              </c:numCache>
            </c:numRef>
          </c:yVal>
          <c:smooth val="0"/>
        </c:ser>
        <c:dLbls>
          <c:showLegendKey val="0"/>
          <c:showVal val="0"/>
          <c:showCatName val="0"/>
          <c:showSerName val="0"/>
          <c:showPercent val="0"/>
          <c:showBubbleSize val="0"/>
        </c:dLbls>
        <c:axId val="-1506696160"/>
        <c:axId val="-1506695600"/>
      </c:scatterChart>
      <c:valAx>
        <c:axId val="-1506696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τ</a:t>
                </a:r>
                <a:r>
                  <a:rPr lang="en-US" sz="1800" b="0" i="0" baseline="0">
                    <a:effectLst/>
                  </a:rPr>
                  <a:t>12 , KPa</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95600"/>
        <c:crosses val="autoZero"/>
        <c:crossBetween val="midCat"/>
      </c:valAx>
      <c:valAx>
        <c:axId val="-150669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a:t>
                </a:r>
                <a:r>
                  <a:rPr lang="en-US" baseline="0"/>
                  <a:t>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96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tx1"/>
              </a:solidFill>
              <a:prstDash val="dash"/>
              <a:round/>
            </a:ln>
            <a:effectLst/>
          </c:spPr>
          <c:marker>
            <c:symbol val="none"/>
          </c:marker>
          <c:xVal>
            <c:numRef>
              <c:f>Sheet3!$I:$I</c:f>
              <c:numCache>
                <c:formatCode>General</c:formatCode>
                <c:ptCount val="1048576"/>
                <c:pt idx="0">
                  <c:v>-5301</c:v>
                </c:pt>
                <c:pt idx="1">
                  <c:v>-3534</c:v>
                </c:pt>
                <c:pt idx="2">
                  <c:v>-1767</c:v>
                </c:pt>
                <c:pt idx="3">
                  <c:v>-1005</c:v>
                </c:pt>
                <c:pt idx="4">
                  <c:v>0</c:v>
                </c:pt>
                <c:pt idx="5">
                  <c:v>1005</c:v>
                </c:pt>
                <c:pt idx="6">
                  <c:v>1767</c:v>
                </c:pt>
                <c:pt idx="7">
                  <c:v>3534</c:v>
                </c:pt>
                <c:pt idx="8">
                  <c:v>5301</c:v>
                </c:pt>
              </c:numCache>
            </c:numRef>
          </c:xVal>
          <c:yVal>
            <c:numRef>
              <c:f>Sheet3!$A:$A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ser>
          <c:idx val="1"/>
          <c:order val="1"/>
          <c:spPr>
            <a:ln w="19050" cap="rnd">
              <a:solidFill>
                <a:schemeClr val="tx1"/>
              </a:solidFill>
              <a:round/>
            </a:ln>
            <a:effectLst/>
          </c:spPr>
          <c:marker>
            <c:symbol val="none"/>
          </c:marker>
          <c:xVal>
            <c:numRef>
              <c:f>Sheet3!$J:$J</c:f>
              <c:numCache>
                <c:formatCode>General</c:formatCode>
                <c:ptCount val="1048576"/>
                <c:pt idx="0">
                  <c:v>38999</c:v>
                </c:pt>
                <c:pt idx="1">
                  <c:v>40766</c:v>
                </c:pt>
                <c:pt idx="2">
                  <c:v>42533</c:v>
                </c:pt>
                <c:pt idx="3">
                  <c:v>43295</c:v>
                </c:pt>
                <c:pt idx="4">
                  <c:v>44300</c:v>
                </c:pt>
                <c:pt idx="5">
                  <c:v>45305</c:v>
                </c:pt>
                <c:pt idx="6">
                  <c:v>46067</c:v>
                </c:pt>
                <c:pt idx="7">
                  <c:v>47834</c:v>
                </c:pt>
                <c:pt idx="8">
                  <c:v>49601</c:v>
                </c:pt>
              </c:numCache>
            </c:numRef>
          </c:xVal>
          <c:yVal>
            <c:numRef>
              <c:f>Sheet3!$A:$A</c:f>
              <c:numCache>
                <c:formatCode>General</c:formatCode>
                <c:ptCount val="1048576"/>
                <c:pt idx="0">
                  <c:v>-0.45</c:v>
                </c:pt>
                <c:pt idx="1">
                  <c:v>-0.30000000000000004</c:v>
                </c:pt>
                <c:pt idx="2">
                  <c:v>-0.15000000000000005</c:v>
                </c:pt>
                <c:pt idx="3">
                  <c:v>-0.15</c:v>
                </c:pt>
                <c:pt idx="4">
                  <c:v>0</c:v>
                </c:pt>
                <c:pt idx="5">
                  <c:v>0.15</c:v>
                </c:pt>
                <c:pt idx="6">
                  <c:v>0.15</c:v>
                </c:pt>
                <c:pt idx="7">
                  <c:v>0.3</c:v>
                </c:pt>
                <c:pt idx="8">
                  <c:v>0.45</c:v>
                </c:pt>
              </c:numCache>
            </c:numRef>
          </c:yVal>
          <c:smooth val="0"/>
        </c:ser>
        <c:dLbls>
          <c:showLegendKey val="0"/>
          <c:showVal val="0"/>
          <c:showCatName val="0"/>
          <c:showSerName val="0"/>
          <c:showPercent val="0"/>
          <c:showBubbleSize val="0"/>
        </c:dLbls>
        <c:axId val="-1506692800"/>
        <c:axId val="-1506692240"/>
      </c:scatterChart>
      <c:valAx>
        <c:axId val="-1506692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ε</a:t>
                </a:r>
                <a:r>
                  <a:rPr lang="en-US"/>
                  <a:t>2 , </a:t>
                </a:r>
                <a:r>
                  <a:rPr lang="el-GR">
                    <a:latin typeface="Times New Roman" panose="02020603050405020304" pitchFamily="18" charset="0"/>
                    <a:cs typeface="Times New Roman" panose="02020603050405020304" pitchFamily="18" charset="0"/>
                  </a:rPr>
                  <a:t>μ</a:t>
                </a:r>
                <a:r>
                  <a:rPr lang="en-US">
                    <a:latin typeface="Times New Roman" panose="02020603050405020304" pitchFamily="18" charset="0"/>
                    <a:cs typeface="Times New Roman" panose="02020603050405020304" pitchFamily="18" charset="0"/>
                  </a:rPr>
                  <a:t>mm/mm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92240"/>
        <c:crosses val="autoZero"/>
        <c:crossBetween val="midCat"/>
      </c:valAx>
      <c:valAx>
        <c:axId val="-150669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92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Sheet5!$A$1:$A$7</c:f>
              <c:numCache>
                <c:formatCode>General</c:formatCode>
                <c:ptCount val="7"/>
                <c:pt idx="0">
                  <c:v>0</c:v>
                </c:pt>
                <c:pt idx="1">
                  <c:v>15</c:v>
                </c:pt>
                <c:pt idx="2">
                  <c:v>30</c:v>
                </c:pt>
                <c:pt idx="3">
                  <c:v>45</c:v>
                </c:pt>
                <c:pt idx="4">
                  <c:v>60</c:v>
                </c:pt>
                <c:pt idx="5">
                  <c:v>75</c:v>
                </c:pt>
                <c:pt idx="6">
                  <c:v>90</c:v>
                </c:pt>
              </c:numCache>
            </c:numRef>
          </c:xVal>
          <c:yVal>
            <c:numRef>
              <c:f>Sheet5!$B$1:$B$7</c:f>
              <c:numCache>
                <c:formatCode>General</c:formatCode>
                <c:ptCount val="7"/>
                <c:pt idx="0">
                  <c:v>155700</c:v>
                </c:pt>
                <c:pt idx="1">
                  <c:v>136933.65</c:v>
                </c:pt>
                <c:pt idx="2">
                  <c:v>92700</c:v>
                </c:pt>
                <c:pt idx="3">
                  <c:v>44844.75</c:v>
                </c:pt>
                <c:pt idx="4">
                  <c:v>20981.7</c:v>
                </c:pt>
                <c:pt idx="5">
                  <c:v>12747.15</c:v>
                </c:pt>
                <c:pt idx="6">
                  <c:v>12147.75</c:v>
                </c:pt>
              </c:numCache>
            </c:numRef>
          </c:yVal>
          <c:smooth val="1"/>
        </c:ser>
        <c:dLbls>
          <c:showLegendKey val="0"/>
          <c:showVal val="0"/>
          <c:showCatName val="0"/>
          <c:showSerName val="0"/>
          <c:showPercent val="0"/>
          <c:showBubbleSize val="0"/>
        </c:dLbls>
        <c:axId val="-1506690000"/>
        <c:axId val="-1506689440"/>
      </c:scatterChart>
      <c:valAx>
        <c:axId val="-1506690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θ</a:t>
                </a:r>
                <a:r>
                  <a:rPr lang="en-US">
                    <a:latin typeface="Times New Roman" panose="02020603050405020304" pitchFamily="18" charset="0"/>
                    <a:cs typeface="Times New Roman" panose="02020603050405020304" pitchFamily="18" charset="0"/>
                  </a:rPr>
                  <a:t>(deg)</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89440"/>
        <c:crosses val="autoZero"/>
        <c:crossBetween val="midCat"/>
        <c:majorUnit val="15"/>
      </c:valAx>
      <c:valAx>
        <c:axId val="-150668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σ</a:t>
                </a:r>
                <a:r>
                  <a:rPr lang="en-US" baseline="-25000">
                    <a:latin typeface="Times New Roman" panose="02020603050405020304" pitchFamily="18" charset="0"/>
                    <a:cs typeface="Times New Roman" panose="02020603050405020304" pitchFamily="18" charset="0"/>
                  </a:rPr>
                  <a:t>x</a:t>
                </a:r>
                <a:r>
                  <a:rPr lang="en-US" baseline="0">
                    <a:latin typeface="Times New Roman" panose="02020603050405020304" pitchFamily="18" charset="0"/>
                    <a:cs typeface="Times New Roman" panose="02020603050405020304" pitchFamily="18" charset="0"/>
                  </a:rPr>
                  <a:t>(Kpa)</a:t>
                </a:r>
                <a:endParaRPr lang="en-US"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90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Sheet5!$A:$A</c:f>
              <c:numCache>
                <c:formatCode>General</c:formatCode>
                <c:ptCount val="1048576"/>
                <c:pt idx="0">
                  <c:v>0</c:v>
                </c:pt>
                <c:pt idx="1">
                  <c:v>15</c:v>
                </c:pt>
                <c:pt idx="2">
                  <c:v>30</c:v>
                </c:pt>
                <c:pt idx="3">
                  <c:v>45</c:v>
                </c:pt>
                <c:pt idx="4">
                  <c:v>60</c:v>
                </c:pt>
                <c:pt idx="5">
                  <c:v>75</c:v>
                </c:pt>
                <c:pt idx="6">
                  <c:v>90</c:v>
                </c:pt>
              </c:numCache>
            </c:numRef>
          </c:xVal>
          <c:yVal>
            <c:numRef>
              <c:f>Sheet5!$C:$C</c:f>
              <c:numCache>
                <c:formatCode>General</c:formatCode>
                <c:ptCount val="1048576"/>
                <c:pt idx="0">
                  <c:v>3015</c:v>
                </c:pt>
                <c:pt idx="1">
                  <c:v>12017.7</c:v>
                </c:pt>
                <c:pt idx="2">
                  <c:v>30060</c:v>
                </c:pt>
                <c:pt idx="3">
                  <c:v>39035.699999999997</c:v>
                </c:pt>
                <c:pt idx="4">
                  <c:v>30030.75</c:v>
                </c:pt>
                <c:pt idx="5">
                  <c:v>12017.7</c:v>
                </c:pt>
                <c:pt idx="6">
                  <c:v>3016.8</c:v>
                </c:pt>
              </c:numCache>
            </c:numRef>
          </c:yVal>
          <c:smooth val="1"/>
        </c:ser>
        <c:dLbls>
          <c:showLegendKey val="0"/>
          <c:showVal val="0"/>
          <c:showCatName val="0"/>
          <c:showSerName val="0"/>
          <c:showPercent val="0"/>
          <c:showBubbleSize val="0"/>
        </c:dLbls>
        <c:axId val="-1506687200"/>
        <c:axId val="-1506686640"/>
      </c:scatterChart>
      <c:valAx>
        <c:axId val="-1506687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θ</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86640"/>
        <c:crosses val="autoZero"/>
        <c:crossBetween val="midCat"/>
        <c:majorUnit val="15"/>
      </c:valAx>
      <c:valAx>
        <c:axId val="-150668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σ</a:t>
                </a:r>
                <a:r>
                  <a:rPr lang="en-US">
                    <a:latin typeface="Times New Roman" panose="02020603050405020304" pitchFamily="18" charset="0"/>
                    <a:cs typeface="Times New Roman" panose="02020603050405020304" pitchFamily="18" charset="0"/>
                  </a:rPr>
                  <a:t>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87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Sheet1!$E:$E</c:f>
              <c:numCache>
                <c:formatCode>General</c:formatCode>
                <c:ptCount val="1048576"/>
                <c:pt idx="0">
                  <c:v>0</c:v>
                </c:pt>
                <c:pt idx="1">
                  <c:v>0</c:v>
                </c:pt>
                <c:pt idx="2">
                  <c:v>0</c:v>
                </c:pt>
                <c:pt idx="3">
                  <c:v>0</c:v>
                </c:pt>
                <c:pt idx="4">
                  <c:v>0</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1508073296"/>
        <c:axId val="-1508072736"/>
      </c:scatterChart>
      <c:valAx>
        <c:axId val="-1508073296"/>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1800" b="0" i="0" baseline="0">
                    <a:effectLst/>
                  </a:rPr>
                  <a:t>γ</a:t>
                </a:r>
                <a:r>
                  <a:rPr lang="en-US" sz="1800" b="0" i="0" baseline="0">
                    <a:effectLst/>
                  </a:rPr>
                  <a:t>xy ,</a:t>
                </a:r>
                <a:r>
                  <a:rPr lang="el-GR" sz="1800" b="0" i="0" baseline="0">
                    <a:effectLst/>
                  </a:rPr>
                  <a:t>ϻ</a:t>
                </a:r>
                <a:r>
                  <a:rPr lang="en-US" sz="1800" b="0" i="0" baseline="0">
                    <a:effectLst/>
                  </a:rPr>
                  <a:t> mm/mm </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72736"/>
        <c:crosses val="autoZero"/>
        <c:crossBetween val="midCat"/>
      </c:valAx>
      <c:valAx>
        <c:axId val="-150807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73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Sheet5!$A:$A</c:f>
              <c:numCache>
                <c:formatCode>General</c:formatCode>
                <c:ptCount val="1048576"/>
                <c:pt idx="0">
                  <c:v>0</c:v>
                </c:pt>
                <c:pt idx="1">
                  <c:v>15</c:v>
                </c:pt>
                <c:pt idx="2">
                  <c:v>30</c:v>
                </c:pt>
                <c:pt idx="3">
                  <c:v>45</c:v>
                </c:pt>
                <c:pt idx="4">
                  <c:v>60</c:v>
                </c:pt>
                <c:pt idx="5">
                  <c:v>75</c:v>
                </c:pt>
                <c:pt idx="6">
                  <c:v>90</c:v>
                </c:pt>
              </c:numCache>
            </c:numRef>
          </c:xVal>
          <c:yVal>
            <c:numRef>
              <c:f>Sheet5!$D:$D</c:f>
              <c:numCache>
                <c:formatCode>General</c:formatCode>
                <c:ptCount val="1048576"/>
                <c:pt idx="0">
                  <c:v>0</c:v>
                </c:pt>
                <c:pt idx="1">
                  <c:v>33516.449999999997</c:v>
                </c:pt>
                <c:pt idx="2">
                  <c:v>46710</c:v>
                </c:pt>
                <c:pt idx="3">
                  <c:v>35848.800000000003</c:v>
                </c:pt>
                <c:pt idx="4">
                  <c:v>154444.45000000001</c:v>
                </c:pt>
                <c:pt idx="5">
                  <c:v>2327.4</c:v>
                </c:pt>
                <c:pt idx="6">
                  <c:v>0</c:v>
                </c:pt>
              </c:numCache>
            </c:numRef>
          </c:yVal>
          <c:smooth val="1"/>
        </c:ser>
        <c:dLbls>
          <c:showLegendKey val="0"/>
          <c:showVal val="0"/>
          <c:showCatName val="0"/>
          <c:showSerName val="0"/>
          <c:showPercent val="0"/>
          <c:showBubbleSize val="0"/>
        </c:dLbls>
        <c:axId val="-1506684400"/>
        <c:axId val="-1506683840"/>
      </c:scatterChart>
      <c:valAx>
        <c:axId val="-1506684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θ</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83840"/>
        <c:crosses val="autoZero"/>
        <c:crossBetween val="midCat"/>
        <c:majorUnit val="15"/>
      </c:valAx>
      <c:valAx>
        <c:axId val="-150668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τ</a:t>
                </a:r>
                <a:r>
                  <a:rPr lang="en-US">
                    <a:latin typeface="Times New Roman" panose="02020603050405020304" pitchFamily="18" charset="0"/>
                    <a:cs typeface="Times New Roman" panose="02020603050405020304" pitchFamily="18" charset="0"/>
                  </a:rPr>
                  <a:t>xy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84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Sheet6!$A:$A</c:f>
              <c:numCache>
                <c:formatCode>General</c:formatCode>
                <c:ptCount val="1048576"/>
                <c:pt idx="0">
                  <c:v>0</c:v>
                </c:pt>
                <c:pt idx="1">
                  <c:v>15</c:v>
                </c:pt>
                <c:pt idx="2">
                  <c:v>30</c:v>
                </c:pt>
                <c:pt idx="3">
                  <c:v>45</c:v>
                </c:pt>
                <c:pt idx="4">
                  <c:v>60</c:v>
                </c:pt>
                <c:pt idx="5">
                  <c:v>75</c:v>
                </c:pt>
                <c:pt idx="6">
                  <c:v>90</c:v>
                </c:pt>
              </c:numCache>
            </c:numRef>
          </c:xVal>
          <c:yVal>
            <c:numRef>
              <c:f>Sheet6!$B:$B</c:f>
              <c:numCache>
                <c:formatCode>General</c:formatCode>
                <c:ptCount val="1048576"/>
                <c:pt idx="0">
                  <c:v>155729.18</c:v>
                </c:pt>
                <c:pt idx="1">
                  <c:v>149215.64000000001</c:v>
                </c:pt>
                <c:pt idx="2">
                  <c:v>126658.46</c:v>
                </c:pt>
                <c:pt idx="3">
                  <c:v>85966.54</c:v>
                </c:pt>
                <c:pt idx="4">
                  <c:v>270002.5</c:v>
                </c:pt>
                <c:pt idx="5">
                  <c:v>17976.8</c:v>
                </c:pt>
                <c:pt idx="6">
                  <c:v>12516.74</c:v>
                </c:pt>
              </c:numCache>
            </c:numRef>
          </c:yVal>
          <c:smooth val="1"/>
        </c:ser>
        <c:dLbls>
          <c:showLegendKey val="0"/>
          <c:showVal val="0"/>
          <c:showCatName val="0"/>
          <c:showSerName val="0"/>
          <c:showPercent val="0"/>
          <c:showBubbleSize val="0"/>
        </c:dLbls>
        <c:axId val="-1506681600"/>
        <c:axId val="-1506681040"/>
      </c:scatterChart>
      <c:valAx>
        <c:axId val="-1506681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000" b="0" i="0" u="none" strike="noStrike" baseline="0">
                    <a:effectLst/>
                  </a:rPr>
                  <a:t>𝜃</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81040"/>
        <c:crosses val="autoZero"/>
        <c:crossBetween val="midCat"/>
        <c:majorUnit val="15"/>
      </c:valAx>
      <c:valAx>
        <c:axId val="-150668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i="0">
                    <a:effectLst/>
                  </a:rPr>
                  <a:t>𝜎_𝑝</a:t>
                </a:r>
                <a:r>
                  <a:rPr lang="en-US" sz="1800">
                    <a:effectLst/>
                  </a:rPr>
                  <a:t>(k 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681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r>
              <a:rPr lang="fa-IR"/>
              <a:t> </a:t>
            </a:r>
            <a:endParaRPr lang="en-US"/>
          </a:p>
        </c:rich>
      </c:tx>
      <c:overlay val="0"/>
      <c:spPr>
        <a:noFill/>
        <a:ln>
          <a:noFill/>
        </a:ln>
        <a:effectLst/>
      </c:spPr>
      <c:txPr>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09053594668826"/>
          <c:y val="0.19486111111111112"/>
          <c:w val="0.81760314786522337"/>
          <c:h val="0.64739574219889184"/>
        </c:manualLayout>
      </c:layout>
      <c:scatterChart>
        <c:scatterStyle val="lineMarker"/>
        <c:varyColors val="0"/>
        <c:ser>
          <c:idx val="0"/>
          <c:order val="0"/>
          <c:spPr>
            <a:ln w="19050" cap="rnd">
              <a:solidFill>
                <a:schemeClr val="accent1"/>
              </a:solidFill>
              <a:round/>
            </a:ln>
            <a:effectLst/>
          </c:spPr>
          <c:marker>
            <c:symbol val="none"/>
          </c:marker>
          <c:xVal>
            <c:numRef>
              <c:f>Sheet1!$B:$B</c:f>
              <c:numCache>
                <c:formatCode>General</c:formatCode>
                <c:ptCount val="1048576"/>
                <c:pt idx="0">
                  <c:v>-155700</c:v>
                </c:pt>
                <c:pt idx="1">
                  <c:v>-77850</c:v>
                </c:pt>
                <c:pt idx="2">
                  <c:v>-6075</c:v>
                </c:pt>
                <c:pt idx="3">
                  <c:v>0</c:v>
                </c:pt>
                <c:pt idx="4">
                  <c:v>6075</c:v>
                </c:pt>
                <c:pt idx="5">
                  <c:v>77850</c:v>
                </c:pt>
                <c:pt idx="6">
                  <c:v>155700</c:v>
                </c:pt>
              </c:numCache>
            </c:numRef>
          </c:xVal>
          <c:yVal>
            <c:numRef>
              <c:f>Sheet1!$A:$A</c:f>
              <c:numCache>
                <c:formatCode>General</c:formatCode>
                <c:ptCount val="1048576"/>
                <c:pt idx="0">
                  <c:v>-0.3</c:v>
                </c:pt>
                <c:pt idx="1">
                  <c:v>-0.15</c:v>
                </c:pt>
                <c:pt idx="2">
                  <c:v>-0.15</c:v>
                </c:pt>
                <c:pt idx="3">
                  <c:v>0</c:v>
                </c:pt>
                <c:pt idx="4">
                  <c:v>0.15</c:v>
                </c:pt>
                <c:pt idx="5">
                  <c:v>0.15</c:v>
                </c:pt>
                <c:pt idx="6">
                  <c:v>0.3</c:v>
                </c:pt>
              </c:numCache>
            </c:numRef>
          </c:yVal>
          <c:smooth val="0"/>
        </c:ser>
        <c:dLbls>
          <c:showLegendKey val="0"/>
          <c:showVal val="0"/>
          <c:showCatName val="0"/>
          <c:showSerName val="0"/>
          <c:showPercent val="0"/>
          <c:showBubbleSize val="0"/>
        </c:dLbls>
        <c:axId val="-1508070496"/>
        <c:axId val="-1508069936"/>
      </c:scatterChart>
      <c:valAx>
        <c:axId val="-1508070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σ</a:t>
                </a:r>
                <a:r>
                  <a:rPr lang="en-US">
                    <a:latin typeface="Calibri" panose="020F0502020204030204" pitchFamily="34" charset="0"/>
                  </a:rPr>
                  <a:t>x , kPa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69936"/>
        <c:crosses val="autoZero"/>
        <c:crossBetween val="midCat"/>
      </c:valAx>
      <c:valAx>
        <c:axId val="-150806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08070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800" b="0" i="0" baseline="0">
                <a:effectLst/>
              </a:rPr>
              <a:t> </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Sheet1!$D:$D</c:f>
              <c:numCache>
                <c:formatCode>General</c:formatCode>
                <c:ptCount val="1048576"/>
                <c:pt idx="0">
                  <c:v>-3018</c:v>
                </c:pt>
                <c:pt idx="1">
                  <c:v>-1509</c:v>
                </c:pt>
                <c:pt idx="2">
                  <c:v>0</c:v>
                </c:pt>
                <c:pt idx="3">
                  <c:v>1509</c:v>
                </c:pt>
                <c:pt idx="4">
                  <c:v>3018</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1508067696"/>
        <c:axId val="-1508067136"/>
      </c:scatterChart>
      <c:valAx>
        <c:axId val="-1508067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σ</a:t>
                </a:r>
                <a:r>
                  <a:rPr lang="en-US">
                    <a:latin typeface="Calibri" panose="020F0502020204030204" pitchFamily="34" charset="0"/>
                  </a:rPr>
                  <a:t>y , kPa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67136"/>
        <c:crosses val="autoZero"/>
        <c:crossBetween val="midCat"/>
      </c:valAx>
      <c:valAx>
        <c:axId val="-150806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67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2003499562555"/>
          <c:y val="0.19432888597258677"/>
          <c:w val="0.82366885389326339"/>
          <c:h val="0.60010024788568095"/>
        </c:manualLayout>
      </c:layout>
      <c:scatterChart>
        <c:scatterStyle val="lineMarker"/>
        <c:varyColors val="0"/>
        <c:ser>
          <c:idx val="0"/>
          <c:order val="0"/>
          <c:spPr>
            <a:ln w="19050" cap="rnd">
              <a:solidFill>
                <a:schemeClr val="accent1"/>
              </a:solidFill>
              <a:round/>
            </a:ln>
            <a:effectLst/>
          </c:spPr>
          <c:marker>
            <c:symbol val="none"/>
          </c:marker>
          <c:xVal>
            <c:numRef>
              <c:f>Sheet1!$E:$E</c:f>
              <c:numCache>
                <c:formatCode>General</c:formatCode>
                <c:ptCount val="1048576"/>
                <c:pt idx="0">
                  <c:v>0</c:v>
                </c:pt>
                <c:pt idx="1">
                  <c:v>0</c:v>
                </c:pt>
                <c:pt idx="2">
                  <c:v>0</c:v>
                </c:pt>
                <c:pt idx="3">
                  <c:v>0</c:v>
                </c:pt>
                <c:pt idx="4">
                  <c:v>0</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1508064896"/>
        <c:axId val="-1508064336"/>
      </c:scatterChart>
      <c:valAx>
        <c:axId val="-1508064896"/>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Calibri" panose="020F0502020204030204" pitchFamily="34" charset="0"/>
                  </a:rPr>
                  <a:t>τ</a:t>
                </a:r>
                <a:r>
                  <a:rPr lang="en-US">
                    <a:latin typeface="Calibri" panose="020F0502020204030204" pitchFamily="34" charset="0"/>
                  </a:rPr>
                  <a:t>xy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64336"/>
        <c:crosses val="autoZero"/>
        <c:crossBetween val="midCat"/>
      </c:valAx>
      <c:valAx>
        <c:axId val="-150806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64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a-IR" sz="1800" b="0" i="0" baseline="0">
                <a:effectLst/>
              </a:rPr>
              <a:t> </a:t>
            </a:r>
            <a:endParaRPr lang="en-US">
              <a:effectLst/>
            </a:endParaRPr>
          </a:p>
        </c:rich>
      </c:tx>
      <c:layout>
        <c:manualLayout>
          <c:xMode val="edge"/>
          <c:yMode val="edge"/>
          <c:x val="0.24307633420822397"/>
          <c:y val="2.7777777777777776E-2"/>
        </c:manualLayout>
      </c:layout>
      <c:overlay val="0"/>
      <c:spPr>
        <a:noFill/>
        <a:ln>
          <a:noFill/>
        </a:ln>
        <a:effectLst/>
      </c:spPr>
      <c:txPr>
        <a:bodyPr rot="0" spcFirstLastPara="1" vertOverflow="ellipsis" vert="horz" wrap="square" anchor="ctr" anchorCtr="1"/>
        <a:lstStyle/>
        <a:p>
          <a:pPr marL="0" marR="0" indent="0" algn="ctr" defTabSz="914400" rtl="1"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dk1">
                  <a:tint val="88500"/>
                </a:schemeClr>
              </a:solidFill>
              <a:round/>
            </a:ln>
            <a:effectLst/>
          </c:spPr>
          <c:marker>
            <c:symbol val="none"/>
          </c:marker>
          <c:xVal>
            <c:numRef>
              <c:f>Sheet1!$E:$E</c:f>
              <c:numCache>
                <c:formatCode>General</c:formatCode>
                <c:ptCount val="1048576"/>
                <c:pt idx="0">
                  <c:v>0</c:v>
                </c:pt>
                <c:pt idx="1">
                  <c:v>0</c:v>
                </c:pt>
                <c:pt idx="2">
                  <c:v>0</c:v>
                </c:pt>
                <c:pt idx="3">
                  <c:v>0</c:v>
                </c:pt>
                <c:pt idx="4">
                  <c:v>0</c:v>
                </c:pt>
              </c:numCache>
            </c:numRef>
          </c:xVal>
          <c:yVal>
            <c:numRef>
              <c:f>Sheet1!$C:$C</c:f>
              <c:numCache>
                <c:formatCode>General</c:formatCode>
                <c:ptCount val="1048576"/>
                <c:pt idx="0">
                  <c:v>-0.3</c:v>
                </c:pt>
                <c:pt idx="1">
                  <c:v>-0.15</c:v>
                </c:pt>
                <c:pt idx="2">
                  <c:v>0</c:v>
                </c:pt>
                <c:pt idx="3">
                  <c:v>0.15</c:v>
                </c:pt>
                <c:pt idx="4">
                  <c:v>0.3</c:v>
                </c:pt>
              </c:numCache>
            </c:numRef>
          </c:yVal>
          <c:smooth val="0"/>
        </c:ser>
        <c:dLbls>
          <c:showLegendKey val="0"/>
          <c:showVal val="0"/>
          <c:showCatName val="0"/>
          <c:showSerName val="0"/>
          <c:showPercent val="0"/>
          <c:showBubbleSize val="0"/>
        </c:dLbls>
        <c:axId val="-1508062096"/>
        <c:axId val="-1508061536"/>
      </c:scatterChart>
      <c:valAx>
        <c:axId val="-1508062096"/>
        <c:scaling>
          <c:orientation val="minMax"/>
          <c:max val="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1800" b="0" i="0" baseline="0">
                    <a:effectLst/>
                  </a:rPr>
                  <a:t>Є</a:t>
                </a:r>
                <a:r>
                  <a:rPr lang="en-US" sz="1800" b="0" i="0" baseline="0">
                    <a:effectLst/>
                  </a:rPr>
                  <a:t>y ,</a:t>
                </a:r>
                <a:r>
                  <a:rPr lang="el-GR" sz="1800" b="0" i="0" baseline="0">
                    <a:effectLst/>
                  </a:rPr>
                  <a:t>ϻ</a:t>
                </a:r>
                <a:r>
                  <a:rPr lang="en-US" sz="1800" b="0" i="0" baseline="0">
                    <a:effectLst/>
                  </a:rPr>
                  <a:t> mm/mm </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61536"/>
        <c:crosses val="autoZero"/>
        <c:crossBetween val="midCat"/>
      </c:valAx>
      <c:valAx>
        <c:axId val="-150806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 ,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62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Sheet1!$G:$G</c:f>
              <c:numCache>
                <c:formatCode>General</c:formatCode>
                <c:ptCount val="1048576"/>
                <c:pt idx="0">
                  <c:v>-155700</c:v>
                </c:pt>
                <c:pt idx="1">
                  <c:v>-77850</c:v>
                </c:pt>
                <c:pt idx="2">
                  <c:v>-1509</c:v>
                </c:pt>
                <c:pt idx="3">
                  <c:v>0</c:v>
                </c:pt>
                <c:pt idx="4">
                  <c:v>1509</c:v>
                </c:pt>
                <c:pt idx="5">
                  <c:v>77850</c:v>
                </c:pt>
                <c:pt idx="6">
                  <c:v>155700</c:v>
                </c:pt>
              </c:numCache>
            </c:numRef>
          </c:xVal>
          <c:yVal>
            <c:numRef>
              <c:f>Sheet1!$A:$A</c:f>
              <c:numCache>
                <c:formatCode>General</c:formatCode>
                <c:ptCount val="1048576"/>
                <c:pt idx="0">
                  <c:v>-0.3</c:v>
                </c:pt>
                <c:pt idx="1">
                  <c:v>-0.15</c:v>
                </c:pt>
                <c:pt idx="2">
                  <c:v>-0.15</c:v>
                </c:pt>
                <c:pt idx="3">
                  <c:v>0</c:v>
                </c:pt>
                <c:pt idx="4">
                  <c:v>0.15</c:v>
                </c:pt>
                <c:pt idx="5">
                  <c:v>0.15</c:v>
                </c:pt>
                <c:pt idx="6">
                  <c:v>0.3</c:v>
                </c:pt>
              </c:numCache>
            </c:numRef>
          </c:yVal>
          <c:smooth val="0"/>
        </c:ser>
        <c:dLbls>
          <c:showLegendKey val="0"/>
          <c:showVal val="0"/>
          <c:showCatName val="0"/>
          <c:showSerName val="0"/>
          <c:showPercent val="0"/>
          <c:showBubbleSize val="0"/>
        </c:dLbls>
        <c:axId val="-1508059296"/>
        <c:axId val="-1508058736"/>
      </c:scatterChart>
      <c:valAx>
        <c:axId val="-1508059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800" b="0" i="0" baseline="0">
                    <a:effectLst/>
                  </a:rPr>
                  <a:t>σ</a:t>
                </a:r>
                <a:r>
                  <a:rPr lang="fa-IR" sz="1800" b="0" i="0" baseline="0">
                    <a:effectLst/>
                  </a:rPr>
                  <a:t>1</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58736"/>
        <c:crosses val="autoZero"/>
        <c:crossBetween val="midCat"/>
      </c:valAx>
      <c:valAx>
        <c:axId val="-150805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800" b="0" i="0" baseline="0">
                    <a:effectLst/>
                  </a:rPr>
                  <a:t>Z , mm</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59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Sheet1!$H:$H</c:f>
              <c:numCache>
                <c:formatCode>General</c:formatCode>
                <c:ptCount val="1048576"/>
                <c:pt idx="0">
                  <c:v>-3018</c:v>
                </c:pt>
                <c:pt idx="1">
                  <c:v>-1509</c:v>
                </c:pt>
                <c:pt idx="2">
                  <c:v>-6075</c:v>
                </c:pt>
                <c:pt idx="3">
                  <c:v>0</c:v>
                </c:pt>
                <c:pt idx="4">
                  <c:v>6075</c:v>
                </c:pt>
                <c:pt idx="5">
                  <c:v>1509</c:v>
                </c:pt>
                <c:pt idx="6">
                  <c:v>3018</c:v>
                </c:pt>
              </c:numCache>
            </c:numRef>
          </c:xVal>
          <c:yVal>
            <c:numRef>
              <c:f>Sheet1!$A:$A</c:f>
              <c:numCache>
                <c:formatCode>General</c:formatCode>
                <c:ptCount val="1048576"/>
                <c:pt idx="0">
                  <c:v>-0.3</c:v>
                </c:pt>
                <c:pt idx="1">
                  <c:v>-0.15</c:v>
                </c:pt>
                <c:pt idx="2">
                  <c:v>-0.15</c:v>
                </c:pt>
                <c:pt idx="3">
                  <c:v>0</c:v>
                </c:pt>
                <c:pt idx="4">
                  <c:v>0.15</c:v>
                </c:pt>
                <c:pt idx="5">
                  <c:v>0.15</c:v>
                </c:pt>
                <c:pt idx="6">
                  <c:v>0.3</c:v>
                </c:pt>
              </c:numCache>
            </c:numRef>
          </c:yVal>
          <c:smooth val="0"/>
        </c:ser>
        <c:dLbls>
          <c:showLegendKey val="0"/>
          <c:showVal val="0"/>
          <c:showCatName val="0"/>
          <c:showSerName val="0"/>
          <c:showPercent val="0"/>
          <c:showBubbleSize val="0"/>
        </c:dLbls>
        <c:axId val="-1508056496"/>
        <c:axId val="-1508055936"/>
      </c:scatterChart>
      <c:valAx>
        <c:axId val="-1508056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latin typeface="Times New Roman" panose="02020603050405020304" pitchFamily="18" charset="0"/>
                    <a:cs typeface="Times New Roman" panose="02020603050405020304" pitchFamily="18" charset="0"/>
                  </a:rPr>
                  <a:t>σ</a:t>
                </a:r>
                <a:r>
                  <a:rPr lang="en-US">
                    <a:latin typeface="Times New Roman" panose="02020603050405020304" pitchFamily="18" charset="0"/>
                    <a:cs typeface="Times New Roman" panose="02020603050405020304" pitchFamily="18" charset="0"/>
                  </a:rPr>
                  <a:t>2 , kPa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55936"/>
        <c:crosses val="autoZero"/>
        <c:crossBetween val="midCat"/>
      </c:valAx>
      <c:valAx>
        <c:axId val="-150805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800" b="0" i="0" baseline="0">
                    <a:effectLst/>
                  </a:rPr>
                  <a:t>Z , mm</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056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6E889-F763-4A99-B5F9-634C0A3D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3743</TotalTime>
  <Pages>1</Pages>
  <Words>13727</Words>
  <Characters>78245</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91789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151</cp:revision>
  <cp:lastPrinted>2016-10-19T10:23:00Z</cp:lastPrinted>
  <dcterms:created xsi:type="dcterms:W3CDTF">2016-08-29T05:37:00Z</dcterms:created>
  <dcterms:modified xsi:type="dcterms:W3CDTF">2020-05-23T05:27:00Z</dcterms:modified>
</cp:coreProperties>
</file>