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14" w:rsidRDefault="003B3A14" w:rsidP="003B3A14">
      <w:pPr>
        <w:tabs>
          <w:tab w:val="right" w:pos="90"/>
        </w:tabs>
        <w:bidi/>
        <w:spacing w:after="0" w:line="240" w:lineRule="auto"/>
        <w:rPr>
          <w:rFonts w:cs="B Nazanin"/>
          <w:b/>
          <w:bCs/>
          <w:sz w:val="26"/>
          <w:szCs w:val="26"/>
          <w:rtl/>
          <w:lang w:bidi="fa-IR"/>
        </w:rPr>
      </w:pPr>
      <w:bookmarkStart w:id="0" w:name="_GoBack"/>
      <w:bookmarkEnd w:id="0"/>
      <w:r w:rsidRPr="001B18B3">
        <w:rPr>
          <w:rFonts w:cs="B Nazanin" w:hint="cs"/>
          <w:b/>
          <w:bCs/>
          <w:sz w:val="26"/>
          <w:szCs w:val="26"/>
          <w:rtl/>
        </w:rPr>
        <w:t xml:space="preserve">پرسشنامه استاندارد </w:t>
      </w:r>
      <w:r>
        <w:rPr>
          <w:rFonts w:cs="B Nazanin" w:hint="cs"/>
          <w:b/>
          <w:bCs/>
          <w:sz w:val="26"/>
          <w:szCs w:val="26"/>
          <w:rtl/>
          <w:lang w:bidi="fa-IR"/>
        </w:rPr>
        <w:t xml:space="preserve">یکپارچگی سازمان </w:t>
      </w:r>
    </w:p>
    <w:p w:rsidR="003B3A14" w:rsidRPr="001B18B3" w:rsidRDefault="003B3A14" w:rsidP="003B3A14">
      <w:pPr>
        <w:tabs>
          <w:tab w:val="right" w:pos="90"/>
        </w:tabs>
        <w:bidi/>
        <w:spacing w:after="0" w:line="240" w:lineRule="auto"/>
        <w:jc w:val="both"/>
        <w:rPr>
          <w:rFonts w:cs="B Nazanin"/>
          <w:sz w:val="26"/>
          <w:szCs w:val="26"/>
          <w:rtl/>
          <w:lang w:bidi="fa-IR"/>
        </w:rPr>
      </w:pPr>
      <w:r w:rsidRPr="003B3A14">
        <w:rPr>
          <w:rFonts w:cs="B Nazanin" w:hint="cs"/>
          <w:sz w:val="26"/>
          <w:szCs w:val="26"/>
          <w:rtl/>
          <w:lang w:bidi="fa-IR"/>
        </w:rPr>
        <w:t>پرسشنامه</w:t>
      </w:r>
      <w:r w:rsidRPr="003B3A14">
        <w:rPr>
          <w:rFonts w:cs="B Nazanin"/>
          <w:sz w:val="26"/>
          <w:szCs w:val="26"/>
          <w:rtl/>
          <w:lang w:bidi="fa-IR"/>
        </w:rPr>
        <w:t xml:space="preserve"> </w:t>
      </w:r>
      <w:r w:rsidRPr="003B3A14">
        <w:rPr>
          <w:rFonts w:cs="B Nazanin" w:hint="cs"/>
          <w:sz w:val="26"/>
          <w:szCs w:val="26"/>
          <w:rtl/>
          <w:lang w:bidi="fa-IR"/>
        </w:rPr>
        <w:t>استاندارد</w:t>
      </w:r>
      <w:r w:rsidRPr="003B3A14">
        <w:rPr>
          <w:rFonts w:cs="B Nazanin"/>
          <w:sz w:val="26"/>
          <w:szCs w:val="26"/>
          <w:rtl/>
          <w:lang w:bidi="fa-IR"/>
        </w:rPr>
        <w:t xml:space="preserve"> </w:t>
      </w:r>
      <w:r w:rsidRPr="003B3A14">
        <w:rPr>
          <w:rFonts w:cs="B Nazanin" w:hint="cs"/>
          <w:sz w:val="26"/>
          <w:szCs w:val="26"/>
          <w:rtl/>
          <w:lang w:bidi="fa-IR"/>
        </w:rPr>
        <w:t>یکپارچگی</w:t>
      </w:r>
      <w:r w:rsidRPr="003B3A14">
        <w:rPr>
          <w:rFonts w:cs="B Nazanin"/>
          <w:sz w:val="26"/>
          <w:szCs w:val="26"/>
          <w:rtl/>
          <w:lang w:bidi="fa-IR"/>
        </w:rPr>
        <w:t xml:space="preserve"> </w:t>
      </w:r>
      <w:r w:rsidRPr="003B3A14">
        <w:rPr>
          <w:rFonts w:cs="B Nazanin" w:hint="cs"/>
          <w:sz w:val="26"/>
          <w:szCs w:val="26"/>
          <w:rtl/>
          <w:lang w:bidi="fa-IR"/>
        </w:rPr>
        <w:t>سازمان</w:t>
      </w:r>
      <w:r w:rsidRPr="003B3A14">
        <w:rPr>
          <w:rFonts w:cs="B Nazanin"/>
          <w:sz w:val="26"/>
          <w:szCs w:val="26"/>
          <w:rtl/>
          <w:lang w:bidi="fa-IR"/>
        </w:rPr>
        <w:t xml:space="preserve"> </w:t>
      </w:r>
      <w:r>
        <w:rPr>
          <w:rFonts w:cs="B Nazanin" w:hint="cs"/>
          <w:sz w:val="26"/>
          <w:szCs w:val="26"/>
          <w:rtl/>
          <w:lang w:bidi="fa-IR"/>
        </w:rPr>
        <w:t xml:space="preserve">توسط محقق </w:t>
      </w:r>
      <w:r w:rsidRPr="00D201F1">
        <w:rPr>
          <w:rFonts w:cs="B Nazanin" w:hint="cs"/>
          <w:sz w:val="26"/>
          <w:szCs w:val="26"/>
          <w:rtl/>
          <w:lang w:bidi="fa-IR"/>
        </w:rPr>
        <w:t xml:space="preserve"> </w:t>
      </w:r>
      <w:r>
        <w:rPr>
          <w:rFonts w:cs="B Nazanin" w:hint="cs"/>
          <w:sz w:val="26"/>
          <w:szCs w:val="26"/>
          <w:rtl/>
          <w:lang w:bidi="fa-IR"/>
        </w:rPr>
        <w:t>در سال 1396 ساخته شده است و</w:t>
      </w:r>
      <w:r w:rsidRPr="001B18B3">
        <w:rPr>
          <w:rFonts w:cs="B Nazanin" w:hint="cs"/>
          <w:sz w:val="26"/>
          <w:szCs w:val="26"/>
          <w:rtl/>
          <w:lang w:bidi="fa-IR"/>
        </w:rPr>
        <w:t xml:space="preserve">دارای </w:t>
      </w:r>
      <w:r>
        <w:rPr>
          <w:rFonts w:cs="B Nazanin" w:hint="cs"/>
          <w:sz w:val="26"/>
          <w:szCs w:val="26"/>
          <w:rtl/>
          <w:lang w:bidi="fa-IR"/>
        </w:rPr>
        <w:t>7 سوال در 2 بعد(</w:t>
      </w:r>
      <w:r w:rsidRPr="003B3A14">
        <w:rPr>
          <w:rFonts w:cs="B Nazanin" w:hint="cs"/>
          <w:sz w:val="26"/>
          <w:szCs w:val="26"/>
          <w:rtl/>
          <w:lang w:bidi="fa-IR"/>
        </w:rPr>
        <w:t>یکپارچگی</w:t>
      </w:r>
      <w:r>
        <w:rPr>
          <w:rFonts w:cs="B Nazanin" w:hint="cs"/>
          <w:sz w:val="26"/>
          <w:szCs w:val="26"/>
          <w:rtl/>
          <w:lang w:bidi="fa-IR"/>
        </w:rPr>
        <w:t xml:space="preserve"> داخلی،</w:t>
      </w:r>
      <w:r w:rsidRPr="003B3A14">
        <w:rPr>
          <w:rFonts w:hint="cs"/>
          <w:rtl/>
        </w:rPr>
        <w:t xml:space="preserve"> </w:t>
      </w:r>
      <w:r w:rsidRPr="003B3A14">
        <w:rPr>
          <w:rFonts w:cs="B Nazanin" w:hint="cs"/>
          <w:sz w:val="26"/>
          <w:szCs w:val="26"/>
          <w:rtl/>
          <w:lang w:bidi="fa-IR"/>
        </w:rPr>
        <w:t>یکپارچگی</w:t>
      </w:r>
      <w:r>
        <w:rPr>
          <w:rFonts w:cs="B Nazanin" w:hint="cs"/>
          <w:sz w:val="26"/>
          <w:szCs w:val="26"/>
          <w:rtl/>
          <w:lang w:bidi="fa-IR"/>
        </w:rPr>
        <w:t xml:space="preserve"> خارجی) می باشد.و بر اساس طیف پنج گزینه ای لیکرت(خیلی کم تا خیلی زیاد)ساخته شده است. الفای کرونباخ این پرسشنامه 788</w:t>
      </w:r>
      <w:r w:rsidRPr="003B3A14">
        <w:rPr>
          <w:rFonts w:cs="B Nazanin"/>
          <w:sz w:val="26"/>
          <w:szCs w:val="26"/>
          <w:rtl/>
          <w:lang w:bidi="fa-IR"/>
        </w:rPr>
        <w:t>/۰</w:t>
      </w:r>
      <w:r>
        <w:rPr>
          <w:rFonts w:cs="B Nazanin" w:hint="cs"/>
          <w:sz w:val="26"/>
          <w:szCs w:val="26"/>
          <w:rtl/>
          <w:lang w:bidi="fa-IR"/>
        </w:rPr>
        <w:t>می باشد.</w:t>
      </w:r>
    </w:p>
    <w:p w:rsidR="003B3A14" w:rsidRPr="001B18B3" w:rsidRDefault="003B3A14" w:rsidP="003B3A14">
      <w:pPr>
        <w:bidi/>
        <w:spacing w:after="0" w:line="240" w:lineRule="auto"/>
        <w:jc w:val="both"/>
        <w:rPr>
          <w:rFonts w:cs="B Nazanin"/>
          <w:b/>
          <w:bCs/>
          <w:sz w:val="26"/>
          <w:szCs w:val="26"/>
          <w:lang w:bidi="fa-IR"/>
        </w:rPr>
      </w:pPr>
      <w:r w:rsidRPr="001B18B3">
        <w:rPr>
          <w:rFonts w:cs="B Nazanin" w:hint="cs"/>
          <w:b/>
          <w:bCs/>
          <w:sz w:val="26"/>
          <w:szCs w:val="26"/>
          <w:rtl/>
          <w:lang w:bidi="fa-IR"/>
        </w:rPr>
        <w:t>تعریف مفهومی متغییر پرسشنامه :</w:t>
      </w:r>
    </w:p>
    <w:p w:rsidR="003B3A14" w:rsidRPr="003B3A14" w:rsidRDefault="003B3A14" w:rsidP="003B3A14">
      <w:pPr>
        <w:pStyle w:val="NoSpacing"/>
        <w:jc w:val="both"/>
        <w:rPr>
          <w:rFonts w:cs="B Nazanin"/>
          <w:b/>
          <w:bCs/>
          <w:sz w:val="26"/>
          <w:szCs w:val="26"/>
          <w:rtl/>
        </w:rPr>
      </w:pPr>
      <w:r w:rsidRPr="003B3A14">
        <w:rPr>
          <w:rFonts w:cs="B Nazanin" w:hint="cs"/>
          <w:b/>
          <w:bCs/>
          <w:sz w:val="26"/>
          <w:szCs w:val="26"/>
          <w:rtl/>
        </w:rPr>
        <w:t>یکپارچگی خارجی:</w:t>
      </w:r>
    </w:p>
    <w:p w:rsidR="003B3A14" w:rsidRPr="003B3A14" w:rsidRDefault="003B3A14" w:rsidP="003B3A14">
      <w:pPr>
        <w:pStyle w:val="NoSpacing"/>
        <w:jc w:val="both"/>
        <w:rPr>
          <w:rFonts w:cs="B Nazanin"/>
          <w:sz w:val="26"/>
          <w:szCs w:val="26"/>
          <w:rtl/>
        </w:rPr>
      </w:pPr>
      <w:r w:rsidRPr="003B3A14">
        <w:rPr>
          <w:rFonts w:cs="B Nazanin" w:hint="cs"/>
          <w:sz w:val="26"/>
          <w:szCs w:val="26"/>
          <w:rtl/>
        </w:rPr>
        <w:t xml:space="preserve"> اشاره به درجه ای داردکه تولید کننده به صورت منظم اطلاعات استراتژیک را با شرکای زنجیره تامین به منظور مدیریت بهتر فرآیند های سازمانی از طریق اینترنت، ارتباطات چهره به چهره و ... به اشتراک می گذارد. ( کایی و همکاران، ۲۰۱۰). </w:t>
      </w:r>
    </w:p>
    <w:p w:rsidR="003B3A14" w:rsidRPr="003B3A14" w:rsidRDefault="003B3A14" w:rsidP="003B3A14">
      <w:pPr>
        <w:pStyle w:val="NoSpacing"/>
        <w:jc w:val="both"/>
        <w:rPr>
          <w:rFonts w:cs="B Nazanin"/>
          <w:b/>
          <w:bCs/>
          <w:sz w:val="26"/>
          <w:szCs w:val="26"/>
          <w:rtl/>
        </w:rPr>
      </w:pPr>
      <w:r w:rsidRPr="003B3A14">
        <w:rPr>
          <w:rFonts w:cs="B Nazanin" w:hint="cs"/>
          <w:b/>
          <w:bCs/>
          <w:sz w:val="26"/>
          <w:szCs w:val="26"/>
          <w:rtl/>
        </w:rPr>
        <w:t>یکپارچگی داخلی:</w:t>
      </w:r>
    </w:p>
    <w:p w:rsidR="003B3A14" w:rsidRPr="003B3A14" w:rsidRDefault="003B3A14" w:rsidP="003B3A14">
      <w:pPr>
        <w:pStyle w:val="NoSpacing"/>
        <w:jc w:val="both"/>
        <w:rPr>
          <w:rFonts w:cs="B Nazanin"/>
          <w:sz w:val="26"/>
          <w:szCs w:val="26"/>
          <w:rtl/>
        </w:rPr>
      </w:pPr>
      <w:r w:rsidRPr="003B3A14">
        <w:rPr>
          <w:rFonts w:cs="B Nazanin" w:hint="cs"/>
          <w:sz w:val="26"/>
          <w:szCs w:val="26"/>
          <w:rtl/>
        </w:rPr>
        <w:t>یکپارچگی داخلی اطلاعات به درجه ای اشاره دارد که تولید کننده، یک سیستم اطلاعاتی در شرکت برای تسهیل به اشتراک گذاری اطلاعات بین تمامی عملیات به منظور مدیریت فرآیند های داخلی شرکت برقرار می شود.</w:t>
      </w:r>
    </w:p>
    <w:p w:rsidR="003B3A14" w:rsidRPr="001B18B3" w:rsidRDefault="003B3A14" w:rsidP="003B3A14">
      <w:pPr>
        <w:spacing w:after="0" w:line="240" w:lineRule="auto"/>
        <w:jc w:val="right"/>
        <w:rPr>
          <w:rFonts w:cs="B Nazanin"/>
          <w:b/>
          <w:bCs/>
          <w:sz w:val="26"/>
          <w:szCs w:val="26"/>
          <w:lang w:bidi="fa-IR"/>
        </w:rPr>
      </w:pPr>
      <w:r w:rsidRPr="001B18B3">
        <w:rPr>
          <w:rFonts w:cs="B Nazanin" w:hint="cs"/>
          <w:b/>
          <w:bCs/>
          <w:sz w:val="26"/>
          <w:szCs w:val="26"/>
          <w:rtl/>
          <w:lang w:bidi="fa-IR"/>
        </w:rPr>
        <w:t xml:space="preserve">تعریف عملیاتی متغییر پرسشنامه </w:t>
      </w:r>
    </w:p>
    <w:p w:rsidR="003B3A14" w:rsidRDefault="003B3A14" w:rsidP="003B3A14">
      <w:pPr>
        <w:bidi/>
        <w:spacing w:after="0" w:line="240" w:lineRule="auto"/>
        <w:jc w:val="both"/>
        <w:rPr>
          <w:rFonts w:cs="B Nazanin"/>
          <w:sz w:val="28"/>
          <w:szCs w:val="28"/>
          <w:rtl/>
          <w:lang w:val="sr-Cyrl-CS"/>
        </w:rPr>
      </w:pPr>
      <w:r w:rsidRPr="001B18B3">
        <w:rPr>
          <w:rFonts w:ascii="Tahoma" w:hAnsi="Tahoma" w:cs="B Nazanin" w:hint="cs"/>
          <w:color w:val="000000"/>
          <w:sz w:val="26"/>
          <w:szCs w:val="26"/>
          <w:rtl/>
          <w:lang w:val="sr-Cyrl-CS"/>
        </w:rPr>
        <w:t xml:space="preserve">در این پژوهش منظور از  </w:t>
      </w:r>
      <w:r w:rsidRPr="003B3A14">
        <w:rPr>
          <w:rFonts w:cs="B Nazanin" w:hint="cs"/>
          <w:sz w:val="26"/>
          <w:szCs w:val="26"/>
          <w:rtl/>
          <w:lang w:bidi="fa-IR"/>
        </w:rPr>
        <w:t>یکپارچگی</w:t>
      </w:r>
      <w:r w:rsidRPr="003B3A14">
        <w:rPr>
          <w:rFonts w:cs="B Nazanin"/>
          <w:sz w:val="26"/>
          <w:szCs w:val="26"/>
          <w:rtl/>
          <w:lang w:bidi="fa-IR"/>
        </w:rPr>
        <w:t xml:space="preserve"> </w:t>
      </w:r>
      <w:r w:rsidRPr="003B3A14">
        <w:rPr>
          <w:rFonts w:cs="B Nazanin" w:hint="cs"/>
          <w:sz w:val="26"/>
          <w:szCs w:val="26"/>
          <w:rtl/>
          <w:lang w:bidi="fa-IR"/>
        </w:rPr>
        <w:t>سازمان</w:t>
      </w:r>
      <w:r w:rsidRPr="003B3A14">
        <w:rPr>
          <w:rFonts w:cs="B Nazanin"/>
          <w:sz w:val="26"/>
          <w:szCs w:val="26"/>
          <w:rtl/>
          <w:lang w:bidi="fa-IR"/>
        </w:rPr>
        <w:t xml:space="preserve"> </w:t>
      </w:r>
      <w:r w:rsidRPr="001B18B3">
        <w:rPr>
          <w:rFonts w:cs="B Nazanin" w:hint="cs"/>
          <w:sz w:val="26"/>
          <w:szCs w:val="26"/>
          <w:rtl/>
          <w:lang w:val="sr-Cyrl-CS"/>
        </w:rPr>
        <w:t>نمره</w:t>
      </w:r>
      <w:r w:rsidRPr="001B18B3">
        <w:rPr>
          <w:rFonts w:cs="B Nazanin"/>
          <w:sz w:val="26"/>
          <w:szCs w:val="26"/>
          <w:rtl/>
          <w:lang w:val="sr-Cyrl-CS"/>
        </w:rPr>
        <w:softHyphen/>
      </w:r>
      <w:r w:rsidRPr="001B18B3">
        <w:rPr>
          <w:rFonts w:cs="B Nazanin" w:hint="cs"/>
          <w:sz w:val="26"/>
          <w:szCs w:val="26"/>
          <w:rtl/>
          <w:lang w:val="sr-Cyrl-CS"/>
        </w:rPr>
        <w:t>اي است كه</w:t>
      </w:r>
      <w:r>
        <w:rPr>
          <w:rFonts w:cs="B Nazanin" w:hint="cs"/>
          <w:sz w:val="26"/>
          <w:szCs w:val="26"/>
          <w:rtl/>
          <w:lang w:val="sr-Cyrl-CS"/>
        </w:rPr>
        <w:t xml:space="preserve"> کارکنان به سوالات 7گویه ای </w:t>
      </w:r>
      <w:r w:rsidRPr="003B3A14">
        <w:rPr>
          <w:rFonts w:cs="B Nazanin" w:hint="cs"/>
          <w:sz w:val="26"/>
          <w:szCs w:val="26"/>
          <w:rtl/>
          <w:lang w:bidi="fa-IR"/>
        </w:rPr>
        <w:t>یکپارچگی</w:t>
      </w:r>
      <w:r w:rsidRPr="003B3A14">
        <w:rPr>
          <w:rFonts w:cs="B Nazanin"/>
          <w:sz w:val="26"/>
          <w:szCs w:val="26"/>
          <w:rtl/>
          <w:lang w:bidi="fa-IR"/>
        </w:rPr>
        <w:t xml:space="preserve"> </w:t>
      </w:r>
      <w:r w:rsidRPr="003B3A14">
        <w:rPr>
          <w:rFonts w:cs="B Nazanin" w:hint="cs"/>
          <w:sz w:val="26"/>
          <w:szCs w:val="26"/>
          <w:rtl/>
          <w:lang w:bidi="fa-IR"/>
        </w:rPr>
        <w:t>سازمان</w:t>
      </w:r>
      <w:r w:rsidRPr="003B3A14">
        <w:rPr>
          <w:rFonts w:cs="B Nazanin"/>
          <w:sz w:val="26"/>
          <w:szCs w:val="26"/>
          <w:rtl/>
          <w:lang w:bidi="fa-IR"/>
        </w:rPr>
        <w:t xml:space="preserve"> </w:t>
      </w:r>
      <w:r w:rsidRPr="001B18B3">
        <w:rPr>
          <w:rFonts w:cs="B Nazanin" w:hint="cs"/>
          <w:sz w:val="26"/>
          <w:szCs w:val="26"/>
          <w:rtl/>
          <w:lang w:val="sr-Cyrl-CS"/>
        </w:rPr>
        <w:t>می</w:t>
      </w:r>
      <w:r w:rsidRPr="001B18B3">
        <w:rPr>
          <w:rFonts w:cs="B Nazanin"/>
          <w:sz w:val="26"/>
          <w:szCs w:val="26"/>
          <w:rtl/>
          <w:lang w:val="sr-Cyrl-CS"/>
        </w:rPr>
        <w:softHyphen/>
      </w:r>
      <w:r w:rsidRPr="001B18B3">
        <w:rPr>
          <w:rFonts w:cs="B Nazanin" w:hint="cs"/>
          <w:sz w:val="26"/>
          <w:szCs w:val="26"/>
          <w:rtl/>
          <w:lang w:val="sr-Cyrl-CS"/>
        </w:rPr>
        <w:t>دهند</w:t>
      </w:r>
      <w:r>
        <w:rPr>
          <w:rFonts w:cs="B Nazanin" w:hint="cs"/>
          <w:sz w:val="28"/>
          <w:szCs w:val="28"/>
          <w:rtl/>
          <w:lang w:val="sr-Cyrl-CS"/>
        </w:rPr>
        <w:t>.</w:t>
      </w:r>
    </w:p>
    <w:p w:rsidR="003B3A14" w:rsidRPr="003F03C1" w:rsidRDefault="003B3A14" w:rsidP="003B3A14">
      <w:pPr>
        <w:tabs>
          <w:tab w:val="right" w:pos="90"/>
        </w:tabs>
        <w:bidi/>
        <w:spacing w:after="0" w:line="360" w:lineRule="auto"/>
        <w:rPr>
          <w:rFonts w:asciiTheme="minorHAnsi" w:eastAsiaTheme="minorEastAsia" w:hAnsiTheme="minorHAnsi" w:cs="B Nazanin"/>
          <w:b/>
          <w:bCs/>
          <w:sz w:val="26"/>
          <w:szCs w:val="26"/>
          <w:rtl/>
        </w:rPr>
      </w:pPr>
      <w:r w:rsidRPr="003F03C1">
        <w:rPr>
          <w:rFonts w:asciiTheme="minorHAnsi" w:eastAsiaTheme="minorEastAsia" w:hAnsiTheme="minorHAnsi" w:cs="B Nazanin" w:hint="cs"/>
          <w:b/>
          <w:bCs/>
          <w:sz w:val="26"/>
          <w:szCs w:val="26"/>
          <w:rtl/>
        </w:rPr>
        <w:t>مولفه های پرسشنامه :</w:t>
      </w:r>
    </w:p>
    <w:tbl>
      <w:tblPr>
        <w:tblStyle w:val="TableGrid"/>
        <w:bidiVisual/>
        <w:tblW w:w="0" w:type="auto"/>
        <w:jc w:val="center"/>
        <w:tblLook w:val="04A0" w:firstRow="1" w:lastRow="0" w:firstColumn="1" w:lastColumn="0" w:noHBand="0" w:noVBand="1"/>
      </w:tblPr>
      <w:tblGrid>
        <w:gridCol w:w="4675"/>
        <w:gridCol w:w="4675"/>
      </w:tblGrid>
      <w:tr w:rsidR="003B3A14" w:rsidRPr="0091643D" w:rsidTr="00B8373F">
        <w:trPr>
          <w:jc w:val="center"/>
        </w:trPr>
        <w:tc>
          <w:tcPr>
            <w:tcW w:w="4675" w:type="dxa"/>
            <w:shd w:val="clear" w:color="auto" w:fill="BFBFBF" w:themeFill="background1" w:themeFillShade="BF"/>
          </w:tcPr>
          <w:p w:rsidR="003B3A14" w:rsidRPr="0091643D" w:rsidRDefault="003B3A14" w:rsidP="00B8373F">
            <w:pPr>
              <w:pStyle w:val="NoSpacing"/>
              <w:jc w:val="center"/>
              <w:rPr>
                <w:rFonts w:cs="B Nazanin"/>
                <w:b/>
                <w:bCs/>
                <w:rtl/>
              </w:rPr>
            </w:pPr>
            <w:r w:rsidRPr="0091643D">
              <w:rPr>
                <w:rFonts w:cs="B Nazanin" w:hint="cs"/>
                <w:b/>
                <w:bCs/>
                <w:rtl/>
              </w:rPr>
              <w:t>مولفه های پرسشنامه</w:t>
            </w:r>
          </w:p>
        </w:tc>
        <w:tc>
          <w:tcPr>
            <w:tcW w:w="4675" w:type="dxa"/>
            <w:shd w:val="clear" w:color="auto" w:fill="BFBFBF" w:themeFill="background1" w:themeFillShade="BF"/>
          </w:tcPr>
          <w:p w:rsidR="003B3A14" w:rsidRPr="0091643D" w:rsidRDefault="003B3A14" w:rsidP="00B8373F">
            <w:pPr>
              <w:pStyle w:val="NoSpacing"/>
              <w:jc w:val="center"/>
              <w:rPr>
                <w:rFonts w:cs="B Nazanin"/>
                <w:b/>
                <w:bCs/>
                <w:rtl/>
              </w:rPr>
            </w:pPr>
            <w:r w:rsidRPr="0091643D">
              <w:rPr>
                <w:rFonts w:cs="B Nazanin" w:hint="cs"/>
                <w:b/>
                <w:bCs/>
                <w:rtl/>
              </w:rPr>
              <w:t>سوالات</w:t>
            </w:r>
          </w:p>
        </w:tc>
      </w:tr>
      <w:tr w:rsidR="003B3A14" w:rsidRPr="0091643D" w:rsidTr="00B8373F">
        <w:trPr>
          <w:jc w:val="center"/>
        </w:trPr>
        <w:tc>
          <w:tcPr>
            <w:tcW w:w="4675" w:type="dxa"/>
          </w:tcPr>
          <w:p w:rsidR="003B3A14" w:rsidRPr="0091643D" w:rsidRDefault="003B3A14" w:rsidP="003B3A14">
            <w:pPr>
              <w:pStyle w:val="NoSpacing"/>
              <w:bidi w:val="0"/>
              <w:jc w:val="center"/>
              <w:rPr>
                <w:rFonts w:cs="B Nazanin"/>
                <w:b/>
                <w:bCs/>
              </w:rPr>
            </w:pPr>
            <w:r w:rsidRPr="003B3A14">
              <w:rPr>
                <w:rFonts w:ascii="BTitrBold" w:eastAsiaTheme="minorHAnsi" w:cs="B Nazanin" w:hint="cs"/>
                <w:b/>
                <w:bCs/>
                <w:rtl/>
              </w:rPr>
              <w:t>یکپارچگی</w:t>
            </w:r>
            <w:r w:rsidRPr="003B3A14">
              <w:rPr>
                <w:rFonts w:ascii="BTitrBold" w:eastAsiaTheme="minorHAnsi" w:cs="B Nazanin"/>
                <w:b/>
                <w:bCs/>
                <w:rtl/>
              </w:rPr>
              <w:t xml:space="preserve"> </w:t>
            </w:r>
            <w:r>
              <w:rPr>
                <w:rFonts w:ascii="BTitrBold" w:eastAsiaTheme="minorHAnsi" w:cs="B Nazanin" w:hint="cs"/>
                <w:b/>
                <w:bCs/>
                <w:rtl/>
              </w:rPr>
              <w:t>داخلی</w:t>
            </w:r>
          </w:p>
        </w:tc>
        <w:tc>
          <w:tcPr>
            <w:tcW w:w="4675" w:type="dxa"/>
          </w:tcPr>
          <w:p w:rsidR="003B3A14" w:rsidRPr="0091643D" w:rsidRDefault="003B3A14" w:rsidP="00B8373F">
            <w:pPr>
              <w:pStyle w:val="NoSpacing"/>
              <w:jc w:val="center"/>
              <w:rPr>
                <w:rFonts w:ascii="Times New Roman" w:eastAsia="Times New Roman" w:hAnsi="Times New Roman" w:cs="B Nazanin"/>
              </w:rPr>
            </w:pPr>
            <w:r>
              <w:rPr>
                <w:rFonts w:ascii="Times New Roman" w:eastAsia="Times New Roman" w:hAnsi="Times New Roman" w:cs="B Nazanin" w:hint="cs"/>
                <w:rtl/>
              </w:rPr>
              <w:t>1 تا 3</w:t>
            </w:r>
          </w:p>
        </w:tc>
      </w:tr>
      <w:tr w:rsidR="003B3A14" w:rsidRPr="0091643D" w:rsidTr="00B8373F">
        <w:trPr>
          <w:jc w:val="center"/>
        </w:trPr>
        <w:tc>
          <w:tcPr>
            <w:tcW w:w="4675" w:type="dxa"/>
          </w:tcPr>
          <w:p w:rsidR="003B3A14" w:rsidRPr="0091643D" w:rsidRDefault="003B3A14" w:rsidP="003B3A14">
            <w:pPr>
              <w:pStyle w:val="NoSpacing"/>
              <w:bidi w:val="0"/>
              <w:jc w:val="center"/>
              <w:rPr>
                <w:rFonts w:cs="B Nazanin"/>
                <w:b/>
                <w:bCs/>
              </w:rPr>
            </w:pPr>
            <w:r w:rsidRPr="003B3A14">
              <w:rPr>
                <w:rFonts w:ascii="BTitrBold" w:eastAsiaTheme="minorHAnsi" w:cs="B Nazanin" w:hint="cs"/>
                <w:b/>
                <w:bCs/>
                <w:rtl/>
              </w:rPr>
              <w:t>یکپارچگی</w:t>
            </w:r>
            <w:r w:rsidRPr="003B3A14">
              <w:rPr>
                <w:rFonts w:ascii="BTitrBold" w:eastAsiaTheme="minorHAnsi" w:cs="B Nazanin"/>
                <w:b/>
                <w:bCs/>
                <w:rtl/>
              </w:rPr>
              <w:t xml:space="preserve"> </w:t>
            </w:r>
            <w:r w:rsidRPr="003B3A14">
              <w:rPr>
                <w:rFonts w:ascii="BTitrBold" w:eastAsiaTheme="minorHAnsi" w:cs="B Nazanin" w:hint="cs"/>
                <w:b/>
                <w:bCs/>
                <w:rtl/>
              </w:rPr>
              <w:t>خارجی</w:t>
            </w:r>
          </w:p>
        </w:tc>
        <w:tc>
          <w:tcPr>
            <w:tcW w:w="4675" w:type="dxa"/>
          </w:tcPr>
          <w:p w:rsidR="003B3A14" w:rsidRPr="0091643D" w:rsidRDefault="003B3A14" w:rsidP="003B3A14">
            <w:pPr>
              <w:pStyle w:val="NoSpacing"/>
              <w:jc w:val="center"/>
              <w:rPr>
                <w:rFonts w:ascii="Times New Roman" w:eastAsia="Times New Roman" w:hAnsi="Times New Roman" w:cs="B Nazanin"/>
              </w:rPr>
            </w:pPr>
            <w:r>
              <w:rPr>
                <w:rFonts w:ascii="Times New Roman" w:eastAsia="Times New Roman" w:hAnsi="Times New Roman" w:cs="B Nazanin" w:hint="cs"/>
                <w:rtl/>
              </w:rPr>
              <w:t>4 تا 7</w:t>
            </w:r>
          </w:p>
        </w:tc>
      </w:tr>
    </w:tbl>
    <w:p w:rsidR="003B3A14" w:rsidRPr="00FE130E" w:rsidRDefault="003B3A14" w:rsidP="003B3A14">
      <w:pPr>
        <w:bidi/>
        <w:spacing w:line="360" w:lineRule="auto"/>
        <w:rPr>
          <w:rFonts w:cs="B Mitra"/>
          <w:b/>
          <w:bCs/>
          <w:sz w:val="26"/>
          <w:szCs w:val="26"/>
          <w:lang w:bidi="fa-IR"/>
        </w:rPr>
      </w:pPr>
      <w:r w:rsidRPr="00FE130E">
        <w:rPr>
          <w:rFonts w:cs="B Mitra" w:hint="cs"/>
          <w:b/>
          <w:bCs/>
          <w:sz w:val="26"/>
          <w:szCs w:val="26"/>
          <w:rtl/>
          <w:lang w:bidi="fa-IR"/>
        </w:rPr>
        <w:t>پاسخگوی گرامی</w:t>
      </w:r>
    </w:p>
    <w:p w:rsidR="003B3A14" w:rsidRPr="00FE130E" w:rsidRDefault="003B3A14" w:rsidP="003B3A14">
      <w:pPr>
        <w:bidi/>
        <w:spacing w:line="360" w:lineRule="auto"/>
        <w:jc w:val="both"/>
        <w:rPr>
          <w:rFonts w:cs="B Mitra"/>
          <w:sz w:val="26"/>
          <w:szCs w:val="26"/>
          <w:lang w:bidi="fa-IR"/>
        </w:rPr>
      </w:pPr>
      <w:r w:rsidRPr="00FE130E">
        <w:rPr>
          <w:rFonts w:eastAsia="SimSun" w:cs="B Mitra" w:hint="cs"/>
          <w:sz w:val="26"/>
          <w:szCs w:val="26"/>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FE130E">
        <w:rPr>
          <w:rFonts w:ascii="Tahoma" w:hAnsi="Tahoma" w:cs="B Mitra" w:hint="cs"/>
          <w:sz w:val="26"/>
          <w:szCs w:val="26"/>
          <w:rtl/>
          <w:lang w:bidi="fa-IR"/>
        </w:rPr>
        <w:t xml:space="preserve">. </w:t>
      </w:r>
      <w:r w:rsidRPr="00FE130E">
        <w:rPr>
          <w:rFonts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3B3A14" w:rsidRPr="004F71CF" w:rsidTr="00B8373F">
        <w:tc>
          <w:tcPr>
            <w:tcW w:w="9590" w:type="dxa"/>
            <w:gridSpan w:val="8"/>
            <w:shd w:val="clear" w:color="auto" w:fill="BFBFBF" w:themeFill="background1" w:themeFillShade="BF"/>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3B3A14" w:rsidRPr="004F71CF" w:rsidTr="00B8373F">
        <w:tc>
          <w:tcPr>
            <w:tcW w:w="1888"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171"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71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94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35 به بالا</w:t>
            </w:r>
          </w:p>
        </w:tc>
      </w:tr>
      <w:tr w:rsidR="003B3A14" w:rsidRPr="004F71CF" w:rsidTr="00B8373F">
        <w:tc>
          <w:tcPr>
            <w:tcW w:w="1888"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171"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71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94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کارشناسی و بالاتر</w:t>
            </w:r>
          </w:p>
        </w:tc>
      </w:tr>
      <w:tr w:rsidR="003B3A14" w:rsidRPr="004F71CF" w:rsidTr="00B8373F">
        <w:tc>
          <w:tcPr>
            <w:tcW w:w="1888"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lastRenderedPageBreak/>
              <w:t>سابقه خدمت</w:t>
            </w:r>
          </w:p>
        </w:tc>
        <w:tc>
          <w:tcPr>
            <w:tcW w:w="1259"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171"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71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3B3A14" w:rsidRPr="004F71CF" w:rsidRDefault="003B3A14" w:rsidP="00B8373F">
            <w:pPr>
              <w:tabs>
                <w:tab w:val="left" w:pos="7585"/>
              </w:tabs>
              <w:bidi/>
              <w:jc w:val="center"/>
              <w:rPr>
                <w:rFonts w:cs="B Nazanin"/>
                <w:sz w:val="26"/>
                <w:szCs w:val="26"/>
                <w:rtl/>
              </w:rPr>
            </w:pPr>
          </w:p>
        </w:tc>
        <w:tc>
          <w:tcPr>
            <w:tcW w:w="1940"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بیشتر از 15 سال</w:t>
            </w:r>
          </w:p>
        </w:tc>
      </w:tr>
      <w:tr w:rsidR="003B3A14" w:rsidRPr="004F71CF" w:rsidTr="00B8373F">
        <w:tc>
          <w:tcPr>
            <w:tcW w:w="1888"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3B3A14" w:rsidRPr="004F71CF" w:rsidRDefault="003B3A14" w:rsidP="00B8373F">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3B3A14" w:rsidRPr="004F71CF" w:rsidRDefault="003B3A14" w:rsidP="00B8373F">
            <w:pPr>
              <w:tabs>
                <w:tab w:val="left" w:pos="880"/>
              </w:tabs>
              <w:bidi/>
              <w:jc w:val="center"/>
              <w:rPr>
                <w:rFonts w:cs="B Nazanin"/>
                <w:sz w:val="26"/>
                <w:szCs w:val="26"/>
                <w:rtl/>
              </w:rPr>
            </w:pPr>
          </w:p>
        </w:tc>
        <w:tc>
          <w:tcPr>
            <w:tcW w:w="4280" w:type="dxa"/>
            <w:gridSpan w:val="3"/>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مرد</w:t>
            </w:r>
          </w:p>
        </w:tc>
      </w:tr>
      <w:tr w:rsidR="003B3A14" w:rsidRPr="004F71CF" w:rsidTr="00B8373F">
        <w:tc>
          <w:tcPr>
            <w:tcW w:w="1888" w:type="dxa"/>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3B3A14" w:rsidRPr="004F71CF" w:rsidRDefault="003B3A14" w:rsidP="00B8373F">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3B3A14" w:rsidRDefault="003B3A14" w:rsidP="003B3A14">
      <w:pPr>
        <w:bidi/>
        <w:rPr>
          <w:rFonts w:cs="B Nazanin"/>
          <w:b/>
          <w:bCs/>
          <w:sz w:val="26"/>
          <w:szCs w:val="26"/>
          <w:rtl/>
          <w:lang w:bidi="fa-IR"/>
        </w:rPr>
      </w:pPr>
    </w:p>
    <w:p w:rsidR="003B3A14" w:rsidRPr="00C861DB" w:rsidRDefault="003B3A14" w:rsidP="003B3A14">
      <w:pPr>
        <w:bidi/>
        <w:rPr>
          <w:rFonts w:cs="B Nazanin"/>
          <w:b/>
          <w:bCs/>
          <w:sz w:val="26"/>
          <w:szCs w:val="26"/>
          <w:rtl/>
        </w:rPr>
      </w:pPr>
      <w:r w:rsidRPr="00C861DB">
        <w:rPr>
          <w:rFonts w:cs="B Nazanin" w:hint="cs"/>
          <w:b/>
          <w:bCs/>
          <w:sz w:val="26"/>
          <w:szCs w:val="26"/>
          <w:rtl/>
          <w:lang w:bidi="fa-IR"/>
        </w:rPr>
        <w:t>سوالات:</w:t>
      </w:r>
    </w:p>
    <w:tbl>
      <w:tblPr>
        <w:bidiVisual/>
        <w:tblW w:w="9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6804"/>
        <w:gridCol w:w="426"/>
        <w:gridCol w:w="425"/>
        <w:gridCol w:w="567"/>
        <w:gridCol w:w="425"/>
        <w:gridCol w:w="658"/>
      </w:tblGrid>
      <w:tr w:rsidR="003B3A14" w:rsidRPr="001B18B3" w:rsidTr="00B8373F">
        <w:trPr>
          <w:cantSplit/>
          <w:trHeight w:val="1134"/>
          <w:jc w:val="center"/>
        </w:trPr>
        <w:tc>
          <w:tcPr>
            <w:tcW w:w="537" w:type="dxa"/>
            <w:shd w:val="clear" w:color="auto" w:fill="A6A6A6" w:themeFill="background1" w:themeFillShade="A6"/>
            <w:textDirection w:val="btLr"/>
          </w:tcPr>
          <w:p w:rsidR="003B3A14" w:rsidRPr="001B18B3" w:rsidRDefault="003B3A14" w:rsidP="00B8373F">
            <w:pPr>
              <w:spacing w:after="0"/>
              <w:jc w:val="center"/>
              <w:rPr>
                <w:rFonts w:cs="B Nazanin"/>
                <w:b/>
                <w:bCs/>
                <w:rtl/>
              </w:rPr>
            </w:pPr>
            <w:r>
              <w:rPr>
                <w:rFonts w:cs="B Nazanin" w:hint="cs"/>
                <w:b/>
                <w:bCs/>
                <w:rtl/>
              </w:rPr>
              <w:t>ردیف</w:t>
            </w:r>
          </w:p>
        </w:tc>
        <w:tc>
          <w:tcPr>
            <w:tcW w:w="6804" w:type="dxa"/>
            <w:shd w:val="clear" w:color="auto" w:fill="A6A6A6" w:themeFill="background1" w:themeFillShade="A6"/>
            <w:vAlign w:val="center"/>
          </w:tcPr>
          <w:p w:rsidR="003B3A14" w:rsidRPr="001B18B3" w:rsidRDefault="003B3A14" w:rsidP="00B8373F">
            <w:pPr>
              <w:spacing w:after="0"/>
              <w:jc w:val="center"/>
              <w:rPr>
                <w:rFonts w:cs="B Nazanin"/>
                <w:b/>
                <w:bCs/>
                <w:rtl/>
              </w:rPr>
            </w:pPr>
            <w:r w:rsidRPr="001B18B3">
              <w:rPr>
                <w:rFonts w:cs="B Nazanin" w:hint="cs"/>
                <w:b/>
                <w:bCs/>
                <w:rtl/>
              </w:rPr>
              <w:t>عوامل</w:t>
            </w:r>
          </w:p>
        </w:tc>
        <w:tc>
          <w:tcPr>
            <w:tcW w:w="426" w:type="dxa"/>
            <w:shd w:val="clear" w:color="auto" w:fill="A6A6A6" w:themeFill="background1" w:themeFillShade="A6"/>
            <w:textDirection w:val="btLr"/>
          </w:tcPr>
          <w:p w:rsidR="003B3A14" w:rsidRPr="00A7785C" w:rsidRDefault="003B3A14" w:rsidP="00B8373F">
            <w:pPr>
              <w:ind w:left="113" w:right="113"/>
              <w:jc w:val="center"/>
              <w:rPr>
                <w:rFonts w:cs="B Nazanin"/>
                <w:b/>
                <w:bCs/>
                <w:rtl/>
              </w:rPr>
            </w:pPr>
            <w:r>
              <w:rPr>
                <w:rFonts w:cs="B Nazanin" w:hint="cs"/>
                <w:b/>
                <w:bCs/>
                <w:rtl/>
              </w:rPr>
              <w:t>خیلی کم</w:t>
            </w:r>
          </w:p>
        </w:tc>
        <w:tc>
          <w:tcPr>
            <w:tcW w:w="425" w:type="dxa"/>
            <w:shd w:val="clear" w:color="auto" w:fill="A6A6A6" w:themeFill="background1" w:themeFillShade="A6"/>
            <w:textDirection w:val="btLr"/>
          </w:tcPr>
          <w:p w:rsidR="003B3A14" w:rsidRPr="00A7785C" w:rsidRDefault="003B3A14" w:rsidP="00B8373F">
            <w:pPr>
              <w:ind w:left="113" w:right="113"/>
              <w:jc w:val="center"/>
              <w:rPr>
                <w:rFonts w:cs="B Nazanin"/>
                <w:b/>
                <w:bCs/>
                <w:rtl/>
              </w:rPr>
            </w:pPr>
            <w:r>
              <w:rPr>
                <w:rFonts w:cs="B Nazanin" w:hint="cs"/>
                <w:b/>
                <w:bCs/>
                <w:rtl/>
              </w:rPr>
              <w:t>کم</w:t>
            </w:r>
          </w:p>
        </w:tc>
        <w:tc>
          <w:tcPr>
            <w:tcW w:w="567" w:type="dxa"/>
            <w:shd w:val="clear" w:color="auto" w:fill="A6A6A6" w:themeFill="background1" w:themeFillShade="A6"/>
            <w:textDirection w:val="btLr"/>
          </w:tcPr>
          <w:p w:rsidR="003B3A14" w:rsidRPr="00A7785C" w:rsidRDefault="003B3A14" w:rsidP="00B8373F">
            <w:pPr>
              <w:ind w:left="113" w:right="113"/>
              <w:jc w:val="center"/>
              <w:rPr>
                <w:rFonts w:cs="B Nazanin"/>
                <w:b/>
                <w:bCs/>
                <w:rtl/>
              </w:rPr>
            </w:pPr>
            <w:r>
              <w:rPr>
                <w:rFonts w:cs="B Nazanin" w:hint="cs"/>
                <w:b/>
                <w:bCs/>
                <w:rtl/>
              </w:rPr>
              <w:t xml:space="preserve">متوسط </w:t>
            </w:r>
          </w:p>
        </w:tc>
        <w:tc>
          <w:tcPr>
            <w:tcW w:w="425" w:type="dxa"/>
            <w:shd w:val="clear" w:color="auto" w:fill="A6A6A6" w:themeFill="background1" w:themeFillShade="A6"/>
            <w:textDirection w:val="btLr"/>
          </w:tcPr>
          <w:p w:rsidR="003B3A14" w:rsidRPr="00A7785C" w:rsidRDefault="003B3A14" w:rsidP="00B8373F">
            <w:pPr>
              <w:ind w:left="113" w:right="113"/>
              <w:jc w:val="center"/>
              <w:rPr>
                <w:rFonts w:cs="B Nazanin"/>
                <w:b/>
                <w:bCs/>
                <w:rtl/>
              </w:rPr>
            </w:pPr>
            <w:r>
              <w:rPr>
                <w:rFonts w:cs="B Nazanin" w:hint="cs"/>
                <w:b/>
                <w:bCs/>
                <w:rtl/>
              </w:rPr>
              <w:t>زیاد</w:t>
            </w:r>
          </w:p>
        </w:tc>
        <w:tc>
          <w:tcPr>
            <w:tcW w:w="658" w:type="dxa"/>
            <w:shd w:val="clear" w:color="auto" w:fill="A6A6A6" w:themeFill="background1" w:themeFillShade="A6"/>
            <w:textDirection w:val="btLr"/>
          </w:tcPr>
          <w:p w:rsidR="003B3A14" w:rsidRPr="00A7785C" w:rsidRDefault="003B3A14" w:rsidP="00B8373F">
            <w:pPr>
              <w:ind w:left="113" w:right="113"/>
              <w:jc w:val="center"/>
              <w:rPr>
                <w:rFonts w:cs="B Nazanin"/>
                <w:b/>
                <w:bCs/>
                <w:rtl/>
              </w:rPr>
            </w:pPr>
            <w:r>
              <w:rPr>
                <w:rFonts w:cs="B Nazanin" w:hint="cs"/>
                <w:b/>
                <w:bCs/>
                <w:rtl/>
              </w:rPr>
              <w:t>خیلی زیاد</w:t>
            </w:r>
          </w:p>
        </w:tc>
      </w:tr>
      <w:tr w:rsidR="003B3A14" w:rsidRPr="001B18B3" w:rsidTr="00B8373F">
        <w:trPr>
          <w:jc w:val="center"/>
        </w:trPr>
        <w:tc>
          <w:tcPr>
            <w:tcW w:w="9842" w:type="dxa"/>
            <w:gridSpan w:val="7"/>
            <w:shd w:val="clear" w:color="auto" w:fill="BFBFBF"/>
          </w:tcPr>
          <w:p w:rsidR="003B3A14" w:rsidRPr="00AB0DED" w:rsidRDefault="003B3A14" w:rsidP="00B8373F">
            <w:pPr>
              <w:spacing w:after="0"/>
              <w:jc w:val="center"/>
              <w:rPr>
                <w:rFonts w:cs="B Nazanin"/>
                <w:b/>
                <w:bCs/>
                <w:rtl/>
                <w:lang w:bidi="fa-IR"/>
              </w:rPr>
            </w:pPr>
            <w:r w:rsidRPr="003B3A14">
              <w:rPr>
                <w:rFonts w:ascii="BTitrBold" w:eastAsiaTheme="minorHAnsi" w:cs="B Nazanin" w:hint="cs"/>
                <w:b/>
                <w:bCs/>
                <w:rtl/>
                <w:lang w:bidi="fa-IR"/>
              </w:rPr>
              <w:t>یکپارچگی</w:t>
            </w:r>
            <w:r w:rsidRPr="003B3A14">
              <w:rPr>
                <w:rFonts w:ascii="BTitrBold" w:eastAsiaTheme="minorHAnsi" w:cs="B Nazanin"/>
                <w:b/>
                <w:bCs/>
                <w:rtl/>
                <w:lang w:bidi="fa-IR"/>
              </w:rPr>
              <w:t xml:space="preserve"> </w:t>
            </w:r>
            <w:r>
              <w:rPr>
                <w:rFonts w:ascii="BTitrBold" w:eastAsiaTheme="minorHAnsi" w:cs="B Nazanin" w:hint="cs"/>
                <w:b/>
                <w:bCs/>
                <w:rtl/>
              </w:rPr>
              <w:t>داخلی</w:t>
            </w: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tl/>
              </w:rPr>
            </w:pPr>
            <w:r w:rsidRPr="001B18B3">
              <w:rPr>
                <w:rFonts w:cs="B Nazanin"/>
              </w:rPr>
              <w:t>1</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امكان یکپارچه سازی داده ها با فعالیت های داخلی در شرکت ساپكو ميسر  است.</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tl/>
              </w:rPr>
            </w:pPr>
            <w:r w:rsidRPr="001B18B3">
              <w:rPr>
                <w:rFonts w:cs="B Nazanin"/>
              </w:rPr>
              <w:t>2</w:t>
            </w:r>
          </w:p>
        </w:tc>
        <w:tc>
          <w:tcPr>
            <w:tcW w:w="6804" w:type="dxa"/>
            <w:shd w:val="clear" w:color="auto" w:fill="auto"/>
          </w:tcPr>
          <w:p w:rsidR="00976DAC" w:rsidRPr="00976DAC" w:rsidRDefault="00976DAC" w:rsidP="00976DAC">
            <w:pPr>
              <w:pStyle w:val="NoSpacing"/>
              <w:rPr>
                <w:rFonts w:ascii="BTitrBold" w:eastAsiaTheme="minorHAnsi" w:cs="B Nazanin"/>
                <w:rtl/>
              </w:rPr>
            </w:pPr>
            <w:r w:rsidRPr="00976DAC">
              <w:rPr>
                <w:rFonts w:ascii="BTitrBold" w:eastAsiaTheme="minorHAnsi" w:cs="B Nazanin" w:hint="cs"/>
                <w:rtl/>
              </w:rPr>
              <w:t>امكان يکپارچه سازی برنامه های سازمانی با فعالیت های داخلی</w:t>
            </w:r>
            <w:r>
              <w:rPr>
                <w:rFonts w:ascii="BTitrBold" w:eastAsiaTheme="minorHAnsi" w:cs="B Nazanin" w:hint="cs"/>
                <w:rtl/>
              </w:rPr>
              <w:t xml:space="preserve"> در شرکت ساپكو ميسر  است.</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tl/>
              </w:rPr>
            </w:pPr>
            <w:r w:rsidRPr="001B18B3">
              <w:rPr>
                <w:rFonts w:cs="B Nazanin"/>
              </w:rPr>
              <w:t>3</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مدیریت موجودی یکپارچه در شرکت ساپكو  فراهم است.</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3B3A14" w:rsidRPr="001B18B3" w:rsidTr="00B8373F">
        <w:trPr>
          <w:jc w:val="center"/>
        </w:trPr>
        <w:tc>
          <w:tcPr>
            <w:tcW w:w="9842" w:type="dxa"/>
            <w:gridSpan w:val="7"/>
            <w:shd w:val="clear" w:color="auto" w:fill="BFBFBF" w:themeFill="background1" w:themeFillShade="BF"/>
          </w:tcPr>
          <w:p w:rsidR="003B3A14" w:rsidRPr="00AB0DED" w:rsidRDefault="003B3A14" w:rsidP="003B3A14">
            <w:pPr>
              <w:spacing w:after="0"/>
              <w:jc w:val="center"/>
              <w:rPr>
                <w:rFonts w:cs="B Nazanin"/>
                <w:b/>
                <w:bCs/>
                <w:rtl/>
              </w:rPr>
            </w:pPr>
            <w:r w:rsidRPr="003B3A14">
              <w:rPr>
                <w:rFonts w:ascii="BTitrBold" w:eastAsiaTheme="minorHAnsi" w:cs="B Nazanin" w:hint="cs"/>
                <w:b/>
                <w:bCs/>
                <w:rtl/>
                <w:lang w:bidi="fa-IR"/>
              </w:rPr>
              <w:t>یکپارچگی</w:t>
            </w:r>
            <w:r w:rsidRPr="003B3A14">
              <w:rPr>
                <w:rFonts w:ascii="BTitrBold" w:eastAsiaTheme="minorHAnsi" w:cs="B Nazanin"/>
                <w:b/>
                <w:bCs/>
                <w:rtl/>
                <w:lang w:bidi="fa-IR"/>
              </w:rPr>
              <w:t xml:space="preserve"> </w:t>
            </w:r>
            <w:r>
              <w:rPr>
                <w:rFonts w:ascii="BTitrBold" w:eastAsiaTheme="minorHAnsi" w:cs="B Nazanin" w:hint="cs"/>
                <w:b/>
                <w:bCs/>
                <w:rtl/>
              </w:rPr>
              <w:t>خارجی</w:t>
            </w: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Pr>
            </w:pPr>
            <w:r w:rsidRPr="001B18B3">
              <w:rPr>
                <w:rFonts w:cs="B Nazanin" w:hint="cs"/>
                <w:rtl/>
              </w:rPr>
              <w:t>4</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 xml:space="preserve">در شرکت </w:t>
            </w:r>
            <w:r w:rsidRPr="00976DAC">
              <w:rPr>
                <w:rFonts w:ascii="Calibri" w:hAnsi="Calibri" w:cs="B Nazanin" w:hint="cs"/>
                <w:rtl/>
              </w:rPr>
              <w:t>ساپكو</w:t>
            </w:r>
            <w:r w:rsidRPr="00976DAC">
              <w:rPr>
                <w:rFonts w:ascii="BTitrBold" w:eastAsiaTheme="minorHAnsi" w:cs="B Nazanin" w:hint="cs"/>
                <w:rtl/>
              </w:rPr>
              <w:t xml:space="preserve"> از نظرات مشتریان برای بهبود کیفیت استفاده می شود</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Pr>
            </w:pPr>
            <w:r w:rsidRPr="001B18B3">
              <w:rPr>
                <w:rFonts w:cs="B Nazanin" w:hint="cs"/>
                <w:rtl/>
              </w:rPr>
              <w:t>5</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 xml:space="preserve">در شرکت </w:t>
            </w:r>
            <w:r w:rsidRPr="00976DAC">
              <w:rPr>
                <w:rFonts w:ascii="Calibri" w:hAnsi="Calibri" w:cs="B Nazanin" w:hint="cs"/>
                <w:rtl/>
              </w:rPr>
              <w:t>ساپكو</w:t>
            </w:r>
            <w:r w:rsidRPr="00976DAC">
              <w:rPr>
                <w:rFonts w:ascii="BTitrBold" w:eastAsiaTheme="minorHAnsi" w:cs="B Nazanin" w:hint="cs"/>
                <w:rtl/>
              </w:rPr>
              <w:t xml:space="preserve"> ارتباط استراتژیک بین تامین کنندگان برقرار می شود</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976DAC" w:rsidRPr="001B18B3" w:rsidTr="00B8373F">
        <w:trPr>
          <w:jc w:val="center"/>
        </w:trPr>
        <w:tc>
          <w:tcPr>
            <w:tcW w:w="537" w:type="dxa"/>
            <w:shd w:val="clear" w:color="auto" w:fill="auto"/>
          </w:tcPr>
          <w:p w:rsidR="00976DAC" w:rsidRPr="001B18B3" w:rsidRDefault="00976DAC" w:rsidP="00976DAC">
            <w:pPr>
              <w:spacing w:after="0"/>
              <w:rPr>
                <w:rFonts w:cs="B Nazanin"/>
                <w:rtl/>
              </w:rPr>
            </w:pPr>
            <w:r>
              <w:rPr>
                <w:rFonts w:cs="B Nazanin" w:hint="cs"/>
                <w:rtl/>
              </w:rPr>
              <w:t>6</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 xml:space="preserve">در شرکت </w:t>
            </w:r>
            <w:r w:rsidRPr="00976DAC">
              <w:rPr>
                <w:rFonts w:ascii="Calibri" w:hAnsi="Calibri" w:cs="B Nazanin" w:hint="cs"/>
                <w:rtl/>
              </w:rPr>
              <w:t>ساپكو</w:t>
            </w:r>
            <w:r w:rsidRPr="00976DAC">
              <w:rPr>
                <w:rFonts w:ascii="BTitrBold" w:eastAsiaTheme="minorHAnsi" w:cs="B Nazanin" w:hint="cs"/>
                <w:rtl/>
              </w:rPr>
              <w:t xml:space="preserve"> اطلاعات با تامین کنندگان به اشتراک گذاشته می شود</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r w:rsidR="00976DAC" w:rsidRPr="001B18B3" w:rsidTr="00B8373F">
        <w:trPr>
          <w:jc w:val="center"/>
        </w:trPr>
        <w:tc>
          <w:tcPr>
            <w:tcW w:w="537" w:type="dxa"/>
            <w:shd w:val="clear" w:color="auto" w:fill="auto"/>
          </w:tcPr>
          <w:p w:rsidR="00976DAC" w:rsidRDefault="00976DAC" w:rsidP="00976DAC">
            <w:pPr>
              <w:spacing w:after="0"/>
              <w:rPr>
                <w:rFonts w:cs="B Nazanin"/>
                <w:rtl/>
              </w:rPr>
            </w:pPr>
            <w:r>
              <w:rPr>
                <w:rFonts w:cs="B Nazanin" w:hint="cs"/>
                <w:rtl/>
              </w:rPr>
              <w:t>7</w:t>
            </w:r>
          </w:p>
        </w:tc>
        <w:tc>
          <w:tcPr>
            <w:tcW w:w="6804" w:type="dxa"/>
            <w:shd w:val="clear" w:color="auto" w:fill="auto"/>
          </w:tcPr>
          <w:p w:rsidR="00976DAC" w:rsidRPr="00976DAC" w:rsidRDefault="00976DAC" w:rsidP="00976DAC">
            <w:pPr>
              <w:pStyle w:val="NoSpacing"/>
              <w:bidi w:val="0"/>
              <w:ind w:firstLine="720"/>
              <w:jc w:val="right"/>
              <w:rPr>
                <w:rFonts w:ascii="BTitrBold" w:eastAsiaTheme="minorHAnsi" w:cs="B Nazanin"/>
                <w:rtl/>
              </w:rPr>
            </w:pPr>
            <w:r w:rsidRPr="00976DAC">
              <w:rPr>
                <w:rFonts w:ascii="BTitrBold" w:eastAsiaTheme="minorHAnsi" w:cs="B Nazanin" w:hint="cs"/>
                <w:rtl/>
              </w:rPr>
              <w:t xml:space="preserve">در شرکت </w:t>
            </w:r>
            <w:r w:rsidRPr="00976DAC">
              <w:rPr>
                <w:rFonts w:ascii="Calibri" w:hAnsi="Calibri" w:cs="B Nazanin" w:hint="cs"/>
                <w:rtl/>
              </w:rPr>
              <w:t>ساپكو</w:t>
            </w:r>
            <w:r w:rsidRPr="00976DAC">
              <w:rPr>
                <w:rFonts w:ascii="BTitrBold" w:eastAsiaTheme="minorHAnsi" w:cs="B Nazanin" w:hint="cs"/>
                <w:rtl/>
              </w:rPr>
              <w:t xml:space="preserve"> اطلاعات با مشتریان به اشتراک گذاشته می شود</w:t>
            </w:r>
          </w:p>
        </w:tc>
        <w:tc>
          <w:tcPr>
            <w:tcW w:w="426"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567" w:type="dxa"/>
            <w:shd w:val="clear" w:color="auto" w:fill="auto"/>
          </w:tcPr>
          <w:p w:rsidR="00976DAC" w:rsidRPr="001B18B3" w:rsidRDefault="00976DAC" w:rsidP="00976DAC">
            <w:pPr>
              <w:spacing w:after="0"/>
              <w:rPr>
                <w:rFonts w:cs="B Nazanin"/>
                <w:rtl/>
              </w:rPr>
            </w:pPr>
          </w:p>
        </w:tc>
        <w:tc>
          <w:tcPr>
            <w:tcW w:w="425" w:type="dxa"/>
            <w:shd w:val="clear" w:color="auto" w:fill="auto"/>
          </w:tcPr>
          <w:p w:rsidR="00976DAC" w:rsidRPr="001B18B3" w:rsidRDefault="00976DAC" w:rsidP="00976DAC">
            <w:pPr>
              <w:spacing w:after="0"/>
              <w:rPr>
                <w:rFonts w:cs="B Nazanin"/>
                <w:rtl/>
              </w:rPr>
            </w:pPr>
          </w:p>
        </w:tc>
        <w:tc>
          <w:tcPr>
            <w:tcW w:w="658" w:type="dxa"/>
            <w:shd w:val="clear" w:color="auto" w:fill="auto"/>
          </w:tcPr>
          <w:p w:rsidR="00976DAC" w:rsidRPr="001B18B3" w:rsidRDefault="00976DAC" w:rsidP="00976DAC">
            <w:pPr>
              <w:spacing w:after="0"/>
              <w:rPr>
                <w:rFonts w:cs="B Nazanin"/>
                <w:rtl/>
              </w:rPr>
            </w:pPr>
          </w:p>
        </w:tc>
      </w:tr>
    </w:tbl>
    <w:p w:rsidR="003B3A14" w:rsidRPr="006044F8" w:rsidRDefault="003B3A14" w:rsidP="003B3A14">
      <w:pPr>
        <w:bidi/>
        <w:ind w:hanging="425"/>
        <w:jc w:val="both"/>
        <w:rPr>
          <w:rFonts w:cs="B Nazanin"/>
          <w:sz w:val="26"/>
          <w:szCs w:val="26"/>
          <w:rtl/>
          <w:lang w:bidi="fa-IR"/>
        </w:rPr>
      </w:pPr>
      <w:r w:rsidRPr="006044F8">
        <w:rPr>
          <w:rFonts w:cs="B Nazanin" w:hint="cs"/>
          <w:sz w:val="26"/>
          <w:szCs w:val="26"/>
          <w:rtl/>
          <w:lang w:bidi="fa-IR"/>
        </w:rPr>
        <w:t>به دو طریق می توان از  تحلیل این پرسشنامه استفاده کرد.</w:t>
      </w:r>
    </w:p>
    <w:p w:rsidR="003B3A14" w:rsidRPr="006044F8" w:rsidRDefault="003B3A14" w:rsidP="003B3A14">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مولفه</w:t>
      </w:r>
      <w:r w:rsidRPr="006044F8">
        <w:rPr>
          <w:rFonts w:cs="B Nazanin"/>
          <w:sz w:val="26"/>
          <w:szCs w:val="26"/>
          <w:lang w:bidi="fa-IR"/>
        </w:rPr>
        <w:softHyphen/>
      </w:r>
      <w:r w:rsidRPr="006044F8">
        <w:rPr>
          <w:rFonts w:cs="B Nazanin" w:hint="cs"/>
          <w:sz w:val="26"/>
          <w:szCs w:val="26"/>
          <w:rtl/>
          <w:lang w:bidi="fa-IR"/>
        </w:rPr>
        <w:t>های پرسشنامه</w:t>
      </w:r>
    </w:p>
    <w:p w:rsidR="003B3A14" w:rsidRPr="006044F8" w:rsidRDefault="003B3A14" w:rsidP="003B3A14">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میزان نمره به دست آمده</w:t>
      </w:r>
    </w:p>
    <w:p w:rsidR="003B3A14" w:rsidRPr="006044F8" w:rsidRDefault="003B3A14" w:rsidP="003B3A14">
      <w:pPr>
        <w:bidi/>
        <w:jc w:val="both"/>
        <w:rPr>
          <w:rFonts w:cs="B Nazanin"/>
          <w:b/>
          <w:bCs/>
          <w:sz w:val="26"/>
          <w:szCs w:val="26"/>
          <w:rtl/>
          <w:lang w:bidi="fa-IR"/>
        </w:rPr>
      </w:pPr>
      <w:r w:rsidRPr="006044F8">
        <w:rPr>
          <w:rFonts w:cs="B Nazanin" w:hint="cs"/>
          <w:b/>
          <w:bCs/>
          <w:sz w:val="26"/>
          <w:szCs w:val="26"/>
          <w:rtl/>
          <w:lang w:bidi="fa-IR"/>
        </w:rPr>
        <w:t xml:space="preserve">تحلیل بر اساس مولفه های پرسشنامه </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به این ترتیب که ابتدا پرسشنامه</w:t>
      </w:r>
      <w:r w:rsidRPr="006044F8">
        <w:rPr>
          <w:rFonts w:cs="B Nazanin"/>
          <w:sz w:val="26"/>
          <w:szCs w:val="26"/>
          <w:lang w:bidi="fa-IR"/>
        </w:rPr>
        <w:softHyphen/>
      </w:r>
      <w:r w:rsidRPr="006044F8">
        <w:rPr>
          <w:rFonts w:cs="B Nazanin" w:hint="cs"/>
          <w:sz w:val="26"/>
          <w:szCs w:val="26"/>
          <w:rtl/>
          <w:lang w:bidi="fa-IR"/>
        </w:rPr>
        <w:t>ها را بین جامعه خود تقسیم و پس از تکمیل پرسشنامه</w:t>
      </w:r>
      <w:r w:rsidRPr="006044F8">
        <w:rPr>
          <w:rFonts w:cs="B Nazanin"/>
          <w:sz w:val="26"/>
          <w:szCs w:val="26"/>
          <w:lang w:bidi="fa-IR"/>
        </w:rPr>
        <w:softHyphen/>
      </w:r>
      <w:r w:rsidRPr="006044F8">
        <w:rPr>
          <w:rFonts w:cs="B Nazanin" w:hint="cs"/>
          <w:sz w:val="26"/>
          <w:szCs w:val="26"/>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چگونگی کار را برای شفافیت بیشتر به صورت مرحله به مرحله توضیح می دهیم</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lastRenderedPageBreak/>
        <w:t>مرحله دوم</w:t>
      </w:r>
      <w:r w:rsidRPr="006044F8">
        <w:rPr>
          <w:rFonts w:cs="B Nazanin"/>
          <w:sz w:val="26"/>
          <w:szCs w:val="26"/>
          <w:lang w:bidi="fa-IR"/>
        </w:rPr>
        <w:t>.</w:t>
      </w:r>
      <w:r w:rsidRPr="006044F8">
        <w:rPr>
          <w:rFonts w:cs="B Nazanin" w:hint="cs"/>
          <w:sz w:val="26"/>
          <w:szCs w:val="26"/>
          <w:rtl/>
          <w:lang w:bidi="fa-IR"/>
        </w:rPr>
        <w:t xml:space="preserve"> پس از وارد کردن داده های همه سوالات، سوالات مربوط به هر مولفه را کمپیوت(</w:t>
      </w:r>
      <w:r w:rsidRPr="006044F8">
        <w:rPr>
          <w:rFonts w:cs="B Nazanin"/>
          <w:sz w:val="26"/>
          <w:szCs w:val="26"/>
          <w:lang w:bidi="fa-IR"/>
        </w:rPr>
        <w:t>compute</w:t>
      </w:r>
      <w:r w:rsidRPr="006044F8">
        <w:rPr>
          <w:rFonts w:cs="B Nazanin" w:hint="cs"/>
          <w:sz w:val="26"/>
          <w:szCs w:val="26"/>
          <w:rtl/>
          <w:lang w:bidi="fa-IR"/>
        </w:rPr>
        <w:t xml:space="preserve">) کنید. مثلا اگر مولفه اول </w:t>
      </w:r>
      <w:r w:rsidRPr="006044F8">
        <w:rPr>
          <w:rFonts w:cs="B Nazanin"/>
          <w:sz w:val="26"/>
          <w:szCs w:val="26"/>
          <w:lang w:bidi="fa-IR"/>
        </w:rPr>
        <w:t xml:space="preserve">X </w:t>
      </w:r>
      <w:r w:rsidRPr="006044F8">
        <w:rPr>
          <w:rFonts w:cs="B Nazanin" w:hint="cs"/>
          <w:sz w:val="26"/>
          <w:szCs w:val="26"/>
          <w:rtl/>
          <w:lang w:bidi="fa-IR"/>
        </w:rPr>
        <w:t xml:space="preserve"> و سوالات  آن 1 تا 7 است شما باید سوالات 1 تا 7 را </w:t>
      </w:r>
      <w:r w:rsidRPr="006044F8">
        <w:rPr>
          <w:rFonts w:cs="B Nazanin"/>
          <w:sz w:val="26"/>
          <w:szCs w:val="26"/>
          <w:lang w:bidi="fa-IR"/>
        </w:rPr>
        <w:t>compute</w:t>
      </w:r>
      <w:r w:rsidRPr="006044F8">
        <w:rPr>
          <w:rFonts w:cs="B Nazanin" w:hint="cs"/>
          <w:sz w:val="26"/>
          <w:szCs w:val="26"/>
          <w:rtl/>
          <w:lang w:bidi="fa-IR"/>
        </w:rPr>
        <w:t xml:space="preserve"> کنید تا مولفه </w:t>
      </w:r>
      <w:r w:rsidRPr="006044F8">
        <w:rPr>
          <w:rFonts w:cs="B Nazanin"/>
          <w:sz w:val="26"/>
          <w:szCs w:val="26"/>
          <w:lang w:bidi="fa-IR"/>
        </w:rPr>
        <w:t xml:space="preserve"> x </w:t>
      </w:r>
      <w:r w:rsidRPr="006044F8">
        <w:rPr>
          <w:rFonts w:cs="B Nazanin" w:hint="cs"/>
          <w:sz w:val="26"/>
          <w:szCs w:val="26"/>
          <w:rtl/>
          <w:lang w:bidi="fa-IR"/>
        </w:rPr>
        <w:t>ایجاد شود.</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 xml:space="preserve">به همین ترتیب همه مولفه ها را ایجاد کنید و پس از این کار  در نهایت شما باید همه مولفه ها  که ایجاد کردید را با هم </w:t>
      </w:r>
      <w:r w:rsidRPr="006044F8">
        <w:rPr>
          <w:rFonts w:cs="B Nazanin"/>
          <w:sz w:val="26"/>
          <w:szCs w:val="26"/>
          <w:lang w:bidi="fa-IR"/>
        </w:rPr>
        <w:t>compute</w:t>
      </w:r>
      <w:r w:rsidRPr="006044F8">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مرحله سوم. حالا شما هم مولفه</w:t>
      </w:r>
      <w:r w:rsidRPr="006044F8">
        <w:rPr>
          <w:rFonts w:cs="B Nazanin"/>
          <w:sz w:val="26"/>
          <w:szCs w:val="26"/>
          <w:rtl/>
          <w:lang w:bidi="fa-IR"/>
        </w:rPr>
        <w:softHyphen/>
      </w:r>
      <w:r w:rsidRPr="006044F8">
        <w:rPr>
          <w:rFonts w:cs="B Nazanin" w:hint="cs"/>
          <w:sz w:val="26"/>
          <w:szCs w:val="26"/>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3B3A14" w:rsidRPr="006044F8" w:rsidRDefault="003B3A14" w:rsidP="003B3A14">
      <w:pPr>
        <w:bidi/>
        <w:contextualSpacing/>
        <w:jc w:val="both"/>
        <w:rPr>
          <w:rFonts w:cs="B Nazanin"/>
          <w:sz w:val="26"/>
          <w:szCs w:val="26"/>
          <w:rtl/>
          <w:lang w:bidi="fa-IR"/>
        </w:rPr>
      </w:pPr>
      <w:r w:rsidRPr="006044F8">
        <w:rPr>
          <w:rFonts w:cs="B Nazanin" w:hint="cs"/>
          <w:sz w:val="26"/>
          <w:szCs w:val="26"/>
          <w:rtl/>
          <w:lang w:bidi="fa-IR"/>
        </w:rPr>
        <w:t>مثلا می توانید آزمون توصیفی( میانگین، انحراف استاندارد، واریانس) یا می توانید آزمون همبستگی را با یک  متغیر دیگر  بگیرید.</w:t>
      </w:r>
    </w:p>
    <w:p w:rsidR="003B3A14" w:rsidRDefault="003B3A14" w:rsidP="003B3A14">
      <w:pPr>
        <w:numPr>
          <w:ilvl w:val="0"/>
          <w:numId w:val="1"/>
        </w:numPr>
        <w:bidi/>
        <w:spacing w:after="0" w:line="240" w:lineRule="auto"/>
        <w:jc w:val="both"/>
        <w:rPr>
          <w:rFonts w:ascii="Arial" w:hAnsi="Arial" w:cs="B Nazanin"/>
          <w:b/>
          <w:bCs/>
          <w:sz w:val="26"/>
          <w:szCs w:val="26"/>
          <w:lang w:bidi="fa-IR"/>
        </w:rPr>
      </w:pPr>
      <w:r w:rsidRPr="006044F8">
        <w:rPr>
          <w:rFonts w:ascii="Arial" w:hAnsi="Arial" w:cs="B Nazanin" w:hint="cs"/>
          <w:b/>
          <w:bCs/>
          <w:sz w:val="26"/>
          <w:szCs w:val="26"/>
          <w:rtl/>
          <w:lang w:bidi="fa-IR"/>
        </w:rPr>
        <w:t>نمره گذاری پرسشنامه:</w:t>
      </w:r>
    </w:p>
    <w:p w:rsidR="003B3A14" w:rsidRDefault="003B3A14" w:rsidP="003B3A14">
      <w:pPr>
        <w:bidi/>
        <w:rPr>
          <w:rFonts w:ascii="Arial" w:hAnsi="Arial" w:cs="B Nazanin"/>
          <w:sz w:val="26"/>
          <w:szCs w:val="26"/>
          <w:rtl/>
          <w:lang w:bidi="fa-IR"/>
        </w:rPr>
      </w:pPr>
      <w:r w:rsidRPr="006044F8">
        <w:rPr>
          <w:rFonts w:ascii="Arial" w:hAnsi="Arial" w:cs="B Nazanin" w:hint="cs"/>
          <w:sz w:val="26"/>
          <w:szCs w:val="26"/>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3B3A14" w:rsidTr="00B8373F">
        <w:tc>
          <w:tcPr>
            <w:tcW w:w="1558" w:type="dxa"/>
            <w:shd w:val="clear" w:color="auto" w:fill="BFBFBF" w:themeFill="background1" w:themeFillShade="BF"/>
          </w:tcPr>
          <w:p w:rsidR="003B3A14" w:rsidRPr="00A7785C" w:rsidRDefault="003B3A14" w:rsidP="00B8373F">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558" w:type="dxa"/>
            <w:shd w:val="clear" w:color="auto" w:fill="BFBFBF" w:themeFill="background1" w:themeFillShade="BF"/>
          </w:tcPr>
          <w:p w:rsidR="003B3A14" w:rsidRPr="00A7785C" w:rsidRDefault="003B3A14" w:rsidP="00B8373F">
            <w:pPr>
              <w:jc w:val="center"/>
              <w:rPr>
                <w:rFonts w:cs="B Nazanin"/>
                <w:b/>
                <w:bCs/>
                <w:rtl/>
              </w:rPr>
            </w:pPr>
            <w:r>
              <w:rPr>
                <w:rFonts w:cs="B Nazanin" w:hint="cs"/>
                <w:b/>
                <w:bCs/>
                <w:rtl/>
              </w:rPr>
              <w:t>خیلی کم</w:t>
            </w:r>
          </w:p>
        </w:tc>
        <w:tc>
          <w:tcPr>
            <w:tcW w:w="1558" w:type="dxa"/>
            <w:shd w:val="clear" w:color="auto" w:fill="BFBFBF" w:themeFill="background1" w:themeFillShade="BF"/>
          </w:tcPr>
          <w:p w:rsidR="003B3A14" w:rsidRPr="00A7785C" w:rsidRDefault="003B3A14" w:rsidP="00B8373F">
            <w:pPr>
              <w:jc w:val="center"/>
              <w:rPr>
                <w:rFonts w:cs="B Nazanin"/>
                <w:b/>
                <w:bCs/>
                <w:rtl/>
              </w:rPr>
            </w:pPr>
            <w:r>
              <w:rPr>
                <w:rFonts w:cs="B Nazanin" w:hint="cs"/>
                <w:b/>
                <w:bCs/>
                <w:rtl/>
              </w:rPr>
              <w:t>کم</w:t>
            </w:r>
          </w:p>
        </w:tc>
        <w:tc>
          <w:tcPr>
            <w:tcW w:w="1558" w:type="dxa"/>
            <w:shd w:val="clear" w:color="auto" w:fill="BFBFBF" w:themeFill="background1" w:themeFillShade="BF"/>
          </w:tcPr>
          <w:p w:rsidR="003B3A14" w:rsidRPr="00A7785C" w:rsidRDefault="003B3A14" w:rsidP="00B8373F">
            <w:pPr>
              <w:jc w:val="center"/>
              <w:rPr>
                <w:rFonts w:cs="B Nazanin"/>
                <w:b/>
                <w:bCs/>
                <w:rtl/>
              </w:rPr>
            </w:pPr>
            <w:r>
              <w:rPr>
                <w:rFonts w:cs="B Nazanin" w:hint="cs"/>
                <w:b/>
                <w:bCs/>
                <w:rtl/>
              </w:rPr>
              <w:t>متوسط</w:t>
            </w:r>
          </w:p>
        </w:tc>
        <w:tc>
          <w:tcPr>
            <w:tcW w:w="1559" w:type="dxa"/>
            <w:shd w:val="clear" w:color="auto" w:fill="BFBFBF" w:themeFill="background1" w:themeFillShade="BF"/>
          </w:tcPr>
          <w:p w:rsidR="003B3A14" w:rsidRPr="00A7785C" w:rsidRDefault="003B3A14" w:rsidP="00B8373F">
            <w:pPr>
              <w:jc w:val="center"/>
              <w:rPr>
                <w:rFonts w:cs="B Nazanin"/>
                <w:b/>
                <w:bCs/>
                <w:rtl/>
              </w:rPr>
            </w:pPr>
            <w:r>
              <w:rPr>
                <w:rFonts w:cs="B Nazanin" w:hint="cs"/>
                <w:b/>
                <w:bCs/>
                <w:rtl/>
              </w:rPr>
              <w:t>زیاد</w:t>
            </w:r>
          </w:p>
        </w:tc>
        <w:tc>
          <w:tcPr>
            <w:tcW w:w="1649" w:type="dxa"/>
            <w:shd w:val="clear" w:color="auto" w:fill="BFBFBF" w:themeFill="background1" w:themeFillShade="BF"/>
          </w:tcPr>
          <w:p w:rsidR="003B3A14" w:rsidRPr="00A7785C" w:rsidRDefault="003B3A14" w:rsidP="00B8373F">
            <w:pPr>
              <w:jc w:val="center"/>
              <w:rPr>
                <w:rFonts w:cs="B Nazanin"/>
                <w:b/>
                <w:bCs/>
                <w:rtl/>
              </w:rPr>
            </w:pPr>
            <w:r>
              <w:rPr>
                <w:rFonts w:cs="B Nazanin" w:hint="cs"/>
                <w:b/>
                <w:bCs/>
                <w:rtl/>
              </w:rPr>
              <w:t>خیلی زیاد</w:t>
            </w:r>
          </w:p>
        </w:tc>
      </w:tr>
      <w:tr w:rsidR="003B3A14" w:rsidTr="00B8373F">
        <w:tc>
          <w:tcPr>
            <w:tcW w:w="1558" w:type="dxa"/>
          </w:tcPr>
          <w:p w:rsidR="003B3A14" w:rsidRPr="00E35BA3" w:rsidRDefault="003B3A14" w:rsidP="00B8373F">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558" w:type="dxa"/>
          </w:tcPr>
          <w:p w:rsidR="003B3A14" w:rsidRPr="00E35BA3" w:rsidRDefault="003B3A14" w:rsidP="00B8373F">
            <w:pPr>
              <w:jc w:val="center"/>
              <w:rPr>
                <w:rFonts w:cs="B Nazanin"/>
                <w:rtl/>
              </w:rPr>
            </w:pPr>
            <w:r w:rsidRPr="00E35BA3">
              <w:rPr>
                <w:rFonts w:cs="B Nazanin" w:hint="cs"/>
                <w:rtl/>
              </w:rPr>
              <w:t>1</w:t>
            </w:r>
          </w:p>
        </w:tc>
        <w:tc>
          <w:tcPr>
            <w:tcW w:w="1558" w:type="dxa"/>
          </w:tcPr>
          <w:p w:rsidR="003B3A14" w:rsidRPr="00E35BA3" w:rsidRDefault="003B3A14" w:rsidP="00B8373F">
            <w:pPr>
              <w:jc w:val="center"/>
              <w:rPr>
                <w:rFonts w:cs="B Nazanin"/>
                <w:rtl/>
              </w:rPr>
            </w:pPr>
            <w:r w:rsidRPr="00E35BA3">
              <w:rPr>
                <w:rFonts w:cs="B Nazanin" w:hint="cs"/>
                <w:rtl/>
              </w:rPr>
              <w:t>2</w:t>
            </w:r>
          </w:p>
        </w:tc>
        <w:tc>
          <w:tcPr>
            <w:tcW w:w="1558" w:type="dxa"/>
          </w:tcPr>
          <w:p w:rsidR="003B3A14" w:rsidRPr="00E35BA3" w:rsidRDefault="003B3A14" w:rsidP="00B8373F">
            <w:pPr>
              <w:jc w:val="center"/>
              <w:rPr>
                <w:rFonts w:cs="B Nazanin"/>
                <w:rtl/>
              </w:rPr>
            </w:pPr>
            <w:r w:rsidRPr="00E35BA3">
              <w:rPr>
                <w:rFonts w:cs="B Nazanin" w:hint="cs"/>
                <w:rtl/>
              </w:rPr>
              <w:t>3</w:t>
            </w:r>
          </w:p>
        </w:tc>
        <w:tc>
          <w:tcPr>
            <w:tcW w:w="1559" w:type="dxa"/>
          </w:tcPr>
          <w:p w:rsidR="003B3A14" w:rsidRPr="00E35BA3" w:rsidRDefault="003B3A14" w:rsidP="00B8373F">
            <w:pPr>
              <w:jc w:val="center"/>
              <w:rPr>
                <w:rFonts w:cs="B Nazanin"/>
                <w:rtl/>
              </w:rPr>
            </w:pPr>
            <w:r w:rsidRPr="00E35BA3">
              <w:rPr>
                <w:rFonts w:cs="B Nazanin" w:hint="cs"/>
                <w:rtl/>
              </w:rPr>
              <w:t>4</w:t>
            </w:r>
          </w:p>
        </w:tc>
        <w:tc>
          <w:tcPr>
            <w:tcW w:w="1649" w:type="dxa"/>
          </w:tcPr>
          <w:p w:rsidR="003B3A14" w:rsidRPr="00E35BA3" w:rsidRDefault="003B3A14" w:rsidP="00B8373F">
            <w:pPr>
              <w:jc w:val="center"/>
              <w:rPr>
                <w:rFonts w:cs="B Nazanin"/>
                <w:rtl/>
              </w:rPr>
            </w:pPr>
            <w:r w:rsidRPr="00E35BA3">
              <w:rPr>
                <w:rFonts w:cs="B Nazanin" w:hint="cs"/>
                <w:rtl/>
              </w:rPr>
              <w:t>5</w:t>
            </w:r>
          </w:p>
        </w:tc>
      </w:tr>
    </w:tbl>
    <w:p w:rsidR="003B3A14" w:rsidRPr="00934D19" w:rsidRDefault="003B3A14" w:rsidP="003B3A14">
      <w:pPr>
        <w:bidi/>
        <w:spacing w:line="240" w:lineRule="auto"/>
        <w:ind w:left="720"/>
        <w:contextualSpacing/>
        <w:rPr>
          <w:rFonts w:cs="B Nazanin"/>
          <w:color w:val="000000"/>
          <w:sz w:val="28"/>
          <w:szCs w:val="28"/>
          <w:rtl/>
          <w:lang w:bidi="fa-IR"/>
        </w:rPr>
      </w:pPr>
    </w:p>
    <w:p w:rsidR="003B3A14" w:rsidRPr="00C2067B" w:rsidRDefault="003B3A14" w:rsidP="003B3A14">
      <w:pPr>
        <w:spacing w:after="0"/>
        <w:jc w:val="right"/>
        <w:rPr>
          <w:rFonts w:cs="B Nazanin"/>
          <w:b/>
          <w:bCs/>
          <w:sz w:val="26"/>
          <w:szCs w:val="26"/>
          <w:lang w:bidi="fa-IR"/>
        </w:rPr>
      </w:pPr>
      <w:r w:rsidRPr="00C2067B">
        <w:rPr>
          <w:rFonts w:cs="B Nazanin" w:hint="cs"/>
          <w:b/>
          <w:bCs/>
          <w:sz w:val="26"/>
          <w:szCs w:val="26"/>
          <w:rtl/>
          <w:lang w:bidi="fa-IR"/>
        </w:rPr>
        <w:t xml:space="preserve">تحلیل بر اساس میزان نمره پرسشنامه </w:t>
      </w:r>
    </w:p>
    <w:p w:rsidR="003B3A14" w:rsidRPr="00C2067B" w:rsidRDefault="003B3A14" w:rsidP="003B3A14">
      <w:pPr>
        <w:bidi/>
        <w:spacing w:after="0" w:line="240" w:lineRule="auto"/>
        <w:ind w:left="720"/>
        <w:contextualSpacing/>
        <w:rPr>
          <w:rFonts w:cs="B Nazanin"/>
          <w:color w:val="000000"/>
          <w:sz w:val="26"/>
          <w:szCs w:val="26"/>
          <w:lang w:bidi="fa-IR"/>
        </w:rPr>
      </w:pPr>
      <w:r w:rsidRPr="00C2067B">
        <w:rPr>
          <w:rFonts w:cs="B Nazanin" w:hint="cs"/>
          <w:color w:val="000000"/>
          <w:sz w:val="26"/>
          <w:szCs w:val="26"/>
          <w:rtl/>
          <w:lang w:bidi="fa-IR"/>
        </w:rPr>
        <w:t>بر اساس این روش از تحلیل شما نمره</w:t>
      </w:r>
      <w:r w:rsidRPr="00C2067B">
        <w:rPr>
          <w:rFonts w:cs="B Nazanin"/>
          <w:color w:val="000000"/>
          <w:sz w:val="26"/>
          <w:szCs w:val="26"/>
          <w:lang w:bidi="fa-IR"/>
        </w:rPr>
        <w:softHyphen/>
      </w:r>
      <w:r w:rsidRPr="00C2067B">
        <w:rPr>
          <w:rFonts w:cs="B Nazanin" w:hint="cs"/>
          <w:color w:val="000000"/>
          <w:sz w:val="26"/>
          <w:szCs w:val="26"/>
          <w:rtl/>
          <w:lang w:bidi="fa-IR"/>
        </w:rPr>
        <w:t>های به دست آمده را  جمع کرده و سپس بر اساس جدول زیر قضاوت کنید.</w:t>
      </w:r>
    </w:p>
    <w:p w:rsidR="003B3A14" w:rsidRPr="00C2067B" w:rsidRDefault="003B3A14" w:rsidP="003B3A14">
      <w:pPr>
        <w:bidi/>
        <w:spacing w:line="240" w:lineRule="auto"/>
        <w:ind w:left="720"/>
        <w:contextualSpacing/>
        <w:rPr>
          <w:rFonts w:cs="B Nazanin"/>
          <w:color w:val="000000"/>
          <w:sz w:val="26"/>
          <w:szCs w:val="26"/>
          <w:rtl/>
          <w:lang w:bidi="fa-IR"/>
        </w:rPr>
      </w:pPr>
      <w:r w:rsidRPr="00C2067B">
        <w:rPr>
          <w:rFonts w:cs="B Nazanin" w:hint="cs"/>
          <w:color w:val="000000"/>
          <w:sz w:val="26"/>
          <w:szCs w:val="26"/>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3B3A14" w:rsidRPr="00C2067B" w:rsidRDefault="003B3A14" w:rsidP="003B3A14">
      <w:pPr>
        <w:bidi/>
        <w:spacing w:line="240" w:lineRule="auto"/>
        <w:ind w:left="720"/>
        <w:contextualSpacing/>
        <w:rPr>
          <w:rFonts w:cs="B Nazanin"/>
          <w:sz w:val="26"/>
          <w:szCs w:val="26"/>
          <w:rtl/>
          <w:lang w:bidi="fa-IR"/>
        </w:rPr>
      </w:pPr>
      <w:r w:rsidRPr="00C2067B">
        <w:rPr>
          <w:rFonts w:cs="B Nazanin" w:hint="cs"/>
          <w:sz w:val="26"/>
          <w:szCs w:val="26"/>
          <w:rtl/>
          <w:lang w:bidi="fa-IR"/>
        </w:rPr>
        <w:t>مثال: حد پایین نمرات پرسشنامه به طریق زیر بدست آمده است</w:t>
      </w:r>
    </w:p>
    <w:p w:rsidR="003B3A14" w:rsidRDefault="003B3A14" w:rsidP="003B3A14">
      <w:pPr>
        <w:bidi/>
        <w:spacing w:line="240" w:lineRule="auto"/>
        <w:ind w:left="720"/>
        <w:contextualSpacing/>
        <w:rPr>
          <w:rFonts w:cs="B Nazanin"/>
          <w:sz w:val="26"/>
          <w:szCs w:val="26"/>
          <w:rtl/>
          <w:lang w:bidi="fa-IR"/>
        </w:rPr>
      </w:pPr>
      <w:r w:rsidRPr="00C2067B">
        <w:rPr>
          <w:rFonts w:cs="B Nazanin" w:hint="cs"/>
          <w:sz w:val="26"/>
          <w:szCs w:val="26"/>
          <w:rtl/>
          <w:lang w:bidi="fa-IR"/>
        </w:rPr>
        <w:t>تعداد سوالات پرسشنامه* 1 = حد پایین نمره</w:t>
      </w:r>
    </w:p>
    <w:p w:rsidR="003B3A14" w:rsidRDefault="003B3A14" w:rsidP="003B3A14">
      <w:pPr>
        <w:bidi/>
        <w:spacing w:line="240" w:lineRule="auto"/>
        <w:ind w:left="720"/>
        <w:contextualSpacing/>
        <w:rPr>
          <w:rFonts w:cs="B Nazanin"/>
          <w:sz w:val="26"/>
          <w:szCs w:val="26"/>
          <w:rtl/>
          <w:lang w:bidi="fa-IR"/>
        </w:rPr>
      </w:pPr>
    </w:p>
    <w:p w:rsidR="003B3A14" w:rsidRPr="00C2067B" w:rsidRDefault="003B3A14" w:rsidP="003B3A14">
      <w:pPr>
        <w:bidi/>
        <w:spacing w:line="240" w:lineRule="auto"/>
        <w:ind w:left="720"/>
        <w:contextualSpacing/>
        <w:rPr>
          <w:rFonts w:cs="B Nazanin"/>
          <w:sz w:val="26"/>
          <w:szCs w:val="26"/>
          <w:rtl/>
          <w:lang w:bidi="fa-IR"/>
        </w:rPr>
      </w:pPr>
    </w:p>
    <w:tbl>
      <w:tblPr>
        <w:tblStyle w:val="TableGrid21"/>
        <w:bidiVisual/>
        <w:tblW w:w="0" w:type="auto"/>
        <w:jc w:val="center"/>
        <w:tblLook w:val="04A0" w:firstRow="1" w:lastRow="0" w:firstColumn="1" w:lastColumn="0" w:noHBand="0" w:noVBand="1"/>
      </w:tblPr>
      <w:tblGrid>
        <w:gridCol w:w="3092"/>
        <w:gridCol w:w="3427"/>
        <w:gridCol w:w="2831"/>
      </w:tblGrid>
      <w:tr w:rsidR="003B3A14" w:rsidRPr="00C2067B" w:rsidTr="00B8373F">
        <w:trPr>
          <w:jc w:val="center"/>
        </w:trPr>
        <w:tc>
          <w:tcPr>
            <w:tcW w:w="3168" w:type="dxa"/>
            <w:shd w:val="clear" w:color="auto" w:fill="BFBFBF" w:themeFill="background1" w:themeFillShade="BF"/>
          </w:tcPr>
          <w:p w:rsidR="003B3A14" w:rsidRPr="00C2067B" w:rsidRDefault="003B3A14" w:rsidP="00B8373F">
            <w:pPr>
              <w:bidi/>
              <w:jc w:val="center"/>
              <w:rPr>
                <w:rFonts w:ascii="Cambria" w:eastAsia="Times New Roman" w:hAnsi="Cambria" w:cs="B Nazanin"/>
                <w:rtl/>
                <w:lang w:bidi="fa-IR"/>
              </w:rPr>
            </w:pPr>
            <w:r w:rsidRPr="00C2067B">
              <w:rPr>
                <w:rFonts w:ascii="Cambria" w:eastAsia="Times New Roman" w:hAnsi="Cambria" w:cs="B Nazanin" w:hint="cs"/>
                <w:rtl/>
                <w:lang w:bidi="fa-IR"/>
              </w:rPr>
              <w:t>حد پایین نمره</w:t>
            </w:r>
          </w:p>
        </w:tc>
        <w:tc>
          <w:tcPr>
            <w:tcW w:w="3510" w:type="dxa"/>
            <w:shd w:val="clear" w:color="auto" w:fill="BFBFBF" w:themeFill="background1" w:themeFillShade="BF"/>
          </w:tcPr>
          <w:p w:rsidR="003B3A14" w:rsidRPr="00C2067B" w:rsidRDefault="003B3A14" w:rsidP="00B8373F">
            <w:pPr>
              <w:bidi/>
              <w:jc w:val="center"/>
              <w:rPr>
                <w:rFonts w:ascii="Cambria" w:eastAsia="Times New Roman" w:hAnsi="Cambria" w:cs="B Nazanin"/>
                <w:rtl/>
                <w:lang w:bidi="fa-IR"/>
              </w:rPr>
            </w:pPr>
            <w:r w:rsidRPr="00C2067B">
              <w:rPr>
                <w:rFonts w:ascii="Cambria" w:eastAsia="Times New Roman" w:hAnsi="Cambria" w:cs="B Nazanin" w:hint="cs"/>
                <w:rtl/>
                <w:lang w:bidi="fa-IR"/>
              </w:rPr>
              <w:t>حد متوسط نمرات</w:t>
            </w:r>
          </w:p>
        </w:tc>
        <w:tc>
          <w:tcPr>
            <w:tcW w:w="2898" w:type="dxa"/>
            <w:shd w:val="clear" w:color="auto" w:fill="BFBFBF" w:themeFill="background1" w:themeFillShade="BF"/>
          </w:tcPr>
          <w:p w:rsidR="003B3A14" w:rsidRPr="00C2067B" w:rsidRDefault="003B3A14" w:rsidP="00B8373F">
            <w:pPr>
              <w:bidi/>
              <w:jc w:val="center"/>
              <w:rPr>
                <w:rFonts w:ascii="Cambria" w:eastAsia="Times New Roman" w:hAnsi="Cambria" w:cs="B Nazanin"/>
                <w:rtl/>
                <w:lang w:bidi="fa-IR"/>
              </w:rPr>
            </w:pPr>
            <w:r w:rsidRPr="00C2067B">
              <w:rPr>
                <w:rFonts w:ascii="Cambria" w:eastAsia="Times New Roman" w:hAnsi="Cambria" w:cs="B Nazanin" w:hint="cs"/>
                <w:rtl/>
                <w:lang w:bidi="fa-IR"/>
              </w:rPr>
              <w:t>حد بالای نمرات</w:t>
            </w:r>
          </w:p>
        </w:tc>
      </w:tr>
      <w:tr w:rsidR="003B3A14" w:rsidRPr="00C2067B" w:rsidTr="00B8373F">
        <w:trPr>
          <w:jc w:val="center"/>
        </w:trPr>
        <w:tc>
          <w:tcPr>
            <w:tcW w:w="3168" w:type="dxa"/>
          </w:tcPr>
          <w:p w:rsidR="003B3A14" w:rsidRPr="00C2067B" w:rsidRDefault="00976DAC" w:rsidP="00B8373F">
            <w:pPr>
              <w:bidi/>
              <w:jc w:val="center"/>
              <w:rPr>
                <w:rFonts w:ascii="Cambria" w:eastAsia="Times New Roman" w:hAnsi="Cambria" w:cs="B Nazanin"/>
                <w:rtl/>
                <w:lang w:bidi="fa-IR"/>
              </w:rPr>
            </w:pPr>
            <w:r>
              <w:rPr>
                <w:rFonts w:ascii="Cambria" w:eastAsia="Times New Roman" w:hAnsi="Cambria" w:cs="B Nazanin" w:hint="cs"/>
                <w:rtl/>
                <w:lang w:bidi="fa-IR"/>
              </w:rPr>
              <w:t>7</w:t>
            </w:r>
          </w:p>
        </w:tc>
        <w:tc>
          <w:tcPr>
            <w:tcW w:w="3510" w:type="dxa"/>
          </w:tcPr>
          <w:p w:rsidR="003B3A14" w:rsidRPr="00C2067B" w:rsidRDefault="00976DAC" w:rsidP="00B8373F">
            <w:pPr>
              <w:bidi/>
              <w:jc w:val="center"/>
              <w:rPr>
                <w:rFonts w:cs="B Nazanin"/>
                <w:rtl/>
                <w:lang w:bidi="fa-IR"/>
              </w:rPr>
            </w:pPr>
            <w:r>
              <w:rPr>
                <w:rFonts w:cs="B Nazanin" w:hint="cs"/>
                <w:rtl/>
                <w:lang w:bidi="fa-IR"/>
              </w:rPr>
              <w:t>21</w:t>
            </w:r>
          </w:p>
        </w:tc>
        <w:tc>
          <w:tcPr>
            <w:tcW w:w="2898" w:type="dxa"/>
          </w:tcPr>
          <w:p w:rsidR="003B3A14" w:rsidRPr="00C2067B" w:rsidRDefault="00976DAC" w:rsidP="00B8373F">
            <w:pPr>
              <w:bidi/>
              <w:jc w:val="center"/>
              <w:rPr>
                <w:rFonts w:cs="B Nazanin"/>
                <w:rtl/>
                <w:lang w:bidi="fa-IR"/>
              </w:rPr>
            </w:pPr>
            <w:r>
              <w:rPr>
                <w:rFonts w:cs="B Nazanin" w:hint="cs"/>
                <w:rtl/>
                <w:lang w:bidi="fa-IR"/>
              </w:rPr>
              <w:t>32</w:t>
            </w:r>
          </w:p>
        </w:tc>
      </w:tr>
    </w:tbl>
    <w:p w:rsidR="003B3A14" w:rsidRPr="00C2067B" w:rsidRDefault="003B3A14" w:rsidP="00976DAC">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 xml:space="preserve">در صورتی که نمرات پرسشنامه بین </w:t>
      </w:r>
      <w:r w:rsidR="00976DAC">
        <w:rPr>
          <w:rFonts w:cs="B Nazanin" w:hint="cs"/>
          <w:sz w:val="26"/>
          <w:szCs w:val="26"/>
          <w:rtl/>
          <w:lang w:bidi="fa-IR"/>
        </w:rPr>
        <w:t>7</w:t>
      </w:r>
      <w:r w:rsidRPr="00C2067B">
        <w:rPr>
          <w:rFonts w:cs="B Nazanin" w:hint="cs"/>
          <w:sz w:val="26"/>
          <w:szCs w:val="26"/>
          <w:rtl/>
          <w:lang w:bidi="fa-IR"/>
        </w:rPr>
        <w:t xml:space="preserve">تا </w:t>
      </w:r>
      <w:r w:rsidR="00976DAC">
        <w:rPr>
          <w:rFonts w:cs="B Nazanin" w:hint="cs"/>
          <w:sz w:val="26"/>
          <w:szCs w:val="26"/>
          <w:rtl/>
          <w:lang w:bidi="fa-IR"/>
        </w:rPr>
        <w:t>21</w:t>
      </w:r>
      <w:r w:rsidRPr="00C2067B">
        <w:rPr>
          <w:rFonts w:cs="B Nazanin" w:hint="cs"/>
          <w:sz w:val="26"/>
          <w:szCs w:val="26"/>
          <w:rtl/>
          <w:lang w:bidi="fa-IR"/>
        </w:rPr>
        <w:t xml:space="preserve"> باشد،  میزان </w:t>
      </w:r>
      <w:r w:rsidR="00976DAC">
        <w:rPr>
          <w:rFonts w:cs="B Nazanin" w:hint="cs"/>
          <w:sz w:val="26"/>
          <w:szCs w:val="26"/>
          <w:rtl/>
          <w:lang w:bidi="fa-IR"/>
        </w:rPr>
        <w:t>یکپارچگی سازمان</w:t>
      </w:r>
      <w:r w:rsidRPr="0091643D">
        <w:rPr>
          <w:rFonts w:cs="B Nazanin"/>
          <w:sz w:val="26"/>
          <w:szCs w:val="26"/>
          <w:rtl/>
          <w:lang w:bidi="fa-IR"/>
        </w:rPr>
        <w:t xml:space="preserve"> </w:t>
      </w:r>
      <w:r>
        <w:rPr>
          <w:rFonts w:cs="B Nazanin" w:hint="cs"/>
          <w:sz w:val="26"/>
          <w:szCs w:val="26"/>
          <w:rtl/>
          <w:lang w:bidi="fa-IR"/>
        </w:rPr>
        <w:t xml:space="preserve">ضعیف </w:t>
      </w:r>
      <w:r w:rsidRPr="00C2067B">
        <w:rPr>
          <w:rFonts w:cs="B Nazanin" w:hint="cs"/>
          <w:sz w:val="26"/>
          <w:szCs w:val="26"/>
          <w:rtl/>
          <w:lang w:bidi="fa-IR"/>
        </w:rPr>
        <w:t>می باشد.</w:t>
      </w:r>
    </w:p>
    <w:p w:rsidR="003B3A14" w:rsidRPr="00C2067B" w:rsidRDefault="003B3A14" w:rsidP="00976DAC">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در صورتی که نمرات پرسشنامه بین</w:t>
      </w:r>
      <w:r w:rsidR="00976DAC">
        <w:rPr>
          <w:rFonts w:cs="B Nazanin" w:hint="cs"/>
          <w:sz w:val="26"/>
          <w:szCs w:val="26"/>
          <w:rtl/>
          <w:lang w:bidi="fa-IR"/>
        </w:rPr>
        <w:t>21</w:t>
      </w:r>
      <w:r w:rsidRPr="00C2067B">
        <w:rPr>
          <w:rFonts w:cs="B Nazanin" w:hint="cs"/>
          <w:sz w:val="26"/>
          <w:szCs w:val="26"/>
          <w:rtl/>
          <w:lang w:bidi="fa-IR"/>
        </w:rPr>
        <w:t xml:space="preserve"> تا </w:t>
      </w:r>
      <w:r w:rsidR="00976DAC">
        <w:rPr>
          <w:rFonts w:cs="B Nazanin" w:hint="cs"/>
          <w:sz w:val="26"/>
          <w:szCs w:val="26"/>
          <w:rtl/>
          <w:lang w:bidi="fa-IR"/>
        </w:rPr>
        <w:t>32</w:t>
      </w:r>
      <w:r w:rsidRPr="00C2067B">
        <w:rPr>
          <w:rFonts w:cs="B Nazanin" w:hint="cs"/>
          <w:sz w:val="26"/>
          <w:szCs w:val="26"/>
          <w:rtl/>
          <w:lang w:bidi="fa-IR"/>
        </w:rPr>
        <w:t xml:space="preserve"> باشد،  میزان </w:t>
      </w:r>
      <w:r w:rsidR="00976DAC">
        <w:rPr>
          <w:rFonts w:cs="B Nazanin" w:hint="cs"/>
          <w:sz w:val="26"/>
          <w:szCs w:val="26"/>
          <w:rtl/>
          <w:lang w:bidi="fa-IR"/>
        </w:rPr>
        <w:t>یکپارچگی سازمان</w:t>
      </w:r>
      <w:r w:rsidR="00976DAC" w:rsidRPr="0091643D">
        <w:rPr>
          <w:rFonts w:cs="B Nazanin"/>
          <w:sz w:val="26"/>
          <w:szCs w:val="26"/>
          <w:rtl/>
          <w:lang w:bidi="fa-IR"/>
        </w:rPr>
        <w:t xml:space="preserve"> </w:t>
      </w:r>
      <w:r w:rsidR="00976DAC">
        <w:rPr>
          <w:rFonts w:cs="B Nazanin" w:hint="cs"/>
          <w:sz w:val="26"/>
          <w:szCs w:val="26"/>
          <w:rtl/>
          <w:lang w:bidi="fa-IR"/>
        </w:rPr>
        <w:t>خوب</w:t>
      </w:r>
      <w:r w:rsidRPr="00815759">
        <w:rPr>
          <w:rFonts w:cs="B Nazanin"/>
          <w:sz w:val="26"/>
          <w:szCs w:val="26"/>
          <w:rtl/>
          <w:lang w:bidi="fa-IR"/>
        </w:rPr>
        <w:t xml:space="preserve"> </w:t>
      </w:r>
      <w:r w:rsidRPr="00C2067B">
        <w:rPr>
          <w:rFonts w:cs="B Nazanin" w:hint="cs"/>
          <w:sz w:val="26"/>
          <w:szCs w:val="26"/>
          <w:rtl/>
          <w:lang w:bidi="fa-IR"/>
        </w:rPr>
        <w:t>می باشد.</w:t>
      </w:r>
    </w:p>
    <w:p w:rsidR="003B3A14" w:rsidRPr="00C2067B" w:rsidRDefault="003B3A14" w:rsidP="00976DAC">
      <w:pPr>
        <w:numPr>
          <w:ilvl w:val="0"/>
          <w:numId w:val="3"/>
        </w:numPr>
        <w:bidi/>
        <w:spacing w:line="240" w:lineRule="auto"/>
        <w:contextualSpacing/>
        <w:rPr>
          <w:rFonts w:cs="B Nazanin"/>
          <w:sz w:val="26"/>
          <w:szCs w:val="26"/>
          <w:rtl/>
          <w:lang w:bidi="fa-IR"/>
        </w:rPr>
      </w:pPr>
      <w:r w:rsidRPr="00C2067B">
        <w:rPr>
          <w:rFonts w:cs="B Nazanin" w:hint="cs"/>
          <w:sz w:val="26"/>
          <w:szCs w:val="26"/>
          <w:rtl/>
          <w:lang w:bidi="fa-IR"/>
        </w:rPr>
        <w:t xml:space="preserve">در صورتی که نمرات </w:t>
      </w:r>
      <w:r>
        <w:rPr>
          <w:rFonts w:cs="B Nazanin" w:hint="cs"/>
          <w:sz w:val="26"/>
          <w:szCs w:val="26"/>
          <w:rtl/>
          <w:lang w:bidi="fa-IR"/>
        </w:rPr>
        <w:t xml:space="preserve">بالای </w:t>
      </w:r>
      <w:r w:rsidR="00976DAC">
        <w:rPr>
          <w:rFonts w:cs="B Nazanin" w:hint="cs"/>
          <w:sz w:val="26"/>
          <w:szCs w:val="26"/>
          <w:rtl/>
          <w:lang w:bidi="fa-IR"/>
        </w:rPr>
        <w:t>32</w:t>
      </w:r>
      <w:r w:rsidRPr="00C2067B">
        <w:rPr>
          <w:rFonts w:cs="B Nazanin" w:hint="cs"/>
          <w:sz w:val="26"/>
          <w:szCs w:val="26"/>
          <w:rtl/>
          <w:lang w:bidi="fa-IR"/>
        </w:rPr>
        <w:t xml:space="preserve">باشد،  میزان </w:t>
      </w:r>
      <w:r w:rsidR="00976DAC">
        <w:rPr>
          <w:rFonts w:cs="B Nazanin" w:hint="cs"/>
          <w:sz w:val="26"/>
          <w:szCs w:val="26"/>
          <w:rtl/>
          <w:lang w:bidi="fa-IR"/>
        </w:rPr>
        <w:t>یکپارچگی سازمان</w:t>
      </w:r>
      <w:r w:rsidR="00976DAC" w:rsidRPr="0091643D">
        <w:rPr>
          <w:rFonts w:cs="B Nazanin"/>
          <w:sz w:val="26"/>
          <w:szCs w:val="26"/>
          <w:rtl/>
          <w:lang w:bidi="fa-IR"/>
        </w:rPr>
        <w:t xml:space="preserve"> </w:t>
      </w:r>
      <w:r>
        <w:rPr>
          <w:rFonts w:cs="B Nazanin" w:hint="cs"/>
          <w:sz w:val="26"/>
          <w:szCs w:val="26"/>
          <w:rtl/>
          <w:lang w:bidi="fa-IR"/>
        </w:rPr>
        <w:t xml:space="preserve">قوی </w:t>
      </w:r>
      <w:r w:rsidRPr="00C2067B">
        <w:rPr>
          <w:rFonts w:cs="B Nazanin" w:hint="cs"/>
          <w:sz w:val="26"/>
          <w:szCs w:val="26"/>
          <w:rtl/>
          <w:lang w:bidi="fa-IR"/>
        </w:rPr>
        <w:t>می باشد.</w:t>
      </w:r>
    </w:p>
    <w:p w:rsidR="003B3A14" w:rsidRPr="00C2067B" w:rsidRDefault="003B3A14" w:rsidP="003B3A14">
      <w:pPr>
        <w:bidi/>
        <w:spacing w:after="0" w:line="240" w:lineRule="auto"/>
        <w:rPr>
          <w:rFonts w:cs="B Nazanin"/>
          <w:b/>
          <w:bCs/>
          <w:sz w:val="26"/>
          <w:szCs w:val="26"/>
          <w:lang w:bidi="fa-IR"/>
        </w:rPr>
      </w:pPr>
      <w:r w:rsidRPr="00C2067B">
        <w:rPr>
          <w:rFonts w:cs="B Nazanin" w:hint="cs"/>
          <w:b/>
          <w:bCs/>
          <w:sz w:val="26"/>
          <w:szCs w:val="26"/>
          <w:rtl/>
          <w:lang w:bidi="fa-IR"/>
        </w:rPr>
        <w:t>روایی</w:t>
      </w:r>
      <w:r w:rsidRPr="00C2067B">
        <w:rPr>
          <w:rFonts w:cs="B Nazanin"/>
          <w:b/>
          <w:bCs/>
          <w:sz w:val="26"/>
          <w:szCs w:val="26"/>
          <w:rtl/>
          <w:lang w:bidi="fa-IR"/>
        </w:rPr>
        <w:t xml:space="preserve"> </w:t>
      </w:r>
      <w:r w:rsidRPr="00C2067B">
        <w:rPr>
          <w:rFonts w:cs="B Nazanin" w:hint="cs"/>
          <w:b/>
          <w:bCs/>
          <w:sz w:val="26"/>
          <w:szCs w:val="26"/>
          <w:rtl/>
          <w:lang w:bidi="fa-IR"/>
        </w:rPr>
        <w:t>و</w:t>
      </w:r>
      <w:r w:rsidRPr="00C2067B">
        <w:rPr>
          <w:rFonts w:cs="B Nazanin"/>
          <w:b/>
          <w:bCs/>
          <w:sz w:val="26"/>
          <w:szCs w:val="26"/>
          <w:rtl/>
          <w:lang w:bidi="fa-IR"/>
        </w:rPr>
        <w:t xml:space="preserve"> </w:t>
      </w:r>
      <w:r w:rsidRPr="00C2067B">
        <w:rPr>
          <w:rFonts w:cs="B Nazanin" w:hint="cs"/>
          <w:b/>
          <w:bCs/>
          <w:sz w:val="26"/>
          <w:szCs w:val="26"/>
          <w:rtl/>
          <w:lang w:bidi="fa-IR"/>
        </w:rPr>
        <w:t>پایایی</w:t>
      </w:r>
      <w:r w:rsidRPr="00C2067B">
        <w:rPr>
          <w:rFonts w:cs="B Nazanin"/>
          <w:b/>
          <w:bCs/>
          <w:sz w:val="26"/>
          <w:szCs w:val="26"/>
          <w:rtl/>
          <w:lang w:bidi="fa-IR"/>
        </w:rPr>
        <w:t xml:space="preserve"> </w:t>
      </w:r>
      <w:r w:rsidRPr="00C2067B">
        <w:rPr>
          <w:rFonts w:cs="B Nazanin" w:hint="cs"/>
          <w:b/>
          <w:bCs/>
          <w:sz w:val="26"/>
          <w:szCs w:val="26"/>
          <w:rtl/>
          <w:lang w:bidi="fa-IR"/>
        </w:rPr>
        <w:t>پرسشنامه</w:t>
      </w:r>
    </w:p>
    <w:p w:rsidR="003B3A14" w:rsidRPr="00C2067B" w:rsidRDefault="003B3A14" w:rsidP="003B3A14">
      <w:pPr>
        <w:bidi/>
        <w:spacing w:after="0" w:line="240" w:lineRule="auto"/>
        <w:jc w:val="both"/>
        <w:rPr>
          <w:rFonts w:cs="B Nazanin"/>
          <w:sz w:val="26"/>
          <w:szCs w:val="26"/>
          <w:lang w:bidi="fa-IR"/>
        </w:rPr>
      </w:pPr>
      <w:r w:rsidRPr="00C2067B">
        <w:rPr>
          <w:rFonts w:cs="B Nazanin" w:hint="cs"/>
          <w:color w:val="000000"/>
          <w:sz w:val="26"/>
          <w:szCs w:val="26"/>
          <w:rtl/>
          <w:lang w:bidi="fa-IR"/>
        </w:rPr>
        <w:lastRenderedPageBreak/>
        <w:t>قابلیت اعتماد یا پایایی یک ابزار عبارت است از درجه ثبات آن در اندازه گیری هر آنچه اندازه می</w:t>
      </w:r>
      <w:r w:rsidRPr="00C2067B">
        <w:rPr>
          <w:rFonts w:cs="B Nazanin"/>
          <w:color w:val="000000"/>
          <w:sz w:val="26"/>
          <w:szCs w:val="26"/>
          <w:rtl/>
          <w:lang w:bidi="fa-IR"/>
        </w:rPr>
        <w:softHyphen/>
      </w:r>
      <w:r w:rsidRPr="00C2067B">
        <w:rPr>
          <w:rFonts w:cs="B Nazanin" w:hint="cs"/>
          <w:color w:val="000000"/>
          <w:sz w:val="26"/>
          <w:szCs w:val="26"/>
          <w:rtl/>
          <w:lang w:bidi="fa-IR"/>
        </w:rPr>
        <w:t>گیرد یعنی  اینکه ابزار اندازه</w:t>
      </w:r>
      <w:r w:rsidRPr="00C2067B">
        <w:rPr>
          <w:rFonts w:cs="B Nazanin"/>
          <w:color w:val="000000"/>
          <w:sz w:val="26"/>
          <w:szCs w:val="26"/>
          <w:rtl/>
          <w:lang w:bidi="fa-IR"/>
        </w:rPr>
        <w:softHyphen/>
      </w:r>
      <w:r w:rsidRPr="00C2067B">
        <w:rPr>
          <w:rFonts w:cs="B Nazanin" w:hint="cs"/>
          <w:color w:val="000000"/>
          <w:sz w:val="26"/>
          <w:szCs w:val="26"/>
          <w:rtl/>
          <w:lang w:bidi="fa-IR"/>
        </w:rPr>
        <w:t>گیری در شرایط یکسان تا چه اندازه نتایج یکسانی به دست می</w:t>
      </w:r>
      <w:r w:rsidRPr="00C2067B">
        <w:rPr>
          <w:rFonts w:cs="B Nazanin"/>
          <w:color w:val="000000"/>
          <w:sz w:val="26"/>
          <w:szCs w:val="26"/>
          <w:rtl/>
          <w:lang w:bidi="fa-IR"/>
        </w:rPr>
        <w:softHyphen/>
      </w:r>
      <w:r w:rsidRPr="00C2067B">
        <w:rPr>
          <w:rFonts w:cs="B Nazanin" w:hint="cs"/>
          <w:color w:val="000000"/>
          <w:sz w:val="26"/>
          <w:szCs w:val="26"/>
          <w:rtl/>
          <w:lang w:bidi="fa-IR"/>
        </w:rPr>
        <w:t>دهد.</w:t>
      </w:r>
    </w:p>
    <w:p w:rsidR="003B3A14" w:rsidRPr="00C2067B" w:rsidRDefault="003B3A14" w:rsidP="003B3A14">
      <w:pPr>
        <w:autoSpaceDE w:val="0"/>
        <w:autoSpaceDN w:val="0"/>
        <w:bidi/>
        <w:adjustRightInd w:val="0"/>
        <w:spacing w:after="0" w:line="240" w:lineRule="auto"/>
        <w:jc w:val="both"/>
        <w:rPr>
          <w:rFonts w:asciiTheme="minorHAnsi" w:hAnsiTheme="minorHAnsi" w:cs="B Nazanin"/>
          <w:sz w:val="26"/>
          <w:szCs w:val="26"/>
          <w:rtl/>
          <w:lang w:bidi="fa-IR"/>
        </w:rPr>
      </w:pPr>
      <w:r w:rsidRPr="00C2067B">
        <w:rPr>
          <w:rFonts w:ascii="BLotus" w:cs="B Nazanin" w:hint="cs"/>
          <w:sz w:val="26"/>
          <w:szCs w:val="26"/>
          <w:rtl/>
        </w:rPr>
        <w:t xml:space="preserve">در پژوهش </w:t>
      </w:r>
      <w:r>
        <w:rPr>
          <w:rFonts w:ascii="BLotus" w:cs="B Nazanin" w:hint="cs"/>
          <w:sz w:val="26"/>
          <w:szCs w:val="26"/>
          <w:rtl/>
        </w:rPr>
        <w:t>داداشی</w:t>
      </w:r>
      <w:r w:rsidRPr="00C2067B">
        <w:rPr>
          <w:rFonts w:ascii="BLotus" w:cs="B Nazanin" w:hint="cs"/>
          <w:sz w:val="26"/>
          <w:szCs w:val="26"/>
          <w:rtl/>
        </w:rPr>
        <w:t xml:space="preserve"> (139</w:t>
      </w:r>
      <w:r>
        <w:rPr>
          <w:rFonts w:ascii="BLotus" w:cs="B Nazanin" w:hint="cs"/>
          <w:sz w:val="26"/>
          <w:szCs w:val="26"/>
          <w:rtl/>
        </w:rPr>
        <w:t>6</w:t>
      </w:r>
      <w:r w:rsidRPr="00C2067B">
        <w:rPr>
          <w:rFonts w:ascii="BLotus" w:cs="B Nazanin" w:hint="cs"/>
          <w:sz w:val="26"/>
          <w:szCs w:val="26"/>
          <w:rtl/>
        </w:rPr>
        <w:t xml:space="preserve">) بین خرده مقیاس های پرسشنامه </w:t>
      </w:r>
      <w:r w:rsidRPr="001B067F">
        <w:rPr>
          <w:rFonts w:ascii="BLotus" w:cs="B Nazanin" w:hint="cs"/>
          <w:sz w:val="26"/>
          <w:szCs w:val="26"/>
          <w:rtl/>
        </w:rPr>
        <w:t>استراتژی</w:t>
      </w:r>
      <w:r w:rsidRPr="001B067F">
        <w:rPr>
          <w:rFonts w:ascii="BLotus" w:cs="B Nazanin"/>
          <w:sz w:val="26"/>
          <w:szCs w:val="26"/>
          <w:rtl/>
        </w:rPr>
        <w:t xml:space="preserve"> </w:t>
      </w:r>
      <w:r w:rsidRPr="001B067F">
        <w:rPr>
          <w:rFonts w:ascii="BLotus" w:cs="B Nazanin" w:hint="cs"/>
          <w:sz w:val="26"/>
          <w:szCs w:val="26"/>
          <w:rtl/>
        </w:rPr>
        <w:t>های</w:t>
      </w:r>
      <w:r w:rsidRPr="001B067F">
        <w:rPr>
          <w:rFonts w:ascii="BLotus" w:cs="B Nazanin"/>
          <w:sz w:val="26"/>
          <w:szCs w:val="26"/>
          <w:rtl/>
        </w:rPr>
        <w:t xml:space="preserve"> </w:t>
      </w:r>
      <w:r w:rsidRPr="001B067F">
        <w:rPr>
          <w:rFonts w:ascii="BLotus" w:cs="B Nazanin" w:hint="cs"/>
          <w:sz w:val="26"/>
          <w:szCs w:val="26"/>
          <w:rtl/>
        </w:rPr>
        <w:t>زنجیره</w:t>
      </w:r>
      <w:r w:rsidRPr="001B067F">
        <w:rPr>
          <w:rFonts w:ascii="BLotus" w:cs="B Nazanin"/>
          <w:sz w:val="26"/>
          <w:szCs w:val="26"/>
          <w:rtl/>
        </w:rPr>
        <w:t xml:space="preserve"> </w:t>
      </w:r>
      <w:r w:rsidRPr="001B067F">
        <w:rPr>
          <w:rFonts w:ascii="BLotus" w:cs="B Nazanin" w:hint="cs"/>
          <w:sz w:val="26"/>
          <w:szCs w:val="26"/>
          <w:rtl/>
        </w:rPr>
        <w:t>تامین</w:t>
      </w:r>
      <w:r w:rsidRPr="001B067F">
        <w:rPr>
          <w:rFonts w:ascii="BLotus" w:cs="B Nazanin"/>
          <w:sz w:val="26"/>
          <w:szCs w:val="26"/>
          <w:rtl/>
        </w:rPr>
        <w:t xml:space="preserve"> </w:t>
      </w:r>
      <w:r w:rsidRPr="001B067F">
        <w:rPr>
          <w:rFonts w:ascii="BLotus" w:cs="B Nazanin" w:hint="cs"/>
          <w:sz w:val="26"/>
          <w:szCs w:val="26"/>
          <w:rtl/>
        </w:rPr>
        <w:t>ناب</w:t>
      </w:r>
      <w:r w:rsidRPr="001B067F">
        <w:rPr>
          <w:rFonts w:ascii="BLotus" w:cs="B Nazanin"/>
          <w:sz w:val="26"/>
          <w:szCs w:val="26"/>
          <w:rtl/>
        </w:rPr>
        <w:t xml:space="preserve"> </w:t>
      </w:r>
      <w:r w:rsidRPr="001B067F">
        <w:rPr>
          <w:rFonts w:ascii="BLotus" w:cs="B Nazanin" w:hint="cs"/>
          <w:sz w:val="26"/>
          <w:szCs w:val="26"/>
          <w:rtl/>
        </w:rPr>
        <w:t>و</w:t>
      </w:r>
      <w:r w:rsidRPr="001B067F">
        <w:rPr>
          <w:rFonts w:ascii="BLotus" w:cs="B Nazanin"/>
          <w:sz w:val="26"/>
          <w:szCs w:val="26"/>
          <w:rtl/>
        </w:rPr>
        <w:t xml:space="preserve"> </w:t>
      </w:r>
      <w:r w:rsidRPr="001B067F">
        <w:rPr>
          <w:rFonts w:ascii="BLotus" w:cs="B Nazanin" w:hint="cs"/>
          <w:sz w:val="26"/>
          <w:szCs w:val="26"/>
          <w:rtl/>
        </w:rPr>
        <w:t>چابک</w:t>
      </w:r>
      <w:r w:rsidRPr="001B067F">
        <w:rPr>
          <w:rFonts w:ascii="BLotus" w:cs="B Nazanin"/>
          <w:sz w:val="26"/>
          <w:szCs w:val="26"/>
          <w:rtl/>
        </w:rPr>
        <w:t xml:space="preserve"> </w:t>
      </w:r>
      <w:r w:rsidRPr="001B067F">
        <w:rPr>
          <w:rFonts w:ascii="BLotus" w:cs="B Nazanin" w:hint="cs"/>
          <w:sz w:val="26"/>
          <w:szCs w:val="26"/>
          <w:rtl/>
        </w:rPr>
        <w:t>بر</w:t>
      </w:r>
      <w:r w:rsidRPr="001B067F">
        <w:rPr>
          <w:rFonts w:ascii="BLotus" w:cs="B Nazanin"/>
          <w:sz w:val="26"/>
          <w:szCs w:val="26"/>
          <w:rtl/>
        </w:rPr>
        <w:t xml:space="preserve"> </w:t>
      </w:r>
      <w:r w:rsidRPr="001B067F">
        <w:rPr>
          <w:rFonts w:ascii="BLotus" w:cs="B Nazanin" w:hint="cs"/>
          <w:sz w:val="26"/>
          <w:szCs w:val="26"/>
          <w:rtl/>
        </w:rPr>
        <w:t>یکپارچگی</w:t>
      </w:r>
      <w:r w:rsidRPr="001B067F">
        <w:rPr>
          <w:rFonts w:ascii="BLotus" w:cs="B Nazanin"/>
          <w:sz w:val="26"/>
          <w:szCs w:val="26"/>
          <w:rtl/>
        </w:rPr>
        <w:t xml:space="preserve"> </w:t>
      </w:r>
      <w:r w:rsidRPr="001B067F">
        <w:rPr>
          <w:rFonts w:ascii="BLotus" w:cs="B Nazanin" w:hint="cs"/>
          <w:sz w:val="26"/>
          <w:szCs w:val="26"/>
          <w:rtl/>
        </w:rPr>
        <w:t>و</w:t>
      </w:r>
      <w:r w:rsidRPr="001B067F">
        <w:rPr>
          <w:rFonts w:ascii="BLotus" w:cs="B Nazanin"/>
          <w:sz w:val="26"/>
          <w:szCs w:val="26"/>
          <w:rtl/>
        </w:rPr>
        <w:t xml:space="preserve"> </w:t>
      </w:r>
      <w:r w:rsidRPr="001B067F">
        <w:rPr>
          <w:rFonts w:ascii="BLotus" w:cs="B Nazanin" w:hint="cs"/>
          <w:sz w:val="26"/>
          <w:szCs w:val="26"/>
          <w:rtl/>
        </w:rPr>
        <w:t>عملکرد</w:t>
      </w:r>
      <w:r w:rsidRPr="001B067F">
        <w:rPr>
          <w:rFonts w:ascii="BLotus" w:cs="B Nazanin"/>
          <w:sz w:val="26"/>
          <w:szCs w:val="26"/>
          <w:rtl/>
        </w:rPr>
        <w:t xml:space="preserve"> </w:t>
      </w:r>
      <w:r w:rsidRPr="001B067F">
        <w:rPr>
          <w:rFonts w:ascii="BLotus" w:cs="B Nazanin" w:hint="cs"/>
          <w:sz w:val="26"/>
          <w:szCs w:val="26"/>
          <w:rtl/>
        </w:rPr>
        <w:t>زنجیره</w:t>
      </w:r>
      <w:r w:rsidRPr="001B067F">
        <w:rPr>
          <w:rFonts w:ascii="BLotus" w:cs="B Nazanin"/>
          <w:sz w:val="26"/>
          <w:szCs w:val="26"/>
          <w:rtl/>
        </w:rPr>
        <w:t xml:space="preserve"> </w:t>
      </w:r>
      <w:r w:rsidRPr="001B067F">
        <w:rPr>
          <w:rFonts w:ascii="BLotus" w:cs="B Nazanin" w:hint="cs"/>
          <w:sz w:val="26"/>
          <w:szCs w:val="26"/>
          <w:rtl/>
        </w:rPr>
        <w:t>تامین</w:t>
      </w:r>
      <w:r w:rsidRPr="00815759">
        <w:rPr>
          <w:rFonts w:ascii="BLotus" w:cs="B Nazanin"/>
          <w:sz w:val="26"/>
          <w:szCs w:val="26"/>
          <w:rtl/>
        </w:rPr>
        <w:t xml:space="preserve"> </w:t>
      </w:r>
      <w:r w:rsidRPr="00C2067B">
        <w:rPr>
          <w:rFonts w:asciiTheme="minorHAnsi" w:hAnsiTheme="minorHAnsi" w:cs="B Nazanin" w:hint="cs"/>
          <w:sz w:val="26"/>
          <w:szCs w:val="26"/>
          <w:rtl/>
          <w:lang w:bidi="fa-IR"/>
        </w:rPr>
        <w:t>همبستگی مثبت و منفی مشاهده شد که بیانگر روایی همگرا و واگرای مطلوب این پرسشنامه می باشد.</w:t>
      </w:r>
    </w:p>
    <w:p w:rsidR="003B3A14" w:rsidRDefault="003B3A14" w:rsidP="00976DAC">
      <w:pPr>
        <w:autoSpaceDE w:val="0"/>
        <w:autoSpaceDN w:val="0"/>
        <w:bidi/>
        <w:adjustRightInd w:val="0"/>
        <w:spacing w:after="0" w:line="240" w:lineRule="auto"/>
        <w:jc w:val="both"/>
        <w:rPr>
          <w:rFonts w:ascii="BLotus" w:cs="B Nazanin"/>
          <w:sz w:val="26"/>
          <w:szCs w:val="26"/>
          <w:rtl/>
        </w:rPr>
      </w:pPr>
      <w:r w:rsidRPr="00C2067B">
        <w:rPr>
          <w:rFonts w:ascii="BLotus" w:cs="B Nazanin" w:hint="cs"/>
          <w:sz w:val="26"/>
          <w:szCs w:val="26"/>
          <w:rtl/>
        </w:rPr>
        <w:t>همچنین پایائی</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یا</w:t>
      </w:r>
      <w:r w:rsidRPr="00C2067B">
        <w:rPr>
          <w:rFonts w:ascii="BLotus" w:cs="B Nazanin" w:hint="cs"/>
          <w:sz w:val="26"/>
          <w:szCs w:val="26"/>
        </w:rPr>
        <w:t xml:space="preserve"> </w:t>
      </w:r>
      <w:r w:rsidRPr="00C2067B">
        <w:rPr>
          <w:rFonts w:ascii="BLotus" w:cs="B Nazanin" w:hint="cs"/>
          <w:sz w:val="26"/>
          <w:szCs w:val="26"/>
          <w:rtl/>
        </w:rPr>
        <w:t>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آن</w:t>
      </w:r>
      <w:r w:rsidRPr="00C2067B">
        <w:rPr>
          <w:rFonts w:ascii="BLotus" w:cs="B Nazanin" w:hint="cs"/>
          <w:sz w:val="26"/>
          <w:szCs w:val="26"/>
        </w:rPr>
        <w:t xml:space="preserve"> </w:t>
      </w:r>
      <w:r w:rsidRPr="00C2067B">
        <w:rPr>
          <w:rFonts w:ascii="BLotus" w:cs="B Nazanin" w:hint="cs"/>
          <w:sz w:val="26"/>
          <w:szCs w:val="26"/>
          <w:rtl/>
        </w:rPr>
        <w:t>با</w:t>
      </w:r>
      <w:r w:rsidRPr="00C2067B">
        <w:rPr>
          <w:rFonts w:ascii="BLotus" w:cs="B Nazanin" w:hint="cs"/>
          <w:sz w:val="26"/>
          <w:szCs w:val="26"/>
        </w:rPr>
        <w:t xml:space="preserve"> </w:t>
      </w:r>
      <w:r w:rsidRPr="00C2067B">
        <w:rPr>
          <w:rFonts w:ascii="BLotus" w:cs="B Nazanin" w:hint="cs"/>
          <w:sz w:val="26"/>
          <w:szCs w:val="26"/>
          <w:rtl/>
        </w:rPr>
        <w:t>استفاده</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روش</w:t>
      </w:r>
      <w:r w:rsidRPr="00C2067B">
        <w:rPr>
          <w:rFonts w:ascii="BLotus" w:cs="B Nazanin" w:hint="cs"/>
          <w:sz w:val="26"/>
          <w:szCs w:val="26"/>
        </w:rPr>
        <w:t xml:space="preserve"> </w:t>
      </w:r>
      <w:r w:rsidRPr="00C2067B">
        <w:rPr>
          <w:rFonts w:ascii="BLotus" w:cs="B Nazanin" w:hint="cs"/>
          <w:sz w:val="26"/>
          <w:szCs w:val="26"/>
          <w:rtl/>
        </w:rPr>
        <w:t>اندازه</w:t>
      </w:r>
      <w:r w:rsidRPr="00C2067B">
        <w:rPr>
          <w:rFonts w:cs="B Nazanin"/>
          <w:sz w:val="26"/>
          <w:szCs w:val="26"/>
        </w:rPr>
        <w:softHyphen/>
      </w:r>
      <w:r w:rsidRPr="00C2067B">
        <w:rPr>
          <w:rFonts w:ascii="BLotus" w:cs="B Nazanin" w:hint="cs"/>
          <w:sz w:val="26"/>
          <w:szCs w:val="26"/>
          <w:rtl/>
        </w:rPr>
        <w:t>گیري</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 محاسبه</w:t>
      </w:r>
      <w:r w:rsidRPr="00C2067B">
        <w:rPr>
          <w:rFonts w:ascii="BLotus" w:cs="B Nazanin" w:hint="cs"/>
          <w:sz w:val="26"/>
          <w:szCs w:val="26"/>
        </w:rPr>
        <w:t xml:space="preserve"> </w:t>
      </w:r>
      <w:r w:rsidRPr="00C2067B">
        <w:rPr>
          <w:rFonts w:ascii="BLotus" w:cs="B Nazanin" w:hint="cs"/>
          <w:sz w:val="26"/>
          <w:szCs w:val="26"/>
          <w:rtl/>
        </w:rPr>
        <w:t>شد. معمولاً</w:t>
      </w:r>
      <w:r w:rsidRPr="00C2067B">
        <w:rPr>
          <w:rFonts w:ascii="BLotus" w:cs="B Nazanin" w:hint="cs"/>
          <w:sz w:val="26"/>
          <w:szCs w:val="26"/>
        </w:rPr>
        <w:t xml:space="preserve"> </w:t>
      </w:r>
      <w:r w:rsidRPr="00C2067B">
        <w:rPr>
          <w:rFonts w:ascii="BLotus" w:cs="B Nazanin" w:hint="cs"/>
          <w:sz w:val="26"/>
          <w:szCs w:val="26"/>
          <w:rtl/>
        </w:rPr>
        <w:t>دامنه</w:t>
      </w:r>
      <w:r w:rsidRPr="00C2067B">
        <w:rPr>
          <w:rFonts w:ascii="BLotus" w:cs="B Nazanin" w:hint="cs"/>
          <w:sz w:val="26"/>
          <w:szCs w:val="26"/>
        </w:rPr>
        <w:t xml:space="preserve"> </w:t>
      </w:r>
      <w:r w:rsidRPr="00C2067B">
        <w:rPr>
          <w:rFonts w:ascii="BLotus" w:cs="B Nazanin" w:hint="cs"/>
          <w:sz w:val="26"/>
          <w:szCs w:val="26"/>
          <w:rtl/>
        </w:rPr>
        <w:t>ضریب</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صفر (0)</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عدم</w:t>
      </w:r>
      <w:r w:rsidRPr="00C2067B">
        <w:rPr>
          <w:rFonts w:ascii="BLotus" w:cs="B Nazanin" w:hint="cs"/>
          <w:sz w:val="26"/>
          <w:szCs w:val="26"/>
        </w:rPr>
        <w:t xml:space="preserve"> </w:t>
      </w:r>
      <w:r w:rsidRPr="00C2067B">
        <w:rPr>
          <w:rFonts w:ascii="BLotus" w:cs="B Nazanin" w:hint="cs"/>
          <w:sz w:val="26"/>
          <w:szCs w:val="26"/>
          <w:rtl/>
        </w:rPr>
        <w:t>پایداري،</w:t>
      </w:r>
      <w:r w:rsidRPr="00C2067B">
        <w:rPr>
          <w:rFonts w:ascii="BLotus" w:cs="B Nazanin" w:hint="cs"/>
          <w:sz w:val="26"/>
          <w:szCs w:val="26"/>
        </w:rPr>
        <w:t xml:space="preserve"> </w:t>
      </w:r>
      <w:r w:rsidRPr="00C2067B">
        <w:rPr>
          <w:rFonts w:ascii="BLotus" w:cs="B Nazanin" w:hint="cs"/>
          <w:sz w:val="26"/>
          <w:szCs w:val="26"/>
          <w:rtl/>
        </w:rPr>
        <w:t>تا</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 (1+) 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پایائی</w:t>
      </w:r>
      <w:r w:rsidRPr="00C2067B">
        <w:rPr>
          <w:rFonts w:ascii="BLotus" w:cs="B Nazanin" w:hint="cs"/>
          <w:sz w:val="26"/>
          <w:szCs w:val="26"/>
        </w:rPr>
        <w:t xml:space="preserve"> </w:t>
      </w:r>
      <w:r w:rsidRPr="00C2067B">
        <w:rPr>
          <w:rFonts w:ascii="BLotus" w:cs="B Nazanin" w:hint="cs"/>
          <w:sz w:val="26"/>
          <w:szCs w:val="26"/>
          <w:rtl/>
        </w:rPr>
        <w:t>کامل</w:t>
      </w:r>
      <w:r w:rsidRPr="00C2067B">
        <w:rPr>
          <w:rFonts w:ascii="BLotus" w:cs="B Nazanin" w:hint="cs"/>
          <w:sz w:val="26"/>
          <w:szCs w:val="26"/>
        </w:rPr>
        <w:t xml:space="preserve"> </w:t>
      </w:r>
      <w:r w:rsidRPr="00C2067B">
        <w:rPr>
          <w:rFonts w:ascii="BLotus" w:cs="B Nazanin" w:hint="cs"/>
          <w:sz w:val="26"/>
          <w:szCs w:val="26"/>
          <w:rtl/>
        </w:rPr>
        <w:t>قرار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گیرد</w:t>
      </w:r>
      <w:r w:rsidRPr="00C2067B">
        <w:rPr>
          <w:rFonts w:ascii="BLotus" w:cs="B Nazanin" w:hint="cs"/>
          <w:sz w:val="26"/>
          <w:szCs w:val="26"/>
        </w:rPr>
        <w:t xml:space="preserve"> </w:t>
      </w:r>
      <w:r w:rsidRPr="00C2067B">
        <w:rPr>
          <w:rFonts w:ascii="BLotus" w:cs="B Nazanin" w:hint="cs"/>
          <w:sz w:val="26"/>
          <w:szCs w:val="26"/>
          <w:rtl/>
        </w:rPr>
        <w:t>و</w:t>
      </w:r>
      <w:r w:rsidRPr="00C2067B">
        <w:rPr>
          <w:rFonts w:ascii="BLotus" w:cs="B Nazanin" w:hint="cs"/>
          <w:sz w:val="26"/>
          <w:szCs w:val="26"/>
        </w:rPr>
        <w:t xml:space="preserve"> </w:t>
      </w:r>
      <w:r w:rsidRPr="00C2067B">
        <w:rPr>
          <w:rFonts w:ascii="BLotus" w:cs="B Nazanin" w:hint="cs"/>
          <w:sz w:val="26"/>
          <w:szCs w:val="26"/>
          <w:rtl/>
        </w:rPr>
        <w:t>هر</w:t>
      </w:r>
      <w:r w:rsidRPr="00C2067B">
        <w:rPr>
          <w:rFonts w:ascii="BLotus" w:cs="B Nazanin" w:hint="cs"/>
          <w:sz w:val="26"/>
          <w:szCs w:val="26"/>
        </w:rPr>
        <w:t xml:space="preserve"> </w:t>
      </w:r>
      <w:r w:rsidRPr="00C2067B">
        <w:rPr>
          <w:rFonts w:ascii="BLotus" w:cs="B Nazanin" w:hint="cs"/>
          <w:sz w:val="26"/>
          <w:szCs w:val="26"/>
          <w:rtl/>
        </w:rPr>
        <w:t>چه</w:t>
      </w:r>
      <w:r w:rsidRPr="00C2067B">
        <w:rPr>
          <w:rFonts w:ascii="BLotus" w:cs="B Nazanin" w:hint="cs"/>
          <w:sz w:val="26"/>
          <w:szCs w:val="26"/>
        </w:rPr>
        <w:t xml:space="preserve"> </w:t>
      </w:r>
      <w:r w:rsidRPr="00C2067B">
        <w:rPr>
          <w:rFonts w:ascii="BLotus" w:cs="B Nazanin" w:hint="cs"/>
          <w:sz w:val="26"/>
          <w:szCs w:val="26"/>
          <w:rtl/>
        </w:rPr>
        <w:t>مقدار</w:t>
      </w:r>
      <w:r w:rsidRPr="00C2067B">
        <w:rPr>
          <w:rFonts w:ascii="BLotus" w:cs="B Nazanin" w:hint="cs"/>
          <w:sz w:val="26"/>
          <w:szCs w:val="26"/>
        </w:rPr>
        <w:t xml:space="preserve"> </w:t>
      </w:r>
      <w:r w:rsidRPr="00C2067B">
        <w:rPr>
          <w:rFonts w:ascii="BLotus" w:cs="B Nazanin" w:hint="cs"/>
          <w:sz w:val="26"/>
          <w:szCs w:val="26"/>
          <w:rtl/>
        </w:rPr>
        <w:t>بدست</w:t>
      </w:r>
      <w:r w:rsidRPr="00C2067B">
        <w:rPr>
          <w:rFonts w:ascii="BLotus" w:cs="B Nazanin" w:hint="cs"/>
          <w:sz w:val="26"/>
          <w:szCs w:val="26"/>
        </w:rPr>
        <w:t xml:space="preserve"> </w:t>
      </w:r>
      <w:r w:rsidRPr="00C2067B">
        <w:rPr>
          <w:rFonts w:ascii="BLotus" w:cs="B Nazanin" w:hint="cs"/>
          <w:sz w:val="26"/>
          <w:szCs w:val="26"/>
          <w:rtl/>
        </w:rPr>
        <w:t>آمده</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عدد</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w:t>
      </w:r>
      <w:r w:rsidRPr="00C2067B">
        <w:rPr>
          <w:rFonts w:ascii="BLotus" w:cs="B Nazanin" w:hint="cs"/>
          <w:sz w:val="26"/>
          <w:szCs w:val="26"/>
        </w:rPr>
        <w:t xml:space="preserve"> </w:t>
      </w:r>
      <w:r w:rsidRPr="00C2067B">
        <w:rPr>
          <w:rFonts w:ascii="BLotus" w:cs="B Nazanin" w:hint="cs"/>
          <w:sz w:val="26"/>
          <w:szCs w:val="26"/>
          <w:rtl/>
        </w:rPr>
        <w:t>نزدیکتر</w:t>
      </w:r>
      <w:r w:rsidRPr="00C2067B">
        <w:rPr>
          <w:rFonts w:ascii="BLotus" w:cs="B Nazanin" w:hint="cs"/>
          <w:sz w:val="26"/>
          <w:szCs w:val="26"/>
        </w:rPr>
        <w:t xml:space="preserve"> </w:t>
      </w:r>
      <w:r w:rsidRPr="00C2067B">
        <w:rPr>
          <w:rFonts w:ascii="BLotus" w:cs="B Nazanin" w:hint="cs"/>
          <w:sz w:val="26"/>
          <w:szCs w:val="26"/>
          <w:rtl/>
        </w:rPr>
        <w:t>باشد 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بیشتر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شود. آلفای کرونباخ برای پرسشنامه</w:t>
      </w:r>
      <w:r>
        <w:rPr>
          <w:rFonts w:ascii="BLotus" w:cs="B Nazanin" w:hint="cs"/>
          <w:sz w:val="26"/>
          <w:szCs w:val="26"/>
          <w:rtl/>
        </w:rPr>
        <w:t xml:space="preserve"> استقرار</w:t>
      </w:r>
      <w:r w:rsidRPr="00C2067B">
        <w:rPr>
          <w:rFonts w:ascii="BLotus" w:cs="B Nazanin" w:hint="cs"/>
          <w:sz w:val="26"/>
          <w:szCs w:val="26"/>
          <w:rtl/>
        </w:rPr>
        <w:t xml:space="preserve"> </w:t>
      </w:r>
      <w:r w:rsidR="00976DAC">
        <w:rPr>
          <w:rFonts w:cs="B Nazanin" w:hint="cs"/>
          <w:sz w:val="26"/>
          <w:szCs w:val="26"/>
          <w:rtl/>
          <w:lang w:bidi="fa-IR"/>
        </w:rPr>
        <w:t>یکپارچگی سازمان</w:t>
      </w:r>
      <w:r w:rsidR="00976DAC" w:rsidRPr="0091643D">
        <w:rPr>
          <w:rFonts w:cs="B Nazanin"/>
          <w:sz w:val="26"/>
          <w:szCs w:val="26"/>
          <w:rtl/>
          <w:lang w:bidi="fa-IR"/>
        </w:rPr>
        <w:t xml:space="preserve"> </w:t>
      </w:r>
      <w:r w:rsidR="00976DAC">
        <w:rPr>
          <w:rFonts w:cs="B Nazanin" w:hint="cs"/>
          <w:sz w:val="26"/>
          <w:szCs w:val="26"/>
          <w:rtl/>
          <w:lang w:bidi="fa-IR"/>
        </w:rPr>
        <w:t>788</w:t>
      </w:r>
      <w:r w:rsidRPr="00C2067B">
        <w:rPr>
          <w:rFonts w:ascii="BLotus" w:cs="B Nazanin" w:hint="cs"/>
          <w:sz w:val="26"/>
          <w:szCs w:val="26"/>
          <w:rtl/>
        </w:rPr>
        <w:t>/. می باشد.</w:t>
      </w:r>
    </w:p>
    <w:p w:rsidR="003B3A14" w:rsidRDefault="003B3A14" w:rsidP="003B3A14">
      <w:pPr>
        <w:autoSpaceDE w:val="0"/>
        <w:autoSpaceDN w:val="0"/>
        <w:bidi/>
        <w:adjustRightInd w:val="0"/>
        <w:spacing w:after="0" w:line="240" w:lineRule="auto"/>
        <w:jc w:val="both"/>
        <w:rPr>
          <w:rFonts w:ascii="BLotus" w:cs="B Nazanin"/>
          <w:sz w:val="26"/>
          <w:szCs w:val="26"/>
          <w:rtl/>
        </w:rPr>
      </w:pPr>
    </w:p>
    <w:tbl>
      <w:tblPr>
        <w:bidiVisual/>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600"/>
      </w:tblGrid>
      <w:tr w:rsidR="003B3A14" w:rsidRPr="000D2374" w:rsidTr="00976DAC">
        <w:trPr>
          <w:trHeight w:val="422"/>
          <w:jc w:val="center"/>
        </w:trPr>
        <w:tc>
          <w:tcPr>
            <w:tcW w:w="2701" w:type="pct"/>
            <w:shd w:val="clear" w:color="000000" w:fill="D9D9D9"/>
            <w:noWrap/>
            <w:vAlign w:val="center"/>
            <w:hideMark/>
          </w:tcPr>
          <w:p w:rsidR="003B3A14" w:rsidRPr="00976DAC" w:rsidRDefault="003B3A14" w:rsidP="00976DAC">
            <w:pPr>
              <w:pStyle w:val="NoSpacing"/>
              <w:bidi w:val="0"/>
              <w:jc w:val="center"/>
              <w:rPr>
                <w:rFonts w:cs="B Nazanin"/>
                <w:b/>
                <w:bCs/>
              </w:rPr>
            </w:pPr>
            <w:r w:rsidRPr="00976DAC">
              <w:rPr>
                <w:rFonts w:cs="B Nazanin" w:hint="cs"/>
                <w:b/>
                <w:bCs/>
                <w:rtl/>
              </w:rPr>
              <w:t>متغیرها</w:t>
            </w:r>
          </w:p>
        </w:tc>
        <w:tc>
          <w:tcPr>
            <w:tcW w:w="2299" w:type="pct"/>
            <w:shd w:val="clear" w:color="000000" w:fill="D9D9D9"/>
            <w:vAlign w:val="center"/>
            <w:hideMark/>
          </w:tcPr>
          <w:p w:rsidR="003B3A14" w:rsidRPr="00976DAC" w:rsidRDefault="003B3A14" w:rsidP="00976DAC">
            <w:pPr>
              <w:pStyle w:val="NoSpacing"/>
              <w:bidi w:val="0"/>
              <w:jc w:val="center"/>
              <w:rPr>
                <w:rFonts w:cs="B Nazanin"/>
                <w:b/>
                <w:bCs/>
              </w:rPr>
            </w:pPr>
            <w:r w:rsidRPr="00976DAC">
              <w:rPr>
                <w:rFonts w:cs="B Nazanin" w:hint="cs"/>
                <w:b/>
                <w:bCs/>
                <w:rtl/>
              </w:rPr>
              <w:t>آافای کرونباخ</w:t>
            </w:r>
          </w:p>
        </w:tc>
      </w:tr>
      <w:tr w:rsidR="00976DAC" w:rsidRPr="000D2374" w:rsidTr="00976DAC">
        <w:trPr>
          <w:trHeight w:val="390"/>
          <w:jc w:val="center"/>
        </w:trPr>
        <w:tc>
          <w:tcPr>
            <w:tcW w:w="2701" w:type="pct"/>
            <w:shd w:val="clear" w:color="auto" w:fill="auto"/>
            <w:noWrap/>
          </w:tcPr>
          <w:p w:rsidR="00976DAC" w:rsidRPr="00976DAC" w:rsidRDefault="00976DAC" w:rsidP="00976DAC">
            <w:pPr>
              <w:pStyle w:val="NoSpacing"/>
              <w:bidi w:val="0"/>
              <w:jc w:val="center"/>
              <w:rPr>
                <w:rFonts w:cs="B Nazanin"/>
                <w:rtl/>
              </w:rPr>
            </w:pPr>
            <w:r w:rsidRPr="00976DAC">
              <w:rPr>
                <w:rFonts w:cs="B Nazanin" w:hint="cs"/>
                <w:rtl/>
              </w:rPr>
              <w:t>یکپارچگی داخلی</w:t>
            </w:r>
          </w:p>
        </w:tc>
        <w:tc>
          <w:tcPr>
            <w:tcW w:w="2299" w:type="pct"/>
            <w:shd w:val="clear" w:color="auto" w:fill="auto"/>
            <w:vAlign w:val="center"/>
          </w:tcPr>
          <w:p w:rsidR="00976DAC" w:rsidRPr="00976DAC" w:rsidRDefault="00976DAC" w:rsidP="00976DAC">
            <w:pPr>
              <w:pStyle w:val="NoSpacing"/>
              <w:bidi w:val="0"/>
              <w:jc w:val="center"/>
              <w:rPr>
                <w:rFonts w:asciiTheme="majorBidi" w:hAnsiTheme="majorBidi" w:cs="B Nazanin"/>
              </w:rPr>
            </w:pPr>
            <w:r w:rsidRPr="00976DAC">
              <w:rPr>
                <w:rFonts w:asciiTheme="majorBidi" w:hAnsiTheme="majorBidi" w:cs="B Nazanin" w:hint="cs"/>
                <w:rtl/>
              </w:rPr>
              <w:t>۷۶۲/۰</w:t>
            </w:r>
          </w:p>
        </w:tc>
      </w:tr>
      <w:tr w:rsidR="00976DAC" w:rsidRPr="000D2374" w:rsidTr="00976DAC">
        <w:trPr>
          <w:trHeight w:val="390"/>
          <w:jc w:val="center"/>
        </w:trPr>
        <w:tc>
          <w:tcPr>
            <w:tcW w:w="2701" w:type="pct"/>
            <w:shd w:val="clear" w:color="auto" w:fill="auto"/>
            <w:noWrap/>
          </w:tcPr>
          <w:p w:rsidR="00976DAC" w:rsidRPr="00976DAC" w:rsidRDefault="00976DAC" w:rsidP="00976DAC">
            <w:pPr>
              <w:pStyle w:val="NoSpacing"/>
              <w:bidi w:val="0"/>
              <w:jc w:val="center"/>
              <w:rPr>
                <w:rFonts w:cs="B Nazanin"/>
                <w:rtl/>
              </w:rPr>
            </w:pPr>
            <w:r w:rsidRPr="00976DAC">
              <w:rPr>
                <w:rFonts w:cs="B Nazanin" w:hint="cs"/>
                <w:rtl/>
              </w:rPr>
              <w:t>یکپارچگی خارجی</w:t>
            </w:r>
          </w:p>
        </w:tc>
        <w:tc>
          <w:tcPr>
            <w:tcW w:w="2299" w:type="pct"/>
            <w:shd w:val="clear" w:color="auto" w:fill="auto"/>
            <w:vAlign w:val="center"/>
          </w:tcPr>
          <w:p w:rsidR="00976DAC" w:rsidRPr="00976DAC" w:rsidRDefault="00976DAC" w:rsidP="00976DAC">
            <w:pPr>
              <w:pStyle w:val="NoSpacing"/>
              <w:bidi w:val="0"/>
              <w:jc w:val="center"/>
              <w:rPr>
                <w:rFonts w:asciiTheme="majorBidi" w:hAnsiTheme="majorBidi" w:cs="B Nazanin"/>
              </w:rPr>
            </w:pPr>
            <w:r w:rsidRPr="00976DAC">
              <w:rPr>
                <w:rFonts w:asciiTheme="majorBidi" w:hAnsiTheme="majorBidi" w:cs="B Nazanin" w:hint="cs"/>
                <w:rtl/>
              </w:rPr>
              <w:t>۸۱۵/۰</w:t>
            </w:r>
          </w:p>
        </w:tc>
      </w:tr>
      <w:tr w:rsidR="00976DAC" w:rsidRPr="000D2374" w:rsidTr="00976DAC">
        <w:trPr>
          <w:trHeight w:val="390"/>
          <w:jc w:val="center"/>
        </w:trPr>
        <w:tc>
          <w:tcPr>
            <w:tcW w:w="2701" w:type="pct"/>
            <w:shd w:val="clear" w:color="auto" w:fill="auto"/>
            <w:noWrap/>
          </w:tcPr>
          <w:p w:rsidR="00976DAC" w:rsidRPr="00976DAC" w:rsidRDefault="00976DAC" w:rsidP="00976DAC">
            <w:pPr>
              <w:pStyle w:val="NoSpacing"/>
              <w:bidi w:val="0"/>
              <w:jc w:val="center"/>
              <w:rPr>
                <w:rFonts w:cs="B Nazanin"/>
                <w:b/>
                <w:bCs/>
                <w:rtl/>
              </w:rPr>
            </w:pPr>
            <w:r w:rsidRPr="00976DAC">
              <w:rPr>
                <w:rFonts w:cs="B Nazanin" w:hint="cs"/>
                <w:b/>
                <w:bCs/>
                <w:rtl/>
              </w:rPr>
              <w:t>یکپارچگی</w:t>
            </w:r>
            <w:r w:rsidRPr="00976DAC">
              <w:rPr>
                <w:rFonts w:cs="B Nazanin"/>
                <w:b/>
                <w:bCs/>
                <w:rtl/>
              </w:rPr>
              <w:t xml:space="preserve"> </w:t>
            </w:r>
            <w:r w:rsidRPr="00976DAC">
              <w:rPr>
                <w:rFonts w:cs="B Nazanin" w:hint="cs"/>
                <w:b/>
                <w:bCs/>
                <w:rtl/>
              </w:rPr>
              <w:t>سازمان</w:t>
            </w:r>
          </w:p>
        </w:tc>
        <w:tc>
          <w:tcPr>
            <w:tcW w:w="2299" w:type="pct"/>
            <w:shd w:val="clear" w:color="auto" w:fill="auto"/>
            <w:vAlign w:val="center"/>
          </w:tcPr>
          <w:p w:rsidR="00976DAC" w:rsidRPr="00976DAC" w:rsidRDefault="00976DAC" w:rsidP="00976DAC">
            <w:pPr>
              <w:pStyle w:val="NoSpacing"/>
              <w:bidi w:val="0"/>
              <w:jc w:val="center"/>
              <w:rPr>
                <w:rFonts w:asciiTheme="majorBidi" w:hAnsiTheme="majorBidi" w:cs="B Nazanin"/>
                <w:b/>
                <w:bCs/>
                <w:rtl/>
              </w:rPr>
            </w:pPr>
            <w:r w:rsidRPr="00976DAC">
              <w:rPr>
                <w:rFonts w:cs="B Nazanin" w:hint="cs"/>
                <w:b/>
                <w:bCs/>
                <w:rtl/>
              </w:rPr>
              <w:t>788</w:t>
            </w:r>
            <w:r w:rsidRPr="00976DAC">
              <w:rPr>
                <w:rFonts w:ascii="BLotus" w:cs="B Nazanin" w:hint="cs"/>
                <w:b/>
                <w:bCs/>
                <w:rtl/>
              </w:rPr>
              <w:t>/.</w:t>
            </w:r>
          </w:p>
        </w:tc>
      </w:tr>
    </w:tbl>
    <w:p w:rsidR="003B3A14" w:rsidRPr="00C2067B" w:rsidRDefault="003B3A14" w:rsidP="003B3A14">
      <w:pPr>
        <w:autoSpaceDE w:val="0"/>
        <w:autoSpaceDN w:val="0"/>
        <w:bidi/>
        <w:adjustRightInd w:val="0"/>
        <w:spacing w:after="0" w:line="240" w:lineRule="auto"/>
        <w:jc w:val="both"/>
        <w:rPr>
          <w:rFonts w:ascii="BLotus" w:cs="B Nazanin"/>
          <w:sz w:val="26"/>
          <w:szCs w:val="26"/>
          <w:rtl/>
        </w:rPr>
      </w:pPr>
    </w:p>
    <w:p w:rsidR="003B3A14" w:rsidRPr="00C2067B" w:rsidRDefault="003B3A14" w:rsidP="003B3A14">
      <w:pPr>
        <w:bidi/>
        <w:spacing w:after="0" w:line="240" w:lineRule="auto"/>
        <w:rPr>
          <w:rFonts w:cs="B Nazanin"/>
          <w:sz w:val="26"/>
          <w:szCs w:val="26"/>
          <w:rtl/>
          <w:lang w:bidi="fa-IR"/>
        </w:rPr>
      </w:pPr>
    </w:p>
    <w:p w:rsidR="003B3A14" w:rsidRDefault="003B3A14" w:rsidP="003B3A14">
      <w:pPr>
        <w:bidi/>
        <w:spacing w:after="0" w:line="240" w:lineRule="auto"/>
        <w:rPr>
          <w:rFonts w:cs="B Nazanin"/>
          <w:sz w:val="26"/>
          <w:szCs w:val="26"/>
          <w:rtl/>
        </w:rPr>
      </w:pPr>
      <w:r w:rsidRPr="00C2067B">
        <w:rPr>
          <w:rFonts w:cs="B Nazanin" w:hint="cs"/>
          <w:sz w:val="26"/>
          <w:szCs w:val="26"/>
          <w:rtl/>
        </w:rPr>
        <w:t xml:space="preserve">منبع: </w:t>
      </w:r>
    </w:p>
    <w:p w:rsidR="003B3A14" w:rsidRDefault="003B3A14" w:rsidP="003B3A14">
      <w:pPr>
        <w:bidi/>
        <w:spacing w:after="0" w:line="240" w:lineRule="auto"/>
        <w:jc w:val="both"/>
        <w:rPr>
          <w:rFonts w:cs="B Nazanin"/>
          <w:sz w:val="26"/>
          <w:szCs w:val="26"/>
          <w:rtl/>
        </w:rPr>
      </w:pPr>
      <w:r>
        <w:rPr>
          <w:rFonts w:cs="B Nazanin" w:hint="cs"/>
          <w:sz w:val="26"/>
          <w:szCs w:val="26"/>
          <w:rtl/>
        </w:rPr>
        <w:t>داداشی(1396</w:t>
      </w:r>
      <w:r w:rsidRPr="000D2374">
        <w:rPr>
          <w:rFonts w:cs="B Nazanin"/>
          <w:sz w:val="26"/>
          <w:szCs w:val="26"/>
          <w:rtl/>
        </w:rPr>
        <w:t>)</w:t>
      </w:r>
      <w:r w:rsidRPr="00645508">
        <w:rPr>
          <w:rFonts w:ascii="Tahoma" w:hAnsi="Tahoma" w:cs="B Nazanin" w:hint="eastAsia"/>
          <w:b/>
          <w:bCs/>
          <w:sz w:val="28"/>
          <w:szCs w:val="28"/>
          <w:rtl/>
        </w:rPr>
        <w:t xml:space="preserve"> </w:t>
      </w:r>
      <w:r w:rsidRPr="001B067F">
        <w:rPr>
          <w:rFonts w:ascii="Tahoma" w:hAnsi="Tahoma" w:cs="B Nazanin" w:hint="cs"/>
          <w:sz w:val="26"/>
          <w:szCs w:val="26"/>
          <w:rtl/>
        </w:rPr>
        <w:t>بررسی</w:t>
      </w:r>
      <w:r w:rsidRPr="001B067F">
        <w:rPr>
          <w:rFonts w:ascii="Tahoma" w:hAnsi="Tahoma" w:cs="B Nazanin"/>
          <w:sz w:val="26"/>
          <w:szCs w:val="26"/>
          <w:rtl/>
        </w:rPr>
        <w:t xml:space="preserve"> </w:t>
      </w:r>
      <w:r w:rsidRPr="001B067F">
        <w:rPr>
          <w:rFonts w:ascii="Tahoma" w:hAnsi="Tahoma" w:cs="B Nazanin" w:hint="cs"/>
          <w:sz w:val="26"/>
          <w:szCs w:val="26"/>
          <w:rtl/>
        </w:rPr>
        <w:t>تاثیر</w:t>
      </w:r>
      <w:r w:rsidRPr="001B067F">
        <w:rPr>
          <w:rFonts w:ascii="Tahoma" w:hAnsi="Tahoma" w:cs="B Nazanin"/>
          <w:sz w:val="26"/>
          <w:szCs w:val="26"/>
          <w:rtl/>
        </w:rPr>
        <w:t xml:space="preserve"> </w:t>
      </w:r>
      <w:r w:rsidRPr="001B067F">
        <w:rPr>
          <w:rFonts w:ascii="Tahoma" w:hAnsi="Tahoma" w:cs="B Nazanin" w:hint="cs"/>
          <w:sz w:val="26"/>
          <w:szCs w:val="26"/>
          <w:rtl/>
        </w:rPr>
        <w:t>استراتژی</w:t>
      </w:r>
      <w:r w:rsidRPr="001B067F">
        <w:rPr>
          <w:rFonts w:ascii="Tahoma" w:hAnsi="Tahoma" w:cs="B Nazanin"/>
          <w:sz w:val="26"/>
          <w:szCs w:val="26"/>
          <w:rtl/>
        </w:rPr>
        <w:t xml:space="preserve"> </w:t>
      </w:r>
      <w:r w:rsidRPr="001B067F">
        <w:rPr>
          <w:rFonts w:ascii="Tahoma" w:hAnsi="Tahoma" w:cs="B Nazanin" w:hint="cs"/>
          <w:sz w:val="26"/>
          <w:szCs w:val="26"/>
          <w:rtl/>
        </w:rPr>
        <w:t>های</w:t>
      </w:r>
      <w:r w:rsidRPr="001B067F">
        <w:rPr>
          <w:rFonts w:ascii="Tahoma" w:hAnsi="Tahoma" w:cs="B Nazanin"/>
          <w:sz w:val="26"/>
          <w:szCs w:val="26"/>
          <w:rtl/>
        </w:rPr>
        <w:t xml:space="preserve"> </w:t>
      </w:r>
      <w:r w:rsidRPr="001B067F">
        <w:rPr>
          <w:rFonts w:ascii="Tahoma" w:hAnsi="Tahoma" w:cs="B Nazanin" w:hint="cs"/>
          <w:sz w:val="26"/>
          <w:szCs w:val="26"/>
          <w:rtl/>
        </w:rPr>
        <w:t>زنجیره</w:t>
      </w:r>
      <w:r w:rsidRPr="001B067F">
        <w:rPr>
          <w:rFonts w:ascii="Tahoma" w:hAnsi="Tahoma" w:cs="B Nazanin"/>
          <w:sz w:val="26"/>
          <w:szCs w:val="26"/>
          <w:rtl/>
        </w:rPr>
        <w:t xml:space="preserve"> </w:t>
      </w:r>
      <w:r w:rsidRPr="001B067F">
        <w:rPr>
          <w:rFonts w:ascii="Tahoma" w:hAnsi="Tahoma" w:cs="B Nazanin" w:hint="cs"/>
          <w:sz w:val="26"/>
          <w:szCs w:val="26"/>
          <w:rtl/>
        </w:rPr>
        <w:t>تامین</w:t>
      </w:r>
      <w:r w:rsidRPr="001B067F">
        <w:rPr>
          <w:rFonts w:ascii="Tahoma" w:hAnsi="Tahoma" w:cs="B Nazanin"/>
          <w:sz w:val="26"/>
          <w:szCs w:val="26"/>
          <w:rtl/>
        </w:rPr>
        <w:t xml:space="preserve"> </w:t>
      </w:r>
      <w:r w:rsidRPr="001B067F">
        <w:rPr>
          <w:rFonts w:ascii="Tahoma" w:hAnsi="Tahoma" w:cs="B Nazanin" w:hint="cs"/>
          <w:sz w:val="26"/>
          <w:szCs w:val="26"/>
          <w:rtl/>
        </w:rPr>
        <w:t>ناب</w:t>
      </w:r>
      <w:r w:rsidRPr="001B067F">
        <w:rPr>
          <w:rFonts w:ascii="Tahoma" w:hAnsi="Tahoma" w:cs="B Nazanin"/>
          <w:sz w:val="26"/>
          <w:szCs w:val="26"/>
          <w:rtl/>
        </w:rPr>
        <w:t xml:space="preserve"> </w:t>
      </w:r>
      <w:r w:rsidRPr="001B067F">
        <w:rPr>
          <w:rFonts w:ascii="Tahoma" w:hAnsi="Tahoma" w:cs="B Nazanin" w:hint="cs"/>
          <w:sz w:val="26"/>
          <w:szCs w:val="26"/>
          <w:rtl/>
        </w:rPr>
        <w:t>و</w:t>
      </w:r>
      <w:r w:rsidRPr="001B067F">
        <w:rPr>
          <w:rFonts w:ascii="Tahoma" w:hAnsi="Tahoma" w:cs="B Nazanin"/>
          <w:sz w:val="26"/>
          <w:szCs w:val="26"/>
          <w:rtl/>
        </w:rPr>
        <w:t xml:space="preserve"> </w:t>
      </w:r>
      <w:r w:rsidRPr="001B067F">
        <w:rPr>
          <w:rFonts w:ascii="Tahoma" w:hAnsi="Tahoma" w:cs="B Nazanin" w:hint="cs"/>
          <w:sz w:val="26"/>
          <w:szCs w:val="26"/>
          <w:rtl/>
        </w:rPr>
        <w:t>چابک</w:t>
      </w:r>
      <w:r w:rsidRPr="001B067F">
        <w:rPr>
          <w:rFonts w:ascii="Tahoma" w:hAnsi="Tahoma" w:cs="B Nazanin"/>
          <w:sz w:val="26"/>
          <w:szCs w:val="26"/>
          <w:rtl/>
        </w:rPr>
        <w:t xml:space="preserve"> </w:t>
      </w:r>
      <w:r w:rsidRPr="001B067F">
        <w:rPr>
          <w:rFonts w:ascii="Tahoma" w:hAnsi="Tahoma" w:cs="B Nazanin" w:hint="cs"/>
          <w:sz w:val="26"/>
          <w:szCs w:val="26"/>
          <w:rtl/>
        </w:rPr>
        <w:t>بر</w:t>
      </w:r>
      <w:r w:rsidRPr="001B067F">
        <w:rPr>
          <w:rFonts w:ascii="Tahoma" w:hAnsi="Tahoma" w:cs="B Nazanin"/>
          <w:sz w:val="26"/>
          <w:szCs w:val="26"/>
          <w:rtl/>
        </w:rPr>
        <w:t xml:space="preserve"> </w:t>
      </w:r>
      <w:r w:rsidRPr="001B067F">
        <w:rPr>
          <w:rFonts w:ascii="Tahoma" w:hAnsi="Tahoma" w:cs="B Nazanin" w:hint="cs"/>
          <w:sz w:val="26"/>
          <w:szCs w:val="26"/>
          <w:rtl/>
        </w:rPr>
        <w:t>یکپارچگی</w:t>
      </w:r>
      <w:r w:rsidRPr="001B067F">
        <w:rPr>
          <w:rFonts w:ascii="Tahoma" w:hAnsi="Tahoma" w:cs="B Nazanin"/>
          <w:sz w:val="26"/>
          <w:szCs w:val="26"/>
          <w:rtl/>
        </w:rPr>
        <w:t xml:space="preserve"> </w:t>
      </w:r>
      <w:r w:rsidRPr="001B067F">
        <w:rPr>
          <w:rFonts w:ascii="Tahoma" w:hAnsi="Tahoma" w:cs="B Nazanin" w:hint="cs"/>
          <w:sz w:val="26"/>
          <w:szCs w:val="26"/>
          <w:rtl/>
        </w:rPr>
        <w:t>و</w:t>
      </w:r>
      <w:r w:rsidRPr="001B067F">
        <w:rPr>
          <w:rFonts w:ascii="Tahoma" w:hAnsi="Tahoma" w:cs="B Nazanin"/>
          <w:sz w:val="26"/>
          <w:szCs w:val="26"/>
          <w:rtl/>
        </w:rPr>
        <w:t xml:space="preserve"> </w:t>
      </w:r>
      <w:r w:rsidRPr="001B067F">
        <w:rPr>
          <w:rFonts w:ascii="Tahoma" w:hAnsi="Tahoma" w:cs="B Nazanin" w:hint="cs"/>
          <w:sz w:val="26"/>
          <w:szCs w:val="26"/>
          <w:rtl/>
        </w:rPr>
        <w:t>عملکرد</w:t>
      </w:r>
      <w:r w:rsidRPr="001B067F">
        <w:rPr>
          <w:rFonts w:ascii="Tahoma" w:hAnsi="Tahoma" w:cs="B Nazanin"/>
          <w:sz w:val="26"/>
          <w:szCs w:val="26"/>
          <w:rtl/>
        </w:rPr>
        <w:t xml:space="preserve"> </w:t>
      </w:r>
      <w:r w:rsidRPr="001B067F">
        <w:rPr>
          <w:rFonts w:ascii="Tahoma" w:hAnsi="Tahoma" w:cs="B Nazanin" w:hint="cs"/>
          <w:sz w:val="26"/>
          <w:szCs w:val="26"/>
          <w:rtl/>
        </w:rPr>
        <w:t>زنجیره</w:t>
      </w:r>
      <w:r w:rsidRPr="001B067F">
        <w:rPr>
          <w:rFonts w:ascii="Tahoma" w:hAnsi="Tahoma" w:cs="B Nazanin"/>
          <w:sz w:val="26"/>
          <w:szCs w:val="26"/>
          <w:rtl/>
        </w:rPr>
        <w:t xml:space="preserve"> </w:t>
      </w:r>
      <w:r w:rsidRPr="001B067F">
        <w:rPr>
          <w:rFonts w:ascii="Tahoma" w:hAnsi="Tahoma" w:cs="B Nazanin" w:hint="cs"/>
          <w:sz w:val="26"/>
          <w:szCs w:val="26"/>
          <w:rtl/>
        </w:rPr>
        <w:t>تامین</w:t>
      </w:r>
      <w:r w:rsidRPr="001B067F">
        <w:rPr>
          <w:rFonts w:ascii="Tahoma" w:hAnsi="Tahoma" w:cs="B Nazanin"/>
          <w:sz w:val="26"/>
          <w:szCs w:val="26"/>
          <w:rtl/>
        </w:rPr>
        <w:t xml:space="preserve"> (</w:t>
      </w:r>
      <w:r w:rsidRPr="001B067F">
        <w:rPr>
          <w:rFonts w:ascii="Tahoma" w:hAnsi="Tahoma" w:cs="B Nazanin" w:hint="cs"/>
          <w:sz w:val="26"/>
          <w:szCs w:val="26"/>
          <w:rtl/>
        </w:rPr>
        <w:t>مطالعه</w:t>
      </w:r>
      <w:r w:rsidRPr="001B067F">
        <w:rPr>
          <w:rFonts w:ascii="Tahoma" w:hAnsi="Tahoma" w:cs="B Nazanin"/>
          <w:sz w:val="26"/>
          <w:szCs w:val="26"/>
          <w:rtl/>
        </w:rPr>
        <w:t xml:space="preserve"> </w:t>
      </w:r>
      <w:r w:rsidRPr="001B067F">
        <w:rPr>
          <w:rFonts w:ascii="Tahoma" w:hAnsi="Tahoma" w:cs="B Nazanin" w:hint="cs"/>
          <w:sz w:val="26"/>
          <w:szCs w:val="26"/>
          <w:rtl/>
        </w:rPr>
        <w:t>موردی</w:t>
      </w:r>
      <w:r w:rsidRPr="001B067F">
        <w:rPr>
          <w:rFonts w:ascii="Tahoma" w:hAnsi="Tahoma" w:cs="B Nazanin"/>
          <w:sz w:val="26"/>
          <w:szCs w:val="26"/>
          <w:rtl/>
        </w:rPr>
        <w:t xml:space="preserve">: </w:t>
      </w:r>
      <w:r w:rsidRPr="001B067F">
        <w:rPr>
          <w:rFonts w:ascii="Tahoma" w:hAnsi="Tahoma" w:cs="B Nazanin" w:hint="cs"/>
          <w:sz w:val="26"/>
          <w:szCs w:val="26"/>
          <w:rtl/>
        </w:rPr>
        <w:t>شرکت</w:t>
      </w:r>
      <w:r w:rsidRPr="001B067F">
        <w:rPr>
          <w:rFonts w:ascii="Tahoma" w:hAnsi="Tahoma" w:cs="B Nazanin"/>
          <w:sz w:val="26"/>
          <w:szCs w:val="26"/>
          <w:rtl/>
        </w:rPr>
        <w:t xml:space="preserve"> </w:t>
      </w:r>
      <w:r w:rsidRPr="001B067F">
        <w:rPr>
          <w:rFonts w:ascii="Tahoma" w:hAnsi="Tahoma" w:cs="B Nazanin" w:hint="cs"/>
          <w:sz w:val="26"/>
          <w:szCs w:val="26"/>
          <w:rtl/>
        </w:rPr>
        <w:t>ساپکو</w:t>
      </w:r>
      <w:r w:rsidRPr="001B067F">
        <w:rPr>
          <w:rFonts w:ascii="Tahoma" w:hAnsi="Tahoma" w:cs="B Nazanin"/>
          <w:sz w:val="26"/>
          <w:szCs w:val="26"/>
          <w:rtl/>
        </w:rPr>
        <w:t>)</w:t>
      </w:r>
      <w:r>
        <w:rPr>
          <w:rFonts w:cs="B Nazanin" w:hint="cs"/>
          <w:sz w:val="26"/>
          <w:szCs w:val="26"/>
          <w:rtl/>
        </w:rPr>
        <w:t>،پایان نامه کارشناسی ارشد.</w:t>
      </w:r>
    </w:p>
    <w:p w:rsidR="003B3A14" w:rsidRPr="00C2067B" w:rsidRDefault="003B3A14" w:rsidP="003B3A14">
      <w:pPr>
        <w:bidi/>
        <w:spacing w:line="240" w:lineRule="auto"/>
        <w:rPr>
          <w:sz w:val="26"/>
          <w:szCs w:val="26"/>
        </w:rPr>
      </w:pPr>
    </w:p>
    <w:p w:rsidR="003B3A14" w:rsidRPr="00C2067B" w:rsidRDefault="003B3A14" w:rsidP="003B3A14">
      <w:pPr>
        <w:rPr>
          <w:sz w:val="26"/>
          <w:szCs w:val="26"/>
        </w:rPr>
      </w:pPr>
    </w:p>
    <w:p w:rsidR="003B3A14" w:rsidRDefault="003B3A14" w:rsidP="003B3A14">
      <w:pPr>
        <w:bidi/>
      </w:pPr>
    </w:p>
    <w:p w:rsidR="003B3A14" w:rsidRDefault="003B3A14" w:rsidP="003B3A14"/>
    <w:p w:rsidR="003B3A14" w:rsidRDefault="003B3A14" w:rsidP="003B3A14"/>
    <w:p w:rsidR="003B3A14" w:rsidRDefault="003B3A14" w:rsidP="003B3A14"/>
    <w:p w:rsidR="003B3A14" w:rsidRDefault="003B3A14" w:rsidP="003B3A14"/>
    <w:p w:rsidR="003B3A14" w:rsidRDefault="003B3A14" w:rsidP="003B3A14"/>
    <w:p w:rsidR="003B3A14" w:rsidRDefault="003B3A14" w:rsidP="003B3A14"/>
    <w:p w:rsidR="003B3A14" w:rsidRDefault="003B3A14" w:rsidP="003B3A14"/>
    <w:p w:rsidR="00FC4FDE" w:rsidRDefault="00FC4FDE"/>
    <w:sectPr w:rsidR="00FC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TitrBold">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Lotus">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14"/>
    <w:rsid w:val="000C71C7"/>
    <w:rsid w:val="003B3A14"/>
    <w:rsid w:val="00976DAC"/>
    <w:rsid w:val="00FC4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6C26"/>
  <w15:chartTrackingRefBased/>
  <w15:docId w15:val="{ECF63B2F-79F6-44EC-B82B-AA183741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1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3A1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3A14"/>
    <w:pPr>
      <w:bidi/>
      <w:spacing w:after="0" w:line="240" w:lineRule="auto"/>
    </w:pPr>
    <w:rPr>
      <w:rFonts w:eastAsiaTheme="minorEastAsia"/>
      <w:lang w:bidi="fa-IR"/>
    </w:rPr>
  </w:style>
  <w:style w:type="paragraph" w:styleId="Subtitle">
    <w:name w:val="Subtitle"/>
    <w:basedOn w:val="Normal"/>
    <w:link w:val="SubtitleChar"/>
    <w:qFormat/>
    <w:rsid w:val="003B3A14"/>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3B3A14"/>
    <w:rPr>
      <w:rFonts w:ascii="Times New Roman" w:eastAsia="Times New Roman" w:hAnsi="Times New Roman" w:cs="B Z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farhad nematpour</cp:lastModifiedBy>
  <cp:revision>2</cp:revision>
  <dcterms:created xsi:type="dcterms:W3CDTF">2017-10-25T13:05:00Z</dcterms:created>
  <dcterms:modified xsi:type="dcterms:W3CDTF">2019-08-25T10:39:00Z</dcterms:modified>
</cp:coreProperties>
</file>