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0C" w:rsidRDefault="008D550C" w:rsidP="00B979F2">
      <w:pPr>
        <w:rPr>
          <w:rtl/>
        </w:rPr>
      </w:pPr>
    </w:p>
    <w:p w:rsidR="002B32A3" w:rsidRDefault="002B32A3" w:rsidP="002B32A3">
      <w:pPr>
        <w:pStyle w:val="Heading3"/>
        <w:rPr>
          <w:rtl/>
        </w:rPr>
      </w:pPr>
      <w:r>
        <w:rPr>
          <w:rFonts w:hint="cs"/>
          <w:rtl/>
        </w:rPr>
        <w:t>پرسشنامه</w:t>
      </w:r>
      <w:r w:rsidR="00CF714E">
        <w:rPr>
          <w:rFonts w:hint="cs"/>
          <w:rtl/>
        </w:rPr>
        <w:t xml:space="preserve"> مهندسی ارزش</w:t>
      </w:r>
    </w:p>
    <w:p w:rsidR="002B32A3" w:rsidRPr="00BF76F0" w:rsidRDefault="002B32A3" w:rsidP="002B32A3">
      <w:pPr>
        <w:rPr>
          <w:rtl/>
        </w:rPr>
      </w:pPr>
      <w:r w:rsidRPr="00BF76F0">
        <w:rPr>
          <w:rFonts w:hint="cs"/>
          <w:rtl/>
        </w:rPr>
        <w:t>همکار محترم؛</w:t>
      </w:r>
    </w:p>
    <w:p w:rsidR="002B32A3" w:rsidRPr="00BF76F0" w:rsidRDefault="002B32A3" w:rsidP="002B32A3">
      <w:pPr>
        <w:rPr>
          <w:rtl/>
        </w:rPr>
      </w:pPr>
      <w:r w:rsidRPr="00BF76F0">
        <w:rPr>
          <w:rFonts w:hint="cs"/>
          <w:rtl/>
        </w:rPr>
        <w:t>با سلام و احترام</w:t>
      </w:r>
    </w:p>
    <w:p w:rsidR="002B32A3" w:rsidRPr="00BF76F0" w:rsidRDefault="002B32A3" w:rsidP="00CF714E">
      <w:pPr>
        <w:rPr>
          <w:rtl/>
        </w:rPr>
      </w:pPr>
      <w:r w:rsidRPr="00BF76F0">
        <w:rPr>
          <w:rFonts w:hint="cs"/>
          <w:rtl/>
        </w:rPr>
        <w:t xml:space="preserve">پرسشنامه زير در راستاي پژوهشي </w:t>
      </w:r>
      <w:r w:rsidRPr="00BF76F0">
        <w:rPr>
          <w:rFonts w:hint="cs"/>
          <w:sz w:val="28"/>
          <w:rtl/>
        </w:rPr>
        <w:t xml:space="preserve">جهت بررسي </w:t>
      </w:r>
      <w:r w:rsidR="00CF714E" w:rsidRPr="00CF714E">
        <w:rPr>
          <w:b/>
          <w:bCs/>
          <w:sz w:val="28"/>
          <w:rtl/>
        </w:rPr>
        <w:t>مهندس</w:t>
      </w:r>
      <w:r w:rsidR="00CF714E" w:rsidRPr="00CF714E">
        <w:rPr>
          <w:rFonts w:hint="cs"/>
          <w:b/>
          <w:bCs/>
          <w:sz w:val="28"/>
          <w:rtl/>
        </w:rPr>
        <w:t>ی</w:t>
      </w:r>
      <w:r w:rsidR="00CF714E" w:rsidRPr="00CF714E">
        <w:rPr>
          <w:b/>
          <w:bCs/>
          <w:sz w:val="28"/>
          <w:rtl/>
        </w:rPr>
        <w:t xml:space="preserve"> ارزش</w:t>
      </w:r>
      <w:r w:rsidR="00CF714E">
        <w:rPr>
          <w:rFonts w:hint="cs"/>
          <w:rtl/>
        </w:rPr>
        <w:t xml:space="preserve"> </w:t>
      </w:r>
      <w:r w:rsidRPr="00BF76F0">
        <w:rPr>
          <w:rFonts w:hint="cs"/>
          <w:rtl/>
        </w:rPr>
        <w:t>تهيه شده است. لذا با تخصيص زمان ارزشمندتان به طور دقيق آنرا تکميل و به پژوهشگر عودت دهيد. شايان ذکر است اين اطلاعات کاملاً محرمانه تلقي شده و صرفاً جهت دستيابي به اهداف پژوهش به صورت کلي مورد استفاده قرار خواهد گرفت. پيشاپيش از همکاري صميمانه شما سپاسگزاري مي</w:t>
      </w:r>
      <w:r>
        <w:rPr>
          <w:rFonts w:hint="cs"/>
          <w:rtl/>
        </w:rPr>
        <w:t>‌</w:t>
      </w:r>
      <w:r w:rsidRPr="00BF76F0">
        <w:rPr>
          <w:rFonts w:hint="cs"/>
          <w:rtl/>
        </w:rPr>
        <w:t>شود.</w:t>
      </w:r>
    </w:p>
    <w:p w:rsidR="002B32A3" w:rsidRDefault="002B32A3" w:rsidP="002B32A3">
      <w:pPr>
        <w:keepNext/>
        <w:rPr>
          <w:b/>
          <w:bCs/>
          <w:rtl/>
        </w:rPr>
      </w:pPr>
      <w:r w:rsidRPr="00BF76F0">
        <w:rPr>
          <w:rFonts w:hint="eastAsia"/>
          <w:b/>
          <w:bCs/>
          <w:rtl/>
        </w:rPr>
        <w:t>س</w:t>
      </w:r>
      <w:r w:rsidRPr="00BF76F0">
        <w:rPr>
          <w:rFonts w:hint="cs"/>
          <w:b/>
          <w:bCs/>
          <w:rtl/>
        </w:rPr>
        <w:t>والات عمومي</w:t>
      </w:r>
    </w:p>
    <w:p w:rsidR="002B32A3" w:rsidRPr="00754E2A" w:rsidRDefault="002B32A3" w:rsidP="002B32A3">
      <w:pPr>
        <w:keepNext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این سوالات بسته به قلمرو زمانی، مکانی و پژوهشی شما باید تغییر کند</w:t>
      </w:r>
    </w:p>
    <w:p w:rsidR="002B32A3" w:rsidRPr="00BF76F0" w:rsidRDefault="002B32A3" w:rsidP="002B32A3">
      <w:r w:rsidRPr="00BF76F0">
        <w:rPr>
          <w:rFonts w:hint="cs"/>
          <w:rtl/>
        </w:rPr>
        <w:t xml:space="preserve">1. جنسيت: مرد  </w:t>
      </w:r>
      <w:r w:rsidRPr="00BF76F0">
        <w:sym w:font="Wingdings 2" w:char="00A3"/>
      </w:r>
      <w:r w:rsidRPr="00BF76F0">
        <w:rPr>
          <w:rFonts w:hint="cs"/>
          <w:rtl/>
        </w:rPr>
        <w:t xml:space="preserve">         زن </w:t>
      </w:r>
      <w:r w:rsidRPr="00BF76F0">
        <w:sym w:font="Wingdings 2" w:char="00A3"/>
      </w:r>
    </w:p>
    <w:p w:rsidR="002B32A3" w:rsidRPr="00BF76F0" w:rsidRDefault="002B32A3" w:rsidP="00224394">
      <w:pPr>
        <w:rPr>
          <w:rtl/>
        </w:rPr>
      </w:pPr>
      <w:r w:rsidRPr="00BF76F0">
        <w:rPr>
          <w:rFonts w:hint="cs"/>
          <w:rtl/>
        </w:rPr>
        <w:t xml:space="preserve">2. سن :  کمتر از </w:t>
      </w:r>
      <w:r w:rsidR="00224394">
        <w:rPr>
          <w:rFonts w:hint="cs"/>
          <w:rtl/>
        </w:rPr>
        <w:t>30</w:t>
      </w:r>
      <w:r w:rsidRPr="00BF76F0">
        <w:rPr>
          <w:rFonts w:hint="cs"/>
          <w:rtl/>
        </w:rPr>
        <w:t xml:space="preserve"> سال  </w:t>
      </w:r>
      <w:r w:rsidRPr="00BF76F0">
        <w:sym w:font="Wingdings 2" w:char="00A3"/>
      </w:r>
      <w:r w:rsidRPr="00BF76F0">
        <w:rPr>
          <w:rFonts w:hint="cs"/>
          <w:rtl/>
        </w:rPr>
        <w:t xml:space="preserve">     30 تا 40سال </w:t>
      </w:r>
      <w:r w:rsidRPr="00BF76F0">
        <w:sym w:font="Wingdings 2" w:char="00A3"/>
      </w:r>
      <w:r w:rsidRPr="00BF76F0">
        <w:rPr>
          <w:rFonts w:hint="cs"/>
          <w:rtl/>
        </w:rPr>
        <w:t xml:space="preserve">      40تا 50 سال </w:t>
      </w:r>
      <w:r w:rsidRPr="00BF76F0">
        <w:sym w:font="Wingdings 2" w:char="00A3"/>
      </w:r>
      <w:r w:rsidRPr="00BF76F0">
        <w:rPr>
          <w:rFonts w:hint="cs"/>
          <w:rtl/>
        </w:rPr>
        <w:t xml:space="preserve">         بيش از 50سال </w:t>
      </w:r>
      <w:r w:rsidRPr="00BF76F0">
        <w:sym w:font="Wingdings 2" w:char="00A3"/>
      </w:r>
      <w:r w:rsidRPr="00BF76F0">
        <w:rPr>
          <w:rFonts w:hint="cs"/>
          <w:rtl/>
        </w:rPr>
        <w:t xml:space="preserve"> </w:t>
      </w:r>
    </w:p>
    <w:p w:rsidR="002B32A3" w:rsidRPr="00BF76F0" w:rsidRDefault="002B32A3" w:rsidP="00224394">
      <w:pPr>
        <w:rPr>
          <w:rtl/>
        </w:rPr>
      </w:pPr>
      <w:r w:rsidRPr="00BF76F0">
        <w:rPr>
          <w:rFonts w:hint="cs"/>
          <w:rtl/>
        </w:rPr>
        <w:t>3. سابقه خدمت: کمتر</w:t>
      </w:r>
      <w:r w:rsidR="00224394">
        <w:rPr>
          <w:rFonts w:hint="cs"/>
          <w:rtl/>
        </w:rPr>
        <w:t xml:space="preserve"> از</w:t>
      </w:r>
      <w:r w:rsidRPr="00BF76F0">
        <w:rPr>
          <w:rFonts w:hint="cs"/>
          <w:rtl/>
        </w:rPr>
        <w:t xml:space="preserve"> </w:t>
      </w:r>
      <w:r w:rsidR="00224394">
        <w:rPr>
          <w:rFonts w:hint="cs"/>
          <w:rtl/>
        </w:rPr>
        <w:t>5</w:t>
      </w:r>
      <w:r w:rsidRPr="00BF76F0">
        <w:rPr>
          <w:rFonts w:hint="cs"/>
          <w:rtl/>
        </w:rPr>
        <w:t xml:space="preserve"> سال</w:t>
      </w:r>
      <w:r w:rsidR="00224394" w:rsidRPr="00BF76F0">
        <w:sym w:font="Wingdings 2" w:char="00A3"/>
      </w:r>
      <w:r w:rsidRPr="00BF76F0">
        <w:rPr>
          <w:rFonts w:hint="cs"/>
          <w:rtl/>
        </w:rPr>
        <w:t xml:space="preserve">  5 تا 10 سال </w:t>
      </w:r>
      <w:r w:rsidRPr="00BF76F0">
        <w:sym w:font="Wingdings 2" w:char="00A3"/>
      </w:r>
      <w:r w:rsidRPr="00BF76F0">
        <w:rPr>
          <w:rFonts w:hint="cs"/>
          <w:rtl/>
        </w:rPr>
        <w:t xml:space="preserve">   </w:t>
      </w:r>
      <w:r w:rsidR="00224394" w:rsidRPr="00BF76F0">
        <w:rPr>
          <w:rFonts w:hint="cs"/>
          <w:rtl/>
        </w:rPr>
        <w:t xml:space="preserve">  </w:t>
      </w:r>
      <w:r w:rsidR="00224394">
        <w:rPr>
          <w:rFonts w:hint="cs"/>
          <w:rtl/>
        </w:rPr>
        <w:t>10</w:t>
      </w:r>
      <w:r w:rsidR="00224394" w:rsidRPr="00BF76F0">
        <w:rPr>
          <w:rFonts w:hint="cs"/>
          <w:rtl/>
        </w:rPr>
        <w:t xml:space="preserve"> تا </w:t>
      </w:r>
      <w:r w:rsidR="00224394">
        <w:rPr>
          <w:rFonts w:hint="cs"/>
          <w:rtl/>
        </w:rPr>
        <w:t>1</w:t>
      </w:r>
      <w:r w:rsidR="00224394" w:rsidRPr="00BF76F0">
        <w:rPr>
          <w:rFonts w:hint="cs"/>
          <w:rtl/>
        </w:rPr>
        <w:t xml:space="preserve">5 سال </w:t>
      </w:r>
      <w:r w:rsidR="00224394" w:rsidRPr="00BF76F0">
        <w:sym w:font="Wingdings 2" w:char="00A3"/>
      </w:r>
      <w:r w:rsidR="00224394" w:rsidRPr="00BF76F0">
        <w:rPr>
          <w:rFonts w:hint="cs"/>
          <w:rtl/>
        </w:rPr>
        <w:t xml:space="preserve">     </w:t>
      </w:r>
      <w:r w:rsidRPr="00BF76F0">
        <w:rPr>
          <w:rFonts w:hint="cs"/>
          <w:rtl/>
        </w:rPr>
        <w:t xml:space="preserve">    بيش از </w:t>
      </w:r>
      <w:r w:rsidR="00224394">
        <w:rPr>
          <w:rFonts w:hint="cs"/>
          <w:rtl/>
        </w:rPr>
        <w:t>15</w:t>
      </w:r>
      <w:r w:rsidRPr="00BF76F0">
        <w:rPr>
          <w:rFonts w:hint="cs"/>
          <w:rtl/>
        </w:rPr>
        <w:t xml:space="preserve"> سال </w:t>
      </w:r>
      <w:r w:rsidRPr="00BF76F0">
        <w:sym w:font="Wingdings 2" w:char="00A3"/>
      </w:r>
    </w:p>
    <w:p w:rsidR="002B32A3" w:rsidRDefault="002B32A3" w:rsidP="002B32A3">
      <w:pPr>
        <w:rPr>
          <w:rtl/>
        </w:rPr>
      </w:pPr>
      <w:r w:rsidRPr="00BF76F0">
        <w:rPr>
          <w:rFonts w:hint="cs"/>
          <w:rtl/>
        </w:rPr>
        <w:t>4. ميزان تحصيلات: ديپلم و پائينتر</w:t>
      </w:r>
      <w:r w:rsidRPr="00BF76F0">
        <w:sym w:font="Wingdings 2" w:char="00A3"/>
      </w:r>
      <w:r w:rsidRPr="00BF76F0">
        <w:rPr>
          <w:rFonts w:hint="cs"/>
          <w:rtl/>
        </w:rPr>
        <w:t xml:space="preserve"> کارداني </w:t>
      </w:r>
      <w:r w:rsidRPr="00BF76F0">
        <w:sym w:font="Wingdings 2" w:char="00A3"/>
      </w:r>
      <w:r w:rsidRPr="00BF76F0">
        <w:rPr>
          <w:rFonts w:hint="cs"/>
          <w:rtl/>
        </w:rPr>
        <w:t xml:space="preserve">  کارشناسي</w:t>
      </w:r>
      <w:r w:rsidRPr="00BF76F0">
        <w:rPr>
          <w:rFonts w:hint="cs"/>
        </w:rPr>
        <w:t xml:space="preserve"> </w:t>
      </w:r>
      <w:r w:rsidRPr="00BF76F0">
        <w:sym w:font="Wingdings 2" w:char="00A3"/>
      </w:r>
      <w:r w:rsidRPr="00BF76F0">
        <w:rPr>
          <w:rFonts w:hint="cs"/>
          <w:rtl/>
        </w:rPr>
        <w:t xml:space="preserve">  تحصيلات تکميلي </w:t>
      </w:r>
      <w:r w:rsidRPr="00BF76F0">
        <w:sym w:font="Wingdings 2" w:char="00A3"/>
      </w:r>
    </w:p>
    <w:p w:rsidR="002B32A3" w:rsidRDefault="002B32A3" w:rsidP="002B32A3">
      <w:pPr>
        <w:rPr>
          <w:rtl/>
        </w:rPr>
      </w:pPr>
    </w:p>
    <w:p w:rsidR="00224394" w:rsidRDefault="00224394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2B32A3" w:rsidRDefault="00224394" w:rsidP="00224394">
      <w:pPr>
        <w:pStyle w:val="Nahed"/>
        <w:rPr>
          <w:rtl/>
        </w:rPr>
      </w:pPr>
      <w:r>
        <w:rPr>
          <w:rFonts w:hint="cs"/>
          <w:rtl/>
        </w:rPr>
        <w:lastRenderedPageBreak/>
        <w:t>سوالات تخصصی</w:t>
      </w:r>
    </w:p>
    <w:p w:rsidR="00224394" w:rsidRDefault="00121C34" w:rsidP="00224394">
      <w:pPr>
        <w:rPr>
          <w:rFonts w:hint="cs"/>
          <w:rtl/>
        </w:rPr>
      </w:pPr>
      <w:r>
        <w:rPr>
          <w:rFonts w:hint="cs"/>
          <w:rtl/>
        </w:rPr>
        <w:t>وضعیت سازمان را در هریک از زمینه‌های زیر چگونه ارزیابی می‌کنید؟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191"/>
        <w:gridCol w:w="5425"/>
        <w:gridCol w:w="592"/>
        <w:gridCol w:w="592"/>
        <w:gridCol w:w="592"/>
        <w:gridCol w:w="592"/>
        <w:gridCol w:w="592"/>
      </w:tblGrid>
      <w:tr w:rsidR="00121C34" w:rsidRPr="00121C34" w:rsidTr="00121C34">
        <w:trPr>
          <w:cantSplit/>
          <w:trHeight w:val="113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121C34" w:rsidRPr="00121C34" w:rsidRDefault="00121C34" w:rsidP="00121C34">
            <w:pPr>
              <w:pStyle w:val="BortBold"/>
            </w:pPr>
            <w:r w:rsidRPr="00121C34">
              <w:rPr>
                <w:rtl/>
              </w:rPr>
              <w:t>مهندسی ارزش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121C34" w:rsidRPr="00121C34" w:rsidRDefault="00121C34" w:rsidP="00121C34">
            <w:pPr>
              <w:pStyle w:val="BortBold"/>
            </w:pPr>
            <w:r w:rsidRPr="00121C34">
              <w:rPr>
                <w:rtl/>
              </w:rPr>
              <w:t>شاخص‌ها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tbRl"/>
            <w:vAlign w:val="center"/>
            <w:hideMark/>
          </w:tcPr>
          <w:p w:rsidR="00121C34" w:rsidRPr="00121C34" w:rsidRDefault="00121C34" w:rsidP="00121C34">
            <w:pPr>
              <w:pStyle w:val="BortBold"/>
            </w:pPr>
            <w:r w:rsidRPr="00121C34">
              <w:rPr>
                <w:rtl/>
              </w:rPr>
              <w:t>خیلی ضعیف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tbRl"/>
            <w:vAlign w:val="center"/>
            <w:hideMark/>
          </w:tcPr>
          <w:p w:rsidR="00121C34" w:rsidRPr="00121C34" w:rsidRDefault="00121C34" w:rsidP="00121C34">
            <w:pPr>
              <w:pStyle w:val="BortBold"/>
            </w:pPr>
            <w:r w:rsidRPr="00121C34">
              <w:rPr>
                <w:rtl/>
              </w:rPr>
              <w:t>ضعیف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tbRl"/>
            <w:vAlign w:val="center"/>
            <w:hideMark/>
          </w:tcPr>
          <w:p w:rsidR="00121C34" w:rsidRPr="00121C34" w:rsidRDefault="00121C34" w:rsidP="00121C34">
            <w:pPr>
              <w:pStyle w:val="BortBold"/>
            </w:pPr>
            <w:r w:rsidRPr="00121C34">
              <w:rPr>
                <w:rtl/>
              </w:rPr>
              <w:t>متوسط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tbRl"/>
            <w:vAlign w:val="center"/>
            <w:hideMark/>
          </w:tcPr>
          <w:p w:rsidR="00121C34" w:rsidRPr="00121C34" w:rsidRDefault="00121C34" w:rsidP="00121C34">
            <w:pPr>
              <w:pStyle w:val="BortBold"/>
            </w:pPr>
            <w:r w:rsidRPr="00121C34">
              <w:rPr>
                <w:rtl/>
              </w:rPr>
              <w:t xml:space="preserve">خوب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tbRl"/>
            <w:vAlign w:val="center"/>
            <w:hideMark/>
          </w:tcPr>
          <w:p w:rsidR="00121C34" w:rsidRPr="00121C34" w:rsidRDefault="00121C34" w:rsidP="00121C34">
            <w:pPr>
              <w:pStyle w:val="BortBold"/>
            </w:pPr>
            <w:r w:rsidRPr="00121C34">
              <w:rPr>
                <w:rtl/>
              </w:rPr>
              <w:t>خیلی خوب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tl/>
              </w:rPr>
              <w:t>فاز اطلاعات</w:t>
            </w: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داشتن زمان مناسب برای گردآوری اطلاعات اولیه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صحت اطلاعات اولیه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تهیه اطلاعات اولیه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tl/>
              </w:rPr>
              <w:t>فاز عمومی</w:t>
            </w: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مطلع بودن از تمامی اطلاعات در مورد پروژه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تشخیص ت</w:t>
            </w:r>
            <w:bookmarkStart w:id="0" w:name="_GoBack"/>
            <w:bookmarkEnd w:id="0"/>
            <w:r w:rsidRPr="00121C34">
              <w:rPr>
                <w:rtl/>
              </w:rPr>
              <w:t>مامی محدودیت‌های یک پروژه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رضایت کارکنان از تعیین بها و هزینه کارکردها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tl/>
              </w:rPr>
              <w:t>فاز عملکرد</w:t>
            </w: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دسته‌بندی کارکردهای یک پروژه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مطلوبیت تعیین بها و هزینه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تحلیل سودمندی روی پروژه‌ها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tl/>
              </w:rPr>
              <w:t>فاز خلاقیت</w:t>
            </w: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طرح ایده‌های جدید توسط کارکنان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روش‌های انتخاب ایده‌های مناسب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tl/>
              </w:rPr>
              <w:t>فاز ارزیابی</w:t>
            </w: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مناسب بودن رتبه‌بندی و وزن‌دهی به ایده‌ها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امکان انتخاب ایده‌های مناسب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مثال‌پذیر بودن بسط و توسعه ایده‌های مناسب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tl/>
              </w:rPr>
              <w:t>فاز توسعه</w:t>
            </w: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ارزش آفرینی ایده‌های ارائه شده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ارزش‌آفرینی و دربردارندگی همه نیازها توسط ایده‌های اولیه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tl/>
              </w:rPr>
              <w:t>فاز ارائه</w:t>
            </w: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مناسب بودن تدوین و ارائه گزارش شفهای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  <w:tr w:rsidR="00121C34" w:rsidRPr="00121C34" w:rsidTr="00121C34">
        <w:trPr>
          <w:trHeight w:val="255"/>
        </w:trPr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34" w:rsidRPr="00121C34" w:rsidRDefault="00121C34" w:rsidP="00121C34">
            <w:pPr>
              <w:pStyle w:val="BortCenter"/>
              <w:bidi w:val="0"/>
            </w:pP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"/>
              <w:numPr>
                <w:ilvl w:val="0"/>
                <w:numId w:val="3"/>
              </w:numPr>
              <w:ind w:left="434"/>
            </w:pPr>
            <w:r w:rsidRPr="00121C34">
              <w:rPr>
                <w:rtl/>
              </w:rPr>
              <w:t>میزان مناسب بودن و ارائه گزارش کتبی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34" w:rsidRPr="00121C34" w:rsidRDefault="00121C34" w:rsidP="00121C34">
            <w:pPr>
              <w:pStyle w:val="BortCenter"/>
            </w:pPr>
            <w:r w:rsidRPr="00121C34">
              <w:rPr>
                <w:rFonts w:cs="Times New Roman" w:hint="cs"/>
                <w:rtl/>
              </w:rPr>
              <w:t> </w:t>
            </w:r>
          </w:p>
        </w:tc>
      </w:tr>
    </w:tbl>
    <w:p w:rsidR="00121C34" w:rsidRDefault="00121C34" w:rsidP="00224394">
      <w:pPr>
        <w:rPr>
          <w:rtl/>
        </w:rPr>
      </w:pPr>
    </w:p>
    <w:p w:rsidR="004D14A6" w:rsidRDefault="004D14A6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224394" w:rsidRDefault="00224394" w:rsidP="00224394">
      <w:pPr>
        <w:pStyle w:val="Heading1"/>
        <w:rPr>
          <w:rtl/>
        </w:rPr>
      </w:pPr>
      <w:r>
        <w:rPr>
          <w:rFonts w:hint="cs"/>
          <w:rtl/>
        </w:rPr>
        <w:lastRenderedPageBreak/>
        <w:t>منبع‌شناسی و راهنما</w:t>
      </w:r>
    </w:p>
    <w:p w:rsidR="00121C34" w:rsidRDefault="00121C34" w:rsidP="00121C34">
      <w:pPr>
        <w:rPr>
          <w:rtl/>
        </w:rPr>
      </w:pPr>
      <w:r w:rsidRPr="0067497C">
        <w:rPr>
          <w:rFonts w:hint="cs"/>
          <w:rtl/>
        </w:rPr>
        <w:t>نویسندگان</w:t>
      </w:r>
      <w:r w:rsidRPr="0067497C">
        <w:rPr>
          <w:rtl/>
        </w:rPr>
        <w:t xml:space="preserve">:  </w:t>
      </w:r>
      <w:r w:rsidRPr="0067497C">
        <w:rPr>
          <w:rFonts w:hint="cs"/>
          <w:rtl/>
        </w:rPr>
        <w:t>نژادايراني</w:t>
      </w:r>
      <w:r>
        <w:rPr>
          <w:rFonts w:hint="cs"/>
          <w:rtl/>
        </w:rPr>
        <w:t>،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فرهاد</w:t>
      </w:r>
      <w:r>
        <w:rPr>
          <w:rFonts w:hint="cs"/>
          <w:rtl/>
        </w:rPr>
        <w:t>؛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عزيزي</w:t>
      </w:r>
      <w:r>
        <w:rPr>
          <w:rFonts w:hint="cs"/>
          <w:rtl/>
        </w:rPr>
        <w:t>،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كمال</w:t>
      </w:r>
    </w:p>
    <w:p w:rsidR="00121C34" w:rsidRDefault="00121C34" w:rsidP="00121C34">
      <w:pPr>
        <w:rPr>
          <w:rFonts w:hint="cs"/>
          <w:rtl/>
        </w:rPr>
      </w:pPr>
      <w:r w:rsidRPr="0067497C">
        <w:rPr>
          <w:rFonts w:hint="cs"/>
          <w:rtl/>
        </w:rPr>
        <w:t>عنوان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مقاله</w:t>
      </w:r>
      <w:r w:rsidRPr="0067497C">
        <w:rPr>
          <w:rtl/>
        </w:rPr>
        <w:t xml:space="preserve">:  </w:t>
      </w:r>
      <w:r w:rsidRPr="0067497C">
        <w:rPr>
          <w:rFonts w:hint="cs"/>
          <w:rtl/>
        </w:rPr>
        <w:t>بررسي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تاثير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مهندسي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ارزش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بر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عملکرد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سازمان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مطالعه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موردي</w:t>
      </w:r>
      <w:r w:rsidRPr="0067497C">
        <w:rPr>
          <w:rtl/>
        </w:rPr>
        <w:t xml:space="preserve">: </w:t>
      </w:r>
      <w:r w:rsidRPr="0067497C">
        <w:rPr>
          <w:rFonts w:hint="cs"/>
          <w:rtl/>
        </w:rPr>
        <w:t>اداره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آب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و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فاضلاب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استان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آذربايجان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غربي</w:t>
      </w:r>
    </w:p>
    <w:p w:rsidR="00121C34" w:rsidRPr="0067497C" w:rsidRDefault="00121C34" w:rsidP="00121C34">
      <w:pPr>
        <w:rPr>
          <w:rtl/>
        </w:rPr>
      </w:pPr>
      <w:r w:rsidRPr="0067497C">
        <w:rPr>
          <w:rFonts w:hint="cs"/>
          <w:rtl/>
        </w:rPr>
        <w:t>عنوان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نشریه</w:t>
      </w:r>
      <w:r w:rsidRPr="0067497C">
        <w:rPr>
          <w:rtl/>
        </w:rPr>
        <w:t xml:space="preserve">: </w:t>
      </w:r>
      <w:r w:rsidRPr="0067497C">
        <w:rPr>
          <w:rFonts w:hint="cs"/>
          <w:rtl/>
        </w:rPr>
        <w:t>مديريت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بهره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وري</w:t>
      </w:r>
      <w:r w:rsidRPr="0067497C">
        <w:rPr>
          <w:rtl/>
        </w:rPr>
        <w:t xml:space="preserve"> (</w:t>
      </w:r>
      <w:r w:rsidRPr="0067497C">
        <w:rPr>
          <w:rFonts w:hint="cs"/>
          <w:rtl/>
        </w:rPr>
        <w:t>فراسوي</w:t>
      </w:r>
      <w:r w:rsidRPr="0067497C">
        <w:rPr>
          <w:rtl/>
        </w:rPr>
        <w:t xml:space="preserve"> </w:t>
      </w:r>
      <w:r w:rsidRPr="0067497C">
        <w:rPr>
          <w:rFonts w:hint="cs"/>
          <w:rtl/>
        </w:rPr>
        <w:t>مديريت</w:t>
      </w:r>
      <w:r w:rsidRPr="0067497C">
        <w:rPr>
          <w:rtl/>
        </w:rPr>
        <w:t>)</w:t>
      </w:r>
      <w:r>
        <w:rPr>
          <w:rFonts w:hint="cs"/>
          <w:rtl/>
        </w:rPr>
        <w:t>،</w:t>
      </w:r>
      <w:r w:rsidRPr="0067497C">
        <w:rPr>
          <w:rtl/>
        </w:rPr>
        <w:t xml:space="preserve"> </w:t>
      </w:r>
      <w:r>
        <w:rPr>
          <w:rtl/>
        </w:rPr>
        <w:t>1392</w:t>
      </w:r>
      <w:r>
        <w:rPr>
          <w:rFonts w:hint="cs"/>
          <w:rtl/>
        </w:rPr>
        <w:t xml:space="preserve">، </w:t>
      </w:r>
      <w:r w:rsidRPr="0067497C">
        <w:rPr>
          <w:rFonts w:hint="cs"/>
          <w:rtl/>
        </w:rPr>
        <w:t>دوره</w:t>
      </w:r>
      <w:r w:rsidRPr="0067497C">
        <w:rPr>
          <w:rtl/>
        </w:rPr>
        <w:t xml:space="preserve">  7 , </w:t>
      </w:r>
      <w:r w:rsidRPr="0067497C">
        <w:rPr>
          <w:rFonts w:hint="cs"/>
          <w:rtl/>
        </w:rPr>
        <w:t>شماره</w:t>
      </w:r>
      <w:r w:rsidRPr="0067497C">
        <w:rPr>
          <w:rtl/>
        </w:rPr>
        <w:t xml:space="preserve">  25 </w:t>
      </w:r>
      <w:r>
        <w:rPr>
          <w:rFonts w:hint="cs"/>
          <w:rtl/>
        </w:rPr>
        <w:t>؛</w:t>
      </w:r>
      <w:r w:rsidRPr="0067497C">
        <w:rPr>
          <w:rtl/>
        </w:rPr>
        <w:t xml:space="preserve"> </w:t>
      </w:r>
      <w:r>
        <w:rPr>
          <w:rFonts w:hint="cs"/>
          <w:rtl/>
        </w:rPr>
        <w:t>صص</w:t>
      </w:r>
      <w:r w:rsidRPr="0067497C">
        <w:rPr>
          <w:rtl/>
        </w:rPr>
        <w:t xml:space="preserve"> 81 </w:t>
      </w:r>
      <w:r>
        <w:rPr>
          <w:rFonts w:hint="cs"/>
          <w:rtl/>
        </w:rPr>
        <w:t>-</w:t>
      </w:r>
      <w:r w:rsidRPr="0067497C">
        <w:rPr>
          <w:rtl/>
        </w:rPr>
        <w:t>106</w:t>
      </w:r>
      <w:r w:rsidRPr="0067497C">
        <w:t xml:space="preserve"> .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روایی: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روایی محتوایی:  از دیدگاه کارشناسان تایید شد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پایایی</w:t>
      </w:r>
    </w:p>
    <w:p w:rsidR="004D14A6" w:rsidRDefault="004D14A6" w:rsidP="00121C34">
      <w:pPr>
        <w:rPr>
          <w:rtl/>
        </w:rPr>
      </w:pPr>
      <w:r>
        <w:rPr>
          <w:rFonts w:hint="cs"/>
          <w:rtl/>
        </w:rPr>
        <w:t xml:space="preserve">آلفای کرونباخ پرسشنامه </w:t>
      </w:r>
      <w:r w:rsidR="00121C34">
        <w:rPr>
          <w:rFonts w:hint="cs"/>
          <w:rtl/>
        </w:rPr>
        <w:t>78</w:t>
      </w:r>
      <w:r>
        <w:rPr>
          <w:rFonts w:hint="cs"/>
          <w:rtl/>
        </w:rPr>
        <w:t>/0 بدست آمده است.</w:t>
      </w:r>
    </w:p>
    <w:p w:rsidR="004D14A6" w:rsidRPr="004D14A6" w:rsidRDefault="004D14A6" w:rsidP="004D14A6"/>
    <w:sectPr w:rsidR="004D14A6" w:rsidRPr="004D14A6" w:rsidSect="007A6734"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A6" w:rsidRDefault="00734AA6" w:rsidP="002B32A3">
      <w:pPr>
        <w:spacing w:line="240" w:lineRule="auto"/>
      </w:pPr>
      <w:r>
        <w:separator/>
      </w:r>
    </w:p>
  </w:endnote>
  <w:endnote w:type="continuationSeparator" w:id="0">
    <w:p w:rsidR="00734AA6" w:rsidRDefault="00734AA6" w:rsidP="002B3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A6" w:rsidRDefault="00734AA6" w:rsidP="002B32A3">
      <w:pPr>
        <w:spacing w:line="240" w:lineRule="auto"/>
      </w:pPr>
      <w:r>
        <w:separator/>
      </w:r>
    </w:p>
  </w:footnote>
  <w:footnote w:type="continuationSeparator" w:id="0">
    <w:p w:rsidR="00734AA6" w:rsidRDefault="00734AA6" w:rsidP="002B3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A3" w:rsidRDefault="000648A0" w:rsidP="002B32A3">
    <w:pPr>
      <w:pStyle w:val="Header"/>
      <w:jc w:val="left"/>
      <w:rPr>
        <w:rtl/>
      </w:rPr>
    </w:pPr>
    <w:r>
      <w:rPr>
        <w:noProof/>
        <w:rtl/>
      </w:rPr>
      <w:drawing>
        <wp:inline distT="0" distB="0" distL="0" distR="0">
          <wp:extent cx="1904762" cy="952381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M-B-T-200×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9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2EA6"/>
    <w:multiLevelType w:val="hybridMultilevel"/>
    <w:tmpl w:val="9DBE1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C6E62"/>
    <w:multiLevelType w:val="hybridMultilevel"/>
    <w:tmpl w:val="DF9CE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B3023"/>
    <w:multiLevelType w:val="hybridMultilevel"/>
    <w:tmpl w:val="B784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4E"/>
    <w:rsid w:val="0005561A"/>
    <w:rsid w:val="000648A0"/>
    <w:rsid w:val="00071F02"/>
    <w:rsid w:val="000A24A1"/>
    <w:rsid w:val="000B73DF"/>
    <w:rsid w:val="0010417D"/>
    <w:rsid w:val="0011493B"/>
    <w:rsid w:val="00117B9A"/>
    <w:rsid w:val="00121C34"/>
    <w:rsid w:val="00135D86"/>
    <w:rsid w:val="001B5A5C"/>
    <w:rsid w:val="001E282D"/>
    <w:rsid w:val="001F6488"/>
    <w:rsid w:val="002029CD"/>
    <w:rsid w:val="00224394"/>
    <w:rsid w:val="00270962"/>
    <w:rsid w:val="002B32A3"/>
    <w:rsid w:val="00376C37"/>
    <w:rsid w:val="00402D16"/>
    <w:rsid w:val="00403DC4"/>
    <w:rsid w:val="004523BC"/>
    <w:rsid w:val="00452791"/>
    <w:rsid w:val="004617E9"/>
    <w:rsid w:val="004D14A6"/>
    <w:rsid w:val="004D468A"/>
    <w:rsid w:val="005825BE"/>
    <w:rsid w:val="006179AD"/>
    <w:rsid w:val="00627C4C"/>
    <w:rsid w:val="0069604A"/>
    <w:rsid w:val="006A2D51"/>
    <w:rsid w:val="00700285"/>
    <w:rsid w:val="00734AA6"/>
    <w:rsid w:val="007615B4"/>
    <w:rsid w:val="00765D72"/>
    <w:rsid w:val="007A6734"/>
    <w:rsid w:val="00844DAA"/>
    <w:rsid w:val="00873C92"/>
    <w:rsid w:val="00880DFF"/>
    <w:rsid w:val="00893532"/>
    <w:rsid w:val="008B0952"/>
    <w:rsid w:val="008D550C"/>
    <w:rsid w:val="008E6FAF"/>
    <w:rsid w:val="008F6817"/>
    <w:rsid w:val="00906356"/>
    <w:rsid w:val="009813B0"/>
    <w:rsid w:val="00A257E1"/>
    <w:rsid w:val="00A52D4C"/>
    <w:rsid w:val="00AB69D4"/>
    <w:rsid w:val="00AD2B16"/>
    <w:rsid w:val="00AD525F"/>
    <w:rsid w:val="00B13ADB"/>
    <w:rsid w:val="00B979F2"/>
    <w:rsid w:val="00BA31CF"/>
    <w:rsid w:val="00C1638D"/>
    <w:rsid w:val="00C1793D"/>
    <w:rsid w:val="00CB21DF"/>
    <w:rsid w:val="00CB2649"/>
    <w:rsid w:val="00CF714E"/>
    <w:rsid w:val="00D125D4"/>
    <w:rsid w:val="00D27DA0"/>
    <w:rsid w:val="00D747EA"/>
    <w:rsid w:val="00D8501A"/>
    <w:rsid w:val="00DC2BC1"/>
    <w:rsid w:val="00E31051"/>
    <w:rsid w:val="00F00DC0"/>
    <w:rsid w:val="00F01A92"/>
    <w:rsid w:val="00F027E0"/>
    <w:rsid w:val="00F1013D"/>
    <w:rsid w:val="00F75B34"/>
    <w:rsid w:val="00F940AD"/>
    <w:rsid w:val="00F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94"/>
    <w:pPr>
      <w:bidi/>
      <w:spacing w:after="0" w:line="312" w:lineRule="auto"/>
      <w:ind w:firstLine="284"/>
      <w:jc w:val="both"/>
    </w:pPr>
    <w:rPr>
      <w:rFonts w:ascii="Times New Roman" w:hAnsi="Times New Roman" w:cs="B Lotus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224394"/>
    <w:pPr>
      <w:keepNext/>
      <w:spacing w:before="240"/>
      <w:outlineLvl w:val="0"/>
    </w:pPr>
    <w:rPr>
      <w:rFonts w:asciiTheme="minorHAnsi" w:hAnsiTheme="minorHAnsi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224394"/>
    <w:pPr>
      <w:keepNext/>
      <w:spacing w:before="240"/>
      <w:outlineLvl w:val="1"/>
    </w:pPr>
    <w:rPr>
      <w:rFonts w:ascii="Arial" w:hAnsi="Arial" w:cs="B Nazanin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224394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224394"/>
    <w:pPr>
      <w:keepNext/>
      <w:spacing w:before="200"/>
      <w:ind w:firstLine="0"/>
      <w:jc w:val="center"/>
      <w:outlineLvl w:val="3"/>
    </w:pPr>
    <w:rPr>
      <w:rFonts w:eastAsiaTheme="majorEastAsia" w:cs="B Nazanin"/>
      <w:b/>
      <w:bCs/>
      <w:i/>
      <w:i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394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t">
    <w:name w:val="Bort"/>
    <w:basedOn w:val="Normal"/>
    <w:next w:val="Normal"/>
    <w:rsid w:val="00224394"/>
    <w:pPr>
      <w:spacing w:line="240" w:lineRule="auto"/>
      <w:ind w:firstLine="0"/>
    </w:pPr>
    <w:rPr>
      <w:sz w:val="20"/>
      <w:szCs w:val="24"/>
    </w:rPr>
  </w:style>
  <w:style w:type="paragraph" w:customStyle="1" w:styleId="BortBold">
    <w:name w:val="BortBold"/>
    <w:basedOn w:val="Bort"/>
    <w:next w:val="Normal"/>
    <w:rsid w:val="00224394"/>
    <w:pPr>
      <w:jc w:val="center"/>
    </w:pPr>
    <w:rPr>
      <w:b/>
      <w:bCs/>
      <w:szCs w:val="22"/>
    </w:rPr>
  </w:style>
  <w:style w:type="paragraph" w:customStyle="1" w:styleId="BortCenter">
    <w:name w:val="BortCenter"/>
    <w:basedOn w:val="Bort"/>
    <w:next w:val="Normal"/>
    <w:rsid w:val="00224394"/>
    <w:pPr>
      <w:jc w:val="center"/>
    </w:pPr>
  </w:style>
  <w:style w:type="paragraph" w:styleId="Caption">
    <w:name w:val="caption"/>
    <w:basedOn w:val="Normal"/>
    <w:next w:val="Normal"/>
    <w:unhideWhenUsed/>
    <w:qFormat/>
    <w:rsid w:val="00224394"/>
    <w:pPr>
      <w:spacing w:after="200" w:line="240" w:lineRule="auto"/>
    </w:pPr>
    <w:rPr>
      <w:rFonts w:cs="B Nazanin"/>
      <w:b/>
      <w:bCs/>
      <w:sz w:val="18"/>
      <w:szCs w:val="24"/>
    </w:rPr>
  </w:style>
  <w:style w:type="paragraph" w:customStyle="1" w:styleId="Code">
    <w:name w:val="Code"/>
    <w:basedOn w:val="Normal"/>
    <w:qFormat/>
    <w:rsid w:val="00224394"/>
    <w:pPr>
      <w:bidi w:val="0"/>
      <w:spacing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Figure">
    <w:name w:val="Figure"/>
    <w:basedOn w:val="Normal"/>
    <w:next w:val="Picture"/>
    <w:rsid w:val="00224394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224394"/>
    <w:rPr>
      <w:rFonts w:cs="B Lotus"/>
      <w:b/>
      <w:bCs/>
      <w:kern w:val="32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224394"/>
    <w:rPr>
      <w:rFonts w:ascii="Arial" w:hAnsi="Arial" w:cs="B Nazanin"/>
      <w:b/>
      <w:bCs/>
      <w:sz w:val="24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rsid w:val="00224394"/>
    <w:rPr>
      <w:rFonts w:ascii="Arial" w:hAnsi="Arial" w:cs="B Titr"/>
      <w:b/>
      <w:bCs/>
      <w:sz w:val="24"/>
      <w:szCs w:val="28"/>
      <w:lang w:bidi="fa-IR"/>
    </w:rPr>
  </w:style>
  <w:style w:type="paragraph" w:customStyle="1" w:styleId="Nahed">
    <w:name w:val="Nahed"/>
    <w:basedOn w:val="Normal"/>
    <w:next w:val="Normal"/>
    <w:link w:val="NahedChar"/>
    <w:qFormat/>
    <w:rsid w:val="00224394"/>
    <w:pPr>
      <w:keepNext/>
      <w:spacing w:before="120" w:line="240" w:lineRule="auto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224394"/>
    <w:rPr>
      <w:rFonts w:ascii="Times New Roman" w:hAnsi="Times New Roman" w:cs="B Lotus"/>
      <w:b/>
      <w:bCs/>
      <w:sz w:val="24"/>
      <w:szCs w:val="28"/>
      <w:lang w:bidi="fa-IR"/>
    </w:rPr>
  </w:style>
  <w:style w:type="paragraph" w:customStyle="1" w:styleId="Table">
    <w:name w:val="Table"/>
    <w:basedOn w:val="Normal"/>
    <w:next w:val="Normal"/>
    <w:link w:val="TableChar"/>
    <w:rsid w:val="00224394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224394"/>
    <w:rPr>
      <w:rFonts w:ascii="Times New Roman" w:hAnsi="Times New Roman" w:cs="B Lotus"/>
      <w:b/>
      <w:bCs/>
      <w:sz w:val="20"/>
      <w:szCs w:val="24"/>
      <w:lang w:bidi="fa-IR"/>
    </w:rPr>
  </w:style>
  <w:style w:type="table" w:customStyle="1" w:styleId="tblsimple">
    <w:name w:val="tblsimple"/>
    <w:basedOn w:val="TableNormal"/>
    <w:uiPriority w:val="99"/>
    <w:rsid w:val="00224394"/>
    <w:pPr>
      <w:spacing w:after="0" w:line="240" w:lineRule="auto"/>
      <w:jc w:val="center"/>
    </w:pPr>
    <w:rPr>
      <w:rFonts w:ascii="Times New Roman" w:hAnsi="Times New Roman" w:cs="B Nazanin"/>
      <w:sz w:val="20"/>
      <w:szCs w:val="24"/>
      <w:lang w:bidi="fa-IR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character" w:customStyle="1" w:styleId="Heading9Char">
    <w:name w:val="Heading 9 Char"/>
    <w:basedOn w:val="DefaultParagraphFont"/>
    <w:link w:val="Heading9"/>
    <w:uiPriority w:val="9"/>
    <w:semiHidden/>
    <w:rsid w:val="00224394"/>
    <w:rPr>
      <w:rFonts w:ascii="Times New Roman" w:eastAsiaTheme="majorEastAsia" w:hAnsi="Times New Roman" w:cs="B Lotus"/>
      <w:sz w:val="24"/>
      <w:szCs w:val="28"/>
      <w:lang w:bidi="fa-IR"/>
    </w:rPr>
  </w:style>
  <w:style w:type="paragraph" w:customStyle="1" w:styleId="Picture">
    <w:name w:val="Picture"/>
    <w:basedOn w:val="Normal"/>
    <w:next w:val="Normal"/>
    <w:qFormat/>
    <w:rsid w:val="00224394"/>
    <w:pPr>
      <w:spacing w:after="100" w:afterAutospacing="1"/>
      <w:ind w:firstLine="0"/>
      <w:jc w:val="center"/>
    </w:pPr>
  </w:style>
  <w:style w:type="paragraph" w:styleId="TOC1">
    <w:name w:val="toc 1"/>
    <w:basedOn w:val="Normal"/>
    <w:next w:val="Normal"/>
    <w:autoRedefine/>
    <w:uiPriority w:val="39"/>
    <w:rsid w:val="00224394"/>
    <w:pPr>
      <w:spacing w:line="240" w:lineRule="auto"/>
    </w:pPr>
    <w:rPr>
      <w:rFonts w:ascii="Cambria Math" w:hAnsi="Cambria Math"/>
    </w:rPr>
  </w:style>
  <w:style w:type="paragraph" w:styleId="NormalWeb">
    <w:name w:val="Normal (Web)"/>
    <w:basedOn w:val="Normal"/>
    <w:uiPriority w:val="99"/>
    <w:semiHidden/>
    <w:unhideWhenUsed/>
    <w:rsid w:val="00224394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B32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A3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243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94"/>
    <w:rPr>
      <w:rFonts w:ascii="Times New Roman" w:hAnsi="Times New Roman" w:cs="B Lotus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A3"/>
    <w:rPr>
      <w:rFonts w:ascii="Tahoma" w:hAnsi="Tahoma" w:cs="Tahoma"/>
      <w:sz w:val="16"/>
      <w:szCs w:val="16"/>
    </w:rPr>
  </w:style>
  <w:style w:type="paragraph" w:customStyle="1" w:styleId="Refrences">
    <w:name w:val="Refrences"/>
    <w:basedOn w:val="Code"/>
    <w:rsid w:val="00224394"/>
    <w:pPr>
      <w:spacing w:after="120" w:afterAutospacing="0"/>
      <w:jc w:val="both"/>
    </w:pPr>
    <w:rPr>
      <w:rFonts w:ascii="Cambria Math" w:hAnsi="Cambria Math"/>
    </w:rPr>
  </w:style>
  <w:style w:type="character" w:styleId="FootnoteReference">
    <w:name w:val="footnote reference"/>
    <w:basedOn w:val="DefaultParagraphFont"/>
    <w:uiPriority w:val="99"/>
    <w:semiHidden/>
    <w:unhideWhenUsed/>
    <w:rsid w:val="002243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94"/>
    <w:pPr>
      <w:bidi w:val="0"/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94"/>
    <w:rPr>
      <w:rFonts w:ascii="Times New Roman" w:hAnsi="Times New Roman" w:cs="B Lotus"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rsid w:val="00224394"/>
    <w:rPr>
      <w:rFonts w:ascii="Times New Roman" w:eastAsiaTheme="majorEastAsia" w:hAnsi="Times New Roman" w:cs="B Nazanin"/>
      <w:b/>
      <w:bCs/>
      <w:i/>
      <w:iCs/>
      <w:color w:val="000000" w:themeColor="text1"/>
      <w:sz w:val="24"/>
      <w:szCs w:val="28"/>
      <w:lang w:bidi="fa-IR"/>
    </w:rPr>
  </w:style>
  <w:style w:type="table" w:customStyle="1" w:styleId="a">
    <w:name w:val="آزیتا"/>
    <w:basedOn w:val="TableNormal"/>
    <w:uiPriority w:val="99"/>
    <w:rsid w:val="00224394"/>
    <w:pPr>
      <w:spacing w:after="0" w:line="240" w:lineRule="auto"/>
      <w:jc w:val="center"/>
    </w:pPr>
    <w:rPr>
      <w:rFonts w:cs="B Nazani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94"/>
    <w:pPr>
      <w:bidi/>
      <w:spacing w:after="0" w:line="312" w:lineRule="auto"/>
      <w:ind w:firstLine="284"/>
      <w:jc w:val="both"/>
    </w:pPr>
    <w:rPr>
      <w:rFonts w:ascii="Times New Roman" w:hAnsi="Times New Roman" w:cs="B Lotus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224394"/>
    <w:pPr>
      <w:keepNext/>
      <w:spacing w:before="240"/>
      <w:outlineLvl w:val="0"/>
    </w:pPr>
    <w:rPr>
      <w:rFonts w:asciiTheme="minorHAnsi" w:hAnsiTheme="minorHAnsi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224394"/>
    <w:pPr>
      <w:keepNext/>
      <w:spacing w:before="240"/>
      <w:outlineLvl w:val="1"/>
    </w:pPr>
    <w:rPr>
      <w:rFonts w:ascii="Arial" w:hAnsi="Arial" w:cs="B Nazanin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224394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224394"/>
    <w:pPr>
      <w:keepNext/>
      <w:spacing w:before="200"/>
      <w:ind w:firstLine="0"/>
      <w:jc w:val="center"/>
      <w:outlineLvl w:val="3"/>
    </w:pPr>
    <w:rPr>
      <w:rFonts w:eastAsiaTheme="majorEastAsia" w:cs="B Nazanin"/>
      <w:b/>
      <w:bCs/>
      <w:i/>
      <w:i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394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t">
    <w:name w:val="Bort"/>
    <w:basedOn w:val="Normal"/>
    <w:next w:val="Normal"/>
    <w:rsid w:val="00224394"/>
    <w:pPr>
      <w:spacing w:line="240" w:lineRule="auto"/>
      <w:ind w:firstLine="0"/>
    </w:pPr>
    <w:rPr>
      <w:sz w:val="20"/>
      <w:szCs w:val="24"/>
    </w:rPr>
  </w:style>
  <w:style w:type="paragraph" w:customStyle="1" w:styleId="BortBold">
    <w:name w:val="BortBold"/>
    <w:basedOn w:val="Bort"/>
    <w:next w:val="Normal"/>
    <w:rsid w:val="00224394"/>
    <w:pPr>
      <w:jc w:val="center"/>
    </w:pPr>
    <w:rPr>
      <w:b/>
      <w:bCs/>
      <w:szCs w:val="22"/>
    </w:rPr>
  </w:style>
  <w:style w:type="paragraph" w:customStyle="1" w:styleId="BortCenter">
    <w:name w:val="BortCenter"/>
    <w:basedOn w:val="Bort"/>
    <w:next w:val="Normal"/>
    <w:rsid w:val="00224394"/>
    <w:pPr>
      <w:jc w:val="center"/>
    </w:pPr>
  </w:style>
  <w:style w:type="paragraph" w:styleId="Caption">
    <w:name w:val="caption"/>
    <w:basedOn w:val="Normal"/>
    <w:next w:val="Normal"/>
    <w:unhideWhenUsed/>
    <w:qFormat/>
    <w:rsid w:val="00224394"/>
    <w:pPr>
      <w:spacing w:after="200" w:line="240" w:lineRule="auto"/>
    </w:pPr>
    <w:rPr>
      <w:rFonts w:cs="B Nazanin"/>
      <w:b/>
      <w:bCs/>
      <w:sz w:val="18"/>
      <w:szCs w:val="24"/>
    </w:rPr>
  </w:style>
  <w:style w:type="paragraph" w:customStyle="1" w:styleId="Code">
    <w:name w:val="Code"/>
    <w:basedOn w:val="Normal"/>
    <w:qFormat/>
    <w:rsid w:val="00224394"/>
    <w:pPr>
      <w:bidi w:val="0"/>
      <w:spacing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Figure">
    <w:name w:val="Figure"/>
    <w:basedOn w:val="Normal"/>
    <w:next w:val="Picture"/>
    <w:rsid w:val="00224394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224394"/>
    <w:rPr>
      <w:rFonts w:cs="B Lotus"/>
      <w:b/>
      <w:bCs/>
      <w:kern w:val="32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224394"/>
    <w:rPr>
      <w:rFonts w:ascii="Arial" w:hAnsi="Arial" w:cs="B Nazanin"/>
      <w:b/>
      <w:bCs/>
      <w:sz w:val="24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rsid w:val="00224394"/>
    <w:rPr>
      <w:rFonts w:ascii="Arial" w:hAnsi="Arial" w:cs="B Titr"/>
      <w:b/>
      <w:bCs/>
      <w:sz w:val="24"/>
      <w:szCs w:val="28"/>
      <w:lang w:bidi="fa-IR"/>
    </w:rPr>
  </w:style>
  <w:style w:type="paragraph" w:customStyle="1" w:styleId="Nahed">
    <w:name w:val="Nahed"/>
    <w:basedOn w:val="Normal"/>
    <w:next w:val="Normal"/>
    <w:link w:val="NahedChar"/>
    <w:qFormat/>
    <w:rsid w:val="00224394"/>
    <w:pPr>
      <w:keepNext/>
      <w:spacing w:before="120" w:line="240" w:lineRule="auto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224394"/>
    <w:rPr>
      <w:rFonts w:ascii="Times New Roman" w:hAnsi="Times New Roman" w:cs="B Lotus"/>
      <w:b/>
      <w:bCs/>
      <w:sz w:val="24"/>
      <w:szCs w:val="28"/>
      <w:lang w:bidi="fa-IR"/>
    </w:rPr>
  </w:style>
  <w:style w:type="paragraph" w:customStyle="1" w:styleId="Table">
    <w:name w:val="Table"/>
    <w:basedOn w:val="Normal"/>
    <w:next w:val="Normal"/>
    <w:link w:val="TableChar"/>
    <w:rsid w:val="00224394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224394"/>
    <w:rPr>
      <w:rFonts w:ascii="Times New Roman" w:hAnsi="Times New Roman" w:cs="B Lotus"/>
      <w:b/>
      <w:bCs/>
      <w:sz w:val="20"/>
      <w:szCs w:val="24"/>
      <w:lang w:bidi="fa-IR"/>
    </w:rPr>
  </w:style>
  <w:style w:type="table" w:customStyle="1" w:styleId="tblsimple">
    <w:name w:val="tblsimple"/>
    <w:basedOn w:val="TableNormal"/>
    <w:uiPriority w:val="99"/>
    <w:rsid w:val="00224394"/>
    <w:pPr>
      <w:spacing w:after="0" w:line="240" w:lineRule="auto"/>
      <w:jc w:val="center"/>
    </w:pPr>
    <w:rPr>
      <w:rFonts w:ascii="Times New Roman" w:hAnsi="Times New Roman" w:cs="B Nazanin"/>
      <w:sz w:val="20"/>
      <w:szCs w:val="24"/>
      <w:lang w:bidi="fa-IR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character" w:customStyle="1" w:styleId="Heading9Char">
    <w:name w:val="Heading 9 Char"/>
    <w:basedOn w:val="DefaultParagraphFont"/>
    <w:link w:val="Heading9"/>
    <w:uiPriority w:val="9"/>
    <w:semiHidden/>
    <w:rsid w:val="00224394"/>
    <w:rPr>
      <w:rFonts w:ascii="Times New Roman" w:eastAsiaTheme="majorEastAsia" w:hAnsi="Times New Roman" w:cs="B Lotus"/>
      <w:sz w:val="24"/>
      <w:szCs w:val="28"/>
      <w:lang w:bidi="fa-IR"/>
    </w:rPr>
  </w:style>
  <w:style w:type="paragraph" w:customStyle="1" w:styleId="Picture">
    <w:name w:val="Picture"/>
    <w:basedOn w:val="Normal"/>
    <w:next w:val="Normal"/>
    <w:qFormat/>
    <w:rsid w:val="00224394"/>
    <w:pPr>
      <w:spacing w:after="100" w:afterAutospacing="1"/>
      <w:ind w:firstLine="0"/>
      <w:jc w:val="center"/>
    </w:pPr>
  </w:style>
  <w:style w:type="paragraph" w:styleId="TOC1">
    <w:name w:val="toc 1"/>
    <w:basedOn w:val="Normal"/>
    <w:next w:val="Normal"/>
    <w:autoRedefine/>
    <w:uiPriority w:val="39"/>
    <w:rsid w:val="00224394"/>
    <w:pPr>
      <w:spacing w:line="240" w:lineRule="auto"/>
    </w:pPr>
    <w:rPr>
      <w:rFonts w:ascii="Cambria Math" w:hAnsi="Cambria Math"/>
    </w:rPr>
  </w:style>
  <w:style w:type="paragraph" w:styleId="NormalWeb">
    <w:name w:val="Normal (Web)"/>
    <w:basedOn w:val="Normal"/>
    <w:uiPriority w:val="99"/>
    <w:semiHidden/>
    <w:unhideWhenUsed/>
    <w:rsid w:val="00224394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B32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A3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243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94"/>
    <w:rPr>
      <w:rFonts w:ascii="Times New Roman" w:hAnsi="Times New Roman" w:cs="B Lotus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A3"/>
    <w:rPr>
      <w:rFonts w:ascii="Tahoma" w:hAnsi="Tahoma" w:cs="Tahoma"/>
      <w:sz w:val="16"/>
      <w:szCs w:val="16"/>
    </w:rPr>
  </w:style>
  <w:style w:type="paragraph" w:customStyle="1" w:styleId="Refrences">
    <w:name w:val="Refrences"/>
    <w:basedOn w:val="Code"/>
    <w:rsid w:val="00224394"/>
    <w:pPr>
      <w:spacing w:after="120" w:afterAutospacing="0"/>
      <w:jc w:val="both"/>
    </w:pPr>
    <w:rPr>
      <w:rFonts w:ascii="Cambria Math" w:hAnsi="Cambria Math"/>
    </w:rPr>
  </w:style>
  <w:style w:type="character" w:styleId="FootnoteReference">
    <w:name w:val="footnote reference"/>
    <w:basedOn w:val="DefaultParagraphFont"/>
    <w:uiPriority w:val="99"/>
    <w:semiHidden/>
    <w:unhideWhenUsed/>
    <w:rsid w:val="002243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94"/>
    <w:pPr>
      <w:bidi w:val="0"/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94"/>
    <w:rPr>
      <w:rFonts w:ascii="Times New Roman" w:hAnsi="Times New Roman" w:cs="B Lotus"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rsid w:val="00224394"/>
    <w:rPr>
      <w:rFonts w:ascii="Times New Roman" w:eastAsiaTheme="majorEastAsia" w:hAnsi="Times New Roman" w:cs="B Nazanin"/>
      <w:b/>
      <w:bCs/>
      <w:i/>
      <w:iCs/>
      <w:color w:val="000000" w:themeColor="text1"/>
      <w:sz w:val="24"/>
      <w:szCs w:val="28"/>
      <w:lang w:bidi="fa-IR"/>
    </w:rPr>
  </w:style>
  <w:style w:type="table" w:customStyle="1" w:styleId="a">
    <w:name w:val="آزیتا"/>
    <w:basedOn w:val="TableNormal"/>
    <w:uiPriority w:val="99"/>
    <w:rsid w:val="00224394"/>
    <w:pPr>
      <w:spacing w:after="0" w:line="240" w:lineRule="auto"/>
      <w:jc w:val="center"/>
    </w:pPr>
    <w:rPr>
      <w:rFonts w:cs="B Nazani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Questionnaire\&#1662;&#1585;&#1587;&#1588;&#1606;&#1575;&#1605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پرسشنامه</Template>
  <TotalTime>5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Parsmodir</dc:creator>
  <cp:lastModifiedBy>Parsmodir</cp:lastModifiedBy>
  <cp:revision>2</cp:revision>
  <dcterms:created xsi:type="dcterms:W3CDTF">2017-02-15T18:06:00Z</dcterms:created>
  <dcterms:modified xsi:type="dcterms:W3CDTF">2017-02-15T18:11:00Z</dcterms:modified>
</cp:coreProperties>
</file>