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F3" w:rsidRPr="000217C3" w:rsidRDefault="002C00F3" w:rsidP="000217C3">
      <w:pPr>
        <w:bidi/>
        <w:spacing w:line="360" w:lineRule="auto"/>
        <w:jc w:val="center"/>
        <w:rPr>
          <w:rFonts w:cs="B Nazanin"/>
          <w:b/>
          <w:bCs/>
          <w:sz w:val="28"/>
          <w:szCs w:val="28"/>
          <w:lang w:bidi="fa-IR"/>
        </w:rPr>
      </w:pPr>
    </w:p>
    <w:p w:rsidR="00C52651" w:rsidRDefault="00C52651" w:rsidP="00C52651">
      <w:pPr>
        <w:bidi/>
        <w:spacing w:line="360" w:lineRule="auto"/>
        <w:rPr>
          <w:rFonts w:ascii="2" w:hAnsi="2" w:cs="B Nazanin"/>
          <w:color w:val="000000"/>
          <w:sz w:val="28"/>
          <w:szCs w:val="28"/>
          <w:rtl/>
        </w:rPr>
      </w:pPr>
    </w:p>
    <w:p w:rsidR="00C52651" w:rsidRPr="00E047AB" w:rsidRDefault="00C52651" w:rsidP="00C52651">
      <w:pPr>
        <w:tabs>
          <w:tab w:val="left" w:leader="dot" w:pos="7938"/>
        </w:tabs>
        <w:spacing w:line="360" w:lineRule="auto"/>
        <w:rPr>
          <w:rFonts w:eastAsia="Calibri" w:cs="B Lotus"/>
          <w:b/>
          <w:bCs/>
          <w:noProof/>
          <w:sz w:val="96"/>
          <w:szCs w:val="96"/>
          <w:rtl/>
        </w:rPr>
      </w:pPr>
    </w:p>
    <w:p w:rsidR="00C52651" w:rsidRPr="00CB5253" w:rsidRDefault="00C52651" w:rsidP="00C52651">
      <w:pPr>
        <w:tabs>
          <w:tab w:val="left" w:leader="dot" w:pos="7938"/>
        </w:tabs>
        <w:spacing w:line="360" w:lineRule="auto"/>
        <w:ind w:left="-142" w:firstLine="284"/>
        <w:jc w:val="center"/>
        <w:rPr>
          <w:rFonts w:ascii="YagutNormalPS" w:eastAsia="Calibri" w:cs="B Lotus"/>
          <w:b/>
          <w:bCs/>
          <w:sz w:val="96"/>
          <w:szCs w:val="96"/>
          <w:rtl/>
        </w:rPr>
      </w:pPr>
      <w:r w:rsidRPr="00E047AB">
        <w:rPr>
          <w:rFonts w:eastAsia="Calibri" w:cs="B Lotus" w:hint="cs"/>
          <w:b/>
          <w:bCs/>
          <w:noProof/>
          <w:sz w:val="96"/>
          <w:szCs w:val="96"/>
          <w:rtl/>
        </w:rPr>
        <w:t>بسم الله الرحمن الرحیم</w:t>
      </w:r>
    </w:p>
    <w:p w:rsidR="00C52651" w:rsidRDefault="00C52651" w:rsidP="00C52651">
      <w:pPr>
        <w:bidi/>
        <w:spacing w:line="360" w:lineRule="auto"/>
        <w:rPr>
          <w:rFonts w:ascii="2" w:hAnsi="2" w:cs="B Nazanin"/>
          <w:color w:val="000000"/>
          <w:sz w:val="28"/>
          <w:szCs w:val="28"/>
          <w:rtl/>
        </w:rPr>
      </w:pPr>
    </w:p>
    <w:p w:rsidR="00C52651" w:rsidRDefault="00C52651" w:rsidP="00C52651">
      <w:pPr>
        <w:bidi/>
        <w:spacing w:line="360" w:lineRule="auto"/>
        <w:rPr>
          <w:rFonts w:ascii="2" w:hAnsi="2" w:cs="B Nazanin"/>
          <w:color w:val="000000"/>
          <w:sz w:val="28"/>
          <w:szCs w:val="28"/>
          <w:rtl/>
        </w:rPr>
      </w:pPr>
    </w:p>
    <w:p w:rsidR="00C52651" w:rsidRDefault="00C52651" w:rsidP="00C52651">
      <w:pPr>
        <w:bidi/>
        <w:spacing w:line="360" w:lineRule="auto"/>
        <w:rPr>
          <w:rFonts w:ascii="2" w:hAnsi="2" w:cs="B Nazanin"/>
          <w:color w:val="000000"/>
          <w:sz w:val="28"/>
          <w:szCs w:val="28"/>
          <w:rtl/>
        </w:rPr>
      </w:pPr>
    </w:p>
    <w:p w:rsidR="00C52651" w:rsidRDefault="00C52651" w:rsidP="00C52651">
      <w:pPr>
        <w:bidi/>
        <w:spacing w:line="360" w:lineRule="auto"/>
        <w:rPr>
          <w:rFonts w:ascii="2" w:hAnsi="2" w:cs="B Nazanin"/>
          <w:color w:val="000000"/>
          <w:sz w:val="28"/>
          <w:szCs w:val="28"/>
          <w:rtl/>
        </w:rPr>
      </w:pPr>
    </w:p>
    <w:p w:rsidR="00C52651" w:rsidRDefault="00C52651" w:rsidP="00C52651">
      <w:pPr>
        <w:bidi/>
        <w:spacing w:line="360" w:lineRule="auto"/>
        <w:rPr>
          <w:rFonts w:ascii="2" w:hAnsi="2" w:cs="B Nazanin"/>
          <w:color w:val="000000"/>
          <w:sz w:val="28"/>
          <w:szCs w:val="28"/>
          <w:rtl/>
        </w:rPr>
      </w:pPr>
    </w:p>
    <w:p w:rsidR="00C52651" w:rsidRDefault="00C52651" w:rsidP="00C52651">
      <w:pPr>
        <w:bidi/>
        <w:spacing w:line="360" w:lineRule="auto"/>
        <w:rPr>
          <w:rFonts w:ascii="2" w:hAnsi="2" w:cs="B Nazanin"/>
          <w:color w:val="000000"/>
          <w:sz w:val="28"/>
          <w:szCs w:val="28"/>
          <w:rtl/>
        </w:rPr>
      </w:pPr>
    </w:p>
    <w:p w:rsidR="00C52651" w:rsidRDefault="00C52651" w:rsidP="00C52651">
      <w:pPr>
        <w:bidi/>
        <w:spacing w:line="360" w:lineRule="auto"/>
        <w:rPr>
          <w:rFonts w:ascii="2" w:hAnsi="2" w:cs="B Nazanin"/>
          <w:color w:val="000000"/>
          <w:sz w:val="28"/>
          <w:szCs w:val="28"/>
          <w:rtl/>
        </w:rPr>
      </w:pPr>
    </w:p>
    <w:p w:rsidR="00C52651" w:rsidRDefault="00C52651" w:rsidP="00C52651">
      <w:pPr>
        <w:bidi/>
        <w:spacing w:line="360" w:lineRule="auto"/>
        <w:rPr>
          <w:rFonts w:ascii="2" w:hAnsi="2" w:cs="B Nazanin"/>
          <w:color w:val="000000"/>
          <w:sz w:val="28"/>
          <w:szCs w:val="28"/>
          <w:rtl/>
        </w:rPr>
      </w:pPr>
    </w:p>
    <w:p w:rsidR="00C52651" w:rsidRPr="0032661E" w:rsidRDefault="00C52651" w:rsidP="00C52651">
      <w:pPr>
        <w:jc w:val="center"/>
        <w:rPr>
          <w:rFonts w:cs="B Zar"/>
          <w:color w:val="FF0000"/>
          <w:sz w:val="32"/>
          <w:szCs w:val="32"/>
          <w:rtl/>
          <w:lang w:bidi="fa-IR"/>
        </w:rPr>
      </w:pPr>
      <w:r>
        <w:rPr>
          <w:rFonts w:cs="B Zar"/>
          <w:noProof/>
          <w:color w:val="FF0000"/>
          <w:sz w:val="32"/>
          <w:szCs w:val="32"/>
          <w:lang w:val="en-US"/>
        </w:rPr>
        <w:drawing>
          <wp:inline distT="0" distB="0" distL="0" distR="0">
            <wp:extent cx="914400" cy="1219200"/>
            <wp:effectExtent l="19050" t="0" r="0" b="0"/>
            <wp:docPr id="5" name="Picture 1" descr="JATCARQSGVLCA9Y6P1FCA04KL89CASFJUYDCASS7TA6CA1MPZIMCAKQ6QKACANSPRSECAP37HE1CAY0W4ZPCAUFKZ8LCAZ2PL7ACA4TY26JCAEKCZA2CAVVUH1HCASYFT36CANWMP4PCAHA5IRJCA1F1Q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TCARQSGVLCA9Y6P1FCA04KL89CASFJUYDCASS7TA6CA1MPZIMCAKQ6QKACANSPRSECAP37HE1CAY0W4ZPCAUFKZ8LCAZ2PL7ACA4TY26JCAEKCZA2CAVVUH1HCASYFT36CANWMP4PCAHA5IRJCA1F1QKU"/>
                    <pic:cNvPicPr>
                      <a:picLocks noChangeAspect="1" noChangeArrowheads="1"/>
                    </pic:cNvPicPr>
                  </pic:nvPicPr>
                  <pic:blipFill>
                    <a:blip r:embed="rId7" cstate="print"/>
                    <a:srcRect/>
                    <a:stretch>
                      <a:fillRect/>
                    </a:stretch>
                  </pic:blipFill>
                  <pic:spPr bwMode="auto">
                    <a:xfrm>
                      <a:off x="0" y="0"/>
                      <a:ext cx="914400" cy="1219200"/>
                    </a:xfrm>
                    <a:prstGeom prst="rect">
                      <a:avLst/>
                    </a:prstGeom>
                    <a:noFill/>
                    <a:ln w="9525">
                      <a:noFill/>
                      <a:miter lim="800000"/>
                      <a:headEnd/>
                      <a:tailEnd/>
                    </a:ln>
                  </pic:spPr>
                </pic:pic>
              </a:graphicData>
            </a:graphic>
          </wp:inline>
        </w:drawing>
      </w:r>
    </w:p>
    <w:p w:rsidR="00C52651" w:rsidRPr="002D5AF7" w:rsidRDefault="00C52651" w:rsidP="006A3505">
      <w:pPr>
        <w:jc w:val="center"/>
        <w:rPr>
          <w:rFonts w:cs="B Zar"/>
          <w:sz w:val="32"/>
          <w:szCs w:val="32"/>
          <w:rtl/>
          <w:lang w:bidi="fa-IR"/>
        </w:rPr>
      </w:pPr>
      <w:r w:rsidRPr="002D5AF7">
        <w:rPr>
          <w:rFonts w:cs="B Zar" w:hint="cs"/>
          <w:sz w:val="32"/>
          <w:szCs w:val="32"/>
          <w:rtl/>
          <w:lang w:bidi="fa-IR"/>
        </w:rPr>
        <w:t xml:space="preserve">دانشگاه آزاد اسلامی واحد </w:t>
      </w:r>
      <w:r>
        <w:rPr>
          <w:rFonts w:cs="B Zar" w:hint="cs"/>
          <w:sz w:val="32"/>
          <w:szCs w:val="32"/>
          <w:rtl/>
          <w:lang w:bidi="fa-IR"/>
        </w:rPr>
        <w:t xml:space="preserve">علوم و تحقیقات </w:t>
      </w:r>
    </w:p>
    <w:p w:rsidR="00C52651" w:rsidRPr="002D5AF7" w:rsidRDefault="00C52651" w:rsidP="00C52651">
      <w:pPr>
        <w:jc w:val="center"/>
        <w:rPr>
          <w:rFonts w:cs="B Zar"/>
          <w:sz w:val="32"/>
          <w:szCs w:val="32"/>
          <w:rtl/>
          <w:lang w:bidi="fa-IR"/>
        </w:rPr>
      </w:pPr>
      <w:r>
        <w:rPr>
          <w:rFonts w:cs="B Zar" w:hint="cs"/>
          <w:sz w:val="32"/>
          <w:szCs w:val="32"/>
          <w:rtl/>
          <w:lang w:bidi="fa-IR"/>
        </w:rPr>
        <w:t>دانشکده علوم انسانی،</w:t>
      </w:r>
      <w:r w:rsidRPr="002D5AF7">
        <w:rPr>
          <w:rFonts w:cs="B Zar" w:hint="cs"/>
          <w:sz w:val="32"/>
          <w:szCs w:val="32"/>
          <w:rtl/>
          <w:lang w:bidi="fa-IR"/>
        </w:rPr>
        <w:t xml:space="preserve"> گروه </w:t>
      </w:r>
      <w:r>
        <w:rPr>
          <w:rFonts w:cs="B Zar" w:hint="cs"/>
          <w:sz w:val="32"/>
          <w:szCs w:val="32"/>
          <w:rtl/>
          <w:lang w:bidi="fa-IR"/>
        </w:rPr>
        <w:t>روانشناسی</w:t>
      </w:r>
    </w:p>
    <w:p w:rsidR="00C52651" w:rsidRPr="002D5AF7" w:rsidRDefault="00C52651" w:rsidP="00932BA4">
      <w:pPr>
        <w:bidi/>
        <w:jc w:val="center"/>
        <w:rPr>
          <w:rFonts w:cs="B Zar"/>
          <w:sz w:val="32"/>
          <w:szCs w:val="32"/>
          <w:lang w:bidi="fa-IR"/>
        </w:rPr>
      </w:pPr>
      <w:r w:rsidRPr="002D5AF7">
        <w:rPr>
          <w:rFonts w:cs="B Zar" w:hint="cs"/>
          <w:sz w:val="32"/>
          <w:szCs w:val="32"/>
          <w:rtl/>
          <w:lang w:bidi="fa-IR"/>
        </w:rPr>
        <w:t>پایان نامه برای دریافت درجه کارشناسی ارشد (</w:t>
      </w:r>
      <w:r w:rsidR="00932BA4" w:rsidRPr="002D5AF7">
        <w:rPr>
          <w:rFonts w:cs="B Zar"/>
          <w:sz w:val="32"/>
          <w:szCs w:val="32"/>
          <w:lang w:bidi="fa-IR"/>
        </w:rPr>
        <w:t>M .A</w:t>
      </w:r>
      <w:r w:rsidR="00932BA4">
        <w:rPr>
          <w:rFonts w:cs="B Zar" w:hint="cs"/>
          <w:sz w:val="32"/>
          <w:szCs w:val="32"/>
          <w:rtl/>
          <w:lang w:bidi="fa-IR"/>
        </w:rPr>
        <w:t>)</w:t>
      </w:r>
      <w:r w:rsidRPr="002D5AF7">
        <w:rPr>
          <w:rFonts w:cs="B Zar" w:hint="cs"/>
          <w:sz w:val="32"/>
          <w:szCs w:val="32"/>
          <w:rtl/>
          <w:lang w:bidi="fa-IR"/>
        </w:rPr>
        <w:tab/>
      </w:r>
    </w:p>
    <w:p w:rsidR="00C52651" w:rsidRPr="004745DB" w:rsidRDefault="00C52651" w:rsidP="00C52651">
      <w:pPr>
        <w:jc w:val="center"/>
        <w:rPr>
          <w:rFonts w:cs="B Lotus"/>
          <w:sz w:val="32"/>
          <w:szCs w:val="32"/>
          <w:rtl/>
          <w:lang w:bidi="fa-IR"/>
        </w:rPr>
      </w:pPr>
      <w:r w:rsidRPr="002D5AF7">
        <w:rPr>
          <w:rFonts w:cs="B Zar" w:hint="cs"/>
          <w:sz w:val="32"/>
          <w:szCs w:val="32"/>
          <w:rtl/>
          <w:lang w:bidi="fa-IR"/>
        </w:rPr>
        <w:t xml:space="preserve">گرایش : </w:t>
      </w:r>
      <w:r>
        <w:rPr>
          <w:rFonts w:cs="B Zar" w:hint="cs"/>
          <w:sz w:val="32"/>
          <w:szCs w:val="32"/>
          <w:rtl/>
          <w:lang w:bidi="fa-IR"/>
        </w:rPr>
        <w:t>عمومی</w:t>
      </w:r>
    </w:p>
    <w:p w:rsidR="00C52651" w:rsidRPr="007A2734" w:rsidRDefault="00C52651" w:rsidP="00C52651">
      <w:pPr>
        <w:jc w:val="center"/>
        <w:rPr>
          <w:rFonts w:cs="B Zar"/>
          <w:b/>
          <w:bCs/>
          <w:sz w:val="32"/>
          <w:szCs w:val="32"/>
          <w:rtl/>
          <w:lang w:bidi="fa-IR"/>
        </w:rPr>
      </w:pPr>
      <w:r w:rsidRPr="007A2734">
        <w:rPr>
          <w:rFonts w:cs="B Zar" w:hint="cs"/>
          <w:b/>
          <w:bCs/>
          <w:sz w:val="32"/>
          <w:szCs w:val="32"/>
          <w:rtl/>
          <w:lang w:bidi="fa-IR"/>
        </w:rPr>
        <w:t>عنوان :</w:t>
      </w:r>
    </w:p>
    <w:p w:rsidR="00C52651" w:rsidRDefault="00C52651" w:rsidP="006A3505">
      <w:pPr>
        <w:bidi/>
        <w:jc w:val="center"/>
        <w:rPr>
          <w:rFonts w:cs="B Zar"/>
          <w:sz w:val="32"/>
          <w:szCs w:val="32"/>
          <w:lang w:val="en-US" w:bidi="fa-IR"/>
        </w:rPr>
      </w:pPr>
      <w:r w:rsidRPr="000217C3">
        <w:rPr>
          <w:rStyle w:val="apple-style-span"/>
          <w:rFonts w:ascii="Tahoma" w:hAnsi="Tahoma" w:cs="B Nazanin"/>
          <w:b/>
          <w:bCs/>
          <w:color w:val="000000"/>
          <w:sz w:val="28"/>
          <w:szCs w:val="28"/>
          <w:rtl/>
        </w:rPr>
        <w:t>رابطه امید به زندگی و هوش هیجانی و شادکامی</w:t>
      </w:r>
      <w:r w:rsidRPr="000217C3">
        <w:rPr>
          <w:rFonts w:cs="B Nazanin" w:hint="cs"/>
          <w:b/>
          <w:bCs/>
          <w:sz w:val="28"/>
          <w:szCs w:val="28"/>
          <w:rtl/>
          <w:lang w:bidi="fa-IR"/>
        </w:rPr>
        <w:t xml:space="preserve"> بین دانشجویان دانشگاه علوم و تحقیقات </w:t>
      </w:r>
    </w:p>
    <w:p w:rsidR="00932BA4" w:rsidRPr="00932BA4" w:rsidRDefault="00932BA4" w:rsidP="00932BA4">
      <w:pPr>
        <w:jc w:val="center"/>
        <w:rPr>
          <w:rFonts w:cs="B Zar"/>
          <w:sz w:val="32"/>
          <w:szCs w:val="32"/>
          <w:lang w:val="en-US" w:bidi="fa-IR"/>
        </w:rPr>
      </w:pPr>
    </w:p>
    <w:p w:rsidR="00C52651" w:rsidRPr="007A2734" w:rsidRDefault="00C52651" w:rsidP="00C52651">
      <w:pPr>
        <w:jc w:val="center"/>
        <w:rPr>
          <w:rFonts w:cs="B Zar"/>
          <w:b/>
          <w:bCs/>
          <w:sz w:val="32"/>
          <w:szCs w:val="32"/>
          <w:rtl/>
          <w:lang w:bidi="fa-IR"/>
        </w:rPr>
      </w:pPr>
      <w:r w:rsidRPr="007A2734">
        <w:rPr>
          <w:rFonts w:cs="B Zar" w:hint="cs"/>
          <w:b/>
          <w:bCs/>
          <w:sz w:val="32"/>
          <w:szCs w:val="32"/>
          <w:rtl/>
          <w:lang w:bidi="fa-IR"/>
        </w:rPr>
        <w:t>نگارش:</w:t>
      </w:r>
    </w:p>
    <w:p w:rsidR="00C52651" w:rsidRPr="00932BA4" w:rsidRDefault="00C52651" w:rsidP="00C52651">
      <w:pPr>
        <w:jc w:val="center"/>
        <w:rPr>
          <w:rFonts w:cs="B Zar"/>
          <w:sz w:val="32"/>
          <w:szCs w:val="32"/>
          <w:rtl/>
          <w:lang w:val="en-US" w:bidi="fa-IR"/>
        </w:rPr>
      </w:pPr>
    </w:p>
    <w:p w:rsidR="00C52651" w:rsidRPr="00C52651" w:rsidRDefault="00C52651" w:rsidP="00C52651">
      <w:pPr>
        <w:jc w:val="center"/>
        <w:rPr>
          <w:rFonts w:cs="B Zar"/>
          <w:sz w:val="32"/>
          <w:szCs w:val="32"/>
          <w:rtl/>
          <w:lang w:bidi="fa-IR"/>
        </w:rPr>
      </w:pPr>
      <w:r>
        <w:rPr>
          <w:rFonts w:cs="B Zar" w:hint="cs"/>
          <w:sz w:val="32"/>
          <w:szCs w:val="32"/>
          <w:rtl/>
          <w:lang w:bidi="fa-IR"/>
        </w:rPr>
        <w:t>زمستان / 1393</w:t>
      </w:r>
    </w:p>
    <w:p w:rsidR="00932BA4" w:rsidRDefault="00932BA4" w:rsidP="00C52651">
      <w:pPr>
        <w:bidi/>
        <w:spacing w:line="360" w:lineRule="auto"/>
        <w:rPr>
          <w:rFonts w:ascii="2" w:hAnsi="2" w:cs="B Nazanin"/>
          <w:color w:val="000000"/>
          <w:sz w:val="28"/>
          <w:szCs w:val="28"/>
        </w:rPr>
      </w:pPr>
    </w:p>
    <w:p w:rsidR="006A3505" w:rsidRDefault="006A3505" w:rsidP="006A3505">
      <w:pPr>
        <w:bidi/>
        <w:spacing w:line="360" w:lineRule="auto"/>
        <w:rPr>
          <w:rFonts w:ascii="2" w:hAnsi="2" w:cs="B Nazanin"/>
          <w:color w:val="000000"/>
          <w:sz w:val="28"/>
          <w:szCs w:val="28"/>
        </w:rPr>
      </w:pPr>
    </w:p>
    <w:p w:rsidR="006A3505" w:rsidRDefault="006A3505" w:rsidP="006A3505">
      <w:pPr>
        <w:bidi/>
        <w:spacing w:line="360" w:lineRule="auto"/>
        <w:rPr>
          <w:rFonts w:ascii="2" w:hAnsi="2" w:cs="B Nazanin"/>
          <w:color w:val="000000"/>
          <w:sz w:val="28"/>
          <w:szCs w:val="28"/>
          <w:rtl/>
        </w:rPr>
      </w:pPr>
    </w:p>
    <w:p w:rsidR="00C52651" w:rsidRPr="005B29A0" w:rsidRDefault="00C52651" w:rsidP="00932BA4">
      <w:pPr>
        <w:bidi/>
        <w:spacing w:line="360" w:lineRule="auto"/>
        <w:rPr>
          <w:rFonts w:ascii="2" w:hAnsi="2" w:cs="B Nazanin"/>
          <w:color w:val="000000"/>
          <w:sz w:val="28"/>
          <w:szCs w:val="28"/>
          <w:rtl/>
        </w:rPr>
      </w:pPr>
      <w:r w:rsidRPr="005B29A0">
        <w:rPr>
          <w:rFonts w:ascii="2" w:hAnsi="2" w:cs="B Nazanin" w:hint="cs"/>
          <w:color w:val="000000"/>
          <w:sz w:val="28"/>
          <w:szCs w:val="28"/>
          <w:rtl/>
        </w:rPr>
        <w:lastRenderedPageBreak/>
        <w:t>چکیده:</w:t>
      </w:r>
    </w:p>
    <w:p w:rsidR="00C52651" w:rsidRPr="00C52651" w:rsidRDefault="00C52651" w:rsidP="006A3505">
      <w:pPr>
        <w:bidi/>
        <w:spacing w:line="360" w:lineRule="auto"/>
        <w:rPr>
          <w:rFonts w:eastAsia="Times New Roman" w:cs="B Nazanin"/>
          <w:sz w:val="28"/>
          <w:szCs w:val="28"/>
          <w:rtl/>
          <w:lang w:bidi="fa-IR"/>
        </w:rPr>
      </w:pPr>
      <w:r w:rsidRPr="00C52651">
        <w:rPr>
          <w:rFonts w:ascii="2" w:hAnsi="2" w:cs="B Nazanin" w:hint="cs"/>
          <w:color w:val="000000"/>
          <w:sz w:val="28"/>
          <w:szCs w:val="28"/>
          <w:rtl/>
        </w:rPr>
        <w:t xml:space="preserve">پژوهش حاضر با هدف </w:t>
      </w:r>
      <w:r w:rsidRPr="00C52651">
        <w:rPr>
          <w:rFonts w:cs="B Nazanin" w:hint="cs"/>
          <w:sz w:val="28"/>
          <w:szCs w:val="28"/>
          <w:rtl/>
        </w:rPr>
        <w:t>تبیین</w:t>
      </w:r>
      <w:r w:rsidRPr="00C52651">
        <w:rPr>
          <w:rFonts w:cs="B Nazanin"/>
          <w:sz w:val="28"/>
          <w:szCs w:val="28"/>
          <w:rtl/>
        </w:rPr>
        <w:t xml:space="preserve"> </w:t>
      </w:r>
      <w:r w:rsidRPr="00C52651">
        <w:rPr>
          <w:rStyle w:val="apple-style-span"/>
          <w:rFonts w:ascii="Tahoma" w:hAnsi="Tahoma" w:cs="B Nazanin"/>
          <w:color w:val="000000"/>
          <w:sz w:val="28"/>
          <w:szCs w:val="28"/>
          <w:rtl/>
        </w:rPr>
        <w:t>رابطه امید به زندگی و هوش هیجانی و شادکامی</w:t>
      </w:r>
      <w:r w:rsidRPr="00C52651">
        <w:rPr>
          <w:rFonts w:cs="B Nazanin" w:hint="cs"/>
          <w:sz w:val="28"/>
          <w:szCs w:val="28"/>
          <w:rtl/>
          <w:lang w:bidi="fa-IR"/>
        </w:rPr>
        <w:t xml:space="preserve"> بین دانشجویان دانشگاه علوم و تحقیقات </w:t>
      </w:r>
      <w:bookmarkStart w:id="0" w:name="_GoBack"/>
      <w:bookmarkEnd w:id="0"/>
      <w:r w:rsidRPr="00C52651">
        <w:rPr>
          <w:rFonts w:ascii="2" w:hAnsi="2" w:cs="B Nazanin" w:hint="cs"/>
          <w:color w:val="000000"/>
          <w:sz w:val="28"/>
          <w:szCs w:val="28"/>
          <w:rtl/>
        </w:rPr>
        <w:t xml:space="preserve">انجام گرفته است. </w:t>
      </w:r>
      <w:r w:rsidRPr="00C52651">
        <w:rPr>
          <w:rFonts w:cs="B Nazanin"/>
          <w:sz w:val="28"/>
          <w:szCs w:val="28"/>
          <w:rtl/>
          <w:lang w:bidi="fa-IR"/>
        </w:rPr>
        <w:t xml:space="preserve">جامعه آماري اين تحقيق شامل كليه </w:t>
      </w:r>
      <w:r w:rsidRPr="00C52651">
        <w:rPr>
          <w:rFonts w:cs="B Nazanin" w:hint="cs"/>
          <w:sz w:val="28"/>
          <w:szCs w:val="28"/>
          <w:rtl/>
          <w:lang w:bidi="fa-IR"/>
        </w:rPr>
        <w:t xml:space="preserve">دانشجویان دانشگاه علوم و تحقیقات </w:t>
      </w:r>
      <w:r w:rsidRPr="00C52651">
        <w:rPr>
          <w:rFonts w:cs="B Nazanin"/>
          <w:sz w:val="28"/>
          <w:szCs w:val="28"/>
          <w:rtl/>
          <w:lang w:bidi="fa-IR"/>
        </w:rPr>
        <w:t xml:space="preserve">مي‌باشد.نمونه‌گيري در اين تحقيق به صورت </w:t>
      </w:r>
      <w:r w:rsidRPr="00C52651">
        <w:rPr>
          <w:rFonts w:cs="B Nazanin" w:hint="cs"/>
          <w:sz w:val="28"/>
          <w:szCs w:val="28"/>
          <w:rtl/>
          <w:lang w:bidi="fa-IR"/>
        </w:rPr>
        <w:t>تصادفی ساده که 100 نفر</w:t>
      </w:r>
      <w:r w:rsidRPr="00C52651">
        <w:rPr>
          <w:rFonts w:cs="B Nazanin"/>
          <w:sz w:val="28"/>
          <w:szCs w:val="28"/>
          <w:rtl/>
          <w:lang w:bidi="fa-IR"/>
        </w:rPr>
        <w:t xml:space="preserve"> از </w:t>
      </w:r>
      <w:r w:rsidRPr="00C52651">
        <w:rPr>
          <w:rFonts w:cs="B Nazanin" w:hint="cs"/>
          <w:sz w:val="28"/>
          <w:szCs w:val="28"/>
          <w:rtl/>
          <w:lang w:bidi="fa-IR"/>
        </w:rPr>
        <w:t xml:space="preserve">بین </w:t>
      </w:r>
      <w:r w:rsidRPr="00C52651">
        <w:rPr>
          <w:rFonts w:cs="B Nazanin"/>
          <w:sz w:val="28"/>
          <w:szCs w:val="28"/>
          <w:rtl/>
          <w:lang w:bidi="fa-IR"/>
        </w:rPr>
        <w:t xml:space="preserve">كليه </w:t>
      </w:r>
      <w:r w:rsidRPr="00C52651">
        <w:rPr>
          <w:rFonts w:cs="B Nazanin" w:hint="cs"/>
          <w:sz w:val="28"/>
          <w:szCs w:val="28"/>
          <w:rtl/>
          <w:lang w:bidi="fa-IR"/>
        </w:rPr>
        <w:t xml:space="preserve">دانشجویان دانشگاه علوم و تحقیقات سیرجان انتخاب شدند. </w:t>
      </w:r>
      <w:r w:rsidRPr="00C52651">
        <w:rPr>
          <w:rFonts w:cs="B Nazanin" w:hint="cs"/>
          <w:sz w:val="28"/>
          <w:szCs w:val="28"/>
          <w:rtl/>
        </w:rPr>
        <w:t xml:space="preserve">برای جمع آوری داده ها از </w:t>
      </w:r>
      <w:r w:rsidRPr="00C52651">
        <w:rPr>
          <w:rFonts w:ascii="Calibri" w:eastAsia="Calibri" w:hAnsi="Calibri" w:cs="B Nazanin" w:hint="cs"/>
          <w:sz w:val="28"/>
          <w:szCs w:val="28"/>
          <w:rtl/>
          <w:lang w:bidi="fa-IR"/>
        </w:rPr>
        <w:t xml:space="preserve">پرسشنامه هوش هيجاني پترايدز وفارنهام، </w:t>
      </w:r>
      <w:r w:rsidRPr="00C52651">
        <w:rPr>
          <w:rFonts w:cs="B Nazanin" w:hint="cs"/>
          <w:sz w:val="28"/>
          <w:szCs w:val="28"/>
          <w:rtl/>
          <w:lang w:bidi="fa-IR"/>
        </w:rPr>
        <w:t>اميد به زندگي اشنايدر و شادكامي</w:t>
      </w:r>
      <w:r w:rsidRPr="00C52651">
        <w:rPr>
          <w:rFonts w:cs="B Nazanin"/>
          <w:sz w:val="28"/>
          <w:szCs w:val="28"/>
          <w:rtl/>
          <w:lang w:bidi="fa-IR"/>
        </w:rPr>
        <w:t xml:space="preserve"> </w:t>
      </w:r>
      <w:r w:rsidRPr="00C52651">
        <w:rPr>
          <w:rFonts w:cs="B Nazanin" w:hint="cs"/>
          <w:sz w:val="28"/>
          <w:szCs w:val="28"/>
          <w:rtl/>
          <w:lang w:bidi="fa-IR"/>
        </w:rPr>
        <w:t xml:space="preserve">آكسفورد </w:t>
      </w:r>
      <w:r w:rsidRPr="00C52651">
        <w:rPr>
          <w:rFonts w:cs="B Nazanin" w:hint="cs"/>
          <w:sz w:val="28"/>
          <w:szCs w:val="28"/>
          <w:rtl/>
        </w:rPr>
        <w:t xml:space="preserve"> استفاده شده است </w:t>
      </w:r>
      <w:r w:rsidRPr="00C52651">
        <w:rPr>
          <w:rFonts w:cs="B Nazanin" w:hint="cs"/>
          <w:sz w:val="28"/>
          <w:szCs w:val="28"/>
          <w:rtl/>
          <w:lang w:bidi="fa-IR"/>
        </w:rPr>
        <w:t xml:space="preserve">و </w:t>
      </w:r>
      <w:r w:rsidRPr="00C52651">
        <w:rPr>
          <w:rFonts w:cs="B Nazanin" w:hint="cs"/>
          <w:sz w:val="28"/>
          <w:szCs w:val="28"/>
          <w:rtl/>
        </w:rPr>
        <w:t>برای تحلیل داده ها روش ضریب همبستگی پیرسون به کار رفت .</w:t>
      </w:r>
      <w:r w:rsidRPr="00C52651">
        <w:rPr>
          <w:rFonts w:ascii="2" w:hAnsi="2" w:cs="B Nazanin" w:hint="cs"/>
          <w:color w:val="000000"/>
          <w:sz w:val="28"/>
          <w:szCs w:val="28"/>
          <w:rtl/>
        </w:rPr>
        <w:t xml:space="preserve">یافته های تحقیق نشان داد </w:t>
      </w:r>
      <w:r w:rsidRPr="00C52651">
        <w:rPr>
          <w:rFonts w:asciiTheme="majorBidi" w:eastAsia="Calibri" w:hAnsiTheme="majorBidi" w:cs="B Nazanin" w:hint="cs"/>
          <w:sz w:val="28"/>
          <w:szCs w:val="28"/>
          <w:rtl/>
        </w:rPr>
        <w:t>که</w:t>
      </w:r>
      <w:r w:rsidRPr="00C52651">
        <w:rPr>
          <w:rFonts w:cs="B Nazanin" w:hint="cs"/>
          <w:sz w:val="28"/>
          <w:szCs w:val="28"/>
          <w:rtl/>
        </w:rPr>
        <w:t xml:space="preserve"> بین هوش هیجانی و امید به زندگی رابطه معناداری وجود دارد. بین هوش هیجانی و شادکامی رابطه معناداری وجود دارد. بین شادکامی و امید به زندگی رابطه معناداری وجود دارد.</w:t>
      </w:r>
    </w:p>
    <w:p w:rsidR="00C52651" w:rsidRPr="005B29A0" w:rsidRDefault="00C52651" w:rsidP="00C52651">
      <w:pPr>
        <w:pStyle w:val="Subtitle"/>
        <w:spacing w:line="360" w:lineRule="auto"/>
        <w:jc w:val="both"/>
        <w:rPr>
          <w:rFonts w:cs="B Nazanin"/>
          <w:rtl/>
        </w:rPr>
      </w:pPr>
    </w:p>
    <w:p w:rsidR="00C52651" w:rsidRPr="00FC0CB5" w:rsidRDefault="00C52651" w:rsidP="00C52651">
      <w:pPr>
        <w:bidi/>
        <w:spacing w:line="360" w:lineRule="auto"/>
        <w:rPr>
          <w:rFonts w:cs="B Nazanin"/>
          <w:color w:val="000000" w:themeColor="text1"/>
          <w:sz w:val="28"/>
          <w:szCs w:val="28"/>
          <w:rtl/>
        </w:rPr>
      </w:pPr>
      <w:r w:rsidRPr="00FC0CB5">
        <w:rPr>
          <w:rFonts w:cs="B Nazanin" w:hint="cs"/>
          <w:sz w:val="28"/>
          <w:szCs w:val="28"/>
          <w:rtl/>
        </w:rPr>
        <w:t>کلید واژه ها:</w:t>
      </w:r>
      <w:r w:rsidRPr="00FC0CB5">
        <w:rPr>
          <w:rFonts w:ascii="Edwardian Script ITC" w:hAnsi="Edwardian Script ITC" w:cs="B Nazanin" w:hint="cs"/>
          <w:color w:val="000000" w:themeColor="text1"/>
          <w:sz w:val="28"/>
          <w:szCs w:val="28"/>
          <w:rtl/>
        </w:rPr>
        <w:t xml:space="preserve"> </w:t>
      </w:r>
      <w:r w:rsidRPr="001443E4">
        <w:rPr>
          <w:rFonts w:cs="B Lotus" w:hint="cs"/>
          <w:color w:val="000000" w:themeColor="text1"/>
          <w:sz w:val="28"/>
          <w:szCs w:val="28"/>
          <w:rtl/>
        </w:rPr>
        <w:t xml:space="preserve">هوش هیجانی </w:t>
      </w:r>
      <w:r>
        <w:rPr>
          <w:rFonts w:cs="B Lotus" w:hint="cs"/>
          <w:color w:val="000000" w:themeColor="text1"/>
          <w:sz w:val="28"/>
          <w:szCs w:val="28"/>
          <w:rtl/>
        </w:rPr>
        <w:t>،</w:t>
      </w:r>
      <w:r w:rsidRPr="000217C3">
        <w:rPr>
          <w:rFonts w:cs="B Nazanin" w:hint="cs"/>
          <w:sz w:val="28"/>
          <w:szCs w:val="28"/>
          <w:rtl/>
        </w:rPr>
        <w:t xml:space="preserve">شادکامی </w:t>
      </w:r>
      <w:r>
        <w:rPr>
          <w:rFonts w:cs="B Nazanin" w:hint="cs"/>
          <w:sz w:val="28"/>
          <w:szCs w:val="28"/>
          <w:rtl/>
        </w:rPr>
        <w:t>،</w:t>
      </w:r>
      <w:r w:rsidRPr="000217C3">
        <w:rPr>
          <w:rFonts w:cs="B Nazanin" w:hint="cs"/>
          <w:sz w:val="28"/>
          <w:szCs w:val="28"/>
          <w:rtl/>
        </w:rPr>
        <w:t xml:space="preserve"> امید به زندگی</w:t>
      </w:r>
    </w:p>
    <w:p w:rsidR="00C52651" w:rsidRDefault="00C52651" w:rsidP="00C52651">
      <w:pPr>
        <w:bidi/>
        <w:spacing w:line="360" w:lineRule="auto"/>
        <w:jc w:val="both"/>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Default="00C52651" w:rsidP="00C52651">
      <w:pPr>
        <w:bidi/>
        <w:spacing w:line="360" w:lineRule="auto"/>
        <w:jc w:val="center"/>
        <w:rPr>
          <w:rFonts w:cs="B Nazanin"/>
          <w:b/>
          <w:bCs/>
          <w:sz w:val="28"/>
          <w:szCs w:val="28"/>
          <w:rtl/>
          <w:lang w:bidi="fa-IR"/>
        </w:rPr>
      </w:pPr>
    </w:p>
    <w:p w:rsidR="00C52651" w:rsidRPr="00063A99" w:rsidRDefault="00C52651" w:rsidP="00C52651">
      <w:pPr>
        <w:bidi/>
        <w:spacing w:line="360" w:lineRule="auto"/>
        <w:jc w:val="center"/>
        <w:rPr>
          <w:rFonts w:cs="B Nazanin"/>
          <w:b/>
          <w:bCs/>
          <w:sz w:val="28"/>
          <w:szCs w:val="28"/>
          <w:rtl/>
          <w:lang w:bidi="fa-IR"/>
        </w:rPr>
      </w:pPr>
      <w:r w:rsidRPr="00063A99">
        <w:rPr>
          <w:rFonts w:cs="B Nazanin" w:hint="cs"/>
          <w:b/>
          <w:bCs/>
          <w:sz w:val="28"/>
          <w:szCs w:val="28"/>
          <w:rtl/>
          <w:lang w:bidi="fa-IR"/>
        </w:rPr>
        <w:t>فصل اول</w:t>
      </w:r>
    </w:p>
    <w:p w:rsidR="00C52651" w:rsidRPr="00063A99" w:rsidRDefault="00C52651" w:rsidP="00C52651">
      <w:pPr>
        <w:bidi/>
        <w:spacing w:line="360" w:lineRule="auto"/>
        <w:jc w:val="center"/>
        <w:rPr>
          <w:rFonts w:cs="B Nazanin"/>
          <w:b/>
          <w:bCs/>
          <w:sz w:val="28"/>
          <w:szCs w:val="28"/>
          <w:rtl/>
          <w:lang w:bidi="fa-IR"/>
        </w:rPr>
      </w:pPr>
      <w:r>
        <w:rPr>
          <w:rFonts w:cs="B Nazanin" w:hint="cs"/>
          <w:b/>
          <w:bCs/>
          <w:sz w:val="28"/>
          <w:szCs w:val="28"/>
          <w:rtl/>
          <w:lang w:bidi="fa-IR"/>
        </w:rPr>
        <w:t>کلیات تحقیق</w:t>
      </w:r>
    </w:p>
    <w:p w:rsidR="00C52651" w:rsidRPr="00063A99" w:rsidRDefault="00C52651" w:rsidP="00C52651">
      <w:pPr>
        <w:bidi/>
        <w:spacing w:line="360" w:lineRule="auto"/>
        <w:jc w:val="center"/>
        <w:rPr>
          <w:rFonts w:cs="B Nazanin"/>
          <w:b/>
          <w:bCs/>
          <w:sz w:val="28"/>
          <w:szCs w:val="28"/>
          <w:rtl/>
          <w:lang w:bidi="fa-IR"/>
        </w:rPr>
      </w:pPr>
    </w:p>
    <w:p w:rsidR="00C52651" w:rsidRPr="00063A99" w:rsidRDefault="00C52651" w:rsidP="00C52651">
      <w:pPr>
        <w:bidi/>
        <w:spacing w:line="360" w:lineRule="auto"/>
        <w:jc w:val="center"/>
        <w:rPr>
          <w:rFonts w:cs="B Nazanin"/>
          <w:b/>
          <w:bCs/>
          <w:sz w:val="28"/>
          <w:szCs w:val="28"/>
          <w:rtl/>
          <w:lang w:bidi="fa-IR"/>
        </w:rPr>
      </w:pPr>
    </w:p>
    <w:p w:rsidR="00C52651" w:rsidRPr="00063A99" w:rsidRDefault="00C52651" w:rsidP="00C52651">
      <w:pPr>
        <w:bidi/>
        <w:spacing w:line="360" w:lineRule="auto"/>
        <w:jc w:val="center"/>
        <w:rPr>
          <w:rFonts w:cs="B Nazanin"/>
          <w:b/>
          <w:bCs/>
          <w:sz w:val="28"/>
          <w:szCs w:val="28"/>
          <w:rtl/>
          <w:lang w:bidi="fa-IR"/>
        </w:rPr>
      </w:pPr>
    </w:p>
    <w:p w:rsidR="00C52651" w:rsidRPr="00063A99" w:rsidRDefault="00C52651" w:rsidP="00C52651">
      <w:pPr>
        <w:bidi/>
        <w:spacing w:line="360" w:lineRule="auto"/>
        <w:jc w:val="center"/>
        <w:rPr>
          <w:rFonts w:cs="B Nazanin"/>
          <w:b/>
          <w:bCs/>
          <w:sz w:val="28"/>
          <w:szCs w:val="28"/>
          <w:rtl/>
          <w:lang w:bidi="fa-IR"/>
        </w:rPr>
      </w:pPr>
    </w:p>
    <w:p w:rsidR="00C52651" w:rsidRPr="00063A99" w:rsidRDefault="00C52651" w:rsidP="00C52651">
      <w:pPr>
        <w:bidi/>
        <w:spacing w:line="360" w:lineRule="auto"/>
        <w:jc w:val="center"/>
        <w:rPr>
          <w:rFonts w:cs="B Nazanin"/>
          <w:b/>
          <w:bCs/>
          <w:sz w:val="28"/>
          <w:szCs w:val="28"/>
          <w:rtl/>
          <w:lang w:bidi="fa-IR"/>
        </w:rPr>
      </w:pPr>
    </w:p>
    <w:p w:rsidR="00FD2B22" w:rsidRPr="000217C3" w:rsidRDefault="00FD2B22" w:rsidP="000217C3">
      <w:pPr>
        <w:bidi/>
        <w:spacing w:line="360" w:lineRule="auto"/>
        <w:rPr>
          <w:rFonts w:cs="B Nazanin"/>
          <w:sz w:val="28"/>
          <w:szCs w:val="28"/>
        </w:rPr>
      </w:pPr>
    </w:p>
    <w:p w:rsidR="00C52651" w:rsidRDefault="00C52651" w:rsidP="000217C3">
      <w:pPr>
        <w:bidi/>
        <w:spacing w:line="360" w:lineRule="auto"/>
        <w:ind w:right="-142"/>
        <w:jc w:val="both"/>
        <w:rPr>
          <w:rFonts w:cs="B Nazanin"/>
          <w:b/>
          <w:bCs/>
          <w:sz w:val="28"/>
          <w:szCs w:val="28"/>
          <w:rtl/>
        </w:rPr>
      </w:pPr>
    </w:p>
    <w:p w:rsidR="00C52651" w:rsidRDefault="00C52651" w:rsidP="00C52651">
      <w:pPr>
        <w:bidi/>
        <w:spacing w:line="360" w:lineRule="auto"/>
        <w:ind w:right="-142"/>
        <w:jc w:val="both"/>
        <w:rPr>
          <w:rFonts w:cs="B Nazanin"/>
          <w:b/>
          <w:bCs/>
          <w:sz w:val="28"/>
          <w:szCs w:val="28"/>
          <w:rtl/>
        </w:rPr>
      </w:pPr>
    </w:p>
    <w:p w:rsidR="006428C8" w:rsidRPr="000217C3" w:rsidRDefault="006428C8" w:rsidP="00C52651">
      <w:pPr>
        <w:bidi/>
        <w:spacing w:line="360" w:lineRule="auto"/>
        <w:ind w:right="-142"/>
        <w:jc w:val="both"/>
        <w:rPr>
          <w:rFonts w:cs="B Nazanin"/>
          <w:b/>
          <w:bCs/>
          <w:sz w:val="28"/>
          <w:szCs w:val="28"/>
          <w:rtl/>
        </w:rPr>
      </w:pPr>
      <w:r w:rsidRPr="000217C3">
        <w:rPr>
          <w:rFonts w:cs="B Nazanin" w:hint="cs"/>
          <w:b/>
          <w:bCs/>
          <w:sz w:val="28"/>
          <w:szCs w:val="28"/>
          <w:rtl/>
        </w:rPr>
        <w:lastRenderedPageBreak/>
        <w:t>مقدمه</w:t>
      </w:r>
    </w:p>
    <w:p w:rsidR="000217C3" w:rsidRPr="000217C3" w:rsidRDefault="000217C3" w:rsidP="000217C3">
      <w:pPr>
        <w:bidi/>
        <w:spacing w:line="360" w:lineRule="auto"/>
        <w:rPr>
          <w:rFonts w:cs="B Nazanin"/>
          <w:color w:val="000000" w:themeColor="text1"/>
          <w:sz w:val="28"/>
          <w:szCs w:val="28"/>
          <w:rtl/>
        </w:rPr>
      </w:pPr>
      <w:r w:rsidRPr="000217C3">
        <w:rPr>
          <w:rFonts w:cs="B Nazanin"/>
          <w:sz w:val="28"/>
          <w:szCs w:val="28"/>
          <w:rtl/>
        </w:rPr>
        <w:t>بحث درباره اهمیت هوش عاطفی نسل حاضر، به ویژه نوجوانان و جوانان در جهان نسبت به گذشته افزایش چشم‌گیری داشته است</w:t>
      </w:r>
      <w:r w:rsidRPr="000217C3">
        <w:rPr>
          <w:rFonts w:cs="B Nazanin" w:hint="cs"/>
          <w:sz w:val="28"/>
          <w:szCs w:val="28"/>
          <w:rtl/>
        </w:rPr>
        <w:t>،</w:t>
      </w:r>
      <w:r w:rsidRPr="000217C3">
        <w:rPr>
          <w:rFonts w:cs="B Nazanin"/>
          <w:sz w:val="28"/>
          <w:szCs w:val="28"/>
          <w:rtl/>
        </w:rPr>
        <w:t xml:space="preserve"> زیرا آنان افسرده‌تر، منزوی‌تر، خشمگین‌تر، سرکش‌تر، عصبی‌تر، پرخاشگرتر و بیش از گذشته تابع امیال آنی و زودگذر خویش هستند (گلمن، 1995). به علاوه، صاحب</w:t>
      </w:r>
      <w:r w:rsidRPr="000217C3">
        <w:rPr>
          <w:rFonts w:cs="B Nazanin" w:hint="cs"/>
          <w:sz w:val="28"/>
          <w:szCs w:val="28"/>
          <w:rtl/>
        </w:rPr>
        <w:t xml:space="preserve"> </w:t>
      </w:r>
      <w:r w:rsidRPr="000217C3">
        <w:rPr>
          <w:rFonts w:cs="B Nazanin"/>
          <w:sz w:val="28"/>
          <w:szCs w:val="28"/>
          <w:rtl/>
        </w:rPr>
        <w:t>‌نظران از جمله گلمن ضمن مهم شمردن هوش شناختی و هیجانی، 80 درصد از موفقیت‌های افراد را در گروی مهارت‌هایی می‌دانند که مرتبط با هوش هیجانی است. باید اذعان کرد که در عصر حاضر و با توجه به پیشرفت‌های روزافزون دانش و فناوری‌های اطلاعات و ارتباطات، نسل امروز از هوش شناختی بالایی برخوردار است</w:t>
      </w:r>
      <w:r w:rsidRPr="000217C3">
        <w:rPr>
          <w:rFonts w:cs="B Nazanin" w:hint="cs"/>
          <w:sz w:val="28"/>
          <w:szCs w:val="28"/>
          <w:rtl/>
        </w:rPr>
        <w:t xml:space="preserve"> (صایمی، 1388).</w:t>
      </w:r>
    </w:p>
    <w:p w:rsidR="000217C3" w:rsidRPr="000217C3" w:rsidRDefault="000217C3" w:rsidP="000217C3">
      <w:pPr>
        <w:bidi/>
        <w:spacing w:line="360" w:lineRule="auto"/>
        <w:rPr>
          <w:rFonts w:cs="B Nazanin"/>
          <w:sz w:val="28"/>
          <w:szCs w:val="28"/>
          <w:rtl/>
        </w:rPr>
      </w:pPr>
      <w:r w:rsidRPr="000217C3">
        <w:rPr>
          <w:rFonts w:ascii="Times New Roman" w:eastAsia="Times New Roman" w:hAnsi="Times New Roman" w:cs="B Nazanin"/>
          <w:sz w:val="28"/>
          <w:szCs w:val="28"/>
          <w:rtl/>
        </w:rPr>
        <w:t>یکی از مهمترین نیازهای روانی انسان امید به آینده است. ادام</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زندگی منوط به امید به آینده است. امید به آینده به انسان انگیزه، شادابی و نشاط می‌دهد. امید به آینده، با فلسفه زندگی رابطه دارد. کسانی که فلسف</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زندگی خود را بر مبنای پوچگرائی قرار می‌دهند، ناامیدی را به دیگران القا می‌کنند. فلسفه‌های ساخت ذهن بشر، زایند</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ذهن محدودی هستند که بدون آگاهی از آینده، امید یا ناامیدی را القا می‌کند. این ادیان الهی هستند که می‌توانند نوید بخش امید به آینده در سایه ایمان، پرهیزکاری و عمل صالح باشند. تنها آفریننده از آینده خبر دارد و تنها اوست که می‌تواند به مؤمنان بشارت امید به آینده و به کافران انذار دهد. بنابراین امید به آینده به مشیت الهی مربوط می‌شود. مشیت الهی بر این قرار گرفته است که کسانی که در مسیر الهی قرار دارند، پیروزی و رستگاری را امید داشته باشند</w:t>
      </w:r>
      <w:r w:rsidRPr="000217C3">
        <w:rPr>
          <w:rFonts w:cs="B Nazanin" w:hint="cs"/>
          <w:sz w:val="28"/>
          <w:szCs w:val="28"/>
          <w:rtl/>
        </w:rPr>
        <w:t>(شكركن،</w:t>
      </w:r>
      <w:r w:rsidRPr="000217C3">
        <w:rPr>
          <w:rFonts w:cs="B Nazanin"/>
          <w:sz w:val="28"/>
          <w:szCs w:val="28"/>
          <w:rtl/>
        </w:rPr>
        <w:t xml:space="preserve"> </w:t>
      </w:r>
      <w:r w:rsidRPr="000217C3">
        <w:rPr>
          <w:rFonts w:cs="B Nazanin" w:hint="cs"/>
          <w:sz w:val="28"/>
          <w:szCs w:val="28"/>
          <w:rtl/>
        </w:rPr>
        <w:t xml:space="preserve">1388). </w:t>
      </w:r>
    </w:p>
    <w:p w:rsidR="000217C3" w:rsidRPr="000217C3" w:rsidRDefault="000217C3" w:rsidP="000217C3">
      <w:pPr>
        <w:bidi/>
        <w:spacing w:line="360" w:lineRule="auto"/>
        <w:rPr>
          <w:rFonts w:cs="B Nazanin"/>
          <w:sz w:val="28"/>
          <w:szCs w:val="28"/>
          <w:rtl/>
        </w:rPr>
      </w:pPr>
      <w:r w:rsidRPr="000217C3">
        <w:rPr>
          <w:rFonts w:cs="B Nazanin"/>
          <w:sz w:val="28"/>
          <w:szCs w:val="28"/>
          <w:rtl/>
        </w:rPr>
        <w:t xml:space="preserve">روانشناسان علاقه مند به حیطه روانشناسی مثبت نگر توجه خود را بر منابع بالقوه احساس های مثبت نظیر احساس شادکامی معطوف کرده اند (سلیگمن و چیکنست میهالی، 2000 به نقل از کوهن و برسمن 2005) که امید و شادی یکی از سازه های شناختی </w:t>
      </w:r>
      <w:r w:rsidRPr="000217C3">
        <w:rPr>
          <w:rFonts w:ascii="Times New Roman" w:hAnsi="Times New Roman" w:cs="Times New Roman" w:hint="cs"/>
          <w:sz w:val="28"/>
          <w:szCs w:val="28"/>
          <w:rtl/>
        </w:rPr>
        <w:t>–</w:t>
      </w:r>
      <w:r w:rsidRPr="000217C3">
        <w:rPr>
          <w:rFonts w:cs="B Nazanin"/>
          <w:sz w:val="28"/>
          <w:szCs w:val="28"/>
          <w:rtl/>
        </w:rPr>
        <w:t xml:space="preserve"> انگیزشی است که در این زمینه مورد تأکید قرار گرفته است (اسنایدر، لوپر، 2003) پاسخ های هیجانی بخش مهمی از تعاملات فیزیولوژیک انسان است که توانایی وی را برای بقاء و حفظ سلامت با بیماری های مختلف را تحت تأثیر قرار می دهد. شادی یکی از این هیجان هاست که </w:t>
      </w:r>
      <w:r w:rsidRPr="000217C3">
        <w:rPr>
          <w:rFonts w:cs="B Nazanin"/>
          <w:sz w:val="28"/>
          <w:szCs w:val="28"/>
          <w:rtl/>
        </w:rPr>
        <w:lastRenderedPageBreak/>
        <w:t>دامنه وسیعی از کنش های عاطفی از احساس آرامش گرفته تا احساس لذت و خلسه را شامل می شود (خدایاری فرد، 1386)</w:t>
      </w:r>
    </w:p>
    <w:p w:rsidR="000217C3" w:rsidRPr="000217C3" w:rsidRDefault="000217C3" w:rsidP="000217C3">
      <w:pPr>
        <w:bidi/>
        <w:spacing w:line="360" w:lineRule="auto"/>
        <w:rPr>
          <w:rFonts w:cs="B Nazanin"/>
          <w:sz w:val="28"/>
          <w:szCs w:val="28"/>
          <w:rtl/>
        </w:rPr>
      </w:pPr>
      <w:r w:rsidRPr="000217C3">
        <w:rPr>
          <w:rFonts w:cs="B Nazanin"/>
          <w:sz w:val="28"/>
          <w:szCs w:val="28"/>
          <w:rtl/>
        </w:rPr>
        <w:t>آرگایل، مارتین و کراس اند (1989) شادی را ترکیبی از وجود عاطفه مثبت، عدم وجود عاطفه منفی و رضایت از زندگی می دانند. برخی از مولفان (کوزما و استونز، 2000) سلامت روان شناختی را مترادف با شادی و خشنودی از زندگی در نظر گرفته اند و سلامت روان شناختی را تعادل بین هیجان مثبت و منفی می دانند. برخی دیگر از محققان براین باورند که سلامت روانی یعنی ادراک مثبت فرد از رویدادها و شرایط زندگی، به طوری که فرد خوش بین عقیده دارد هر موقعیت و وضیعتی سرانجام، نتیجه مثبت خواهد داشت</w:t>
      </w:r>
      <w:r w:rsidRPr="000217C3">
        <w:rPr>
          <w:rFonts w:cs="B Nazanin" w:hint="cs"/>
          <w:sz w:val="28"/>
          <w:szCs w:val="28"/>
          <w:rtl/>
        </w:rPr>
        <w:t xml:space="preserve">. </w:t>
      </w:r>
      <w:r w:rsidRPr="000217C3">
        <w:rPr>
          <w:rFonts w:cs="B Nazanin"/>
          <w:sz w:val="28"/>
          <w:szCs w:val="28"/>
          <w:rtl/>
        </w:rPr>
        <w:t>افراد شاد با ارزنده سازی مهارتهای خود، بیشتر تا رویدادهای مثبت همراه می شوند تا این که خود را با رویدادهای منفی همراه کنند</w:t>
      </w:r>
      <w:r w:rsidRPr="000217C3">
        <w:rPr>
          <w:rFonts w:cs="B Nazanin" w:hint="cs"/>
          <w:sz w:val="28"/>
          <w:szCs w:val="28"/>
          <w:rtl/>
        </w:rPr>
        <w:t xml:space="preserve">(رسولی، 1388). </w:t>
      </w:r>
    </w:p>
    <w:p w:rsidR="000217C3" w:rsidRPr="000217C3" w:rsidRDefault="000217C3" w:rsidP="000217C3">
      <w:pPr>
        <w:bidi/>
        <w:spacing w:line="360" w:lineRule="auto"/>
        <w:ind w:firstLine="567"/>
        <w:rPr>
          <w:rFonts w:ascii="2" w:eastAsia="Calibri" w:hAnsi="2" w:cs="B Nazanin"/>
          <w:color w:val="000000"/>
          <w:sz w:val="28"/>
          <w:szCs w:val="28"/>
          <w:rtl/>
        </w:rPr>
      </w:pPr>
      <w:r w:rsidRPr="000217C3">
        <w:rPr>
          <w:rFonts w:ascii="2" w:eastAsia="Calibri" w:hAnsi="2" w:cs="B Nazanin" w:hint="cs"/>
          <w:color w:val="000000"/>
          <w:sz w:val="28"/>
          <w:szCs w:val="28"/>
          <w:rtl/>
        </w:rPr>
        <w:t xml:space="preserve">بنابراين، شناخت </w:t>
      </w:r>
      <w:r w:rsidRPr="000217C3">
        <w:rPr>
          <w:rStyle w:val="apple-style-span"/>
          <w:rFonts w:ascii="Tahoma" w:hAnsi="Tahoma" w:cs="B Nazanin"/>
          <w:color w:val="000000"/>
          <w:sz w:val="28"/>
          <w:szCs w:val="28"/>
          <w:rtl/>
        </w:rPr>
        <w:t>رابطه امید به زندگی و هوش هیجانی و شادکامی</w:t>
      </w:r>
      <w:r w:rsidRPr="000217C3">
        <w:rPr>
          <w:rFonts w:cs="B Nazanin" w:hint="cs"/>
          <w:sz w:val="28"/>
          <w:szCs w:val="28"/>
          <w:rtl/>
          <w:lang w:bidi="fa-IR"/>
        </w:rPr>
        <w:t xml:space="preserve"> بین دانشجویان </w:t>
      </w:r>
      <w:r w:rsidRPr="000217C3">
        <w:rPr>
          <w:rFonts w:ascii="2" w:eastAsia="Calibri" w:hAnsi="2" w:cs="B Nazanin" w:hint="cs"/>
          <w:color w:val="000000"/>
          <w:sz w:val="28"/>
          <w:szCs w:val="28"/>
          <w:rtl/>
        </w:rPr>
        <w:t>گامي مهم در جهت بهبود و پيشرفت زندگی مي باشد. براي دستيابي به اين امر پژوهش حاضر انجام مي گيرد.</w:t>
      </w:r>
    </w:p>
    <w:p w:rsidR="006428C8" w:rsidRPr="000217C3" w:rsidRDefault="006428C8" w:rsidP="000217C3">
      <w:pPr>
        <w:bidi/>
        <w:spacing w:line="360" w:lineRule="auto"/>
        <w:ind w:right="-142"/>
        <w:jc w:val="both"/>
        <w:rPr>
          <w:rFonts w:cs="B Nazanin"/>
          <w:b/>
          <w:bCs/>
          <w:sz w:val="28"/>
          <w:szCs w:val="28"/>
          <w:rtl/>
        </w:rPr>
      </w:pPr>
    </w:p>
    <w:p w:rsidR="00FD2B22" w:rsidRPr="000217C3" w:rsidRDefault="00FD2B22" w:rsidP="000217C3">
      <w:pPr>
        <w:bidi/>
        <w:spacing w:line="360" w:lineRule="auto"/>
        <w:ind w:right="-142"/>
        <w:jc w:val="both"/>
        <w:rPr>
          <w:rFonts w:cs="B Nazanin"/>
          <w:b/>
          <w:bCs/>
          <w:sz w:val="28"/>
          <w:szCs w:val="28"/>
          <w:rtl/>
        </w:rPr>
      </w:pPr>
      <w:r w:rsidRPr="000217C3">
        <w:rPr>
          <w:rFonts w:cs="B Nazanin" w:hint="cs"/>
          <w:b/>
          <w:bCs/>
          <w:sz w:val="28"/>
          <w:szCs w:val="28"/>
          <w:rtl/>
        </w:rPr>
        <w:t>بیان مساله:</w:t>
      </w:r>
    </w:p>
    <w:p w:rsidR="00FD2B22" w:rsidRPr="000217C3" w:rsidRDefault="00FD2B22" w:rsidP="000217C3">
      <w:pPr>
        <w:bidi/>
        <w:spacing w:line="360" w:lineRule="auto"/>
        <w:ind w:right="-142"/>
        <w:jc w:val="both"/>
        <w:rPr>
          <w:rFonts w:ascii="Arial" w:hAnsi="Arial" w:cs="B Nazanin"/>
          <w:sz w:val="28"/>
          <w:szCs w:val="28"/>
          <w:rtl/>
          <w:lang w:bidi="fa-IR"/>
        </w:rPr>
      </w:pPr>
      <w:r w:rsidRPr="000217C3">
        <w:rPr>
          <w:rFonts w:cs="B Nazanin"/>
          <w:sz w:val="28"/>
          <w:szCs w:val="28"/>
          <w:rtl/>
        </w:rPr>
        <w:t>یکی از مهمترین نیازهای روانی انسان امید به آینده است. ادام</w:t>
      </w:r>
      <w:r w:rsidRPr="000217C3">
        <w:rPr>
          <w:rFonts w:cs="B Nazanin" w:hint="cs"/>
          <w:sz w:val="28"/>
          <w:szCs w:val="28"/>
          <w:rtl/>
        </w:rPr>
        <w:t>ه</w:t>
      </w:r>
      <w:r w:rsidRPr="000217C3">
        <w:rPr>
          <w:rFonts w:cs="B Nazanin"/>
          <w:sz w:val="28"/>
          <w:szCs w:val="28"/>
          <w:rtl/>
        </w:rPr>
        <w:t xml:space="preserve"> زندگی منوط به امید به آینده است. امید به آینده به انسان انگیزه، شادابی و نشاط می‌دهد.</w:t>
      </w:r>
      <w:r w:rsidRPr="000217C3">
        <w:rPr>
          <w:rFonts w:cs="B Nazanin" w:hint="cs"/>
          <w:sz w:val="28"/>
          <w:szCs w:val="28"/>
          <w:rtl/>
        </w:rPr>
        <w:t xml:space="preserve"> </w:t>
      </w:r>
      <w:r w:rsidRPr="000217C3">
        <w:rPr>
          <w:rFonts w:ascii="Arial" w:hAnsi="Arial" w:cs="B Nazanin"/>
          <w:sz w:val="28"/>
          <w:szCs w:val="28"/>
          <w:rtl/>
          <w:lang w:bidi="fa-IR"/>
        </w:rPr>
        <w:t>فرانکل</w:t>
      </w:r>
      <w:r w:rsidRPr="000217C3">
        <w:rPr>
          <w:rFonts w:ascii="Arial" w:hAnsi="Arial" w:cs="B Nazanin" w:hint="cs"/>
          <w:sz w:val="28"/>
          <w:szCs w:val="28"/>
          <w:rtl/>
          <w:lang w:bidi="fa-IR"/>
        </w:rPr>
        <w:t>(</w:t>
      </w:r>
      <w:r w:rsidRPr="000217C3">
        <w:rPr>
          <w:rFonts w:ascii="Arial" w:hAnsi="Arial" w:cs="B Nazanin"/>
          <w:sz w:val="28"/>
          <w:szCs w:val="28"/>
          <w:rtl/>
          <w:lang w:bidi="fa-IR"/>
        </w:rPr>
        <w:t>1984)يکي از معروف ترين تعاريف اميد به زندگي را بيان کرده است.وي بر آن است هنگامي که انسان به فعاليت هاي مورد علاقه اش مي پردازد، با ديگران ملاقات مي کند، به تماشاي آثار هنري و ادبي مي پردازد، با ديگران ملاقات مي کند، يا</w:t>
      </w:r>
      <w:r w:rsidRPr="000217C3">
        <w:rPr>
          <w:rFonts w:ascii="Arial" w:hAnsi="Arial" w:cs="B Nazanin" w:hint="cs"/>
          <w:sz w:val="28"/>
          <w:szCs w:val="28"/>
          <w:rtl/>
          <w:lang w:bidi="fa-IR"/>
        </w:rPr>
        <w:t xml:space="preserve"> </w:t>
      </w:r>
      <w:r w:rsidRPr="000217C3">
        <w:rPr>
          <w:rFonts w:ascii="Arial" w:hAnsi="Arial" w:cs="B Nazanin"/>
          <w:sz w:val="28"/>
          <w:szCs w:val="28"/>
          <w:rtl/>
          <w:lang w:bidi="fa-IR"/>
        </w:rPr>
        <w:t>به دامان طبيعت پناه مي برد. اميد را در خود احساس ميکند.همچنين هنگامي که احساس مي کند</w:t>
      </w:r>
      <w:r w:rsidRPr="000217C3">
        <w:rPr>
          <w:rFonts w:ascii="Arial" w:hAnsi="Arial" w:cs="B Nazanin" w:hint="cs"/>
          <w:sz w:val="28"/>
          <w:szCs w:val="28"/>
          <w:rtl/>
          <w:lang w:bidi="fa-IR"/>
        </w:rPr>
        <w:t xml:space="preserve"> </w:t>
      </w:r>
      <w:r w:rsidRPr="000217C3">
        <w:rPr>
          <w:rFonts w:ascii="Arial" w:hAnsi="Arial" w:cs="B Nazanin"/>
          <w:sz w:val="28"/>
          <w:szCs w:val="28"/>
          <w:rtl/>
          <w:lang w:bidi="fa-IR"/>
        </w:rPr>
        <w:t xml:space="preserve">وجود و هستي اش به يک منبع لايزال پيوند خورده است و </w:t>
      </w:r>
      <w:r w:rsidRPr="000217C3">
        <w:rPr>
          <w:rFonts w:ascii="Arial" w:hAnsi="Arial" w:cs="B Nazanin"/>
          <w:sz w:val="28"/>
          <w:szCs w:val="28"/>
          <w:rtl/>
          <w:lang w:bidi="fa-IR"/>
        </w:rPr>
        <w:lastRenderedPageBreak/>
        <w:t>خود را متکي به چهارچوب هاوتکيه گاه</w:t>
      </w:r>
      <w:r w:rsidRPr="000217C3">
        <w:rPr>
          <w:rFonts w:ascii="Arial" w:hAnsi="Arial" w:cs="B Nazanin" w:hint="cs"/>
          <w:sz w:val="28"/>
          <w:szCs w:val="28"/>
          <w:rtl/>
          <w:lang w:bidi="fa-IR"/>
        </w:rPr>
        <w:t xml:space="preserve"> </w:t>
      </w:r>
      <w:r w:rsidRPr="000217C3">
        <w:rPr>
          <w:rFonts w:ascii="Arial" w:hAnsi="Arial" w:cs="B Nazanin"/>
          <w:sz w:val="28"/>
          <w:szCs w:val="28"/>
          <w:rtl/>
          <w:lang w:bidi="fa-IR"/>
        </w:rPr>
        <w:t>هاي گسترده قابل اتکايي مانند مذهب مي داندو فلسفه اي براي زندگي کردن انتخاب کرده است،زندگي را مي بيند ، آن را در مي يابد و احساس مي کند</w:t>
      </w:r>
      <w:r w:rsidRPr="000217C3">
        <w:rPr>
          <w:rFonts w:ascii="Arial" w:hAnsi="Arial" w:cs="B Nazanin" w:hint="cs"/>
          <w:sz w:val="28"/>
          <w:szCs w:val="28"/>
          <w:rtl/>
          <w:lang w:bidi="fa-IR"/>
        </w:rPr>
        <w:t>(حسینی،1384).</w:t>
      </w:r>
    </w:p>
    <w:p w:rsidR="00FD2B22" w:rsidRPr="000217C3" w:rsidRDefault="00FD2B22" w:rsidP="000217C3">
      <w:pPr>
        <w:bidi/>
        <w:spacing w:line="360" w:lineRule="auto"/>
        <w:jc w:val="both"/>
        <w:rPr>
          <w:rFonts w:cs="B Nazanin"/>
          <w:sz w:val="28"/>
          <w:szCs w:val="28"/>
          <w:rtl/>
          <w:lang w:bidi="fa-IR"/>
        </w:rPr>
      </w:pPr>
      <w:r w:rsidRPr="000217C3">
        <w:rPr>
          <w:rFonts w:ascii="Calibri" w:eastAsia="Calibri" w:hAnsi="Calibri" w:cs="B Nazanin" w:hint="cs"/>
          <w:color w:val="000000" w:themeColor="text1"/>
          <w:sz w:val="28"/>
          <w:szCs w:val="28"/>
          <w:rtl/>
          <w:lang w:bidi="fa-IR"/>
        </w:rPr>
        <w:t>فيرز (2002)، عنوان ميكند كه مؤلفه هاي بنيادي سازنده هوش هيجاني مانند شادكامي در رابطه با خود و زندگي، تماس با خويشتن، مهارتهاي بين فردي مناسب، احساس مسئوليت نسبت به ديگران، توانایي حفظ نگرش مثبت به زندگي علي رغم وجود شرايط دشوار در عزت نفس سهم قابل توجهي دارد</w:t>
      </w:r>
      <w:r w:rsidRPr="000217C3">
        <w:rPr>
          <w:rFonts w:cs="B Nazanin"/>
          <w:sz w:val="28"/>
          <w:szCs w:val="28"/>
          <w:rtl/>
          <w:lang w:bidi="fa-IR"/>
        </w:rPr>
        <w:t xml:space="preserve"> </w:t>
      </w:r>
      <w:r w:rsidRPr="000217C3">
        <w:rPr>
          <w:rFonts w:cs="B Nazanin" w:hint="cs"/>
          <w:sz w:val="28"/>
          <w:szCs w:val="28"/>
          <w:rtl/>
          <w:lang w:bidi="fa-IR"/>
        </w:rPr>
        <w:t>(فتي،</w:t>
      </w:r>
      <w:r w:rsidRPr="000217C3">
        <w:rPr>
          <w:rFonts w:cs="B Nazanin"/>
          <w:sz w:val="28"/>
          <w:szCs w:val="28"/>
          <w:rtl/>
          <w:lang w:bidi="fa-IR"/>
        </w:rPr>
        <w:t xml:space="preserve"> </w:t>
      </w:r>
      <w:r w:rsidRPr="000217C3">
        <w:rPr>
          <w:rFonts w:cs="B Nazanin" w:hint="cs"/>
          <w:sz w:val="28"/>
          <w:szCs w:val="28"/>
          <w:rtl/>
          <w:lang w:bidi="fa-IR"/>
        </w:rPr>
        <w:t xml:space="preserve">1387) </w:t>
      </w:r>
      <w:r w:rsidRPr="000217C3">
        <w:rPr>
          <w:rFonts w:ascii="Calibri" w:eastAsia="Calibri" w:hAnsi="Calibri" w:cs="B Nazanin" w:hint="cs"/>
          <w:color w:val="000000" w:themeColor="text1"/>
          <w:sz w:val="28"/>
          <w:szCs w:val="28"/>
          <w:rtl/>
          <w:lang w:bidi="fa-IR"/>
        </w:rPr>
        <w:t>.</w:t>
      </w:r>
    </w:p>
    <w:p w:rsidR="00FD2B22" w:rsidRPr="000217C3" w:rsidRDefault="00FD2B22" w:rsidP="000217C3">
      <w:pPr>
        <w:bidi/>
        <w:spacing w:line="360" w:lineRule="auto"/>
        <w:jc w:val="both"/>
        <w:rPr>
          <w:rFonts w:cs="B Nazanin"/>
          <w:sz w:val="28"/>
          <w:szCs w:val="28"/>
          <w:rtl/>
          <w:lang w:bidi="fa-IR"/>
        </w:rPr>
      </w:pPr>
      <w:r w:rsidRPr="000217C3">
        <w:rPr>
          <w:rFonts w:ascii="Calibri" w:eastAsia="Calibri" w:hAnsi="Calibri" w:cs="B Nazanin" w:hint="cs"/>
          <w:color w:val="000000" w:themeColor="text1"/>
          <w:sz w:val="28"/>
          <w:szCs w:val="28"/>
          <w:rtl/>
          <w:lang w:bidi="fa-IR"/>
        </w:rPr>
        <w:t>گلمن(1995) در پاسخ به اين سئوال كه چرا برخي از افراد هوشمند (از نظر هوش عمومي) در مقابل هيجانات و تكانه هاي سركش از پا در مي آيند يا به طرز حيرت آوري در بحرانهاي زندگي خصوصي و عاطفي خود تسليم شكست مي شوند، مفهوم هوش هيجاني را مطرح مي سازد و آن‌ را شامل توانايي شناختي هيجانات خود، درك احساسات ديگران، مهارت كردن هيجانات و اداره و مديريت روابط با نرمش و مدارا مي داند</w:t>
      </w:r>
      <w:r w:rsidRPr="000217C3">
        <w:rPr>
          <w:rFonts w:cs="B Nazanin"/>
          <w:sz w:val="28"/>
          <w:szCs w:val="28"/>
          <w:rtl/>
          <w:lang w:bidi="fa-IR"/>
        </w:rPr>
        <w:t xml:space="preserve"> </w:t>
      </w:r>
      <w:r w:rsidRPr="000217C3">
        <w:rPr>
          <w:rFonts w:cs="B Nazanin" w:hint="cs"/>
          <w:sz w:val="28"/>
          <w:szCs w:val="28"/>
          <w:rtl/>
          <w:lang w:bidi="fa-IR"/>
        </w:rPr>
        <w:t>(سلطاني</w:t>
      </w:r>
      <w:r w:rsidRPr="000217C3">
        <w:rPr>
          <w:rFonts w:cs="B Nazanin"/>
          <w:sz w:val="28"/>
          <w:szCs w:val="28"/>
          <w:rtl/>
          <w:lang w:bidi="fa-IR"/>
        </w:rPr>
        <w:t xml:space="preserve"> </w:t>
      </w:r>
      <w:r w:rsidRPr="000217C3">
        <w:rPr>
          <w:rFonts w:cs="B Nazanin" w:hint="cs"/>
          <w:sz w:val="28"/>
          <w:szCs w:val="28"/>
          <w:rtl/>
          <w:lang w:bidi="fa-IR"/>
        </w:rPr>
        <w:t>فر،</w:t>
      </w:r>
      <w:r w:rsidRPr="000217C3">
        <w:rPr>
          <w:rFonts w:cs="B Nazanin"/>
          <w:sz w:val="28"/>
          <w:szCs w:val="28"/>
          <w:rtl/>
          <w:lang w:bidi="fa-IR"/>
        </w:rPr>
        <w:t xml:space="preserve"> </w:t>
      </w:r>
      <w:r w:rsidRPr="000217C3">
        <w:rPr>
          <w:rFonts w:cs="B Nazanin" w:hint="cs"/>
          <w:sz w:val="28"/>
          <w:szCs w:val="28"/>
          <w:rtl/>
          <w:lang w:bidi="fa-IR"/>
        </w:rPr>
        <w:t>1386).</w:t>
      </w:r>
    </w:p>
    <w:p w:rsidR="00FD2B22" w:rsidRPr="000217C3" w:rsidRDefault="00FD2B22" w:rsidP="000217C3">
      <w:pPr>
        <w:bidi/>
        <w:spacing w:line="360" w:lineRule="auto"/>
        <w:jc w:val="both"/>
        <w:rPr>
          <w:rFonts w:cs="B Nazanin"/>
          <w:sz w:val="28"/>
          <w:szCs w:val="28"/>
          <w:rtl/>
        </w:rPr>
      </w:pPr>
      <w:r w:rsidRPr="000217C3">
        <w:rPr>
          <w:rFonts w:asciiTheme="minorBidi" w:hAnsiTheme="minorBidi" w:cs="B Nazanin"/>
          <w:sz w:val="28"/>
          <w:szCs w:val="28"/>
          <w:rtl/>
          <w:lang w:bidi="fa-IR"/>
        </w:rPr>
        <w:t>شادی نوعی هیجان که دامنه وسیعی از کنش های عاطفی از احساس آرامش گرفته تا احساس لذت و خلسه را شامل می شود (</w:t>
      </w:r>
      <w:r w:rsidRPr="000217C3">
        <w:rPr>
          <w:rFonts w:asciiTheme="minorBidi" w:hAnsiTheme="minorBidi" w:cs="B Nazanin" w:hint="cs"/>
          <w:sz w:val="28"/>
          <w:szCs w:val="28"/>
          <w:rtl/>
          <w:lang w:bidi="fa-IR"/>
        </w:rPr>
        <w:t>گیلمن</w:t>
      </w:r>
      <w:r w:rsidRPr="000217C3">
        <w:rPr>
          <w:rFonts w:asciiTheme="minorBidi" w:hAnsiTheme="minorBidi" w:cs="B Nazanin"/>
          <w:sz w:val="28"/>
          <w:szCs w:val="28"/>
          <w:rtl/>
          <w:lang w:bidi="fa-IR"/>
        </w:rPr>
        <w:t xml:space="preserve">، </w:t>
      </w:r>
      <w:r w:rsidRPr="000217C3">
        <w:rPr>
          <w:rFonts w:asciiTheme="minorBidi" w:hAnsiTheme="minorBidi" w:cs="B Nazanin" w:hint="cs"/>
          <w:sz w:val="28"/>
          <w:szCs w:val="28"/>
          <w:rtl/>
          <w:lang w:bidi="fa-IR"/>
        </w:rPr>
        <w:t>2005</w:t>
      </w:r>
      <w:r w:rsidRPr="000217C3">
        <w:rPr>
          <w:rFonts w:asciiTheme="minorBidi" w:hAnsiTheme="minorBidi" w:cs="B Nazanin"/>
          <w:sz w:val="28"/>
          <w:szCs w:val="28"/>
          <w:rtl/>
          <w:lang w:bidi="fa-IR"/>
        </w:rPr>
        <w:t>). از آنجا که شادی یکی از هیجانات اساسی بشر است، لذا هر کس به فراخور خود آن را تجربه مینماید. اما تعریف شادی به سادگی تجربه آن نیست. افلاطون در کتاب جمهوری به سه عنصر در وجود انسان اشاره میکند که عبارتاند از: قوه عقل یا استدلال</w:t>
      </w:r>
      <w:r w:rsidRPr="000217C3">
        <w:rPr>
          <w:rFonts w:asciiTheme="minorBidi" w:hAnsiTheme="minorBidi" w:cs="B Nazanin"/>
          <w:sz w:val="28"/>
          <w:szCs w:val="28"/>
          <w:vertAlign w:val="superscript"/>
          <w:rtl/>
          <w:lang w:bidi="fa-IR"/>
        </w:rPr>
        <w:footnoteReference w:id="1"/>
      </w:r>
      <w:r w:rsidRPr="000217C3">
        <w:rPr>
          <w:rFonts w:asciiTheme="minorBidi" w:hAnsiTheme="minorBidi" w:cs="B Nazanin" w:hint="cs"/>
          <w:sz w:val="28"/>
          <w:szCs w:val="28"/>
          <w:rtl/>
          <w:lang w:bidi="fa-IR"/>
        </w:rPr>
        <w:t>،</w:t>
      </w:r>
      <w:r w:rsidRPr="000217C3">
        <w:rPr>
          <w:rFonts w:asciiTheme="minorBidi" w:hAnsiTheme="minorBidi" w:cs="B Nazanin"/>
          <w:sz w:val="28"/>
          <w:szCs w:val="28"/>
          <w:rtl/>
          <w:lang w:bidi="fa-IR"/>
        </w:rPr>
        <w:t xml:space="preserve"> احساسات</w:t>
      </w:r>
      <w:r w:rsidRPr="000217C3">
        <w:rPr>
          <w:rFonts w:asciiTheme="minorBidi" w:hAnsiTheme="minorBidi" w:cs="B Nazanin"/>
          <w:sz w:val="28"/>
          <w:szCs w:val="28"/>
          <w:vertAlign w:val="superscript"/>
          <w:rtl/>
          <w:lang w:bidi="fa-IR"/>
        </w:rPr>
        <w:footnoteReference w:id="2"/>
      </w:r>
      <w:r w:rsidRPr="000217C3">
        <w:rPr>
          <w:rFonts w:asciiTheme="minorBidi" w:hAnsiTheme="minorBidi" w:cs="B Nazanin"/>
          <w:sz w:val="28"/>
          <w:szCs w:val="28"/>
          <w:rtl/>
          <w:lang w:bidi="fa-IR"/>
        </w:rPr>
        <w:t xml:space="preserve"> و امیال</w:t>
      </w:r>
      <w:r w:rsidRPr="000217C3">
        <w:rPr>
          <w:rFonts w:asciiTheme="minorBidi" w:hAnsiTheme="minorBidi" w:cs="B Nazanin"/>
          <w:sz w:val="28"/>
          <w:szCs w:val="28"/>
          <w:vertAlign w:val="superscript"/>
          <w:rtl/>
          <w:lang w:bidi="fa-IR"/>
        </w:rPr>
        <w:footnoteReference w:id="3"/>
      </w:r>
      <w:r w:rsidRPr="000217C3">
        <w:rPr>
          <w:rFonts w:asciiTheme="minorBidi" w:hAnsiTheme="minorBidi" w:cs="B Nazanin"/>
          <w:sz w:val="28"/>
          <w:szCs w:val="28"/>
          <w:rtl/>
          <w:lang w:bidi="fa-IR"/>
        </w:rPr>
        <w:t>. افلاطون شادی را حالتی از انسان میداند که بین این سه عنصر تعادل و هماهنگی وجود داشته باشد</w:t>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ارسطو شادی را زندگی معنوی میداند</w:t>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جان لاک</w:t>
      </w:r>
      <w:r w:rsidRPr="000217C3">
        <w:rPr>
          <w:rFonts w:asciiTheme="minorBidi" w:hAnsiTheme="minorBidi" w:cs="B Nazanin"/>
          <w:sz w:val="28"/>
          <w:szCs w:val="28"/>
          <w:vertAlign w:val="superscript"/>
          <w:rtl/>
          <w:lang w:bidi="fa-IR"/>
        </w:rPr>
        <w:footnoteReference w:id="4"/>
      </w:r>
      <w:r w:rsidRPr="000217C3">
        <w:rPr>
          <w:rFonts w:asciiTheme="minorBidi" w:hAnsiTheme="minorBidi" w:cs="B Nazanin"/>
          <w:sz w:val="28"/>
          <w:szCs w:val="28"/>
          <w:rtl/>
          <w:lang w:bidi="fa-IR"/>
        </w:rPr>
        <w:t>و جرمی بنتام</w:t>
      </w:r>
      <w:r w:rsidRPr="000217C3">
        <w:rPr>
          <w:rFonts w:asciiTheme="minorBidi" w:hAnsiTheme="minorBidi" w:cs="B Nazanin"/>
          <w:sz w:val="28"/>
          <w:szCs w:val="28"/>
          <w:vertAlign w:val="superscript"/>
          <w:rtl/>
          <w:lang w:bidi="fa-IR"/>
        </w:rPr>
        <w:footnoteReference w:id="5"/>
      </w:r>
      <w:r w:rsidRPr="000217C3">
        <w:rPr>
          <w:rFonts w:asciiTheme="minorBidi" w:hAnsiTheme="minorBidi" w:cs="B Nazanin"/>
          <w:sz w:val="28"/>
          <w:szCs w:val="28"/>
          <w:rtl/>
          <w:lang w:bidi="fa-IR"/>
        </w:rPr>
        <w:t xml:space="preserve"> معتقدند که شادی مبتنی بر تعداد وقایع لذتبخش است</w:t>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آرجیل و همکاران (1995) شادی را ترکیبی از وجود عاطفه مثبت، فقدان عاطفه منف</w:t>
      </w:r>
      <w:r w:rsidRPr="000217C3">
        <w:rPr>
          <w:rFonts w:asciiTheme="minorBidi" w:hAnsiTheme="minorBidi" w:cs="B Nazanin" w:hint="cs"/>
          <w:sz w:val="28"/>
          <w:szCs w:val="28"/>
          <w:rtl/>
          <w:lang w:bidi="fa-IR"/>
        </w:rPr>
        <w:t>ی</w:t>
      </w:r>
      <w:r w:rsidRPr="000217C3">
        <w:rPr>
          <w:rFonts w:asciiTheme="minorBidi" w:hAnsiTheme="minorBidi" w:cs="B Nazanin"/>
          <w:sz w:val="28"/>
          <w:szCs w:val="28"/>
          <w:vertAlign w:val="superscript"/>
          <w:rtl/>
          <w:lang w:bidi="fa-IR"/>
        </w:rPr>
        <w:footnoteReference w:id="6"/>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می دانند و رضایت از زندگی</w:t>
      </w:r>
      <w:r w:rsidRPr="000217C3">
        <w:rPr>
          <w:rFonts w:asciiTheme="minorBidi" w:hAnsiTheme="minorBidi" w:cs="B Nazanin"/>
          <w:sz w:val="28"/>
          <w:szCs w:val="28"/>
          <w:vertAlign w:val="superscript"/>
          <w:rtl/>
          <w:lang w:bidi="fa-IR"/>
        </w:rPr>
        <w:footnoteReference w:id="7"/>
      </w:r>
      <w:r w:rsidRPr="000217C3">
        <w:rPr>
          <w:rFonts w:asciiTheme="minorBidi" w:hAnsiTheme="minorBidi" w:cs="B Nazanin"/>
          <w:sz w:val="28"/>
          <w:szCs w:val="28"/>
          <w:rtl/>
          <w:lang w:bidi="fa-IR"/>
        </w:rPr>
        <w:t xml:space="preserve"> جامعترین و در عین </w:t>
      </w:r>
      <w:r w:rsidRPr="000217C3">
        <w:rPr>
          <w:rFonts w:asciiTheme="minorBidi" w:hAnsiTheme="minorBidi" w:cs="B Nazanin"/>
          <w:sz w:val="28"/>
          <w:szCs w:val="28"/>
          <w:rtl/>
          <w:lang w:bidi="fa-IR"/>
        </w:rPr>
        <w:lastRenderedPageBreak/>
        <w:t>حال عملیاتی ترین تعریف شادکامی را وینهوون (1988) ارائه میدهد. به نظر او، شادکامی به قضاوت فرد از درجه یا میزان مطلوبیت کیفیت کل زندگیش اطلاق میگردد</w:t>
      </w:r>
      <w:r w:rsidRPr="000217C3">
        <w:rPr>
          <w:rFonts w:cs="B Nazanin"/>
          <w:sz w:val="28"/>
          <w:szCs w:val="28"/>
          <w:rtl/>
          <w:lang w:bidi="fa-IR"/>
        </w:rPr>
        <w:t xml:space="preserve"> </w:t>
      </w:r>
      <w:r w:rsidRPr="000217C3">
        <w:rPr>
          <w:rFonts w:cs="B Nazanin" w:hint="cs"/>
          <w:sz w:val="28"/>
          <w:szCs w:val="28"/>
          <w:rtl/>
          <w:lang w:bidi="fa-IR"/>
        </w:rPr>
        <w:t>(</w:t>
      </w:r>
      <w:r w:rsidRPr="000217C3">
        <w:rPr>
          <w:rFonts w:cs="B Nazanin"/>
          <w:sz w:val="28"/>
          <w:szCs w:val="28"/>
          <w:rtl/>
        </w:rPr>
        <w:t>مهان</w:t>
      </w:r>
      <w:r w:rsidRPr="000217C3">
        <w:rPr>
          <w:rFonts w:cs="B Nazanin" w:hint="cs"/>
          <w:sz w:val="28"/>
          <w:szCs w:val="28"/>
          <w:rtl/>
        </w:rPr>
        <w:t>ی</w:t>
      </w:r>
      <w:r w:rsidRPr="000217C3">
        <w:rPr>
          <w:rFonts w:cs="B Nazanin" w:hint="eastAsia"/>
          <w:sz w:val="28"/>
          <w:szCs w:val="28"/>
          <w:rtl/>
        </w:rPr>
        <w:t>ان</w:t>
      </w:r>
      <w:r w:rsidRPr="000217C3">
        <w:rPr>
          <w:rFonts w:cs="B Nazanin"/>
          <w:sz w:val="28"/>
          <w:szCs w:val="28"/>
          <w:rtl/>
        </w:rPr>
        <w:t xml:space="preserve"> خامنه، 1385 ). </w:t>
      </w:r>
    </w:p>
    <w:p w:rsidR="00FD2B22" w:rsidRPr="000217C3" w:rsidRDefault="00FD2B22" w:rsidP="000217C3">
      <w:pPr>
        <w:bidi/>
        <w:spacing w:before="100" w:beforeAutospacing="1" w:after="100" w:afterAutospacing="1" w:line="360" w:lineRule="auto"/>
        <w:rPr>
          <w:rFonts w:ascii="Tahoma" w:hAnsi="Tahoma" w:cs="B Nazanin"/>
          <w:color w:val="000000"/>
          <w:sz w:val="28"/>
          <w:szCs w:val="28"/>
          <w:rtl/>
          <w:lang w:eastAsia="en-CA" w:bidi="fa-IR"/>
        </w:rPr>
      </w:pPr>
      <w:r w:rsidRPr="000217C3">
        <w:rPr>
          <w:rFonts w:ascii="Tahoma" w:hAnsi="Tahoma" w:cs="B Nazanin" w:hint="cs"/>
          <w:color w:val="000000"/>
          <w:sz w:val="28"/>
          <w:szCs w:val="28"/>
          <w:rtl/>
          <w:lang w:eastAsia="en-CA" w:bidi="fa-IR"/>
        </w:rPr>
        <w:t>بنابراین پژوهش حاضر به دنبال بررسی رابطه امید به زندگی، هوش هیجانی و کیفیت زندگی می باشد تا بتواند بدست آورد که آیا در این زمینه بین این سه متغیر رابطه معناداری وجود دارد؟</w:t>
      </w:r>
    </w:p>
    <w:p w:rsidR="00FD2B22" w:rsidRPr="000217C3" w:rsidRDefault="00FD2B22" w:rsidP="000217C3">
      <w:pPr>
        <w:pStyle w:val="Subtitle"/>
        <w:spacing w:line="360" w:lineRule="auto"/>
        <w:ind w:right="-694"/>
        <w:jc w:val="both"/>
        <w:rPr>
          <w:rFonts w:cs="B Nazanin"/>
          <w:rtl/>
        </w:rPr>
      </w:pPr>
    </w:p>
    <w:p w:rsidR="00FD2B22" w:rsidRPr="000217C3" w:rsidRDefault="00FD2B22" w:rsidP="00334195">
      <w:pPr>
        <w:pStyle w:val="Subtitle"/>
        <w:spacing w:line="360" w:lineRule="auto"/>
        <w:ind w:right="-694"/>
        <w:jc w:val="both"/>
        <w:rPr>
          <w:rFonts w:cs="B Nazanin"/>
          <w:rtl/>
          <w:lang w:bidi="fa-IR"/>
        </w:rPr>
      </w:pPr>
      <w:r w:rsidRPr="000217C3">
        <w:rPr>
          <w:rFonts w:cs="B Nazanin" w:hint="cs"/>
          <w:rtl/>
        </w:rPr>
        <w:t xml:space="preserve">اهمیت و </w:t>
      </w:r>
      <w:r w:rsidRPr="000217C3">
        <w:rPr>
          <w:rFonts w:cs="B Nazanin" w:hint="cs"/>
          <w:rtl/>
          <w:lang w:bidi="fa-IR"/>
        </w:rPr>
        <w:t>ضرورت</w:t>
      </w:r>
      <w:r w:rsidRPr="000217C3">
        <w:rPr>
          <w:rFonts w:cs="B Nazanin" w:hint="cs"/>
          <w:rtl/>
        </w:rPr>
        <w:t xml:space="preserve"> تحقيق </w:t>
      </w:r>
    </w:p>
    <w:p w:rsidR="00FD2B22" w:rsidRPr="000217C3" w:rsidRDefault="00FD2B22" w:rsidP="000217C3">
      <w:pPr>
        <w:bidi/>
        <w:spacing w:line="360" w:lineRule="auto"/>
        <w:ind w:right="-142"/>
        <w:jc w:val="both"/>
        <w:rPr>
          <w:rFonts w:ascii="Arial" w:hAnsi="Arial" w:cs="B Nazanin"/>
          <w:color w:val="000000"/>
          <w:sz w:val="28"/>
          <w:szCs w:val="28"/>
          <w:rtl/>
          <w:lang w:bidi="fa-IR"/>
        </w:rPr>
      </w:pPr>
      <w:r w:rsidRPr="000217C3">
        <w:rPr>
          <w:rFonts w:ascii="Arial" w:hAnsi="Arial" w:cs="B Nazanin"/>
          <w:color w:val="000000"/>
          <w:sz w:val="28"/>
          <w:szCs w:val="28"/>
          <w:rtl/>
          <w:lang w:bidi="fa-IR"/>
        </w:rPr>
        <w:t>اميد به زندگي يک شاخص آماري است که نشان مي دهد متوسط طول عمر در يک جامعه به چه اندازه است و هر عضو آن جامعه چند سال مي تواند توقع طول عمر داشته باشد و اميد به زندگي در زنان، در همه جوامعه حدود 5/4 سال بيشتر از مردان است</w:t>
      </w:r>
      <w:r w:rsidRPr="000217C3">
        <w:rPr>
          <w:rFonts w:ascii="Arial" w:hAnsi="Arial" w:cs="B Nazanin" w:hint="cs"/>
          <w:color w:val="000000"/>
          <w:sz w:val="28"/>
          <w:szCs w:val="28"/>
          <w:rtl/>
          <w:lang w:bidi="fa-IR"/>
        </w:rPr>
        <w:t xml:space="preserve">، </w:t>
      </w:r>
      <w:r w:rsidRPr="000217C3">
        <w:rPr>
          <w:rFonts w:ascii="Arial" w:hAnsi="Arial" w:cs="B Nazanin"/>
          <w:color w:val="000000"/>
          <w:sz w:val="28"/>
          <w:szCs w:val="28"/>
          <w:rtl/>
          <w:lang w:bidi="fa-IR"/>
        </w:rPr>
        <w:t>اميد به زندگي سالم  نه به مفهوم بيماري بلکه به معناي زندگي بدون محدوديت عملکردي</w:t>
      </w:r>
      <w:r w:rsidRPr="000217C3">
        <w:rPr>
          <w:rFonts w:ascii="Arial" w:hAnsi="Arial" w:cs="B Nazanin" w:hint="cs"/>
          <w:color w:val="000000"/>
          <w:sz w:val="28"/>
          <w:szCs w:val="28"/>
          <w:rtl/>
          <w:lang w:bidi="fa-IR"/>
        </w:rPr>
        <w:t xml:space="preserve"> است</w:t>
      </w:r>
      <w:r w:rsidRPr="000217C3">
        <w:rPr>
          <w:rFonts w:cs="B Nazanin" w:hint="cs"/>
          <w:sz w:val="28"/>
          <w:szCs w:val="28"/>
          <w:rtl/>
          <w:lang w:bidi="fa-IR"/>
        </w:rPr>
        <w:t>(عباس</w:t>
      </w:r>
      <w:r w:rsidRPr="000217C3">
        <w:rPr>
          <w:rFonts w:cs="B Nazanin"/>
          <w:sz w:val="28"/>
          <w:szCs w:val="28"/>
          <w:rtl/>
          <w:lang w:bidi="fa-IR"/>
        </w:rPr>
        <w:t xml:space="preserve"> </w:t>
      </w:r>
      <w:r w:rsidRPr="000217C3">
        <w:rPr>
          <w:rFonts w:cs="B Nazanin" w:hint="cs"/>
          <w:sz w:val="28"/>
          <w:szCs w:val="28"/>
          <w:rtl/>
          <w:lang w:bidi="fa-IR"/>
        </w:rPr>
        <w:t>زاده</w:t>
      </w:r>
      <w:r w:rsidRPr="000217C3">
        <w:rPr>
          <w:rFonts w:cs="B Nazanin"/>
          <w:sz w:val="28"/>
          <w:szCs w:val="28"/>
          <w:rtl/>
          <w:lang w:bidi="fa-IR"/>
        </w:rPr>
        <w:t xml:space="preserve"> </w:t>
      </w:r>
      <w:r w:rsidRPr="000217C3">
        <w:rPr>
          <w:rFonts w:cs="B Nazanin" w:hint="cs"/>
          <w:sz w:val="28"/>
          <w:szCs w:val="28"/>
          <w:rtl/>
          <w:lang w:bidi="fa-IR"/>
        </w:rPr>
        <w:t>، 1388).</w:t>
      </w:r>
    </w:p>
    <w:p w:rsidR="00FD2B22" w:rsidRPr="000217C3" w:rsidRDefault="00FD2B22" w:rsidP="000217C3">
      <w:pPr>
        <w:bidi/>
        <w:spacing w:line="360" w:lineRule="auto"/>
        <w:rPr>
          <w:rFonts w:cs="B Nazanin"/>
          <w:sz w:val="28"/>
          <w:szCs w:val="28"/>
          <w:rtl/>
          <w:lang w:bidi="fa-IR"/>
        </w:rPr>
      </w:pPr>
      <w:r w:rsidRPr="000217C3">
        <w:rPr>
          <w:rFonts w:cs="B Nazanin" w:hint="cs"/>
          <w:sz w:val="28"/>
          <w:szCs w:val="28"/>
          <w:rtl/>
          <w:lang w:bidi="fa-IR"/>
        </w:rPr>
        <w:t>از</w:t>
      </w:r>
      <w:r w:rsidRPr="000217C3">
        <w:rPr>
          <w:rFonts w:cs="B Nazanin"/>
          <w:sz w:val="28"/>
          <w:szCs w:val="28"/>
          <w:rtl/>
          <w:lang w:bidi="fa-IR"/>
        </w:rPr>
        <w:t xml:space="preserve"> </w:t>
      </w:r>
      <w:r w:rsidRPr="000217C3">
        <w:rPr>
          <w:rFonts w:cs="B Nazanin" w:hint="cs"/>
          <w:sz w:val="28"/>
          <w:szCs w:val="28"/>
          <w:rtl/>
          <w:lang w:bidi="fa-IR"/>
        </w:rPr>
        <w:t>سوی</w:t>
      </w:r>
      <w:r w:rsidRPr="000217C3">
        <w:rPr>
          <w:rFonts w:cs="B Nazanin"/>
          <w:sz w:val="28"/>
          <w:szCs w:val="28"/>
          <w:rtl/>
          <w:lang w:bidi="fa-IR"/>
        </w:rPr>
        <w:t xml:space="preserve"> </w:t>
      </w:r>
      <w:r w:rsidRPr="000217C3">
        <w:rPr>
          <w:rFonts w:cs="B Nazanin" w:hint="cs"/>
          <w:sz w:val="28"/>
          <w:szCs w:val="28"/>
          <w:rtl/>
          <w:lang w:bidi="fa-IR"/>
        </w:rPr>
        <w:t>دیگر</w:t>
      </w:r>
      <w:r w:rsidRPr="000217C3">
        <w:rPr>
          <w:rFonts w:cs="B Nazanin"/>
          <w:sz w:val="28"/>
          <w:szCs w:val="28"/>
          <w:rtl/>
          <w:lang w:bidi="fa-IR"/>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دلیل</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کاربردهایی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دارد،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جایگاهی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بسیار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مهم</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پیدا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کرده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است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بویژه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برای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سالمندان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بسیاری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 کند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همچنین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میتوانند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ریشه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غم</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شادی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پی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ببرند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آن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مدیریت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w:t>
      </w:r>
      <w:r w:rsidRPr="000217C3">
        <w:rPr>
          <w:rFonts w:ascii="Tahoma" w:hAnsi="Tahoma" w:cs="B Nazanin" w:hint="cs"/>
          <w:color w:val="000000" w:themeColor="text1"/>
          <w:sz w:val="28"/>
          <w:szCs w:val="28"/>
          <w:rtl/>
        </w:rPr>
        <w:t xml:space="preserve"> حساسیت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بالاتر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کودکان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میکند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تا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نیازهای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دیگران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حداقل</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همدلی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آنها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کنترل</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احساسات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حس</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مسئولیت پذیری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تقویت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مجموع،</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خصوص</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افراد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میکند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تا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یادگیری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بهتری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داشته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باشند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خوشحالتر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سالمتر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موفقتر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از</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دیگران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باشند</w:t>
      </w:r>
      <w:r w:rsidRPr="000217C3">
        <w:rPr>
          <w:rFonts w:cs="B Nazanin" w:hint="cs"/>
          <w:sz w:val="28"/>
          <w:szCs w:val="28"/>
          <w:rtl/>
          <w:lang w:bidi="fa-IR"/>
        </w:rPr>
        <w:t>(ناظم،1387).</w:t>
      </w:r>
    </w:p>
    <w:p w:rsidR="00FD2B22" w:rsidRPr="000217C3" w:rsidRDefault="00FD2B22" w:rsidP="000217C3">
      <w:pPr>
        <w:bidi/>
        <w:spacing w:line="360" w:lineRule="auto"/>
        <w:rPr>
          <w:rFonts w:asciiTheme="minorBidi" w:hAnsiTheme="minorBidi" w:cs="B Nazanin"/>
          <w:i/>
          <w:sz w:val="28"/>
          <w:szCs w:val="28"/>
          <w:rtl/>
          <w:lang w:bidi="fa-IR"/>
        </w:rPr>
      </w:pPr>
      <w:r w:rsidRPr="000217C3">
        <w:rPr>
          <w:rFonts w:asciiTheme="minorBidi" w:hAnsiTheme="minorBidi" w:cs="B Nazanin"/>
          <w:i/>
          <w:sz w:val="28"/>
          <w:szCs w:val="28"/>
          <w:rtl/>
          <w:lang w:bidi="fa-IR"/>
        </w:rPr>
        <w:t xml:space="preserve">انسان از ديرباز به دنبال اين بوده كه چگونه مي تواند بهتر زندگي كند و چه چيزي بيشتر موجبات رضايتش را فراهم مي كند و با چه سازوكارهايي مي تواند از زندگي در اين دنيا لذت ببرد. </w:t>
      </w:r>
    </w:p>
    <w:p w:rsidR="00FD2B22" w:rsidRPr="000217C3" w:rsidRDefault="00FD2B22" w:rsidP="000217C3">
      <w:pPr>
        <w:bidi/>
        <w:spacing w:line="360" w:lineRule="auto"/>
        <w:rPr>
          <w:rFonts w:cs="B Nazanin"/>
          <w:sz w:val="28"/>
          <w:szCs w:val="28"/>
          <w:rtl/>
        </w:rPr>
      </w:pPr>
      <w:r w:rsidRPr="000217C3">
        <w:rPr>
          <w:rFonts w:asciiTheme="minorBidi" w:hAnsiTheme="minorBidi" w:cs="B Nazanin"/>
          <w:sz w:val="28"/>
          <w:szCs w:val="28"/>
          <w:rtl/>
          <w:lang w:bidi="fa-IR"/>
        </w:rPr>
        <w:lastRenderedPageBreak/>
        <w:t xml:space="preserve">در سال هاي اخير با گسترش روان شناسي مثبت نگر مطالعه ي شادكامي محور اساسي پژوهش هاي اين حيطه بوده است. اهميت نقش شادي در بهداشت رواني، سلامت جسماني، كارآمدي، بهره وري و مشاركت هاي اجتماعي موجب افزايش توجه محققان حوزه هاي روان شناسي، علوم زيستي و علوم اجتماعي به عوامل مؤثر بر شادي شده است </w:t>
      </w:r>
      <w:r w:rsidRPr="000217C3">
        <w:rPr>
          <w:rFonts w:cs="B Nazanin" w:hint="cs"/>
          <w:sz w:val="28"/>
          <w:szCs w:val="28"/>
          <w:rtl/>
        </w:rPr>
        <w:t xml:space="preserve">(امیری مجد، 1389). </w:t>
      </w:r>
    </w:p>
    <w:p w:rsidR="00FD2B22" w:rsidRPr="000217C3" w:rsidRDefault="00FD2B22" w:rsidP="000217C3">
      <w:pPr>
        <w:bidi/>
        <w:spacing w:line="360" w:lineRule="auto"/>
        <w:jc w:val="both"/>
        <w:rPr>
          <w:rFonts w:cs="B Nazanin"/>
          <w:sz w:val="28"/>
          <w:szCs w:val="28"/>
          <w:rtl/>
        </w:rPr>
      </w:pPr>
      <w:r w:rsidRPr="000217C3">
        <w:rPr>
          <w:rFonts w:asciiTheme="minorBidi" w:hAnsiTheme="minorBidi" w:cs="B Nazanin"/>
          <w:sz w:val="28"/>
          <w:szCs w:val="28"/>
          <w:rtl/>
          <w:lang w:bidi="fa-IR"/>
        </w:rPr>
        <w:t xml:space="preserve">روان شناسي قرن بيستم، بيشتر بر هيجان هاي منفي نظير افسردگي و اضطراب تمركز كرده بود تا بر هيجان هاي مثبتي نظير شادي و بهزيستي. هدف مطالعات روانشناختي بيشتر آن بوده است كه بيماري هاي رواني را مورد بحث و گفتگو قرار دهد و درمان آنها هدف اصلي بوده است. به عبارتي ديگر، تعريف سلامتي مترادف با فقدان بيماري هاي رواني و علايم بيمارگونه تلقي شده است، در حالي كه از دهه ي 1980 به بعد در تعريف سلامتي تغيير و تحول بسياري پديد آمده است. متون روان شناسي سلامت تنها به جنبه هاي منفي بيماري ها و رفع آثار منفي آنها در افراد محدود نمي شود، همان طور كه در تعريف سازمان بهداشت جهاني به سلامت از جنبه ي مثبت آن تأكيد شده است و فرد سالم كسي است كه، به لحاظ زيستي، رواني و اجتماعي از شرايط معيني برخوردار باشد (بوم و همكاران، 2001؛ به نقل از امیری مجد و مقدم، 1389). </w:t>
      </w:r>
    </w:p>
    <w:p w:rsidR="006428C8" w:rsidRPr="000217C3" w:rsidRDefault="006428C8" w:rsidP="000217C3">
      <w:pPr>
        <w:pStyle w:val="Subtitle"/>
        <w:spacing w:line="360" w:lineRule="auto"/>
        <w:ind w:right="-694"/>
        <w:jc w:val="both"/>
        <w:rPr>
          <w:rFonts w:cs="B Nazanin"/>
          <w:rtl/>
        </w:rPr>
      </w:pPr>
    </w:p>
    <w:p w:rsidR="00FD2B22" w:rsidRPr="000217C3" w:rsidRDefault="00FD2B22" w:rsidP="000217C3">
      <w:pPr>
        <w:pStyle w:val="Subtitle"/>
        <w:spacing w:line="360" w:lineRule="auto"/>
        <w:ind w:right="-694"/>
        <w:jc w:val="both"/>
        <w:rPr>
          <w:rFonts w:cs="B Nazanin"/>
          <w:rtl/>
        </w:rPr>
      </w:pPr>
      <w:r w:rsidRPr="000217C3">
        <w:rPr>
          <w:rFonts w:cs="B Nazanin" w:hint="cs"/>
          <w:rtl/>
        </w:rPr>
        <w:t xml:space="preserve">اهداف تحقيق </w:t>
      </w:r>
    </w:p>
    <w:p w:rsidR="00FD2B22" w:rsidRPr="000217C3" w:rsidRDefault="00FD2B22" w:rsidP="000217C3">
      <w:pPr>
        <w:pStyle w:val="NormalWeb"/>
        <w:bidi/>
        <w:spacing w:line="360" w:lineRule="auto"/>
        <w:jc w:val="both"/>
        <w:rPr>
          <w:rFonts w:cs="B Nazanin"/>
          <w:sz w:val="28"/>
          <w:szCs w:val="28"/>
          <w:rtl/>
        </w:rPr>
      </w:pPr>
      <w:r w:rsidRPr="000217C3">
        <w:rPr>
          <w:rFonts w:cs="B Nazanin" w:hint="cs"/>
          <w:sz w:val="28"/>
          <w:szCs w:val="28"/>
          <w:rtl/>
        </w:rPr>
        <w:t>-تعیین رابطه بین هوش هیجانی و امید به زندگی</w:t>
      </w:r>
    </w:p>
    <w:p w:rsidR="00FD2B22" w:rsidRPr="000217C3" w:rsidRDefault="00FD2B22" w:rsidP="000217C3">
      <w:pPr>
        <w:pStyle w:val="NormalWeb"/>
        <w:bidi/>
        <w:spacing w:line="360" w:lineRule="auto"/>
        <w:jc w:val="both"/>
        <w:rPr>
          <w:rFonts w:cs="B Nazanin"/>
          <w:b/>
          <w:bCs/>
          <w:sz w:val="28"/>
          <w:szCs w:val="28"/>
          <w:rtl/>
        </w:rPr>
      </w:pPr>
      <w:r w:rsidRPr="000217C3">
        <w:rPr>
          <w:rFonts w:cs="B Nazanin" w:hint="cs"/>
          <w:sz w:val="28"/>
          <w:szCs w:val="28"/>
          <w:rtl/>
        </w:rPr>
        <w:t>- تعیین رابطه بین هوش هیجانی و شادکامی</w:t>
      </w:r>
    </w:p>
    <w:p w:rsidR="00FD2B22" w:rsidRPr="000217C3" w:rsidRDefault="00FD2B22" w:rsidP="000217C3">
      <w:pPr>
        <w:pStyle w:val="NormalWeb"/>
        <w:bidi/>
        <w:spacing w:line="360" w:lineRule="auto"/>
        <w:jc w:val="both"/>
        <w:rPr>
          <w:rFonts w:cs="B Nazanin"/>
          <w:b/>
          <w:bCs/>
          <w:sz w:val="28"/>
          <w:szCs w:val="28"/>
          <w:rtl/>
        </w:rPr>
      </w:pPr>
      <w:r w:rsidRPr="000217C3">
        <w:rPr>
          <w:rFonts w:cs="B Nazanin" w:hint="cs"/>
          <w:sz w:val="28"/>
          <w:szCs w:val="28"/>
          <w:rtl/>
        </w:rPr>
        <w:t>- تعیین رابطه بین شادکامی و امید به زندگی</w:t>
      </w:r>
    </w:p>
    <w:p w:rsidR="00FD2B22" w:rsidRPr="000217C3" w:rsidRDefault="00FD2B22" w:rsidP="000217C3">
      <w:pPr>
        <w:pStyle w:val="Subtitle"/>
        <w:spacing w:line="360" w:lineRule="auto"/>
        <w:ind w:right="-694"/>
        <w:jc w:val="both"/>
        <w:rPr>
          <w:rFonts w:cs="B Nazanin"/>
          <w:rtl/>
        </w:rPr>
      </w:pPr>
    </w:p>
    <w:p w:rsidR="00FD2B22" w:rsidRPr="000217C3" w:rsidRDefault="00FD2B22" w:rsidP="000217C3">
      <w:pPr>
        <w:pStyle w:val="Subtitle"/>
        <w:spacing w:line="360" w:lineRule="auto"/>
        <w:ind w:right="-694"/>
        <w:jc w:val="both"/>
        <w:rPr>
          <w:rFonts w:cs="B Nazanin"/>
          <w:rtl/>
          <w:lang w:bidi="fa-IR"/>
        </w:rPr>
      </w:pPr>
      <w:r w:rsidRPr="000217C3">
        <w:rPr>
          <w:rFonts w:cs="B Nazanin" w:hint="cs"/>
          <w:rtl/>
        </w:rPr>
        <w:lastRenderedPageBreak/>
        <w:t>فرضيه‏هاي تحقیق</w:t>
      </w:r>
      <w:r w:rsidRPr="000217C3">
        <w:rPr>
          <w:rFonts w:cs="B Nazanin" w:hint="cs"/>
          <w:rtl/>
          <w:lang w:bidi="fa-IR"/>
        </w:rPr>
        <w:t>:</w:t>
      </w:r>
    </w:p>
    <w:p w:rsidR="00FD2B22" w:rsidRPr="000217C3" w:rsidRDefault="00FD2B22" w:rsidP="000217C3">
      <w:pPr>
        <w:pStyle w:val="NormalWeb"/>
        <w:bidi/>
        <w:spacing w:line="360" w:lineRule="auto"/>
        <w:jc w:val="both"/>
        <w:rPr>
          <w:rFonts w:cs="B Nazanin"/>
          <w:sz w:val="28"/>
          <w:szCs w:val="28"/>
          <w:rtl/>
        </w:rPr>
      </w:pPr>
      <w:r w:rsidRPr="000217C3">
        <w:rPr>
          <w:rFonts w:cs="B Nazanin" w:hint="cs"/>
          <w:sz w:val="28"/>
          <w:szCs w:val="28"/>
          <w:rtl/>
        </w:rPr>
        <w:t>- بین هوش هیجانی و امید به زندگی رابطه وجود دارد.</w:t>
      </w:r>
    </w:p>
    <w:p w:rsidR="00FD2B22" w:rsidRPr="000217C3" w:rsidRDefault="00FD2B22" w:rsidP="000217C3">
      <w:pPr>
        <w:pStyle w:val="NormalWeb"/>
        <w:bidi/>
        <w:spacing w:line="360" w:lineRule="auto"/>
        <w:jc w:val="both"/>
        <w:rPr>
          <w:rFonts w:cs="B Nazanin"/>
          <w:b/>
          <w:bCs/>
          <w:sz w:val="28"/>
          <w:szCs w:val="28"/>
          <w:rtl/>
        </w:rPr>
      </w:pPr>
      <w:r w:rsidRPr="000217C3">
        <w:rPr>
          <w:rFonts w:cs="B Nazanin" w:hint="cs"/>
          <w:sz w:val="28"/>
          <w:szCs w:val="28"/>
          <w:rtl/>
        </w:rPr>
        <w:t>- بین هوش هیجانی و شادکامی رابطه وجود دارد.</w:t>
      </w:r>
    </w:p>
    <w:p w:rsidR="00FD2B22" w:rsidRPr="00334195" w:rsidRDefault="00FD2B22" w:rsidP="00334195">
      <w:pPr>
        <w:pStyle w:val="NormalWeb"/>
        <w:bidi/>
        <w:spacing w:line="360" w:lineRule="auto"/>
        <w:jc w:val="both"/>
        <w:rPr>
          <w:rFonts w:cs="B Nazanin"/>
          <w:b/>
          <w:bCs/>
          <w:sz w:val="28"/>
          <w:szCs w:val="28"/>
          <w:rtl/>
        </w:rPr>
      </w:pPr>
      <w:r w:rsidRPr="000217C3">
        <w:rPr>
          <w:rFonts w:cs="B Nazanin" w:hint="cs"/>
          <w:sz w:val="28"/>
          <w:szCs w:val="28"/>
          <w:rtl/>
        </w:rPr>
        <w:t>- بین شادکامی و امید به زندگی رابطه وجود دارد.</w:t>
      </w:r>
    </w:p>
    <w:p w:rsidR="00FD2B22" w:rsidRPr="000217C3" w:rsidRDefault="00A22502" w:rsidP="00A22502">
      <w:pPr>
        <w:pStyle w:val="Subtitle"/>
        <w:tabs>
          <w:tab w:val="left" w:pos="2229"/>
        </w:tabs>
        <w:spacing w:line="360" w:lineRule="auto"/>
        <w:ind w:left="-694" w:right="-694"/>
        <w:jc w:val="both"/>
        <w:rPr>
          <w:rFonts w:cs="B Nazanin"/>
          <w:rtl/>
          <w:lang w:bidi="fa-IR"/>
        </w:rPr>
      </w:pPr>
      <w:r>
        <w:rPr>
          <w:rFonts w:cs="B Nazanin"/>
          <w:rtl/>
          <w:lang w:bidi="fa-IR"/>
        </w:rPr>
        <w:tab/>
      </w:r>
    </w:p>
    <w:p w:rsidR="00FD2B22" w:rsidRPr="000217C3" w:rsidRDefault="00FD2B22" w:rsidP="000217C3">
      <w:pPr>
        <w:pStyle w:val="Subtitle"/>
        <w:spacing w:line="360" w:lineRule="auto"/>
        <w:ind w:left="-694" w:right="-694"/>
        <w:jc w:val="both"/>
        <w:rPr>
          <w:rFonts w:cs="B Nazanin"/>
          <w:rtl/>
          <w:lang w:bidi="fa-IR"/>
        </w:rPr>
      </w:pPr>
      <w:r w:rsidRPr="000217C3">
        <w:rPr>
          <w:rFonts w:cs="B Nazanin" w:hint="cs"/>
          <w:rtl/>
          <w:lang w:bidi="fa-IR"/>
        </w:rPr>
        <w:t>تعاریف نظری</w:t>
      </w:r>
    </w:p>
    <w:p w:rsidR="00FD2B22" w:rsidRPr="000217C3" w:rsidRDefault="00FD2B22" w:rsidP="000217C3">
      <w:pPr>
        <w:bidi/>
        <w:spacing w:line="360" w:lineRule="auto"/>
        <w:rPr>
          <w:rFonts w:cs="B Nazanin"/>
          <w:b/>
          <w:bCs/>
          <w:sz w:val="28"/>
          <w:szCs w:val="28"/>
          <w:rtl/>
          <w:lang w:bidi="fa-IR"/>
        </w:rPr>
      </w:pPr>
      <w:r w:rsidRPr="000217C3">
        <w:rPr>
          <w:rFonts w:cs="B Nazanin" w:hint="cs"/>
          <w:b/>
          <w:bCs/>
          <w:sz w:val="28"/>
          <w:szCs w:val="28"/>
          <w:rtl/>
          <w:lang w:bidi="fa-IR"/>
        </w:rPr>
        <w:t>امید به زندگی</w:t>
      </w:r>
    </w:p>
    <w:p w:rsidR="00FD2B22" w:rsidRPr="000217C3" w:rsidRDefault="00FD2B22" w:rsidP="000217C3">
      <w:pPr>
        <w:bidi/>
        <w:spacing w:line="360" w:lineRule="auto"/>
        <w:jc w:val="lowKashida"/>
        <w:rPr>
          <w:rFonts w:ascii="Calibri" w:eastAsia="Calibri" w:hAnsi="Calibri" w:cs="B Nazanin"/>
          <w:b/>
          <w:bCs/>
          <w:color w:val="000000" w:themeColor="text1"/>
          <w:sz w:val="28"/>
          <w:szCs w:val="28"/>
          <w:rtl/>
          <w:lang w:bidi="fa-IR"/>
        </w:rPr>
      </w:pPr>
      <w:r w:rsidRPr="000217C3">
        <w:rPr>
          <w:rFonts w:cs="B Nazanin"/>
          <w:sz w:val="28"/>
          <w:szCs w:val="28"/>
          <w:rtl/>
          <w:lang w:bidi="fa-IR"/>
        </w:rPr>
        <w:t>واژه "</w:t>
      </w:r>
      <w:r w:rsidRPr="000217C3">
        <w:rPr>
          <w:rFonts w:cs="B Nazanin"/>
          <w:sz w:val="28"/>
          <w:szCs w:val="28"/>
          <w:lang w:bidi="fa-IR"/>
        </w:rPr>
        <w:t>Life Expectancy</w:t>
      </w:r>
      <w:r w:rsidRPr="000217C3">
        <w:rPr>
          <w:rFonts w:cs="B Nazanin"/>
          <w:sz w:val="28"/>
          <w:szCs w:val="28"/>
          <w:rtl/>
          <w:lang w:bidi="fa-IR"/>
        </w:rPr>
        <w:t>" در لغت به معن</w:t>
      </w:r>
      <w:r w:rsidRPr="000217C3">
        <w:rPr>
          <w:rFonts w:cs="B Nazanin" w:hint="cs"/>
          <w:sz w:val="28"/>
          <w:szCs w:val="28"/>
          <w:rtl/>
          <w:lang w:bidi="fa-IR"/>
        </w:rPr>
        <w:t>ی</w:t>
      </w:r>
      <w:r w:rsidRPr="000217C3">
        <w:rPr>
          <w:rFonts w:cs="B Nazanin"/>
          <w:sz w:val="28"/>
          <w:szCs w:val="28"/>
          <w:rtl/>
          <w:lang w:bidi="fa-IR"/>
        </w:rPr>
        <w:t xml:space="preserve"> تعداد متوسط سال ها</w:t>
      </w:r>
      <w:r w:rsidRPr="000217C3">
        <w:rPr>
          <w:rFonts w:cs="B Nazanin" w:hint="cs"/>
          <w:sz w:val="28"/>
          <w:szCs w:val="28"/>
          <w:rtl/>
          <w:lang w:bidi="fa-IR"/>
        </w:rPr>
        <w:t>یی</w:t>
      </w:r>
      <w:r w:rsidRPr="000217C3">
        <w:rPr>
          <w:rFonts w:cs="B Nazanin"/>
          <w:sz w:val="28"/>
          <w:szCs w:val="28"/>
          <w:rtl/>
          <w:lang w:bidi="fa-IR"/>
        </w:rPr>
        <w:t xml:space="preserve"> است که </w:t>
      </w:r>
      <w:r w:rsidRPr="000217C3">
        <w:rPr>
          <w:rFonts w:cs="B Nazanin" w:hint="cs"/>
          <w:sz w:val="28"/>
          <w:szCs w:val="28"/>
          <w:rtl/>
          <w:lang w:bidi="fa-IR"/>
        </w:rPr>
        <w:t>ی</w:t>
      </w:r>
      <w:r w:rsidRPr="000217C3">
        <w:rPr>
          <w:rFonts w:cs="B Nazanin" w:hint="eastAsia"/>
          <w:sz w:val="28"/>
          <w:szCs w:val="28"/>
          <w:rtl/>
          <w:lang w:bidi="fa-IR"/>
        </w:rPr>
        <w:t>ک</w:t>
      </w:r>
      <w:r w:rsidRPr="000217C3">
        <w:rPr>
          <w:rFonts w:cs="B Nazanin"/>
          <w:sz w:val="28"/>
          <w:szCs w:val="28"/>
          <w:rtl/>
          <w:lang w:bidi="fa-IR"/>
        </w:rPr>
        <w:t xml:space="preserve"> شخص اگر شرا</w:t>
      </w:r>
      <w:r w:rsidRPr="000217C3">
        <w:rPr>
          <w:rFonts w:cs="B Nazanin" w:hint="cs"/>
          <w:sz w:val="28"/>
          <w:szCs w:val="28"/>
          <w:rtl/>
          <w:lang w:bidi="fa-IR"/>
        </w:rPr>
        <w:t>ی</w:t>
      </w:r>
      <w:r w:rsidRPr="000217C3">
        <w:rPr>
          <w:rFonts w:cs="B Nazanin" w:hint="eastAsia"/>
          <w:sz w:val="28"/>
          <w:szCs w:val="28"/>
          <w:rtl/>
          <w:lang w:bidi="fa-IR"/>
        </w:rPr>
        <w:t>ط</w:t>
      </w:r>
      <w:r w:rsidRPr="000217C3">
        <w:rPr>
          <w:rFonts w:cs="B Nazanin"/>
          <w:sz w:val="28"/>
          <w:szCs w:val="28"/>
          <w:rtl/>
          <w:lang w:bidi="fa-IR"/>
        </w:rPr>
        <w:t xml:space="preserve"> مرگ و م</w:t>
      </w:r>
      <w:r w:rsidRPr="000217C3">
        <w:rPr>
          <w:rFonts w:cs="B Nazanin" w:hint="cs"/>
          <w:sz w:val="28"/>
          <w:szCs w:val="28"/>
          <w:rtl/>
          <w:lang w:bidi="fa-IR"/>
        </w:rPr>
        <w:t>ی</w:t>
      </w:r>
      <w:r w:rsidRPr="000217C3">
        <w:rPr>
          <w:rFonts w:cs="B Nazanin" w:hint="eastAsia"/>
          <w:sz w:val="28"/>
          <w:szCs w:val="28"/>
          <w:rtl/>
          <w:lang w:bidi="fa-IR"/>
        </w:rPr>
        <w:t>ر</w:t>
      </w:r>
      <w:r w:rsidRPr="000217C3">
        <w:rPr>
          <w:rFonts w:cs="B Nazanin" w:hint="cs"/>
          <w:sz w:val="28"/>
          <w:szCs w:val="28"/>
          <w:rtl/>
          <w:lang w:bidi="fa-IR"/>
        </w:rPr>
        <w:t>ی</w:t>
      </w:r>
      <w:r w:rsidRPr="000217C3">
        <w:rPr>
          <w:rFonts w:cs="B Nazanin"/>
          <w:sz w:val="28"/>
          <w:szCs w:val="28"/>
          <w:rtl/>
          <w:lang w:bidi="fa-IR"/>
        </w:rPr>
        <w:t xml:space="preserve"> را که در جدول عمر مشخص شده، به کار بندد، زندگ</w:t>
      </w:r>
      <w:r w:rsidRPr="000217C3">
        <w:rPr>
          <w:rFonts w:cs="B Nazanin" w:hint="cs"/>
          <w:sz w:val="28"/>
          <w:szCs w:val="28"/>
          <w:rtl/>
          <w:lang w:bidi="fa-IR"/>
        </w:rPr>
        <w:t>ی</w:t>
      </w:r>
      <w:r w:rsidRPr="000217C3">
        <w:rPr>
          <w:rFonts w:cs="B Nazanin"/>
          <w:sz w:val="28"/>
          <w:szCs w:val="28"/>
          <w:rtl/>
          <w:lang w:bidi="fa-IR"/>
        </w:rPr>
        <w:t xml:space="preserve"> خواهد کرد و در اصطلاح عبارت است از تعداد سال</w:t>
      </w:r>
      <w:r w:rsidRPr="000217C3">
        <w:rPr>
          <w:rFonts w:hint="cs"/>
          <w:sz w:val="28"/>
          <w:szCs w:val="28"/>
          <w:rtl/>
          <w:lang w:bidi="fa-IR"/>
        </w:rPr>
        <w:t>­</w:t>
      </w:r>
      <w:r w:rsidRPr="000217C3">
        <w:rPr>
          <w:rFonts w:cs="B Nazanin" w:hint="cs"/>
          <w:sz w:val="28"/>
          <w:szCs w:val="28"/>
          <w:rtl/>
          <w:lang w:bidi="fa-IR"/>
        </w:rPr>
        <w:t>هایی</w:t>
      </w:r>
      <w:r w:rsidRPr="000217C3">
        <w:rPr>
          <w:rFonts w:cs="B Nazanin"/>
          <w:sz w:val="28"/>
          <w:szCs w:val="28"/>
          <w:rtl/>
          <w:lang w:bidi="fa-IR"/>
        </w:rPr>
        <w:t xml:space="preserve"> که انتظار م</w:t>
      </w:r>
      <w:r w:rsidRPr="000217C3">
        <w:rPr>
          <w:rFonts w:cs="B Nazanin" w:hint="cs"/>
          <w:sz w:val="28"/>
          <w:szCs w:val="28"/>
          <w:rtl/>
          <w:lang w:bidi="fa-IR"/>
        </w:rPr>
        <w:t>ی</w:t>
      </w:r>
      <w:r w:rsidRPr="000217C3">
        <w:rPr>
          <w:rFonts w:cs="B Nazanin"/>
          <w:sz w:val="28"/>
          <w:szCs w:val="28"/>
          <w:rtl/>
          <w:lang w:bidi="fa-IR"/>
        </w:rPr>
        <w:t xml:space="preserve"> رود </w:t>
      </w:r>
      <w:r w:rsidRPr="000217C3">
        <w:rPr>
          <w:rFonts w:cs="B Nazanin" w:hint="cs"/>
          <w:sz w:val="28"/>
          <w:szCs w:val="28"/>
          <w:rtl/>
          <w:lang w:bidi="fa-IR"/>
        </w:rPr>
        <w:t>ی</w:t>
      </w:r>
      <w:r w:rsidRPr="000217C3">
        <w:rPr>
          <w:rFonts w:cs="B Nazanin" w:hint="eastAsia"/>
          <w:sz w:val="28"/>
          <w:szCs w:val="28"/>
          <w:rtl/>
          <w:lang w:bidi="fa-IR"/>
        </w:rPr>
        <w:t>ک</w:t>
      </w:r>
      <w:r w:rsidRPr="000217C3">
        <w:rPr>
          <w:rFonts w:cs="B Nazanin"/>
          <w:sz w:val="28"/>
          <w:szCs w:val="28"/>
          <w:rtl/>
          <w:lang w:bidi="fa-IR"/>
        </w:rPr>
        <w:t xml:space="preserve"> فرد از </w:t>
      </w:r>
      <w:r w:rsidRPr="000217C3">
        <w:rPr>
          <w:rFonts w:cs="B Nazanin" w:hint="cs"/>
          <w:sz w:val="28"/>
          <w:szCs w:val="28"/>
          <w:rtl/>
          <w:lang w:bidi="fa-IR"/>
        </w:rPr>
        <w:t>ی</w:t>
      </w:r>
      <w:r w:rsidRPr="000217C3">
        <w:rPr>
          <w:rFonts w:cs="B Nazanin" w:hint="eastAsia"/>
          <w:sz w:val="28"/>
          <w:szCs w:val="28"/>
          <w:rtl/>
          <w:lang w:bidi="fa-IR"/>
        </w:rPr>
        <w:t>ک</w:t>
      </w:r>
      <w:r w:rsidRPr="000217C3">
        <w:rPr>
          <w:rFonts w:cs="B Nazanin"/>
          <w:sz w:val="28"/>
          <w:szCs w:val="28"/>
          <w:rtl/>
          <w:lang w:bidi="fa-IR"/>
        </w:rPr>
        <w:t xml:space="preserve"> سن تا سن د</w:t>
      </w:r>
      <w:r w:rsidRPr="000217C3">
        <w:rPr>
          <w:rFonts w:cs="B Nazanin" w:hint="cs"/>
          <w:sz w:val="28"/>
          <w:szCs w:val="28"/>
          <w:rtl/>
          <w:lang w:bidi="fa-IR"/>
        </w:rPr>
        <w:t>ی</w:t>
      </w:r>
      <w:r w:rsidRPr="000217C3">
        <w:rPr>
          <w:rFonts w:cs="B Nazanin" w:hint="eastAsia"/>
          <w:sz w:val="28"/>
          <w:szCs w:val="28"/>
          <w:rtl/>
          <w:lang w:bidi="fa-IR"/>
        </w:rPr>
        <w:t>گر</w:t>
      </w:r>
      <w:r w:rsidRPr="000217C3">
        <w:rPr>
          <w:rFonts w:cs="B Nazanin"/>
          <w:sz w:val="28"/>
          <w:szCs w:val="28"/>
          <w:rtl/>
          <w:lang w:bidi="fa-IR"/>
        </w:rPr>
        <w:t xml:space="preserve"> زنده باق</w:t>
      </w:r>
      <w:r w:rsidRPr="000217C3">
        <w:rPr>
          <w:rFonts w:cs="B Nazanin" w:hint="cs"/>
          <w:sz w:val="28"/>
          <w:szCs w:val="28"/>
          <w:rtl/>
          <w:lang w:bidi="fa-IR"/>
        </w:rPr>
        <w:t>ی</w:t>
      </w:r>
      <w:r w:rsidRPr="000217C3">
        <w:rPr>
          <w:rFonts w:cs="B Nazanin"/>
          <w:sz w:val="28"/>
          <w:szCs w:val="28"/>
          <w:rtl/>
          <w:lang w:bidi="fa-IR"/>
        </w:rPr>
        <w:t xml:space="preserve"> بماند</w:t>
      </w:r>
      <w:r w:rsidRPr="000217C3">
        <w:rPr>
          <w:rFonts w:cs="B Nazanin" w:hint="cs"/>
          <w:sz w:val="28"/>
          <w:szCs w:val="28"/>
          <w:rtl/>
          <w:lang w:bidi="fa-IR"/>
        </w:rPr>
        <w:t>(حسینی،1384).</w:t>
      </w:r>
    </w:p>
    <w:p w:rsidR="00FD2B22" w:rsidRPr="000217C3" w:rsidRDefault="00FD2B22" w:rsidP="000217C3">
      <w:pPr>
        <w:bidi/>
        <w:spacing w:line="360" w:lineRule="auto"/>
        <w:jc w:val="lowKashida"/>
        <w:rPr>
          <w:rFonts w:ascii="Calibri" w:eastAsia="Calibri" w:hAnsi="Calibri" w:cs="B Nazanin"/>
          <w:b/>
          <w:bCs/>
          <w:color w:val="000000" w:themeColor="text1"/>
          <w:sz w:val="28"/>
          <w:szCs w:val="28"/>
          <w:rtl/>
          <w:lang w:bidi="fa-IR"/>
        </w:rPr>
      </w:pPr>
      <w:r w:rsidRPr="000217C3">
        <w:rPr>
          <w:rFonts w:ascii="Calibri" w:eastAsia="Calibri" w:hAnsi="Calibri" w:cs="B Nazanin" w:hint="cs"/>
          <w:b/>
          <w:bCs/>
          <w:color w:val="000000" w:themeColor="text1"/>
          <w:sz w:val="28"/>
          <w:szCs w:val="28"/>
          <w:rtl/>
          <w:lang w:bidi="fa-IR"/>
        </w:rPr>
        <w:t xml:space="preserve">هوش هيجاني </w:t>
      </w:r>
    </w:p>
    <w:p w:rsidR="00FD2B22" w:rsidRPr="000217C3" w:rsidRDefault="00FD2B22" w:rsidP="000217C3">
      <w:pPr>
        <w:bidi/>
        <w:spacing w:line="360" w:lineRule="auto"/>
        <w:jc w:val="both"/>
        <w:rPr>
          <w:rFonts w:cs="B Nazanin"/>
          <w:sz w:val="28"/>
          <w:szCs w:val="28"/>
          <w:rtl/>
          <w:lang w:bidi="fa-IR"/>
        </w:rPr>
      </w:pPr>
      <w:r w:rsidRPr="000217C3">
        <w:rPr>
          <w:rFonts w:ascii="Calibri" w:eastAsia="Calibri" w:hAnsi="Calibri" w:cs="B Nazanin" w:hint="cs"/>
          <w:color w:val="000000" w:themeColor="text1"/>
          <w:sz w:val="28"/>
          <w:szCs w:val="28"/>
          <w:rtl/>
          <w:lang w:bidi="fa-IR"/>
        </w:rPr>
        <w:t>هوش هيجاني جنبه ديگري از هوش است كه در دستيابي افراد به موفقيت در ابعاد مختلف زندگي بيشتر از هوش شناختي ايفاي نقش مي كند</w:t>
      </w:r>
      <w:r w:rsidRPr="000217C3">
        <w:rPr>
          <w:rFonts w:cs="B Nazanin" w:hint="cs"/>
          <w:sz w:val="28"/>
          <w:szCs w:val="28"/>
          <w:rtl/>
          <w:lang w:bidi="fa-IR"/>
        </w:rPr>
        <w:t>(آزادي،</w:t>
      </w:r>
      <w:r w:rsidRPr="000217C3">
        <w:rPr>
          <w:rFonts w:cs="B Nazanin"/>
          <w:sz w:val="28"/>
          <w:szCs w:val="28"/>
          <w:rtl/>
          <w:lang w:bidi="fa-IR"/>
        </w:rPr>
        <w:t xml:space="preserve"> </w:t>
      </w:r>
      <w:r w:rsidRPr="000217C3">
        <w:rPr>
          <w:rFonts w:cs="B Nazanin" w:hint="cs"/>
          <w:sz w:val="28"/>
          <w:szCs w:val="28"/>
          <w:rtl/>
          <w:lang w:bidi="fa-IR"/>
        </w:rPr>
        <w:t>1389).</w:t>
      </w:r>
    </w:p>
    <w:p w:rsidR="00FD2B22" w:rsidRPr="000217C3" w:rsidRDefault="00FD2B22" w:rsidP="000217C3">
      <w:pPr>
        <w:bidi/>
        <w:spacing w:line="360" w:lineRule="auto"/>
        <w:jc w:val="both"/>
        <w:rPr>
          <w:rFonts w:asciiTheme="minorBidi" w:hAnsiTheme="minorBidi" w:cs="B Nazanin"/>
          <w:b/>
          <w:bCs/>
          <w:sz w:val="28"/>
          <w:szCs w:val="28"/>
          <w:rtl/>
          <w:lang w:bidi="fa-IR"/>
        </w:rPr>
      </w:pPr>
      <w:r w:rsidRPr="000217C3">
        <w:rPr>
          <w:rFonts w:asciiTheme="minorBidi" w:hAnsiTheme="minorBidi" w:cs="B Nazanin"/>
          <w:b/>
          <w:bCs/>
          <w:sz w:val="28"/>
          <w:szCs w:val="28"/>
          <w:rtl/>
          <w:lang w:bidi="fa-IR"/>
        </w:rPr>
        <w:t>شادکامی</w:t>
      </w:r>
    </w:p>
    <w:p w:rsidR="00FD2B22" w:rsidRPr="000217C3" w:rsidRDefault="00FD2B22" w:rsidP="000217C3">
      <w:pPr>
        <w:bidi/>
        <w:spacing w:line="360" w:lineRule="auto"/>
        <w:rPr>
          <w:rFonts w:cs="B Nazanin"/>
          <w:b/>
          <w:bCs/>
          <w:sz w:val="28"/>
          <w:szCs w:val="28"/>
          <w:rtl/>
          <w:lang w:bidi="fa-IR"/>
        </w:rPr>
      </w:pPr>
      <w:r w:rsidRPr="000217C3">
        <w:rPr>
          <w:rFonts w:asciiTheme="minorBidi" w:hAnsiTheme="minorBidi" w:cs="B Nazanin"/>
          <w:sz w:val="28"/>
          <w:szCs w:val="28"/>
          <w:rtl/>
          <w:lang w:bidi="fa-IR"/>
        </w:rPr>
        <w:t>شادی نوعی هیجان که دامنه وسیعی از کنش های عاطفی از احساس آرامش گرفته تا احساس لذت و خلسه را شامل می شود (</w:t>
      </w:r>
      <w:r w:rsidRPr="000217C3">
        <w:rPr>
          <w:rFonts w:asciiTheme="minorBidi" w:hAnsiTheme="minorBidi" w:cs="B Nazanin" w:hint="cs"/>
          <w:sz w:val="28"/>
          <w:szCs w:val="28"/>
          <w:rtl/>
          <w:lang w:bidi="fa-IR"/>
        </w:rPr>
        <w:t>سوسا</w:t>
      </w:r>
      <w:r w:rsidRPr="000217C3">
        <w:rPr>
          <w:rFonts w:asciiTheme="minorBidi" w:hAnsiTheme="minorBidi" w:cs="B Nazanin"/>
          <w:sz w:val="28"/>
          <w:szCs w:val="28"/>
          <w:rtl/>
          <w:lang w:bidi="fa-IR"/>
        </w:rPr>
        <w:t xml:space="preserve">، </w:t>
      </w:r>
      <w:r w:rsidRPr="000217C3">
        <w:rPr>
          <w:rFonts w:asciiTheme="minorBidi" w:hAnsiTheme="minorBidi" w:cs="B Nazanin" w:hint="cs"/>
          <w:sz w:val="28"/>
          <w:szCs w:val="28"/>
          <w:rtl/>
          <w:lang w:bidi="fa-IR"/>
        </w:rPr>
        <w:t>2001</w:t>
      </w:r>
      <w:r w:rsidRPr="000217C3">
        <w:rPr>
          <w:rFonts w:asciiTheme="minorBidi" w:hAnsiTheme="minorBidi" w:cs="B Nazanin"/>
          <w:sz w:val="28"/>
          <w:szCs w:val="28"/>
          <w:rtl/>
          <w:lang w:bidi="fa-IR"/>
        </w:rPr>
        <w:t>).</w:t>
      </w:r>
    </w:p>
    <w:p w:rsidR="00FD2B22" w:rsidRPr="000217C3" w:rsidRDefault="00FD2B22" w:rsidP="000217C3">
      <w:pPr>
        <w:bidi/>
        <w:spacing w:line="360" w:lineRule="auto"/>
        <w:jc w:val="lowKashida"/>
        <w:rPr>
          <w:rFonts w:ascii="Calibri" w:eastAsia="Calibri" w:hAnsi="Calibri" w:cs="B Nazanin"/>
          <w:b/>
          <w:bCs/>
          <w:color w:val="000000" w:themeColor="text1"/>
          <w:sz w:val="28"/>
          <w:szCs w:val="28"/>
          <w:rtl/>
          <w:lang w:bidi="fa-IR"/>
        </w:rPr>
      </w:pPr>
      <w:r w:rsidRPr="000217C3">
        <w:rPr>
          <w:rFonts w:ascii="Calibri" w:eastAsia="Calibri" w:hAnsi="Calibri" w:cs="B Nazanin" w:hint="cs"/>
          <w:b/>
          <w:bCs/>
          <w:color w:val="000000" w:themeColor="text1"/>
          <w:sz w:val="28"/>
          <w:szCs w:val="28"/>
          <w:rtl/>
          <w:lang w:bidi="fa-IR"/>
        </w:rPr>
        <w:t>تعاریف عملیاتی</w:t>
      </w:r>
    </w:p>
    <w:p w:rsidR="00FD2B22" w:rsidRPr="000217C3" w:rsidRDefault="00FD2B22" w:rsidP="000217C3">
      <w:pPr>
        <w:bidi/>
        <w:spacing w:line="360" w:lineRule="auto"/>
        <w:jc w:val="lowKashida"/>
        <w:rPr>
          <w:rFonts w:ascii="Calibri" w:eastAsia="Calibri" w:hAnsi="Calibri" w:cs="B Nazanin"/>
          <w:b/>
          <w:bCs/>
          <w:color w:val="000000" w:themeColor="text1"/>
          <w:sz w:val="28"/>
          <w:szCs w:val="28"/>
          <w:rtl/>
          <w:lang w:bidi="fa-IR"/>
        </w:rPr>
      </w:pPr>
      <w:r w:rsidRPr="000217C3">
        <w:rPr>
          <w:rFonts w:ascii="Calibri" w:eastAsia="Calibri" w:hAnsi="Calibri" w:cs="B Nazanin" w:hint="cs"/>
          <w:b/>
          <w:bCs/>
          <w:color w:val="000000" w:themeColor="text1"/>
          <w:sz w:val="28"/>
          <w:szCs w:val="28"/>
          <w:rtl/>
          <w:lang w:bidi="fa-IR"/>
        </w:rPr>
        <w:lastRenderedPageBreak/>
        <w:t>هوش هيجاني:</w:t>
      </w:r>
    </w:p>
    <w:p w:rsidR="00FD2B22" w:rsidRPr="000217C3" w:rsidRDefault="00FD2B22" w:rsidP="000217C3">
      <w:pPr>
        <w:bidi/>
        <w:spacing w:line="360" w:lineRule="auto"/>
        <w:jc w:val="lowKashida"/>
        <w:rPr>
          <w:rFonts w:ascii="Calibri" w:eastAsia="Calibri" w:hAnsi="Calibri" w:cs="B Nazanin"/>
          <w:color w:val="000000" w:themeColor="text1"/>
          <w:sz w:val="28"/>
          <w:szCs w:val="28"/>
          <w:rtl/>
          <w:lang w:bidi="fa-IR"/>
        </w:rPr>
      </w:pPr>
      <w:r w:rsidRPr="000217C3">
        <w:rPr>
          <w:rFonts w:ascii="Calibri" w:eastAsia="Calibri" w:hAnsi="Calibri" w:cs="B Nazanin" w:hint="cs"/>
          <w:color w:val="000000" w:themeColor="text1"/>
          <w:sz w:val="28"/>
          <w:szCs w:val="28"/>
          <w:rtl/>
          <w:lang w:bidi="fa-IR"/>
        </w:rPr>
        <w:t>هوش هيجاني در اين تحقيق عبارت است از نمره اي كه فرد در مقياس هوش هيجاني پترايذر و فارنهام (2002) بدست مي آورد.</w:t>
      </w:r>
    </w:p>
    <w:p w:rsidR="00FD2B22" w:rsidRPr="000217C3" w:rsidRDefault="00FD2B22" w:rsidP="000217C3">
      <w:pPr>
        <w:bidi/>
        <w:spacing w:line="360" w:lineRule="auto"/>
        <w:ind w:left="-1"/>
        <w:jc w:val="both"/>
        <w:rPr>
          <w:rFonts w:ascii="Arial" w:hAnsi="Arial" w:cs="B Nazanin"/>
          <w:b/>
          <w:bCs/>
          <w:color w:val="000000"/>
          <w:sz w:val="28"/>
          <w:szCs w:val="28"/>
          <w:rtl/>
          <w:lang w:bidi="fa-IR"/>
        </w:rPr>
      </w:pPr>
      <w:r w:rsidRPr="000217C3">
        <w:rPr>
          <w:rFonts w:ascii="Arial" w:hAnsi="Arial" w:cs="B Nazanin" w:hint="cs"/>
          <w:b/>
          <w:bCs/>
          <w:color w:val="000000"/>
          <w:sz w:val="28"/>
          <w:szCs w:val="28"/>
          <w:rtl/>
          <w:lang w:bidi="fa-IR"/>
        </w:rPr>
        <w:t>اميد به زندگي</w:t>
      </w:r>
    </w:p>
    <w:p w:rsidR="00FD2B22" w:rsidRPr="000217C3" w:rsidRDefault="00FD2B22" w:rsidP="000217C3">
      <w:pPr>
        <w:bidi/>
        <w:spacing w:before="100" w:beforeAutospacing="1" w:after="100" w:afterAutospacing="1" w:line="360" w:lineRule="auto"/>
        <w:jc w:val="both"/>
        <w:rPr>
          <w:rFonts w:cs="B Nazanin"/>
          <w:sz w:val="28"/>
          <w:szCs w:val="28"/>
          <w:rtl/>
          <w:lang w:bidi="fa-IR"/>
        </w:rPr>
      </w:pPr>
      <w:r w:rsidRPr="000217C3">
        <w:rPr>
          <w:rFonts w:cs="B Nazanin" w:hint="cs"/>
          <w:sz w:val="28"/>
          <w:szCs w:val="28"/>
          <w:rtl/>
          <w:lang w:bidi="fa-IR"/>
        </w:rPr>
        <w:t xml:space="preserve">به نمره ای که آزمودنی از </w:t>
      </w:r>
      <w:r w:rsidRPr="000217C3">
        <w:rPr>
          <w:rFonts w:ascii="Arial" w:hAnsi="Arial" w:cs="B Nazanin"/>
          <w:color w:val="000000"/>
          <w:sz w:val="28"/>
          <w:szCs w:val="28"/>
          <w:rtl/>
          <w:lang w:bidi="fa-IR"/>
        </w:rPr>
        <w:t xml:space="preserve">پرسش نامه  اميد به زندگي </w:t>
      </w:r>
      <w:r w:rsidRPr="000217C3">
        <w:rPr>
          <w:rFonts w:ascii="Arial" w:hAnsi="Arial" w:cs="B Nazanin" w:hint="cs"/>
          <w:color w:val="000000"/>
          <w:sz w:val="28"/>
          <w:szCs w:val="28"/>
          <w:rtl/>
          <w:lang w:bidi="fa-IR"/>
        </w:rPr>
        <w:t>اشنايدر</w:t>
      </w:r>
      <w:r w:rsidRPr="000217C3">
        <w:rPr>
          <w:rFonts w:ascii="Arial" w:hAnsi="Arial" w:cs="B Nazanin"/>
          <w:color w:val="000000"/>
          <w:sz w:val="28"/>
          <w:szCs w:val="28"/>
          <w:rtl/>
          <w:lang w:bidi="fa-IR"/>
        </w:rPr>
        <w:t xml:space="preserve"> </w:t>
      </w:r>
      <w:r w:rsidRPr="000217C3">
        <w:rPr>
          <w:rFonts w:cs="B Nazanin" w:hint="cs"/>
          <w:sz w:val="28"/>
          <w:szCs w:val="28"/>
          <w:rtl/>
          <w:lang w:bidi="fa-IR"/>
        </w:rPr>
        <w:t>بدست می آورد.</w:t>
      </w:r>
    </w:p>
    <w:p w:rsidR="00FD2B22" w:rsidRPr="000217C3" w:rsidRDefault="00FD2B22" w:rsidP="000217C3">
      <w:pPr>
        <w:bidi/>
        <w:spacing w:line="360" w:lineRule="auto"/>
        <w:rPr>
          <w:rFonts w:cs="B Nazanin"/>
          <w:color w:val="000000" w:themeColor="text1"/>
          <w:sz w:val="28"/>
          <w:szCs w:val="28"/>
          <w:rtl/>
          <w:lang w:bidi="fa-IR"/>
        </w:rPr>
      </w:pPr>
      <w:r w:rsidRPr="000217C3">
        <w:rPr>
          <w:rFonts w:ascii="Edwardian Script ITC" w:hAnsi="Edwardian Script ITC" w:cs="B Nazanin" w:hint="cs"/>
          <w:b/>
          <w:bCs/>
          <w:color w:val="000000" w:themeColor="text1"/>
          <w:sz w:val="28"/>
          <w:szCs w:val="28"/>
          <w:rtl/>
          <w:lang w:bidi="fa-IR"/>
        </w:rPr>
        <w:t>شادکامی</w:t>
      </w:r>
      <w:r w:rsidRPr="000217C3">
        <w:rPr>
          <w:rFonts w:cs="B Nazanin" w:hint="cs"/>
          <w:color w:val="000000" w:themeColor="text1"/>
          <w:sz w:val="28"/>
          <w:szCs w:val="28"/>
          <w:rtl/>
          <w:lang w:bidi="fa-IR"/>
        </w:rPr>
        <w:t>:</w:t>
      </w:r>
    </w:p>
    <w:p w:rsidR="00FD2B22" w:rsidRPr="000217C3" w:rsidRDefault="00FD2B22" w:rsidP="000217C3">
      <w:pPr>
        <w:bidi/>
        <w:spacing w:line="360" w:lineRule="auto"/>
        <w:rPr>
          <w:rFonts w:cs="B Nazanin"/>
          <w:color w:val="000000" w:themeColor="text1"/>
          <w:sz w:val="28"/>
          <w:szCs w:val="28"/>
          <w:rtl/>
          <w:lang w:bidi="fa-IR"/>
        </w:rPr>
      </w:pPr>
      <w:r w:rsidRPr="000217C3">
        <w:rPr>
          <w:rFonts w:cs="B Nazanin" w:hint="cs"/>
          <w:color w:val="000000" w:themeColor="text1"/>
          <w:sz w:val="28"/>
          <w:szCs w:val="28"/>
          <w:rtl/>
          <w:lang w:bidi="fa-IR"/>
        </w:rPr>
        <w:t xml:space="preserve"> میزان نمره ای است که آزمودنی از پرسشنامه </w:t>
      </w:r>
      <w:r w:rsidRPr="000217C3">
        <w:rPr>
          <w:rFonts w:ascii="Edwardian Script ITC" w:hAnsi="Edwardian Script ITC" w:cs="B Nazanin" w:hint="cs"/>
          <w:color w:val="000000" w:themeColor="text1"/>
          <w:sz w:val="28"/>
          <w:szCs w:val="28"/>
          <w:rtl/>
          <w:lang w:bidi="fa-IR"/>
        </w:rPr>
        <w:t>شادکامی</w:t>
      </w:r>
      <w:r w:rsidRPr="000217C3">
        <w:rPr>
          <w:rFonts w:cs="B Nazanin" w:hint="cs"/>
          <w:color w:val="000000" w:themeColor="text1"/>
          <w:sz w:val="28"/>
          <w:szCs w:val="28"/>
          <w:rtl/>
          <w:lang w:bidi="fa-IR"/>
        </w:rPr>
        <w:t xml:space="preserve"> بدست می آورد.</w:t>
      </w:r>
    </w:p>
    <w:p w:rsidR="00FD2B22" w:rsidRPr="000217C3" w:rsidRDefault="00FD2B22" w:rsidP="000217C3">
      <w:pPr>
        <w:pStyle w:val="Subtitle"/>
        <w:spacing w:line="360" w:lineRule="auto"/>
        <w:ind w:left="-694" w:right="-694"/>
        <w:jc w:val="both"/>
        <w:rPr>
          <w:rFonts w:cs="B Nazanin"/>
          <w:rtl/>
          <w:lang w:bidi="fa-IR"/>
        </w:rPr>
      </w:pPr>
    </w:p>
    <w:p w:rsidR="00FD2B22" w:rsidRPr="000217C3" w:rsidRDefault="00FD2B22" w:rsidP="000217C3">
      <w:pPr>
        <w:pStyle w:val="Subtitle"/>
        <w:spacing w:line="360" w:lineRule="auto"/>
        <w:ind w:left="-694" w:right="-694"/>
        <w:jc w:val="both"/>
        <w:rPr>
          <w:rFonts w:cs="B Nazanin"/>
          <w:rtl/>
          <w:lang w:bidi="fa-IR"/>
        </w:rPr>
      </w:pPr>
    </w:p>
    <w:p w:rsidR="00FD2B22" w:rsidRPr="000217C3" w:rsidRDefault="00FD2B22" w:rsidP="000217C3">
      <w:pPr>
        <w:pStyle w:val="Subtitle"/>
        <w:spacing w:line="360" w:lineRule="auto"/>
        <w:ind w:left="-694" w:right="-694"/>
        <w:jc w:val="both"/>
        <w:rPr>
          <w:rFonts w:cs="B Nazanin"/>
          <w:rtl/>
          <w:lang w:bidi="fa-IR"/>
        </w:rPr>
      </w:pPr>
    </w:p>
    <w:p w:rsidR="00FD2B22" w:rsidRPr="000217C3" w:rsidRDefault="00FD2B22" w:rsidP="000217C3">
      <w:pPr>
        <w:pStyle w:val="Subtitle"/>
        <w:spacing w:line="360" w:lineRule="auto"/>
        <w:ind w:left="-694" w:right="-694"/>
        <w:jc w:val="both"/>
        <w:rPr>
          <w:rFonts w:cs="B Nazanin"/>
          <w:rtl/>
          <w:lang w:bidi="fa-IR"/>
        </w:rPr>
      </w:pPr>
    </w:p>
    <w:p w:rsidR="00FD2B22" w:rsidRPr="000217C3" w:rsidRDefault="00FD2B22" w:rsidP="000217C3">
      <w:pPr>
        <w:pStyle w:val="Subtitle"/>
        <w:spacing w:line="360" w:lineRule="auto"/>
        <w:ind w:left="-694" w:right="-694"/>
        <w:jc w:val="both"/>
        <w:rPr>
          <w:rFonts w:cs="B Nazanin"/>
          <w:rtl/>
        </w:rPr>
      </w:pPr>
    </w:p>
    <w:p w:rsidR="00FD2B22" w:rsidRPr="000217C3" w:rsidRDefault="00FD2B22" w:rsidP="000217C3">
      <w:pPr>
        <w:pStyle w:val="Subtitle"/>
        <w:spacing w:line="360" w:lineRule="auto"/>
        <w:ind w:left="-694" w:right="-694"/>
        <w:jc w:val="both"/>
        <w:rPr>
          <w:rFonts w:cs="B Nazanin"/>
          <w:rtl/>
        </w:rPr>
      </w:pPr>
    </w:p>
    <w:p w:rsidR="00FD2B22" w:rsidRPr="000217C3" w:rsidRDefault="00FD2B22" w:rsidP="000217C3">
      <w:pPr>
        <w:pStyle w:val="Subtitle"/>
        <w:spacing w:line="360" w:lineRule="auto"/>
        <w:ind w:left="-694" w:right="-694"/>
        <w:jc w:val="both"/>
        <w:rPr>
          <w:rFonts w:cs="B Nazanin"/>
          <w:rtl/>
        </w:rPr>
      </w:pPr>
    </w:p>
    <w:p w:rsidR="00FD2B22" w:rsidRPr="000217C3" w:rsidRDefault="00FD2B22" w:rsidP="000217C3">
      <w:pPr>
        <w:pStyle w:val="Subtitle"/>
        <w:spacing w:line="360" w:lineRule="auto"/>
        <w:ind w:left="-694" w:right="-694"/>
        <w:jc w:val="both"/>
        <w:rPr>
          <w:rFonts w:cs="B Nazanin"/>
          <w:rtl/>
        </w:rPr>
      </w:pPr>
    </w:p>
    <w:p w:rsidR="00FD2B22" w:rsidRPr="000217C3" w:rsidRDefault="00FD2B22" w:rsidP="000217C3">
      <w:pPr>
        <w:pStyle w:val="Subtitle"/>
        <w:spacing w:line="360" w:lineRule="auto"/>
        <w:ind w:left="-694" w:right="-694"/>
        <w:jc w:val="both"/>
        <w:rPr>
          <w:rFonts w:cs="B Nazanin"/>
          <w:rtl/>
        </w:rPr>
      </w:pPr>
    </w:p>
    <w:p w:rsidR="008F3165" w:rsidRPr="000217C3" w:rsidRDefault="008F3165" w:rsidP="000217C3">
      <w:pPr>
        <w:bidi/>
        <w:spacing w:line="360" w:lineRule="auto"/>
        <w:jc w:val="lowKashida"/>
        <w:rPr>
          <w:rFonts w:ascii="Times New Roman" w:eastAsia="Times New Roman" w:hAnsi="Times New Roman" w:cs="B Nazanin"/>
          <w:b/>
          <w:bCs/>
          <w:color w:val="FF0000"/>
          <w:sz w:val="28"/>
          <w:szCs w:val="28"/>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Pr>
      </w:pPr>
    </w:p>
    <w:p w:rsidR="008F3165" w:rsidRPr="000217C3" w:rsidRDefault="008F3165" w:rsidP="000217C3">
      <w:pPr>
        <w:bidi/>
        <w:spacing w:line="360" w:lineRule="auto"/>
        <w:jc w:val="center"/>
        <w:rPr>
          <w:rFonts w:cs="B Nazanin"/>
          <w:b/>
          <w:bCs/>
          <w:sz w:val="28"/>
          <w:szCs w:val="28"/>
        </w:rPr>
      </w:pPr>
    </w:p>
    <w:p w:rsidR="008F3165" w:rsidRPr="000217C3" w:rsidRDefault="008F3165" w:rsidP="000217C3">
      <w:pPr>
        <w:bidi/>
        <w:spacing w:line="360" w:lineRule="auto"/>
        <w:jc w:val="center"/>
        <w:rPr>
          <w:rFonts w:cs="B Nazanin"/>
          <w:b/>
          <w:bCs/>
          <w:sz w:val="28"/>
          <w:szCs w:val="28"/>
          <w:rtl/>
        </w:rPr>
      </w:pPr>
      <w:r w:rsidRPr="000217C3">
        <w:rPr>
          <w:rFonts w:cs="B Nazanin" w:hint="cs"/>
          <w:b/>
          <w:bCs/>
          <w:sz w:val="28"/>
          <w:szCs w:val="28"/>
          <w:rtl/>
        </w:rPr>
        <w:t>فصل دوم</w:t>
      </w:r>
    </w:p>
    <w:p w:rsidR="008F3165" w:rsidRPr="000217C3" w:rsidRDefault="008F3165" w:rsidP="000217C3">
      <w:pPr>
        <w:bidi/>
        <w:spacing w:line="360" w:lineRule="auto"/>
        <w:jc w:val="center"/>
        <w:rPr>
          <w:rFonts w:cs="B Nazanin"/>
          <w:b/>
          <w:bCs/>
          <w:sz w:val="28"/>
          <w:szCs w:val="28"/>
        </w:rPr>
      </w:pPr>
      <w:r w:rsidRPr="000217C3">
        <w:rPr>
          <w:rFonts w:cs="B Nazanin" w:hint="cs"/>
          <w:b/>
          <w:bCs/>
          <w:sz w:val="28"/>
          <w:szCs w:val="28"/>
          <w:rtl/>
        </w:rPr>
        <w:t>ادبیات و پیشینه تحقیق</w:t>
      </w:r>
    </w:p>
    <w:p w:rsidR="008F3165" w:rsidRPr="000217C3" w:rsidRDefault="008F3165" w:rsidP="000217C3">
      <w:pPr>
        <w:bidi/>
        <w:spacing w:line="360" w:lineRule="auto"/>
        <w:rPr>
          <w:rFonts w:cs="B Nazanin"/>
          <w:sz w:val="28"/>
          <w:szCs w:val="28"/>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rPr>
          <w:rFonts w:cs="B Nazanin"/>
          <w:sz w:val="28"/>
          <w:szCs w:val="28"/>
          <w:rtl/>
        </w:rPr>
      </w:pPr>
    </w:p>
    <w:p w:rsidR="008F3165" w:rsidRPr="000217C3" w:rsidRDefault="008F3165" w:rsidP="000217C3">
      <w:pPr>
        <w:bidi/>
        <w:spacing w:line="360" w:lineRule="auto"/>
        <w:jc w:val="lowKashida"/>
        <w:rPr>
          <w:rFonts w:ascii="Times New Roman" w:eastAsia="Times New Roman" w:hAnsi="Times New Roman" w:cs="B Nazanin"/>
          <w:b/>
          <w:bCs/>
          <w:color w:val="FF0000"/>
          <w:sz w:val="28"/>
          <w:szCs w:val="28"/>
        </w:rPr>
      </w:pPr>
    </w:p>
    <w:p w:rsidR="008F3165" w:rsidRPr="000217C3" w:rsidRDefault="008F3165" w:rsidP="000217C3">
      <w:pPr>
        <w:bidi/>
        <w:spacing w:line="360" w:lineRule="auto"/>
        <w:jc w:val="lowKashida"/>
        <w:rPr>
          <w:rFonts w:ascii="Times New Roman" w:eastAsia="Times New Roman" w:hAnsi="Times New Roman" w:cs="B Nazanin"/>
          <w:b/>
          <w:bCs/>
          <w:color w:val="FF0000"/>
          <w:sz w:val="28"/>
          <w:szCs w:val="28"/>
        </w:rPr>
      </w:pPr>
    </w:p>
    <w:p w:rsidR="008F3165" w:rsidRDefault="008F3165" w:rsidP="000217C3">
      <w:pPr>
        <w:bidi/>
        <w:spacing w:line="360" w:lineRule="auto"/>
        <w:jc w:val="lowKashida"/>
        <w:rPr>
          <w:rFonts w:ascii="Times New Roman" w:eastAsia="Times New Roman" w:hAnsi="Times New Roman" w:cs="B Nazanin"/>
          <w:b/>
          <w:bCs/>
          <w:color w:val="FF0000"/>
          <w:sz w:val="28"/>
          <w:szCs w:val="28"/>
          <w:rtl/>
        </w:rPr>
      </w:pPr>
    </w:p>
    <w:p w:rsidR="00334195" w:rsidRPr="000217C3" w:rsidRDefault="00334195" w:rsidP="00334195">
      <w:pPr>
        <w:bidi/>
        <w:spacing w:line="360" w:lineRule="auto"/>
        <w:jc w:val="lowKashida"/>
        <w:rPr>
          <w:rFonts w:ascii="Times New Roman" w:eastAsia="Times New Roman" w:hAnsi="Times New Roman" w:cs="B Nazanin"/>
          <w:b/>
          <w:bCs/>
          <w:color w:val="FF0000"/>
          <w:sz w:val="28"/>
          <w:szCs w:val="28"/>
        </w:rPr>
      </w:pPr>
    </w:p>
    <w:p w:rsidR="008F3165" w:rsidRPr="000217C3" w:rsidRDefault="008F3165" w:rsidP="000217C3">
      <w:pPr>
        <w:bidi/>
        <w:spacing w:line="360" w:lineRule="auto"/>
        <w:rPr>
          <w:rFonts w:cs="B Nazanin"/>
          <w:sz w:val="28"/>
          <w:szCs w:val="28"/>
          <w:rtl/>
        </w:rPr>
      </w:pPr>
      <w:r w:rsidRPr="000217C3">
        <w:rPr>
          <w:rFonts w:cs="B Nazanin" w:hint="cs"/>
          <w:sz w:val="28"/>
          <w:szCs w:val="28"/>
          <w:rtl/>
        </w:rPr>
        <w:t>مقدمه</w:t>
      </w:r>
    </w:p>
    <w:p w:rsidR="008F3165" w:rsidRPr="000217C3" w:rsidRDefault="008F3165" w:rsidP="000217C3">
      <w:pPr>
        <w:bidi/>
        <w:spacing w:line="360" w:lineRule="auto"/>
        <w:rPr>
          <w:rFonts w:cs="B Nazanin"/>
          <w:sz w:val="28"/>
          <w:szCs w:val="28"/>
          <w:rtl/>
        </w:rPr>
      </w:pPr>
      <w:r w:rsidRPr="000217C3">
        <w:rPr>
          <w:rFonts w:cs="B Nazanin"/>
          <w:sz w:val="28"/>
          <w:szCs w:val="28"/>
          <w:rtl/>
        </w:rPr>
        <w:t>در این فصل ابتدا بحث نظری</w:t>
      </w:r>
      <w:r w:rsidRPr="000217C3">
        <w:rPr>
          <w:rFonts w:cs="B Nazanin" w:hint="cs"/>
          <w:sz w:val="28"/>
          <w:szCs w:val="28"/>
          <w:rtl/>
        </w:rPr>
        <w:t xml:space="preserve"> متغیرهای تحقیق شامل </w:t>
      </w:r>
      <w:r w:rsidRPr="00334195">
        <w:rPr>
          <w:rStyle w:val="apple-style-span"/>
          <w:rFonts w:ascii="Tahoma" w:hAnsi="Tahoma" w:cs="B Nazanin"/>
          <w:color w:val="000000"/>
          <w:sz w:val="28"/>
          <w:szCs w:val="28"/>
          <w:rtl/>
        </w:rPr>
        <w:t xml:space="preserve">امید به زندگی </w:t>
      </w:r>
      <w:r w:rsidRPr="00334195">
        <w:rPr>
          <w:rStyle w:val="apple-style-span"/>
          <w:rFonts w:ascii="Tahoma" w:hAnsi="Tahoma" w:cs="B Nazanin" w:hint="cs"/>
          <w:color w:val="000000"/>
          <w:sz w:val="28"/>
          <w:szCs w:val="28"/>
          <w:rtl/>
          <w:lang w:bidi="fa-IR"/>
        </w:rPr>
        <w:t>،</w:t>
      </w:r>
      <w:r w:rsidRPr="00334195">
        <w:rPr>
          <w:rStyle w:val="apple-style-span"/>
          <w:rFonts w:ascii="Tahoma" w:hAnsi="Tahoma" w:cs="B Nazanin"/>
          <w:color w:val="000000"/>
          <w:sz w:val="28"/>
          <w:szCs w:val="28"/>
          <w:rtl/>
        </w:rPr>
        <w:t xml:space="preserve"> هوش هیجانی و شادکامی</w:t>
      </w:r>
      <w:r w:rsidRPr="00334195">
        <w:rPr>
          <w:rFonts w:cs="B Nazanin" w:hint="cs"/>
          <w:sz w:val="28"/>
          <w:szCs w:val="28"/>
          <w:rtl/>
          <w:lang w:bidi="fa-IR"/>
        </w:rPr>
        <w:t xml:space="preserve"> </w:t>
      </w:r>
      <w:r w:rsidRPr="00334195">
        <w:rPr>
          <w:rFonts w:cs="B Nazanin" w:hint="cs"/>
          <w:sz w:val="28"/>
          <w:szCs w:val="28"/>
          <w:rtl/>
        </w:rPr>
        <w:t>سپس</w:t>
      </w:r>
      <w:r w:rsidRPr="000217C3">
        <w:rPr>
          <w:rFonts w:cs="B Nazanin" w:hint="cs"/>
          <w:sz w:val="28"/>
          <w:szCs w:val="28"/>
          <w:rtl/>
        </w:rPr>
        <w:t xml:space="preserve"> </w:t>
      </w:r>
      <w:r w:rsidRPr="000217C3">
        <w:rPr>
          <w:rFonts w:cs="B Nazanin"/>
          <w:sz w:val="28"/>
          <w:szCs w:val="28"/>
          <w:rtl/>
        </w:rPr>
        <w:t>پژوهش های مربوط به موضوع تحقیق ارائه می‌گردد.</w:t>
      </w:r>
    </w:p>
    <w:p w:rsidR="000217C3" w:rsidRPr="000217C3" w:rsidRDefault="000217C3"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مبانی نظری</w:t>
      </w: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هوش هيجاني </w:t>
      </w:r>
    </w:p>
    <w:p w:rsidR="008F3165" w:rsidRPr="000217C3" w:rsidRDefault="008F3165" w:rsidP="000217C3">
      <w:pPr>
        <w:bidi/>
        <w:spacing w:line="360" w:lineRule="auto"/>
        <w:rPr>
          <w:rFonts w:cs="B Nazanin"/>
          <w:sz w:val="28"/>
          <w:szCs w:val="28"/>
          <w:rtl/>
        </w:rPr>
      </w:pPr>
      <w:r w:rsidRPr="000217C3">
        <w:rPr>
          <w:rFonts w:ascii="Calibri" w:eastAsia="Calibri" w:hAnsi="Calibri" w:cs="B Nazanin" w:hint="cs"/>
          <w:sz w:val="28"/>
          <w:szCs w:val="28"/>
          <w:rtl/>
        </w:rPr>
        <w:t>اولين بار در سال 1990 روانشناسي به نام « سالوي » ، اصطلاح هوش هيجاني را براي بيان كيفيت و درك احساسات افراد ، همدردي با احساسات ديگران و توانايي اداره مطلوب خلق و خو به كار برد . در حقيقت اين هوش مشتمل بر شناخت احساسات خويش و ديگران و استفاده از آن براي اتخاذ تصميمات مناسب در زندگي است . به عبارتي عاملي است كه به هنگام شكست ، در شخص ايجاد انگيزه مي كند و به واسطه داشتن مهارتهاي اجتماعي بالا منجر به برقراري رابطه خوب با مردم مي شود . تئوري هوش هيجاني ديدگاه جديدي درباره پيش بيني عوامل موثر بر موفقيت و همچنين پيشگيري اوليه از اختلالات رواني فراهم مي كند كه تكميل كننده علوم شناختي ، علوم اعصاب و رشد كودك است</w:t>
      </w:r>
      <w:r w:rsidR="00432299" w:rsidRPr="000217C3">
        <w:rPr>
          <w:rFonts w:cs="B Nazanin" w:hint="cs"/>
          <w:sz w:val="28"/>
          <w:szCs w:val="28"/>
          <w:rtl/>
        </w:rPr>
        <w:t>(آزادي،</w:t>
      </w:r>
      <w:r w:rsidR="00432299" w:rsidRPr="000217C3">
        <w:rPr>
          <w:rFonts w:cs="B Nazanin"/>
          <w:sz w:val="28"/>
          <w:szCs w:val="28"/>
          <w:rtl/>
        </w:rPr>
        <w:t xml:space="preserve"> </w:t>
      </w:r>
      <w:r w:rsidR="00432299" w:rsidRPr="000217C3">
        <w:rPr>
          <w:rFonts w:cs="B Nazanin" w:hint="cs"/>
          <w:sz w:val="28"/>
          <w:szCs w:val="28"/>
          <w:rtl/>
        </w:rPr>
        <w:t>1389).</w:t>
      </w:r>
    </w:p>
    <w:p w:rsidR="008F3165" w:rsidRPr="000217C3" w:rsidRDefault="008F3165" w:rsidP="000217C3">
      <w:pPr>
        <w:bidi/>
        <w:spacing w:line="360" w:lineRule="auto"/>
        <w:rPr>
          <w:rFonts w:cs="B Nazanin"/>
          <w:sz w:val="28"/>
          <w:szCs w:val="28"/>
          <w:rtl/>
        </w:rPr>
      </w:pPr>
      <w:r w:rsidRPr="000217C3">
        <w:rPr>
          <w:rFonts w:ascii="Calibri" w:eastAsia="Calibri" w:hAnsi="Calibri" w:cs="B Nazanin" w:hint="cs"/>
          <w:sz w:val="28"/>
          <w:szCs w:val="28"/>
          <w:rtl/>
        </w:rPr>
        <w:t xml:space="preserve">مهارتهاي هوش هيجاني در منزل و با تعامل خوب والد و كودك شروع مي شود . والدين به كودكان ياد مي دهند كه هيجانهاي خود را تشخيص داده و آنها را نامگذاري كنند . يكي ديگر از راه هاي پيشنهادي براي پرورش هوش هيجاني ، ايجاد يك محيط امن عاطفي است به گونه اي كه كودكان بتوانند با آزادي و امنيت خاطر درباره احساساتشان با والدين گفت و گو كنند . پس بايد به آنها نشان داد كه به احساسات آنها توجه شده و نظريات آنها با صبر و حوصله شنيده مي شود . آموزش مهارتهاي اجتماعي نيز يكي از راه هاي افزايش هوش هيجاني است . اين آموزش ها شامل برنامه هاي كنترل خشم و عصبانيت ، همدلي ، تشخيص و به رسميت </w:t>
      </w:r>
      <w:r w:rsidRPr="000217C3">
        <w:rPr>
          <w:rFonts w:ascii="Calibri" w:eastAsia="Calibri" w:hAnsi="Calibri" w:cs="B Nazanin" w:hint="cs"/>
          <w:sz w:val="28"/>
          <w:szCs w:val="28"/>
          <w:rtl/>
        </w:rPr>
        <w:lastRenderedPageBreak/>
        <w:t xml:space="preserve">شناختن تشابهات و تفاوت هاي مردم ، اظهار ادب و صميميت و تعارف ، اداره خود ، برقراري ارتباط ، ارزيابي خطرات ، خودگفتاري مثبت ، حل مسأله و مشكل ، تصميم گيري ، ايجاد هدف و مقاومت در مقابل فشار گروه هم سن است </w:t>
      </w:r>
      <w:r w:rsidR="00432299" w:rsidRPr="000217C3">
        <w:rPr>
          <w:rFonts w:cs="B Nazanin" w:hint="cs"/>
          <w:sz w:val="28"/>
          <w:szCs w:val="28"/>
          <w:rtl/>
        </w:rPr>
        <w:t>(بشارت،</w:t>
      </w:r>
      <w:r w:rsidR="00432299" w:rsidRPr="000217C3">
        <w:rPr>
          <w:rFonts w:cs="B Nazanin"/>
          <w:sz w:val="28"/>
          <w:szCs w:val="28"/>
          <w:rtl/>
        </w:rPr>
        <w:t xml:space="preserve"> </w:t>
      </w:r>
      <w:r w:rsidR="00432299" w:rsidRPr="000217C3">
        <w:rPr>
          <w:rFonts w:cs="B Nazanin" w:hint="cs"/>
          <w:sz w:val="28"/>
          <w:szCs w:val="28"/>
          <w:rtl/>
        </w:rPr>
        <w:t>1389).</w:t>
      </w:r>
    </w:p>
    <w:p w:rsidR="00154A6E"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rPr>
        <w:t>در تجارت وقتي صحبت از هوش به ميان مي آيد معمولاً به ياد نمره هاي درسي دانشگاه</w:t>
      </w:r>
      <w:r w:rsidRPr="000217C3">
        <w:rPr>
          <w:rFonts w:ascii="Calibri" w:eastAsia="Calibri" w:hAnsi="Calibri" w:cs="B Nazanin"/>
          <w:sz w:val="28"/>
          <w:szCs w:val="28"/>
        </w:rPr>
        <w:t xml:space="preserve"> </w:t>
      </w:r>
      <w:r w:rsidRPr="000217C3">
        <w:rPr>
          <w:rFonts w:ascii="Calibri" w:eastAsia="Calibri" w:hAnsi="Calibri" w:cs="B Nazanin" w:hint="cs"/>
          <w:sz w:val="28"/>
          <w:szCs w:val="28"/>
          <w:rtl/>
        </w:rPr>
        <w:t>مي افتيم يا تست هاي هوش آزمون هاي استخدامي به ذهنمان مي رسد . اما به تعبيري وسيع تر مي توان گفت دو نوع هوش وجود دارد : هوش تحصيلي و هوش هيجاني . در صورتي كه حالا توجه دانشمندان به نوع ديگري از هوش متمركز شده است . هوش هيجاني بيانگر آن است كه در روابط اجتماعي و در بده بستان هاي رواني و عاطفي در شرايط خاص چه عملي مناسب و چه عملي نامناسب است . يعني اينكه فرد در شرايط مختلف بتواند اميد را در خود هميشه زنده نگه دارد ، با ديگران همدلي نمايد ، احساسات ديگران را بشنود ، براي به دست آوردن پاداش بزرگتر ، پاداش هاي كوچك را ناديده انگارد ، نگذارد نگراني قدرت تفكر و استدلال او را مختل نمايد ، در برابر مشكلات پايداري نمايد و در همه حال انگيزه خود را حفظ نمايد . هوش هيجاني نوع استعداد عاطفي است كه تعيين مي كند از مهارت هاي خود چگونه به بهترين نحو ممكن استفاده كنيم و حتي كمك مي كند خرد را در مسيري درست به كار گيريم</w:t>
      </w:r>
      <w:r w:rsidR="00432299" w:rsidRPr="000217C3">
        <w:rPr>
          <w:rFonts w:cs="B Nazanin" w:hint="cs"/>
          <w:sz w:val="28"/>
          <w:szCs w:val="28"/>
          <w:rtl/>
        </w:rPr>
        <w:t>(بركتين،</w:t>
      </w:r>
      <w:r w:rsidR="00432299" w:rsidRPr="000217C3">
        <w:rPr>
          <w:rFonts w:cs="B Nazanin"/>
          <w:sz w:val="28"/>
          <w:szCs w:val="28"/>
          <w:rtl/>
        </w:rPr>
        <w:t xml:space="preserve"> </w:t>
      </w:r>
      <w:r w:rsidR="00432299" w:rsidRPr="000217C3">
        <w:rPr>
          <w:rFonts w:cs="B Nazanin" w:hint="cs"/>
          <w:sz w:val="28"/>
          <w:szCs w:val="28"/>
          <w:rtl/>
        </w:rPr>
        <w:t xml:space="preserve">1387). </w:t>
      </w:r>
    </w:p>
    <w:p w:rsidR="000F2BEC" w:rsidRPr="000217C3" w:rsidRDefault="000F2BEC" w:rsidP="000217C3">
      <w:pPr>
        <w:bidi/>
        <w:spacing w:line="360" w:lineRule="auto"/>
        <w:jc w:val="lowKashida"/>
        <w:rPr>
          <w:rFonts w:cs="B Nazanin"/>
          <w:b/>
          <w:bCs/>
          <w:color w:val="000000" w:themeColor="text1"/>
          <w:sz w:val="28"/>
          <w:szCs w:val="28"/>
          <w:rtl/>
        </w:rPr>
      </w:pPr>
      <w:r w:rsidRPr="000217C3">
        <w:rPr>
          <w:rFonts w:cs="B Nazanin" w:hint="cs"/>
          <w:b/>
          <w:bCs/>
          <w:color w:val="000000" w:themeColor="text1"/>
          <w:sz w:val="28"/>
          <w:szCs w:val="28"/>
          <w:rtl/>
        </w:rPr>
        <w:t>هوش هيجاني از نظر گلمن</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t xml:space="preserve">گلمن هوش هیجانی را شامل عناصر دروني و بيروني مي داند. عناصر دروني شامل خودآگاهي، احساس استقلال، ظرفيت خود شكوفايي و قاطعيت مي باشد. عناصر بيروني شامل روابط بين فردي، سهولت در همدلي و احساس مسئوليت مي شود. همچنين هوش هيجاني شامل ظرفيت فرد براي قبول واقعيات، انعطاف پذيري توانايي حل مشكلات هيجاني توانايي حل و مقابله با استرس و تكانه ها مي شود. وي هوش هيجاني را از هوش عمومي جدا كرده و به نظر او هوش هيجاني شيوه استفاده بهتر از </w:t>
      </w:r>
      <w:r w:rsidRPr="000217C3">
        <w:rPr>
          <w:rFonts w:cs="B Nazanin"/>
          <w:color w:val="000000" w:themeColor="text1"/>
          <w:sz w:val="28"/>
          <w:szCs w:val="28"/>
        </w:rPr>
        <w:t>IQ</w:t>
      </w:r>
      <w:r w:rsidRPr="000217C3">
        <w:rPr>
          <w:rFonts w:cs="B Nazanin" w:hint="cs"/>
          <w:color w:val="000000" w:themeColor="text1"/>
          <w:sz w:val="28"/>
          <w:szCs w:val="28"/>
          <w:rtl/>
        </w:rPr>
        <w:t xml:space="preserve"> را از طريق خودكنترلي، اشتياق، پشتكار و خود انگيزه شكل مي دهد (گلمن،1998).</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lastRenderedPageBreak/>
        <w:t>گلمن مفهوم هوش هيجاني را در 5 حوزه قرار مي دهد:</w:t>
      </w:r>
    </w:p>
    <w:p w:rsidR="000F2BEC" w:rsidRPr="000217C3" w:rsidRDefault="000F2BEC" w:rsidP="000217C3">
      <w:pPr>
        <w:bidi/>
        <w:spacing w:line="360" w:lineRule="auto"/>
        <w:jc w:val="lowKashida"/>
        <w:rPr>
          <w:rFonts w:cs="B Nazanin"/>
          <w:b/>
          <w:bCs/>
          <w:color w:val="000000" w:themeColor="text1"/>
          <w:sz w:val="28"/>
          <w:szCs w:val="28"/>
          <w:rtl/>
        </w:rPr>
      </w:pPr>
      <w:r w:rsidRPr="000217C3">
        <w:rPr>
          <w:rFonts w:cs="B Nazanin" w:hint="cs"/>
          <w:b/>
          <w:bCs/>
          <w:color w:val="000000" w:themeColor="text1"/>
          <w:sz w:val="28"/>
          <w:szCs w:val="28"/>
          <w:rtl/>
        </w:rPr>
        <w:t>1- آگاهي از هيجانات خود</w:t>
      </w:r>
    </w:p>
    <w:p w:rsidR="00432299" w:rsidRPr="000217C3" w:rsidRDefault="000F2BEC" w:rsidP="000217C3">
      <w:pPr>
        <w:bidi/>
        <w:spacing w:line="360" w:lineRule="auto"/>
        <w:rPr>
          <w:rFonts w:cs="B Nazanin"/>
          <w:sz w:val="28"/>
          <w:szCs w:val="28"/>
          <w:rtl/>
        </w:rPr>
      </w:pPr>
      <w:r w:rsidRPr="000217C3">
        <w:rPr>
          <w:rFonts w:cs="B Nazanin" w:hint="cs"/>
          <w:color w:val="000000" w:themeColor="text1"/>
          <w:sz w:val="28"/>
          <w:szCs w:val="28"/>
          <w:rtl/>
        </w:rPr>
        <w:t>خودآگاهي، بازشناسي احساس، آن گونه كه رخ مي دهد، محور اصلي هوش هيجاني است. توانايي كنترل لحظه به لحظه احساسات، براي بينش روانشناختي و درك خويشتن اساسي است. تعريفي كه گلمن (1995) براي خودآگاهي در نظر گرفته است، چنين است درك عميق و وروشن از احساسات، هيجانات، نقاط ضعف و قوت، نيازها و سائق هاي خود، افرادي كه به احساسات و هيجانات خود آگاهی بيشتري دارند، مهارت بيشتري در هدايت و كنترل وقايع زندگي از خود نشان مي دهند،</w:t>
      </w:r>
      <w:r w:rsidR="00432299" w:rsidRPr="000217C3">
        <w:rPr>
          <w:rFonts w:cs="B Nazanin" w:hint="cs"/>
          <w:color w:val="000000" w:themeColor="text1"/>
          <w:sz w:val="28"/>
          <w:szCs w:val="28"/>
          <w:rtl/>
        </w:rPr>
        <w:t xml:space="preserve"> </w:t>
      </w:r>
      <w:r w:rsidRPr="000217C3">
        <w:rPr>
          <w:rFonts w:cs="B Nazanin" w:hint="cs"/>
          <w:color w:val="000000" w:themeColor="text1"/>
          <w:sz w:val="28"/>
          <w:szCs w:val="28"/>
          <w:rtl/>
        </w:rPr>
        <w:t>در كارهاي خود دقيق هستند، اميدواري آنها غيرواقع بينانه نمي باشد و مسئوليتي را قبول مي كنند كه در حد توان آنها است. همچنين، اين افراد با خود و ديگران صادق بوده و خيلي خوب مي دانند كه هر نوع احساسي تا چه اندازه بر آنها و اطرافيان تأثير مي گذارد</w:t>
      </w:r>
      <w:r w:rsidR="00432299" w:rsidRPr="000217C3">
        <w:rPr>
          <w:rFonts w:cs="B Nazanin" w:hint="cs"/>
          <w:sz w:val="28"/>
          <w:szCs w:val="28"/>
          <w:rtl/>
        </w:rPr>
        <w:t xml:space="preserve"> (برخورداري،</w:t>
      </w:r>
      <w:r w:rsidR="00432299" w:rsidRPr="000217C3">
        <w:rPr>
          <w:rFonts w:cs="B Nazanin"/>
          <w:sz w:val="28"/>
          <w:szCs w:val="28"/>
          <w:rtl/>
        </w:rPr>
        <w:t xml:space="preserve"> </w:t>
      </w:r>
      <w:r w:rsidR="00432299" w:rsidRPr="000217C3">
        <w:rPr>
          <w:rFonts w:cs="B Nazanin" w:hint="cs"/>
          <w:sz w:val="28"/>
          <w:szCs w:val="28"/>
          <w:rtl/>
        </w:rPr>
        <w:t xml:space="preserve">1388). </w:t>
      </w:r>
    </w:p>
    <w:p w:rsidR="000F2BEC" w:rsidRPr="000217C3" w:rsidRDefault="000F2BEC" w:rsidP="000217C3">
      <w:pPr>
        <w:bidi/>
        <w:spacing w:line="360" w:lineRule="auto"/>
        <w:jc w:val="lowKashida"/>
        <w:rPr>
          <w:rFonts w:cs="B Nazanin"/>
          <w:color w:val="000000" w:themeColor="text1"/>
          <w:sz w:val="28"/>
          <w:szCs w:val="28"/>
          <w:rtl/>
        </w:rPr>
      </w:pPr>
    </w:p>
    <w:p w:rsidR="000F2BEC" w:rsidRPr="000217C3" w:rsidRDefault="000F2BEC" w:rsidP="000217C3">
      <w:pPr>
        <w:bidi/>
        <w:spacing w:line="360" w:lineRule="auto"/>
        <w:jc w:val="lowKashida"/>
        <w:rPr>
          <w:rFonts w:cs="B Nazanin"/>
          <w:b/>
          <w:bCs/>
          <w:color w:val="000000" w:themeColor="text1"/>
          <w:sz w:val="28"/>
          <w:szCs w:val="28"/>
          <w:rtl/>
        </w:rPr>
      </w:pPr>
      <w:r w:rsidRPr="000217C3">
        <w:rPr>
          <w:rFonts w:cs="B Nazanin" w:hint="cs"/>
          <w:b/>
          <w:bCs/>
          <w:color w:val="000000" w:themeColor="text1"/>
          <w:sz w:val="28"/>
          <w:szCs w:val="28"/>
          <w:rtl/>
        </w:rPr>
        <w:t>2- كنترل هيجانات</w:t>
      </w:r>
    </w:p>
    <w:p w:rsidR="000F2BEC"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t>كنترل هيجانات به شيوه اي مناسب، مهارتي است كه به دنبال خودآگاهي ايجاد مي  شود. اشخاص كارآمد در اين حيطه بهتر مي توانند از هيجان هاي منفي نظير نااميدي اضطراب، تحريك پذيري رهايي يابند و در فراز و نشيب زندگي كمتر با مشكل مواجه مي شوند و يا در صورت بروز مشكل به سرعت مي توانند از موقعيت مشكل زا و ناراحت كننده به شرايط مطلوب باز گردند. برعكس افرادي كه در اين حيطه توانايي كمتري دارند، همواره درگير احساسات درمانده كننده هستند.</w:t>
      </w:r>
    </w:p>
    <w:p w:rsidR="00932BA4" w:rsidRPr="000217C3" w:rsidRDefault="00932BA4" w:rsidP="00932BA4">
      <w:pPr>
        <w:bidi/>
        <w:spacing w:line="360" w:lineRule="auto"/>
        <w:jc w:val="lowKashida"/>
        <w:rPr>
          <w:rFonts w:cs="B Nazanin"/>
          <w:color w:val="000000" w:themeColor="text1"/>
          <w:sz w:val="28"/>
          <w:szCs w:val="28"/>
          <w:rtl/>
        </w:rPr>
      </w:pPr>
    </w:p>
    <w:p w:rsidR="000F2BEC" w:rsidRPr="000217C3" w:rsidRDefault="000F2BEC" w:rsidP="000217C3">
      <w:pPr>
        <w:bidi/>
        <w:spacing w:line="360" w:lineRule="auto"/>
        <w:jc w:val="lowKashida"/>
        <w:rPr>
          <w:rFonts w:cs="B Nazanin"/>
          <w:b/>
          <w:bCs/>
          <w:color w:val="000000" w:themeColor="text1"/>
          <w:sz w:val="28"/>
          <w:szCs w:val="28"/>
          <w:rtl/>
        </w:rPr>
      </w:pPr>
      <w:r w:rsidRPr="000217C3">
        <w:rPr>
          <w:rFonts w:cs="B Nazanin" w:hint="cs"/>
          <w:b/>
          <w:bCs/>
          <w:color w:val="000000" w:themeColor="text1"/>
          <w:sz w:val="28"/>
          <w:szCs w:val="28"/>
          <w:rtl/>
        </w:rPr>
        <w:lastRenderedPageBreak/>
        <w:t>3- خودانگيختگي (مديريت هيجان)</w:t>
      </w:r>
    </w:p>
    <w:p w:rsidR="00432299" w:rsidRPr="000217C3" w:rsidRDefault="000F2BEC" w:rsidP="000217C3">
      <w:pPr>
        <w:bidi/>
        <w:spacing w:line="360" w:lineRule="auto"/>
        <w:rPr>
          <w:rFonts w:cs="B Nazanin"/>
          <w:sz w:val="28"/>
          <w:szCs w:val="28"/>
          <w:rtl/>
        </w:rPr>
      </w:pPr>
      <w:r w:rsidRPr="000217C3">
        <w:rPr>
          <w:rFonts w:cs="B Nazanin" w:hint="cs"/>
          <w:color w:val="000000" w:themeColor="text1"/>
          <w:sz w:val="28"/>
          <w:szCs w:val="28"/>
          <w:rtl/>
        </w:rPr>
        <w:t>اين مؤلفه مربوط به تمركز هيجان ها براي دستيابي به اهداف با قدرت، اطمينان، توجه و خلاقيت مي باشد. افراد خودانگيخته، ارضا و سركوب خواسته ها را به تأخير مي اندازند. آنها همواره در تكاپو و حركت هستند و تمايل دارند كه همواره مؤثر و مولد باشند. از نظر گلمن (1995) خودانگيزي زبان سائق پيشرفت مي باشد و كوششي است جهت رسيدن به حد مطلوبي از فضليت. افرادي كه اين خصيصه را زياد دارند، سائق زيادي در آنها براي رسيدن به اهداف و استانداردها، وجود دارد. به طوركلي خود انگيختگي يك صفت ضروري براي افراد مي باشد زيرا از طريق خودانگيختگي است كه مي توان به پيشرفت مورد انتظار رسيد</w:t>
      </w:r>
      <w:r w:rsidR="00432299" w:rsidRPr="000217C3">
        <w:rPr>
          <w:rFonts w:cs="B Nazanin" w:hint="cs"/>
          <w:sz w:val="28"/>
          <w:szCs w:val="28"/>
          <w:rtl/>
        </w:rPr>
        <w:t>(تمنايي</w:t>
      </w:r>
      <w:r w:rsidR="00432299" w:rsidRPr="000217C3">
        <w:rPr>
          <w:rFonts w:cs="B Nazanin"/>
          <w:sz w:val="28"/>
          <w:szCs w:val="28"/>
          <w:rtl/>
        </w:rPr>
        <w:t xml:space="preserve"> </w:t>
      </w:r>
      <w:r w:rsidR="00432299" w:rsidRPr="000217C3">
        <w:rPr>
          <w:rFonts w:cs="B Nazanin" w:hint="cs"/>
          <w:sz w:val="28"/>
          <w:szCs w:val="28"/>
          <w:rtl/>
        </w:rPr>
        <w:t>فر،</w:t>
      </w:r>
      <w:r w:rsidR="00432299" w:rsidRPr="000217C3">
        <w:rPr>
          <w:rFonts w:cs="B Nazanin"/>
          <w:sz w:val="28"/>
          <w:szCs w:val="28"/>
          <w:rtl/>
        </w:rPr>
        <w:t xml:space="preserve"> </w:t>
      </w:r>
      <w:r w:rsidR="00432299" w:rsidRPr="000217C3">
        <w:rPr>
          <w:rFonts w:cs="B Nazanin" w:hint="cs"/>
          <w:sz w:val="28"/>
          <w:szCs w:val="28"/>
          <w:rtl/>
        </w:rPr>
        <w:t xml:space="preserve">1389). </w:t>
      </w:r>
    </w:p>
    <w:p w:rsidR="000F2BEC" w:rsidRPr="000217C3" w:rsidRDefault="000F2BEC" w:rsidP="000217C3">
      <w:pPr>
        <w:bidi/>
        <w:spacing w:line="360" w:lineRule="auto"/>
        <w:jc w:val="lowKashida"/>
        <w:rPr>
          <w:rFonts w:cs="B Nazanin"/>
          <w:color w:val="000000" w:themeColor="text1"/>
          <w:sz w:val="28"/>
          <w:szCs w:val="28"/>
          <w:rtl/>
        </w:rPr>
      </w:pPr>
    </w:p>
    <w:p w:rsidR="000F2BEC" w:rsidRPr="000217C3" w:rsidRDefault="000F2BEC" w:rsidP="000217C3">
      <w:pPr>
        <w:bidi/>
        <w:spacing w:line="360" w:lineRule="auto"/>
        <w:jc w:val="lowKashida"/>
        <w:rPr>
          <w:rFonts w:cs="B Nazanin"/>
          <w:b/>
          <w:bCs/>
          <w:color w:val="000000" w:themeColor="text1"/>
          <w:sz w:val="28"/>
          <w:szCs w:val="28"/>
          <w:rtl/>
        </w:rPr>
      </w:pPr>
      <w:r w:rsidRPr="000217C3">
        <w:rPr>
          <w:rFonts w:cs="B Nazanin" w:hint="cs"/>
          <w:b/>
          <w:bCs/>
          <w:color w:val="000000" w:themeColor="text1"/>
          <w:sz w:val="28"/>
          <w:szCs w:val="28"/>
          <w:rtl/>
        </w:rPr>
        <w:t>4- تشخيص هيجانات در ديگران</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t>همدلي اساس مهارت است. افراد همدل با سرنخهاي ظريف اجتماعي و تعامل هايي كه بيانگر نيازها و خواسته هاي ديگران باشند، مأنوس و آشنا هستند. اين مهارت افراد را در حيطه ي آموزش حرفه اي و مديريت توانمند مي سازد. اين مؤلفه با احساس مسئوليت در قبال ديگران ارتباط بيشتري دارد و به عقيده گلمن عبارت است از درك احساسات و جنبه هاي مختلف ديگران و به كارگيري يك عمل مناسب و واكنش مورد علاقه به افرادي كه پيرامون ما قرار گرفته اند. همدلي به معني تأمل در مورد و ملاحظه احساسات ديگران مي باشد.</w:t>
      </w:r>
    </w:p>
    <w:p w:rsidR="000F2BEC" w:rsidRPr="000217C3" w:rsidRDefault="000F2BEC" w:rsidP="000217C3">
      <w:pPr>
        <w:bidi/>
        <w:spacing w:line="360" w:lineRule="auto"/>
        <w:jc w:val="lowKashida"/>
        <w:rPr>
          <w:rFonts w:cs="B Nazanin"/>
          <w:b/>
          <w:bCs/>
          <w:color w:val="000000" w:themeColor="text1"/>
          <w:sz w:val="28"/>
          <w:szCs w:val="28"/>
          <w:rtl/>
        </w:rPr>
      </w:pPr>
      <w:r w:rsidRPr="000217C3">
        <w:rPr>
          <w:rFonts w:cs="B Nazanin" w:hint="cs"/>
          <w:b/>
          <w:bCs/>
          <w:color w:val="000000" w:themeColor="text1"/>
          <w:sz w:val="28"/>
          <w:szCs w:val="28"/>
          <w:rtl/>
        </w:rPr>
        <w:t xml:space="preserve">5- اداره و كنترل روابط </w:t>
      </w:r>
    </w:p>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 xml:space="preserve">مهارت در اين حيطه با توانايي مشترك در كنترل هيجان و تعامل سازگارانه با ديگران همراه است. همچنين به جنبه هاي ذاتي رهبري و روابط ميان فردي منظم، موزون و سازگار ارتباط دارد. به نظر گلمن افرادي كه مي خواهند در ايجاد رابطه با ديگران مؤثر واقع شوند، بايد توانايي تشخيص، تفكيك و كنترل احساسات خود را داشته باشند. سپس، از طريق همدلي يك رابطه مناسب برقرار كنند. اين مهارت فقط شامل دوست يابي نمي </w:t>
      </w:r>
      <w:r w:rsidRPr="000217C3">
        <w:rPr>
          <w:rFonts w:cs="B Nazanin" w:hint="cs"/>
          <w:color w:val="000000" w:themeColor="text1"/>
          <w:sz w:val="28"/>
          <w:szCs w:val="28"/>
          <w:rtl/>
        </w:rPr>
        <w:lastRenderedPageBreak/>
        <w:t>شود گرچه افرادي كه اين مهارت را دارند خيلي سريع يك جو دوستانه با افراد ايجاد مي كنند ولي اين مهارت بيشتر به دوستيابي هدفمند مربوط مي شود. اين افراد به راحتي مي توانند مسير فكري رفتار ديگران را در سمتي كه مي خواهند هدايت كنند.گلمن (1998) همچنين در كتاب اخير خود با عنوان هوش هيجاني در كار پنج مؤلفه فوق را به بيست و پنج توانش هيجاني متفاوت تقسيم مي كند، نظير آگاهي سياسي، نظم كاركنان، اعتماد به نفس، هشياري و انگيزه پيشرفت، استقامت، اشتياق، خوش بيني و كنترل خود</w:t>
      </w:r>
      <w:r w:rsidRPr="000217C3">
        <w:rPr>
          <w:rFonts w:cs="B Nazanin" w:hint="cs"/>
          <w:sz w:val="28"/>
          <w:szCs w:val="28"/>
          <w:rtl/>
        </w:rPr>
        <w:t xml:space="preserve"> (نوفرستي،</w:t>
      </w:r>
      <w:r w:rsidRPr="000217C3">
        <w:rPr>
          <w:rFonts w:cs="B Nazanin"/>
          <w:sz w:val="28"/>
          <w:szCs w:val="28"/>
          <w:rtl/>
        </w:rPr>
        <w:t xml:space="preserve"> </w:t>
      </w:r>
      <w:r w:rsidRPr="000217C3">
        <w:rPr>
          <w:rFonts w:cs="B Nazanin" w:hint="cs"/>
          <w:sz w:val="28"/>
          <w:szCs w:val="28"/>
          <w:rtl/>
        </w:rPr>
        <w:t>1389).</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t>بر طبق اين نظر، گلمن توانايي فهم و پردازش هيجاني را با برخي از ويژگي هاي ديگر تركيب كرد و رويكرد مختلط را به وجود آورد و در نتيجه تعريف هوش هيجاني به سوي مفهوم خودانگيزي و اداره روابط و روابط اجتماعي تغيير جهت يافت.در قالب همين رويكرد مختلط يك مدل متفاوت ديگر در  توسط بار- آن (1997)ايجاد شد.</w:t>
      </w:r>
    </w:p>
    <w:p w:rsidR="000F2BEC" w:rsidRPr="000217C3" w:rsidRDefault="000F2BEC" w:rsidP="000217C3">
      <w:pPr>
        <w:bidi/>
        <w:spacing w:line="360" w:lineRule="auto"/>
        <w:jc w:val="lowKashida"/>
        <w:rPr>
          <w:rFonts w:cs="B Nazanin"/>
          <w:b/>
          <w:bCs/>
          <w:color w:val="000000" w:themeColor="text1"/>
          <w:sz w:val="28"/>
          <w:szCs w:val="28"/>
          <w:rtl/>
        </w:rPr>
      </w:pPr>
      <w:r w:rsidRPr="000217C3">
        <w:rPr>
          <w:rFonts w:cs="B Nazanin" w:hint="cs"/>
          <w:b/>
          <w:bCs/>
          <w:color w:val="000000" w:themeColor="text1"/>
          <w:sz w:val="28"/>
          <w:szCs w:val="28"/>
          <w:rtl/>
        </w:rPr>
        <w:t xml:space="preserve">هوش هيجاني از نظر بار-آن </w:t>
      </w:r>
    </w:p>
    <w:p w:rsidR="000F2BEC" w:rsidRPr="000217C3" w:rsidRDefault="000F2BEC" w:rsidP="000217C3">
      <w:pPr>
        <w:bidi/>
        <w:spacing w:line="360" w:lineRule="auto"/>
        <w:rPr>
          <w:rFonts w:cs="B Nazanin"/>
          <w:sz w:val="28"/>
          <w:szCs w:val="28"/>
          <w:rtl/>
        </w:rPr>
      </w:pPr>
      <w:r w:rsidRPr="000217C3">
        <w:rPr>
          <w:rFonts w:cs="B Nazanin" w:hint="cs"/>
          <w:color w:val="000000" w:themeColor="text1"/>
          <w:sz w:val="28"/>
          <w:szCs w:val="28"/>
          <w:rtl/>
        </w:rPr>
        <w:t xml:space="preserve">يكي ديگر از نظريه پردازان مدل مختلط هوش هيجاني بار- آن است. هوش هيجاني به وسيله بار </w:t>
      </w:r>
      <w:r w:rsidRPr="000217C3">
        <w:rPr>
          <w:rFonts w:ascii="Times New Roman" w:hAnsi="Times New Roman" w:cs="Times New Roman" w:hint="cs"/>
          <w:color w:val="000000" w:themeColor="text1"/>
          <w:sz w:val="28"/>
          <w:szCs w:val="28"/>
          <w:rtl/>
        </w:rPr>
        <w:t>–</w:t>
      </w:r>
      <w:r w:rsidRPr="000217C3">
        <w:rPr>
          <w:rFonts w:cs="B Nazanin" w:hint="cs"/>
          <w:color w:val="000000" w:themeColor="text1"/>
          <w:sz w:val="28"/>
          <w:szCs w:val="28"/>
          <w:rtl/>
        </w:rPr>
        <w:t xml:space="preserve"> آن به اين صورت تعريف شده است: يك دسته از مهارت ها، استعدادها و توانايي هاي غيرشناختي كه توانايي موفقيت فرد را در مقابله با فشارها و اقتضاهاي محيطي افزايش مي دهد </w:t>
      </w:r>
      <w:r w:rsidRPr="000217C3">
        <w:rPr>
          <w:rFonts w:cs="B Nazanin" w:hint="cs"/>
          <w:sz w:val="28"/>
          <w:szCs w:val="28"/>
          <w:rtl/>
        </w:rPr>
        <w:t>(تابش،</w:t>
      </w:r>
      <w:r w:rsidRPr="000217C3">
        <w:rPr>
          <w:rFonts w:cs="B Nazanin"/>
          <w:sz w:val="28"/>
          <w:szCs w:val="28"/>
          <w:rtl/>
        </w:rPr>
        <w:t xml:space="preserve"> </w:t>
      </w:r>
      <w:r w:rsidRPr="000217C3">
        <w:rPr>
          <w:rFonts w:cs="B Nazanin" w:hint="cs"/>
          <w:sz w:val="28"/>
          <w:szCs w:val="28"/>
          <w:rtl/>
        </w:rPr>
        <w:t xml:space="preserve">1385). </w:t>
      </w:r>
      <w:r w:rsidRPr="000217C3">
        <w:rPr>
          <w:rFonts w:cs="B Nazanin" w:hint="cs"/>
          <w:color w:val="000000" w:themeColor="text1"/>
          <w:sz w:val="28"/>
          <w:szCs w:val="28"/>
          <w:rtl/>
        </w:rPr>
        <w:t xml:space="preserve">بنابراين، هوش هيجاني يكي از عوامل مهم در تعيين موفقيت فرد در زندگي است و مستقيماً بهداشت رواني فرد را تحت تأثير قرار مي دهد. هوش هيجاني با ساير تعيين كننده هاي مهم توانايي موفقيت فرد در مقابله با اقتضاهاي محيط از قبيل آمادگي هاي زيست </w:t>
      </w:r>
      <w:r w:rsidRPr="000217C3">
        <w:rPr>
          <w:rFonts w:ascii="Times New Roman" w:hAnsi="Times New Roman" w:cs="Times New Roman" w:hint="cs"/>
          <w:color w:val="000000" w:themeColor="text1"/>
          <w:sz w:val="28"/>
          <w:szCs w:val="28"/>
          <w:rtl/>
        </w:rPr>
        <w:t>–</w:t>
      </w:r>
      <w:r w:rsidRPr="000217C3">
        <w:rPr>
          <w:rFonts w:cs="B Nazanin" w:hint="cs"/>
          <w:color w:val="000000" w:themeColor="text1"/>
          <w:sz w:val="28"/>
          <w:szCs w:val="28"/>
          <w:rtl/>
        </w:rPr>
        <w:t xml:space="preserve"> پزشكي، استعداد هوش شناختي و واقعيتها و محدوديتهاي محيطي در تعامل است </w:t>
      </w:r>
      <w:r w:rsidRPr="000217C3">
        <w:rPr>
          <w:rFonts w:cs="B Nazanin" w:hint="cs"/>
          <w:sz w:val="28"/>
          <w:szCs w:val="28"/>
          <w:rtl/>
        </w:rPr>
        <w:t>(يوسفي،</w:t>
      </w:r>
      <w:r w:rsidRPr="000217C3">
        <w:rPr>
          <w:rFonts w:cs="B Nazanin"/>
          <w:sz w:val="28"/>
          <w:szCs w:val="28"/>
          <w:rtl/>
        </w:rPr>
        <w:t xml:space="preserve"> </w:t>
      </w:r>
      <w:r w:rsidRPr="000217C3">
        <w:rPr>
          <w:rFonts w:cs="B Nazanin" w:hint="cs"/>
          <w:sz w:val="28"/>
          <w:szCs w:val="28"/>
          <w:rtl/>
        </w:rPr>
        <w:t>1385)</w:t>
      </w:r>
      <w:r w:rsidRPr="000217C3">
        <w:rPr>
          <w:rFonts w:cs="B Nazanin" w:hint="cs"/>
          <w:color w:val="000000" w:themeColor="text1"/>
          <w:sz w:val="28"/>
          <w:szCs w:val="28"/>
          <w:rtl/>
        </w:rPr>
        <w:t>.</w:t>
      </w:r>
    </w:p>
    <w:p w:rsidR="000F2BEC" w:rsidRPr="000217C3" w:rsidRDefault="000F2BEC" w:rsidP="000217C3">
      <w:pPr>
        <w:bidi/>
        <w:spacing w:line="360" w:lineRule="auto"/>
        <w:rPr>
          <w:rFonts w:cs="B Nazanin"/>
          <w:sz w:val="28"/>
          <w:szCs w:val="28"/>
          <w:rtl/>
        </w:rPr>
      </w:pPr>
      <w:r w:rsidRPr="000217C3">
        <w:rPr>
          <w:rFonts w:cs="B Nazanin" w:hint="cs"/>
          <w:color w:val="000000" w:themeColor="text1"/>
          <w:sz w:val="28"/>
          <w:szCs w:val="28"/>
          <w:rtl/>
        </w:rPr>
        <w:t xml:space="preserve"> مدل بار- آن در زمینه هوش هيجاني بیشتر مربوط به استعدادهاي لازم براي موفقیت عملكرد است تا خود عملكرد (يعني، بیشتر در مورد استعداد موفقيت است تا خود موفقيت). اين مدل همچنين، بیشتر فرايندمدار </w:t>
      </w:r>
      <w:r w:rsidRPr="000217C3">
        <w:rPr>
          <w:rFonts w:cs="B Nazanin" w:hint="cs"/>
          <w:color w:val="000000" w:themeColor="text1"/>
          <w:sz w:val="28"/>
          <w:szCs w:val="28"/>
          <w:rtl/>
        </w:rPr>
        <w:lastRenderedPageBreak/>
        <w:t>است تا نتيجه مدار. ماهيت اين مدل مفهومي براساس گروهي از مؤلفه هاي عاملي (مهارت هاي هوش هيجاني) و روشي كه آنها تعريف مي شوند، قرار دارد</w:t>
      </w:r>
      <w:r w:rsidRPr="000217C3">
        <w:rPr>
          <w:rFonts w:cs="B Nazanin" w:hint="cs"/>
          <w:sz w:val="28"/>
          <w:szCs w:val="28"/>
          <w:rtl/>
        </w:rPr>
        <w:t xml:space="preserve"> (بشارت،</w:t>
      </w:r>
      <w:r w:rsidRPr="000217C3">
        <w:rPr>
          <w:rFonts w:cs="B Nazanin"/>
          <w:sz w:val="28"/>
          <w:szCs w:val="28"/>
          <w:rtl/>
        </w:rPr>
        <w:t xml:space="preserve"> </w:t>
      </w:r>
      <w:r w:rsidRPr="000217C3">
        <w:rPr>
          <w:rFonts w:cs="B Nazanin" w:hint="cs"/>
          <w:sz w:val="28"/>
          <w:szCs w:val="28"/>
          <w:rtl/>
        </w:rPr>
        <w:t>1389).</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t xml:space="preserve">بار </w:t>
      </w:r>
      <w:r w:rsidRPr="000217C3">
        <w:rPr>
          <w:rFonts w:ascii="Times New Roman" w:hAnsi="Times New Roman" w:cs="Times New Roman" w:hint="cs"/>
          <w:color w:val="000000" w:themeColor="text1"/>
          <w:sz w:val="28"/>
          <w:szCs w:val="28"/>
          <w:rtl/>
        </w:rPr>
        <w:t>–</w:t>
      </w:r>
      <w:r w:rsidRPr="000217C3">
        <w:rPr>
          <w:rFonts w:cs="B Nazanin" w:hint="cs"/>
          <w:color w:val="000000" w:themeColor="text1"/>
          <w:sz w:val="28"/>
          <w:szCs w:val="28"/>
          <w:rtl/>
        </w:rPr>
        <w:t xml:space="preserve"> آن (1997) هوش هيجاني را با پانزده خرده مقياس در پرسشنامه هوشبهر هيجاني بار- آن معرفي كرده است. هوش هيجاني و مهارتهاي هيجاني طي زمان رشد مي كنند. طي زندگي تغيير مي كنند و مي توان با آموزش و برنامه هاي اصلاحي مانند تكنيكهاي درماني آنها را بهبود بخشيد. پانزده عاملي كه توسط بار- آن به عنوان عامل هاي هوش هيجاني در نظر گرفته شده اند عبارتند از:1- خودآگاهي هيجاني، 2- احترام به خود، 3- قاطعيت، 4- خودشكوفايي، 5- استقلال، 6- همدلي، 7- انعطاف پذيري، 8- تحمل استرس، 9- حل مسأله، 10- واقعيت سنجي، 11- مسئوليت پذيري اجتماعي، 12- كنترل تكانه، 13- شادكامي، 14- خوش بيني، 15- روابط بين فردي</w:t>
      </w:r>
      <w:r w:rsidRPr="000217C3">
        <w:rPr>
          <w:rFonts w:cs="B Nazanin" w:hint="cs"/>
          <w:sz w:val="28"/>
          <w:szCs w:val="28"/>
          <w:rtl/>
        </w:rPr>
        <w:t xml:space="preserve"> (آزادي،</w:t>
      </w:r>
      <w:r w:rsidRPr="000217C3">
        <w:rPr>
          <w:rFonts w:cs="B Nazanin"/>
          <w:sz w:val="28"/>
          <w:szCs w:val="28"/>
          <w:rtl/>
        </w:rPr>
        <w:t xml:space="preserve"> </w:t>
      </w:r>
      <w:r w:rsidRPr="000217C3">
        <w:rPr>
          <w:rFonts w:cs="B Nazanin" w:hint="cs"/>
          <w:sz w:val="28"/>
          <w:szCs w:val="28"/>
          <w:rtl/>
        </w:rPr>
        <w:t>1389)</w:t>
      </w:r>
      <w:r w:rsidRPr="000217C3">
        <w:rPr>
          <w:rFonts w:cs="B Nazanin" w:hint="cs"/>
          <w:color w:val="000000" w:themeColor="text1"/>
          <w:sz w:val="28"/>
          <w:szCs w:val="28"/>
          <w:rtl/>
        </w:rPr>
        <w:t>.</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t xml:space="preserve">بار </w:t>
      </w:r>
      <w:r w:rsidRPr="000217C3">
        <w:rPr>
          <w:rFonts w:ascii="Times New Roman" w:hAnsi="Times New Roman" w:cs="Times New Roman" w:hint="cs"/>
          <w:color w:val="000000" w:themeColor="text1"/>
          <w:sz w:val="28"/>
          <w:szCs w:val="28"/>
          <w:rtl/>
        </w:rPr>
        <w:t>–</w:t>
      </w:r>
      <w:r w:rsidRPr="000217C3">
        <w:rPr>
          <w:rFonts w:cs="B Nazanin" w:hint="cs"/>
          <w:color w:val="000000" w:themeColor="text1"/>
          <w:sz w:val="28"/>
          <w:szCs w:val="28"/>
          <w:rtl/>
        </w:rPr>
        <w:t xml:space="preserve"> آن مدلي از توانش هاي هيجاني را ارائه داده است كه اين مدل پنج حيطه يا گستره از مهارت ها يا توانايي ها را در بر مي گيرد:</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b/>
          <w:bCs/>
          <w:color w:val="000000" w:themeColor="text1"/>
          <w:sz w:val="28"/>
          <w:szCs w:val="28"/>
          <w:rtl/>
        </w:rPr>
        <w:t>مهارتهاي درون فردي:</w:t>
      </w:r>
      <w:r w:rsidRPr="000217C3">
        <w:rPr>
          <w:rFonts w:cs="B Nazanin" w:hint="cs"/>
          <w:color w:val="000000" w:themeColor="text1"/>
          <w:sz w:val="28"/>
          <w:szCs w:val="28"/>
          <w:rtl/>
        </w:rPr>
        <w:t xml:space="preserve"> كه خود آگاهي هيجاني (بازشناسي و فهم احساسات خود)، جرأت (ابراز احساسات، عقايد، تفكرات و دفاع از حقوق شخصي به شيوه اي سازنده)، خودتنظيمي (آگاهي، فهم، پذيرش و احترام به خويش)، خودشكوفايي (تحقق بخشيدن به استعدادهاي بالقوه خويشتن) و استقلال (خودفرماني و خودكنترلي در تفكر و عمل شخص و رهايي از وابستگي هيجاني) را در بر مي گيرد.</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b/>
          <w:bCs/>
          <w:color w:val="000000" w:themeColor="text1"/>
          <w:sz w:val="28"/>
          <w:szCs w:val="28"/>
          <w:rtl/>
        </w:rPr>
        <w:t>مهارتهاي ميان فردي</w:t>
      </w:r>
      <w:r w:rsidRPr="000217C3">
        <w:rPr>
          <w:rFonts w:cs="B Nazanin" w:hint="cs"/>
          <w:color w:val="000000" w:themeColor="text1"/>
          <w:sz w:val="28"/>
          <w:szCs w:val="28"/>
          <w:rtl/>
        </w:rPr>
        <w:t>:كه شامل روابط ميان فردي (آگاهي، فهم و درك احساسات ديگران)، ايجاد و حفظ روابط رضايت بخش دو جانبه كه به صورت نزديكي هيجاني و وابستگي مشخص مي شود)، تعهد اجتماعي (عضو مؤثر و سازنده گروه اجتماعي خود بودن، نشان دادن خود به عنوان يك شريك خوب) و همدلي است.</w:t>
      </w:r>
    </w:p>
    <w:p w:rsidR="000F2BEC" w:rsidRPr="000217C3" w:rsidRDefault="000F2BEC" w:rsidP="000217C3">
      <w:pPr>
        <w:bidi/>
        <w:spacing w:line="360" w:lineRule="auto"/>
        <w:rPr>
          <w:rFonts w:cs="B Nazanin"/>
          <w:sz w:val="28"/>
          <w:szCs w:val="28"/>
          <w:rtl/>
        </w:rPr>
      </w:pPr>
      <w:r w:rsidRPr="000217C3">
        <w:rPr>
          <w:rFonts w:cs="B Nazanin" w:hint="cs"/>
          <w:b/>
          <w:bCs/>
          <w:color w:val="000000" w:themeColor="text1"/>
          <w:sz w:val="28"/>
          <w:szCs w:val="28"/>
          <w:rtl/>
        </w:rPr>
        <w:lastRenderedPageBreak/>
        <w:t>سازگاري</w:t>
      </w:r>
      <w:r w:rsidRPr="000217C3">
        <w:rPr>
          <w:rFonts w:cs="B Nazanin" w:hint="cs"/>
          <w:color w:val="000000" w:themeColor="text1"/>
          <w:sz w:val="28"/>
          <w:szCs w:val="28"/>
          <w:rtl/>
        </w:rPr>
        <w:t>: كه شامل مسأله گشايي‌ (تشخيص و تعريف مسائل، همچنين ايجاد راهكارهاي مؤثر)، آزمون واقعيت (ارزيابي مطابقت ميان آن چه به طور ذهني و آنچه به طور عيني تجربه مي شود) و انعطاف پذيري (تنظيم هيجان،تفكر و رفتار به هنگام تغيير موقعيت و شرايط) مي باشد</w:t>
      </w:r>
      <w:r w:rsidR="00432299" w:rsidRPr="000217C3">
        <w:rPr>
          <w:rFonts w:cs="B Nazanin" w:hint="cs"/>
          <w:sz w:val="28"/>
          <w:szCs w:val="28"/>
          <w:rtl/>
        </w:rPr>
        <w:t>(تابش،</w:t>
      </w:r>
      <w:r w:rsidR="00432299" w:rsidRPr="000217C3">
        <w:rPr>
          <w:rFonts w:cs="B Nazanin"/>
          <w:sz w:val="28"/>
          <w:szCs w:val="28"/>
          <w:rtl/>
        </w:rPr>
        <w:t xml:space="preserve"> </w:t>
      </w:r>
      <w:r w:rsidR="00432299" w:rsidRPr="000217C3">
        <w:rPr>
          <w:rFonts w:cs="B Nazanin" w:hint="cs"/>
          <w:sz w:val="28"/>
          <w:szCs w:val="28"/>
          <w:rtl/>
        </w:rPr>
        <w:t xml:space="preserve">1385). </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b/>
          <w:bCs/>
          <w:color w:val="000000" w:themeColor="text1"/>
          <w:sz w:val="28"/>
          <w:szCs w:val="28"/>
          <w:rtl/>
        </w:rPr>
        <w:t>كنترل استرس</w:t>
      </w:r>
      <w:r w:rsidRPr="000217C3">
        <w:rPr>
          <w:rFonts w:cs="B Nazanin" w:hint="cs"/>
          <w:color w:val="000000" w:themeColor="text1"/>
          <w:sz w:val="28"/>
          <w:szCs w:val="28"/>
          <w:rtl/>
        </w:rPr>
        <w:t>:كه توانايي تحمل استرس (مقاومت در برابر وقايع نامطلوب و موقعيت هاي استرس زا)، كنترل تكانه (ايستادگي در برابر تكانه یا افكار تكانه)را شامل مي شود.</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b/>
          <w:bCs/>
          <w:color w:val="000000" w:themeColor="text1"/>
          <w:sz w:val="28"/>
          <w:szCs w:val="28"/>
          <w:rtl/>
        </w:rPr>
        <w:t>خلق عمومي:</w:t>
      </w:r>
      <w:r w:rsidRPr="000217C3">
        <w:rPr>
          <w:rFonts w:cs="B Nazanin" w:hint="cs"/>
          <w:color w:val="000000" w:themeColor="text1"/>
          <w:sz w:val="28"/>
          <w:szCs w:val="28"/>
          <w:rtl/>
        </w:rPr>
        <w:t>‌كه شامل شادي (احساس رضايت از زندگي خويشتن، شاد كردن خود و ديگران) و خوشبيني (نگاه به جنبه هاي روشن زندگي و حفظ نگرش مثبت حتي در مواجهه با ناملايمات است (بار- آن،</w:t>
      </w:r>
      <w:r w:rsidRPr="000217C3">
        <w:rPr>
          <w:rFonts w:cs="B Nazanin" w:hint="cs"/>
          <w:sz w:val="28"/>
          <w:szCs w:val="28"/>
          <w:rtl/>
        </w:rPr>
        <w:t xml:space="preserve"> به نقل از بركتين، 1387</w:t>
      </w:r>
      <w:r w:rsidRPr="000217C3">
        <w:rPr>
          <w:rFonts w:cs="B Nazanin" w:hint="cs"/>
          <w:color w:val="000000" w:themeColor="text1"/>
          <w:sz w:val="28"/>
          <w:szCs w:val="28"/>
          <w:rtl/>
        </w:rPr>
        <w:t>).</w:t>
      </w:r>
    </w:p>
    <w:p w:rsidR="000F2BEC" w:rsidRPr="000217C3" w:rsidRDefault="000F2BEC"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t>اين الگو نشان دهنده آن است كه هوش هيجاني شامل مجموعه اي از توانايي ها و كفايت ها و مهارت هاست كه توانايي فرد را براي كسب موفقيت در مقابله با مقتضيات و فشارهاي زندگي و محيطي تحت تأثير قرار مي دهد.</w:t>
      </w:r>
    </w:p>
    <w:p w:rsidR="000F2BEC" w:rsidRPr="000217C3" w:rsidRDefault="000F2BEC" w:rsidP="000217C3">
      <w:pPr>
        <w:bidi/>
        <w:spacing w:after="0" w:line="360" w:lineRule="auto"/>
        <w:rPr>
          <w:rFonts w:cs="B Nazanin"/>
          <w:color w:val="000000" w:themeColor="text1"/>
          <w:sz w:val="28"/>
          <w:szCs w:val="28"/>
        </w:rPr>
      </w:pPr>
      <w:r w:rsidRPr="000217C3">
        <w:rPr>
          <w:rFonts w:cs="B Nazanin"/>
          <w:color w:val="000000" w:themeColor="text1"/>
          <w:sz w:val="28"/>
          <w:szCs w:val="28"/>
          <w:rtl/>
        </w:rPr>
        <w:br w:type="page"/>
      </w:r>
    </w:p>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lastRenderedPageBreak/>
        <w:t>جدول 1-2- ويژگي هاي تعريف كننده هوش هيجاني در هريك از مدلهاي سه گانه</w:t>
      </w:r>
      <w:r w:rsidRPr="000217C3">
        <w:rPr>
          <w:rFonts w:cs="B Nazanin" w:hint="cs"/>
          <w:b/>
          <w:bCs/>
          <w:color w:val="000000" w:themeColor="text1"/>
          <w:sz w:val="28"/>
          <w:szCs w:val="28"/>
          <w:rtl/>
        </w:rPr>
        <w:t xml:space="preserve"> ( </w:t>
      </w:r>
      <w:r w:rsidRPr="000217C3">
        <w:rPr>
          <w:rFonts w:cs="B Nazanin" w:hint="cs"/>
          <w:color w:val="000000" w:themeColor="text1"/>
          <w:sz w:val="28"/>
          <w:szCs w:val="28"/>
          <w:rtl/>
        </w:rPr>
        <w:t xml:space="preserve">جان دي ماير، 2001به نقل از </w:t>
      </w:r>
      <w:r w:rsidRPr="000217C3">
        <w:rPr>
          <w:rFonts w:cs="B Nazanin" w:hint="cs"/>
          <w:sz w:val="28"/>
          <w:szCs w:val="28"/>
          <w:rtl/>
        </w:rPr>
        <w:t>آزادي،</w:t>
      </w:r>
      <w:r w:rsidRPr="000217C3">
        <w:rPr>
          <w:rFonts w:cs="B Nazanin"/>
          <w:sz w:val="28"/>
          <w:szCs w:val="28"/>
          <w:rtl/>
        </w:rPr>
        <w:t xml:space="preserve"> </w:t>
      </w:r>
      <w:r w:rsidRPr="000217C3">
        <w:rPr>
          <w:rFonts w:cs="B Nazanin" w:hint="cs"/>
          <w:sz w:val="28"/>
          <w:szCs w:val="28"/>
          <w:rtl/>
        </w:rPr>
        <w:t>1389)</w:t>
      </w:r>
      <w:r w:rsidRPr="000217C3">
        <w:rPr>
          <w:rFonts w:cs="B Nazanin" w:hint="cs"/>
          <w:color w:val="000000" w:themeColor="text1"/>
          <w:sz w:val="28"/>
          <w:szCs w:val="28"/>
          <w:rtl/>
        </w:rPr>
        <w:t>.</w:t>
      </w:r>
    </w:p>
    <w:tbl>
      <w:tblPr>
        <w:bidiVisual/>
        <w:tblW w:w="96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60"/>
        <w:gridCol w:w="3545"/>
      </w:tblGrid>
      <w:tr w:rsidR="000F2BEC" w:rsidRPr="000217C3" w:rsidTr="000217C3">
        <w:tc>
          <w:tcPr>
            <w:tcW w:w="2835" w:type="dxa"/>
          </w:tcPr>
          <w:p w:rsidR="000F2BEC" w:rsidRPr="000217C3" w:rsidRDefault="000F2BEC" w:rsidP="000217C3">
            <w:pPr>
              <w:bidi/>
              <w:spacing w:line="360" w:lineRule="auto"/>
              <w:rPr>
                <w:rFonts w:cs="B Nazanin"/>
                <w:b/>
                <w:bCs/>
                <w:color w:val="000000" w:themeColor="text1"/>
                <w:sz w:val="28"/>
                <w:szCs w:val="28"/>
                <w:rtl/>
              </w:rPr>
            </w:pPr>
            <w:r w:rsidRPr="000217C3">
              <w:rPr>
                <w:rFonts w:cs="B Nazanin" w:hint="cs"/>
                <w:b/>
                <w:bCs/>
                <w:color w:val="000000" w:themeColor="text1"/>
                <w:sz w:val="28"/>
                <w:szCs w:val="28"/>
                <w:rtl/>
              </w:rPr>
              <w:t>رويكرد توانايي</w:t>
            </w:r>
          </w:p>
        </w:tc>
        <w:tc>
          <w:tcPr>
            <w:tcW w:w="3260" w:type="dxa"/>
          </w:tcPr>
          <w:p w:rsidR="000F2BEC" w:rsidRPr="000217C3" w:rsidRDefault="000F2BEC" w:rsidP="000217C3">
            <w:pPr>
              <w:bidi/>
              <w:spacing w:line="360" w:lineRule="auto"/>
              <w:rPr>
                <w:rFonts w:cs="B Nazanin"/>
                <w:b/>
                <w:bCs/>
                <w:color w:val="000000" w:themeColor="text1"/>
                <w:sz w:val="28"/>
                <w:szCs w:val="28"/>
                <w:rtl/>
              </w:rPr>
            </w:pPr>
          </w:p>
        </w:tc>
        <w:tc>
          <w:tcPr>
            <w:tcW w:w="3545" w:type="dxa"/>
          </w:tcPr>
          <w:p w:rsidR="000F2BEC" w:rsidRPr="000217C3" w:rsidRDefault="000F2BEC" w:rsidP="000217C3">
            <w:pPr>
              <w:bidi/>
              <w:spacing w:line="360" w:lineRule="auto"/>
              <w:rPr>
                <w:rFonts w:cs="B Nazanin"/>
                <w:b/>
                <w:bCs/>
                <w:color w:val="000000" w:themeColor="text1"/>
                <w:sz w:val="28"/>
                <w:szCs w:val="28"/>
                <w:rtl/>
              </w:rPr>
            </w:pPr>
            <w:r w:rsidRPr="000217C3">
              <w:rPr>
                <w:rFonts w:cs="B Nazanin" w:hint="cs"/>
                <w:b/>
                <w:bCs/>
                <w:color w:val="000000" w:themeColor="text1"/>
                <w:sz w:val="28"/>
                <w:szCs w:val="28"/>
                <w:rtl/>
              </w:rPr>
              <w:t>رويكرد مختلط</w:t>
            </w:r>
          </w:p>
        </w:tc>
      </w:tr>
      <w:tr w:rsidR="000F2BEC" w:rsidRPr="000217C3" w:rsidTr="000217C3">
        <w:tc>
          <w:tcPr>
            <w:tcW w:w="283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ماير و سالوي(1999)</w:t>
            </w:r>
          </w:p>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تجديد نظرشده توسط ماير و سالوي در (1990)</w:t>
            </w:r>
          </w:p>
        </w:tc>
        <w:tc>
          <w:tcPr>
            <w:tcW w:w="3260"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گلمن(1998)</w:t>
            </w:r>
          </w:p>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تجديد نظر شده گلمن در (1995)</w:t>
            </w:r>
          </w:p>
        </w:tc>
        <w:tc>
          <w:tcPr>
            <w:tcW w:w="354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 xml:space="preserve">         بار- ان(1997)</w:t>
            </w:r>
          </w:p>
        </w:tc>
      </w:tr>
      <w:tr w:rsidR="000F2BEC" w:rsidRPr="000217C3" w:rsidTr="000217C3">
        <w:tc>
          <w:tcPr>
            <w:tcW w:w="283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توانايي آگاهي هيجاني براي درك صحيح هيجانهاي متظاهر در چهره خود</w:t>
            </w:r>
          </w:p>
        </w:tc>
        <w:tc>
          <w:tcPr>
            <w:tcW w:w="3260"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خودآگاهي، آگاهي هيجاني، خودارزيابي صحيح، اطمينان به خود</w:t>
            </w:r>
          </w:p>
        </w:tc>
        <w:tc>
          <w:tcPr>
            <w:tcW w:w="354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هوش هيجاني درون فردي،خودآگاهي هيجاني، ابراز وجود، احترام به خود، خودشكوفايي، استقلال</w:t>
            </w:r>
          </w:p>
        </w:tc>
      </w:tr>
      <w:tr w:rsidR="000F2BEC" w:rsidRPr="000217C3" w:rsidTr="000217C3">
        <w:tc>
          <w:tcPr>
            <w:tcW w:w="283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توانايي به كارگيري هيجان ها براي تسهيل تفكر، مرتبط ساختن صحيح هيجان ها به ساير احساسات پايه (رنگها و بافتها)</w:t>
            </w:r>
          </w:p>
        </w:tc>
        <w:tc>
          <w:tcPr>
            <w:tcW w:w="3260"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تنظيم خود، كنترل خود، قابليت اعتماد، باوجدان بودن، سازش پذيري، بدعت</w:t>
            </w:r>
          </w:p>
        </w:tc>
        <w:tc>
          <w:tcPr>
            <w:tcW w:w="354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 xml:space="preserve">هوش هيجاني بين فردي، همدلي، روابط بين فردي، مسئوليت پذيري اجتماعي </w:t>
            </w:r>
          </w:p>
        </w:tc>
      </w:tr>
      <w:tr w:rsidR="000F2BEC" w:rsidRPr="000217C3" w:rsidTr="000217C3">
        <w:tc>
          <w:tcPr>
            <w:tcW w:w="283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 xml:space="preserve">توانايي فهم هيجان ها و معاني آنها، توانايي تحليل هيجان به اجزا، توانايي فهم احتمال انتقال از يك احساس به </w:t>
            </w:r>
            <w:r w:rsidRPr="000217C3">
              <w:rPr>
                <w:rFonts w:cs="B Nazanin" w:hint="cs"/>
                <w:color w:val="000000" w:themeColor="text1"/>
                <w:sz w:val="28"/>
                <w:szCs w:val="28"/>
                <w:rtl/>
              </w:rPr>
              <w:lastRenderedPageBreak/>
              <w:t>احساس ديگر، توانايي فهم احساسات مركب در داستانها</w:t>
            </w:r>
          </w:p>
        </w:tc>
        <w:tc>
          <w:tcPr>
            <w:tcW w:w="3260"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lastRenderedPageBreak/>
              <w:t>انگيزش، سائق پيشرفت، تعهد، ابتكار، خوشبيني</w:t>
            </w:r>
          </w:p>
        </w:tc>
        <w:tc>
          <w:tcPr>
            <w:tcW w:w="354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سازش پذيري، حل مسئله، آزمون واقعيت، انعطاف پذيري</w:t>
            </w:r>
          </w:p>
        </w:tc>
      </w:tr>
      <w:tr w:rsidR="000F2BEC" w:rsidRPr="000217C3" w:rsidTr="000217C3">
        <w:tc>
          <w:tcPr>
            <w:tcW w:w="283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lastRenderedPageBreak/>
              <w:t>توانايي اداره هيجانها، توانايي اداره هيجان در خود</w:t>
            </w:r>
          </w:p>
        </w:tc>
        <w:tc>
          <w:tcPr>
            <w:tcW w:w="3260"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همدلي، فهم ديگران، خدمت گذاري، آگاهي سياسي</w:t>
            </w:r>
          </w:p>
        </w:tc>
        <w:tc>
          <w:tcPr>
            <w:tcW w:w="354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مديريت استرس، تحمل استرس، كنترل تكانه</w:t>
            </w:r>
          </w:p>
        </w:tc>
      </w:tr>
      <w:tr w:rsidR="000F2BEC" w:rsidRPr="000217C3" w:rsidTr="000217C3">
        <w:tc>
          <w:tcPr>
            <w:tcW w:w="2835" w:type="dxa"/>
          </w:tcPr>
          <w:p w:rsidR="000F2BEC" w:rsidRPr="000217C3" w:rsidRDefault="000F2BEC" w:rsidP="000217C3">
            <w:pPr>
              <w:bidi/>
              <w:spacing w:line="360" w:lineRule="auto"/>
              <w:rPr>
                <w:rFonts w:cs="B Nazanin"/>
                <w:color w:val="000000" w:themeColor="text1"/>
                <w:sz w:val="28"/>
                <w:szCs w:val="28"/>
                <w:rtl/>
              </w:rPr>
            </w:pPr>
          </w:p>
        </w:tc>
        <w:tc>
          <w:tcPr>
            <w:tcW w:w="3260"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مهارت هاي اجتماعي، نفوذ، ارتباط، مديريت تعارض، رهبري، تسهيل كننده تغيير، ايجادپيوند، همكاري و تعاون، توانايي هاي گروهي</w:t>
            </w:r>
          </w:p>
        </w:tc>
        <w:tc>
          <w:tcPr>
            <w:tcW w:w="3545" w:type="dxa"/>
          </w:tcPr>
          <w:p w:rsidR="000F2BEC" w:rsidRPr="000217C3" w:rsidRDefault="000F2BEC" w:rsidP="000217C3">
            <w:pPr>
              <w:bidi/>
              <w:spacing w:line="360" w:lineRule="auto"/>
              <w:rPr>
                <w:rFonts w:cs="B Nazanin"/>
                <w:color w:val="000000" w:themeColor="text1"/>
                <w:sz w:val="28"/>
                <w:szCs w:val="28"/>
                <w:rtl/>
              </w:rPr>
            </w:pPr>
            <w:r w:rsidRPr="000217C3">
              <w:rPr>
                <w:rFonts w:cs="B Nazanin" w:hint="cs"/>
                <w:color w:val="000000" w:themeColor="text1"/>
                <w:sz w:val="28"/>
                <w:szCs w:val="28"/>
                <w:rtl/>
              </w:rPr>
              <w:t>خلق عمومي، شادكامي، خوش بيني</w:t>
            </w:r>
          </w:p>
        </w:tc>
      </w:tr>
    </w:tbl>
    <w:p w:rsidR="000F2BEC" w:rsidRPr="000217C3" w:rsidRDefault="000F2BEC" w:rsidP="000217C3">
      <w:pPr>
        <w:bidi/>
        <w:spacing w:line="360" w:lineRule="auto"/>
        <w:rPr>
          <w:rFonts w:cs="B Nazanin"/>
          <w:sz w:val="28"/>
          <w:szCs w:val="28"/>
          <w:rtl/>
        </w:rPr>
      </w:pPr>
      <w:r w:rsidRPr="000217C3">
        <w:rPr>
          <w:rFonts w:cs="B Nazanin" w:hint="cs"/>
          <w:color w:val="000000" w:themeColor="text1"/>
          <w:sz w:val="28"/>
          <w:szCs w:val="28"/>
          <w:rtl/>
        </w:rPr>
        <w:t xml:space="preserve">نكته اساسي در تعريف و الگوسازي هوش هيجاني آن است كه اين تركيب، مفهومي جديد و چالش برانگيز بوده و طبيعي است كه نمي توان بين محققان و نظريه پردازان توافق يا همگرايي زيادي را انتظار داشت. با اين وجود، مي توان از طريق نظري به يكپارچه سازي و همگوني رويكردهاي مختلف تحت عنوان هوش هيجاني مبادرت كرد، در این حالت، رويكرد هوش هيجاني به عنوان يك هوش، مجموعه اي از استعدادهاي هيجاني را در نظر مي گيرد و در نتيجه مي تواند معادلي براي </w:t>
      </w:r>
      <w:r w:rsidRPr="000217C3">
        <w:rPr>
          <w:rFonts w:cs="B Nazanin"/>
          <w:color w:val="000000" w:themeColor="text1"/>
          <w:sz w:val="28"/>
          <w:szCs w:val="28"/>
        </w:rPr>
        <w:t>IQ</w:t>
      </w:r>
      <w:r w:rsidRPr="000217C3">
        <w:rPr>
          <w:rFonts w:cs="B Nazanin" w:hint="cs"/>
          <w:color w:val="000000" w:themeColor="text1"/>
          <w:sz w:val="28"/>
          <w:szCs w:val="28"/>
          <w:rtl/>
        </w:rPr>
        <w:t xml:space="preserve"> به حساب آيد و از سوي ديگر، رويكرد هوش هيجاني به عنوان مجموعه اي از كفايت هاي اكتسابي، بررسي چگونگي سازگاري شخص با محيطش را كه مي تواند مورد سنجش قرار گیرد، را امكان پذير  مي سازد</w:t>
      </w:r>
      <w:r w:rsidRPr="000217C3">
        <w:rPr>
          <w:rFonts w:cs="B Nazanin" w:hint="cs"/>
          <w:sz w:val="28"/>
          <w:szCs w:val="28"/>
          <w:rtl/>
        </w:rPr>
        <w:t xml:space="preserve"> (</w:t>
      </w:r>
      <w:r w:rsidRPr="000217C3">
        <w:rPr>
          <w:rFonts w:cs="B Nazanin"/>
          <w:sz w:val="28"/>
          <w:szCs w:val="28"/>
          <w:rtl/>
        </w:rPr>
        <w:t xml:space="preserve"> </w:t>
      </w:r>
      <w:r w:rsidRPr="000217C3">
        <w:rPr>
          <w:rFonts w:cs="B Nazanin" w:hint="cs"/>
          <w:sz w:val="28"/>
          <w:szCs w:val="28"/>
          <w:rtl/>
        </w:rPr>
        <w:t>ناظم،1387).</w:t>
      </w:r>
    </w:p>
    <w:p w:rsidR="000F2BEC" w:rsidRPr="000217C3" w:rsidRDefault="000F2BEC" w:rsidP="000217C3">
      <w:pPr>
        <w:bidi/>
        <w:spacing w:line="360" w:lineRule="auto"/>
        <w:rPr>
          <w:rFonts w:cs="B Nazanin"/>
          <w:sz w:val="28"/>
          <w:szCs w:val="28"/>
          <w:rtl/>
        </w:rPr>
      </w:pPr>
    </w:p>
    <w:p w:rsidR="000F2BEC" w:rsidRPr="000217C3" w:rsidRDefault="000F2BEC" w:rsidP="000217C3">
      <w:pPr>
        <w:bidi/>
        <w:spacing w:line="360" w:lineRule="auto"/>
        <w:rPr>
          <w:rFonts w:cs="B Nazanin"/>
          <w:sz w:val="28"/>
          <w:szCs w:val="28"/>
          <w:rtl/>
        </w:rPr>
      </w:pPr>
    </w:p>
    <w:p w:rsidR="00154A6E" w:rsidRPr="000217C3" w:rsidRDefault="00154A6E" w:rsidP="000217C3">
      <w:pPr>
        <w:bidi/>
        <w:spacing w:line="360" w:lineRule="auto"/>
        <w:jc w:val="lowKashida"/>
        <w:rPr>
          <w:rFonts w:ascii="Calibri" w:eastAsia="Calibri" w:hAnsi="Calibri" w:cs="B Nazanin"/>
          <w:b/>
          <w:bCs/>
          <w:sz w:val="28"/>
          <w:szCs w:val="28"/>
        </w:rPr>
      </w:pPr>
    </w:p>
    <w:p w:rsidR="00154A6E" w:rsidRPr="000217C3" w:rsidRDefault="00154A6E" w:rsidP="000217C3">
      <w:pPr>
        <w:bidi/>
        <w:spacing w:line="360" w:lineRule="auto"/>
        <w:jc w:val="lowKashida"/>
        <w:rPr>
          <w:rFonts w:ascii="Calibri" w:eastAsia="Calibri" w:hAnsi="Calibri" w:cs="B Nazanin"/>
          <w:b/>
          <w:bCs/>
          <w:sz w:val="28"/>
          <w:szCs w:val="28"/>
        </w:rPr>
      </w:pPr>
      <w:r w:rsidRPr="000217C3">
        <w:rPr>
          <w:rFonts w:ascii="Calibri" w:eastAsia="Calibri" w:hAnsi="Calibri" w:cs="B Nazanin" w:hint="cs"/>
          <w:b/>
          <w:bCs/>
          <w:sz w:val="28"/>
          <w:szCs w:val="28"/>
          <w:rtl/>
        </w:rPr>
        <w:lastRenderedPageBreak/>
        <w:t xml:space="preserve">هوش هيجاني و مديريت بازار </w:t>
      </w:r>
    </w:p>
    <w:p w:rsidR="00154A6E" w:rsidRPr="000217C3" w:rsidRDefault="00154A6E" w:rsidP="000217C3">
      <w:pPr>
        <w:bidi/>
        <w:spacing w:line="360" w:lineRule="auto"/>
        <w:rPr>
          <w:rFonts w:cs="B Nazanin"/>
          <w:sz w:val="28"/>
          <w:szCs w:val="28"/>
        </w:rPr>
      </w:pPr>
      <w:r w:rsidRPr="000217C3">
        <w:rPr>
          <w:rFonts w:ascii="Calibri" w:eastAsia="Calibri" w:hAnsi="Calibri" w:cs="B Nazanin" w:hint="cs"/>
          <w:sz w:val="28"/>
          <w:szCs w:val="28"/>
          <w:rtl/>
        </w:rPr>
        <w:t>استفاده از هوش هيجاني در تجارت ايده اي نوين مي باشد كه براي بسياري از مديران و تجار جا</w:t>
      </w:r>
      <w:r w:rsidR="00D120B2">
        <w:rPr>
          <w:rFonts w:ascii="Calibri" w:eastAsia="Calibri" w:hAnsi="Calibri" w:cs="B Nazanin" w:hint="cs"/>
          <w:sz w:val="28"/>
          <w:szCs w:val="28"/>
          <w:rtl/>
        </w:rPr>
        <w:t xml:space="preserve"> </w:t>
      </w:r>
      <w:r w:rsidRPr="000217C3">
        <w:rPr>
          <w:rFonts w:ascii="Calibri" w:eastAsia="Calibri" w:hAnsi="Calibri" w:cs="B Nazanin" w:hint="cs"/>
          <w:sz w:val="28"/>
          <w:szCs w:val="28"/>
          <w:rtl/>
        </w:rPr>
        <w:t>نيفتاده است . در واقع بيشتر مديران كماكان ترجيح مي دهند براي انجام كارها از مغزشان استفاده كنند تا از قلبشان . نگراني اصلي آنها آن است كه احساس همدلي و دلسوزي با همكاران و مشتريان آنها را از پرداختن به اهداف سازمان دور نمايد . همه ما داستان كارآفرينان بزرگ را شنيده ايم كه از هوش تحصيلي بالايي برخوردار نبوده اند و در دانشگاه وضعيت مطلوبي نداشته اند اما با تكيه بر هوش هيجاني خود بزرگترين شركت هاي دنيا را ايجاد نموده اند</w:t>
      </w:r>
      <w:r w:rsidR="00432299" w:rsidRPr="000217C3">
        <w:rPr>
          <w:rFonts w:cs="B Nazanin" w:hint="cs"/>
          <w:sz w:val="28"/>
          <w:szCs w:val="28"/>
          <w:rtl/>
        </w:rPr>
        <w:t>(تابش،</w:t>
      </w:r>
      <w:r w:rsidR="00432299" w:rsidRPr="000217C3">
        <w:rPr>
          <w:rFonts w:cs="B Nazanin"/>
          <w:sz w:val="28"/>
          <w:szCs w:val="28"/>
          <w:rtl/>
        </w:rPr>
        <w:t xml:space="preserve"> </w:t>
      </w:r>
      <w:r w:rsidR="00432299" w:rsidRPr="000217C3">
        <w:rPr>
          <w:rFonts w:cs="B Nazanin" w:hint="cs"/>
          <w:sz w:val="28"/>
          <w:szCs w:val="28"/>
          <w:rtl/>
        </w:rPr>
        <w:t xml:space="preserve">1385). </w:t>
      </w:r>
    </w:p>
    <w:p w:rsidR="00154A6E" w:rsidRPr="000217C3" w:rsidRDefault="00154A6E" w:rsidP="000217C3">
      <w:pPr>
        <w:bidi/>
        <w:spacing w:line="360" w:lineRule="auto"/>
        <w:rPr>
          <w:rFonts w:cs="B Nazanin"/>
          <w:sz w:val="28"/>
          <w:szCs w:val="28"/>
        </w:rPr>
      </w:pPr>
      <w:r w:rsidRPr="000217C3">
        <w:rPr>
          <w:rFonts w:ascii="Calibri" w:eastAsia="Calibri" w:hAnsi="Calibri" w:cs="B Nazanin" w:hint="cs"/>
          <w:sz w:val="28"/>
          <w:szCs w:val="28"/>
          <w:rtl/>
        </w:rPr>
        <w:t xml:space="preserve"> بزرگترين تجار و كارآفرينان معمولاً تأكيد فراواني بر غرايز خود دارند و براي آنچه درخصوص بازار حس مي كنند اهميت بسيار بالايي قائلند . مديران و تجاري كه هوش هيجاني بالايي دارند يعني كساني كه احساسات خود را به خوبي مي شناسند و هدايت مي كنند و احساسات ديگران را نيز درك مي كنند و هدفمند با آن برخورد مي كنند در اداره سازمان ممتازند . اين افراد حتي در زندگي فردي نيز خرسند و كارآمدند و تواني را در اختيار دارند كه موجب مي گردد افرادي مولد باشند</w:t>
      </w:r>
      <w:r w:rsidR="00432299" w:rsidRPr="000217C3">
        <w:rPr>
          <w:rFonts w:cs="B Nazanin" w:hint="cs"/>
          <w:sz w:val="28"/>
          <w:szCs w:val="28"/>
          <w:rtl/>
        </w:rPr>
        <w:t>(جنتي،</w:t>
      </w:r>
      <w:r w:rsidR="00432299" w:rsidRPr="000217C3">
        <w:rPr>
          <w:rFonts w:cs="B Nazanin"/>
          <w:sz w:val="28"/>
          <w:szCs w:val="28"/>
          <w:rtl/>
        </w:rPr>
        <w:t xml:space="preserve"> </w:t>
      </w:r>
      <w:r w:rsidR="00432299" w:rsidRPr="000217C3">
        <w:rPr>
          <w:rFonts w:cs="B Nazanin" w:hint="cs"/>
          <w:sz w:val="28"/>
          <w:szCs w:val="28"/>
          <w:rtl/>
        </w:rPr>
        <w:t xml:space="preserve">1390). </w:t>
      </w:r>
    </w:p>
    <w:p w:rsidR="00154A6E" w:rsidRPr="000217C3" w:rsidRDefault="00154A6E" w:rsidP="000217C3">
      <w:pPr>
        <w:bidi/>
        <w:spacing w:line="360" w:lineRule="auto"/>
        <w:jc w:val="lowKashida"/>
        <w:rPr>
          <w:rFonts w:ascii="Calibri" w:eastAsia="Calibri" w:hAnsi="Calibri" w:cs="B Nazanin"/>
          <w:sz w:val="28"/>
          <w:szCs w:val="28"/>
          <w:rtl/>
        </w:rPr>
      </w:pP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تأثير هوش هيجاني ( هوش عاطفي ) بر موفقيت انسان </w:t>
      </w:r>
    </w:p>
    <w:p w:rsidR="00154A6E" w:rsidRPr="000217C3" w:rsidRDefault="00154A6E" w:rsidP="000217C3">
      <w:pPr>
        <w:bidi/>
        <w:spacing w:line="360" w:lineRule="auto"/>
        <w:jc w:val="lowKashida"/>
        <w:rPr>
          <w:rFonts w:ascii="Calibri" w:eastAsia="Calibri" w:hAnsi="Calibri" w:cs="B Nazanin"/>
          <w:sz w:val="28"/>
          <w:szCs w:val="28"/>
          <w:rtl/>
        </w:rPr>
      </w:pPr>
      <w:r w:rsidRPr="000217C3">
        <w:rPr>
          <w:rFonts w:ascii="Calibri" w:eastAsia="Calibri" w:hAnsi="Calibri" w:cs="B Nazanin" w:hint="cs"/>
          <w:sz w:val="28"/>
          <w:szCs w:val="28"/>
          <w:rtl/>
        </w:rPr>
        <w:t xml:space="preserve">هوش عاطفي مجموعه اي از مهارتها و شاخصهايي است كه در زير توضيح داده مي شود : </w:t>
      </w: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1 ـ شنات احساس خود : </w:t>
      </w:r>
    </w:p>
    <w:p w:rsidR="00154A6E" w:rsidRPr="000217C3" w:rsidRDefault="00154A6E" w:rsidP="000217C3">
      <w:pPr>
        <w:bidi/>
        <w:spacing w:line="360" w:lineRule="auto"/>
        <w:jc w:val="lowKashida"/>
        <w:rPr>
          <w:rFonts w:ascii="Calibri" w:eastAsia="Calibri" w:hAnsi="Calibri" w:cs="B Nazanin"/>
          <w:sz w:val="28"/>
          <w:szCs w:val="28"/>
          <w:rtl/>
        </w:rPr>
      </w:pPr>
      <w:r w:rsidRPr="000217C3">
        <w:rPr>
          <w:rFonts w:ascii="Calibri" w:eastAsia="Calibri" w:hAnsi="Calibri" w:cs="B Nazanin" w:hint="cs"/>
          <w:sz w:val="28"/>
          <w:szCs w:val="28"/>
          <w:rtl/>
        </w:rPr>
        <w:t xml:space="preserve">فرد بايد قادر به شناخت و پيش بيني احساسات خود در موقعيت هاي مختلف باشد </w:t>
      </w: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2 ـ كنترل احساس خود : </w:t>
      </w:r>
    </w:p>
    <w:p w:rsidR="00154A6E" w:rsidRPr="000217C3" w:rsidRDefault="00154A6E" w:rsidP="000217C3">
      <w:pPr>
        <w:bidi/>
        <w:spacing w:line="360" w:lineRule="auto"/>
        <w:jc w:val="lowKashida"/>
        <w:rPr>
          <w:rFonts w:ascii="Calibri" w:eastAsia="Calibri" w:hAnsi="Calibri" w:cs="B Nazanin"/>
          <w:sz w:val="28"/>
          <w:szCs w:val="28"/>
          <w:rtl/>
        </w:rPr>
      </w:pPr>
      <w:r w:rsidRPr="000217C3">
        <w:rPr>
          <w:rFonts w:ascii="Calibri" w:eastAsia="Calibri" w:hAnsi="Calibri" w:cs="B Nazanin" w:hint="cs"/>
          <w:sz w:val="28"/>
          <w:szCs w:val="28"/>
          <w:rtl/>
        </w:rPr>
        <w:lastRenderedPageBreak/>
        <w:t>شناختن احساس هايي چون تنفر ، عصبانيت ، افسردگي ، اضطراب ، غم و ... هزاران احساس ديگر به تنهائي كافي نيست ، بلكه بايد آنها را تحت كنترل بگيريم .</w:t>
      </w: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3 ـ برانگيختن و به هيجان آوردن خود : </w:t>
      </w:r>
    </w:p>
    <w:p w:rsidR="00154A6E" w:rsidRPr="000217C3" w:rsidRDefault="00154A6E" w:rsidP="000217C3">
      <w:pPr>
        <w:bidi/>
        <w:spacing w:line="360" w:lineRule="auto"/>
        <w:jc w:val="lowKashida"/>
        <w:rPr>
          <w:rFonts w:ascii="Calibri" w:eastAsia="Calibri" w:hAnsi="Calibri" w:cs="B Nazanin"/>
          <w:sz w:val="28"/>
          <w:szCs w:val="28"/>
          <w:rtl/>
        </w:rPr>
      </w:pPr>
      <w:r w:rsidRPr="000217C3">
        <w:rPr>
          <w:rFonts w:ascii="Calibri" w:eastAsia="Calibri" w:hAnsi="Calibri" w:cs="B Nazanin" w:hint="cs"/>
          <w:sz w:val="28"/>
          <w:szCs w:val="28"/>
          <w:rtl/>
        </w:rPr>
        <w:t>افرادي كه هوش عاطفي بالا دارند ، با انديشيدن به عواقب احتمالي يك عمل ، نسبت به انجام دادن يا ندادن آن برانگيخته مي شوند اين افراد قدرت دارند كه اهداف متعالي خود را تجسم كنند ، برنامه بريزند و جهت رسيدن به آنها انرژي بگذارند . پشتكار و اراده نشانه برانگيخته شدن آنهاست و اين كاري است كه كمتر از هوش عقلاني بر مي آيد</w:t>
      </w:r>
      <w:r w:rsidR="00432299" w:rsidRPr="000217C3">
        <w:rPr>
          <w:rFonts w:cs="B Nazanin" w:hint="cs"/>
          <w:sz w:val="28"/>
          <w:szCs w:val="28"/>
          <w:rtl/>
        </w:rPr>
        <w:t>(حدادي،</w:t>
      </w:r>
      <w:r w:rsidR="00432299" w:rsidRPr="000217C3">
        <w:rPr>
          <w:rFonts w:cs="B Nazanin"/>
          <w:sz w:val="28"/>
          <w:szCs w:val="28"/>
          <w:rtl/>
        </w:rPr>
        <w:t xml:space="preserve"> </w:t>
      </w:r>
      <w:r w:rsidR="00432299" w:rsidRPr="000217C3">
        <w:rPr>
          <w:rFonts w:cs="B Nazanin" w:hint="cs"/>
          <w:sz w:val="28"/>
          <w:szCs w:val="28"/>
          <w:rtl/>
        </w:rPr>
        <w:t>1390).</w:t>
      </w: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4 ـ شناخت احساسات ديگران : </w:t>
      </w:r>
    </w:p>
    <w:p w:rsidR="00154A6E" w:rsidRPr="000217C3" w:rsidRDefault="00154A6E" w:rsidP="000217C3">
      <w:pPr>
        <w:bidi/>
        <w:spacing w:line="360" w:lineRule="auto"/>
        <w:jc w:val="lowKashida"/>
        <w:rPr>
          <w:rFonts w:ascii="Calibri" w:eastAsia="Calibri" w:hAnsi="Calibri" w:cs="B Nazanin"/>
          <w:sz w:val="28"/>
          <w:szCs w:val="28"/>
          <w:rtl/>
        </w:rPr>
      </w:pPr>
      <w:r w:rsidRPr="000217C3">
        <w:rPr>
          <w:rFonts w:ascii="Calibri" w:eastAsia="Calibri" w:hAnsi="Calibri" w:cs="B Nazanin" w:hint="cs"/>
          <w:sz w:val="28"/>
          <w:szCs w:val="28"/>
          <w:rtl/>
        </w:rPr>
        <w:t xml:space="preserve">افرادي با هوش عاطفي بالا ، هرگز در لاك خود فرو نمي روند . آنها تعاملات گسترده اي با اجتماع دارند و مي توانند دنيا را از منظر ديگران هم ببينند . لذا اين افراد تحمل بالايي نيز دارند . </w:t>
      </w: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5 ـ تنظيم روابط با ديگران : </w:t>
      </w:r>
    </w:p>
    <w:p w:rsidR="000F2BEC" w:rsidRPr="000217C3" w:rsidRDefault="00154A6E" w:rsidP="000217C3">
      <w:pPr>
        <w:bidi/>
        <w:spacing w:line="360" w:lineRule="auto"/>
        <w:jc w:val="lowKashida"/>
        <w:rPr>
          <w:rFonts w:ascii="Calibri" w:eastAsia="Calibri" w:hAnsi="Calibri" w:cs="B Nazanin"/>
          <w:sz w:val="28"/>
          <w:szCs w:val="28"/>
          <w:rtl/>
        </w:rPr>
      </w:pPr>
      <w:r w:rsidRPr="000217C3">
        <w:rPr>
          <w:rFonts w:ascii="Calibri" w:eastAsia="Calibri" w:hAnsi="Calibri" w:cs="B Nazanin" w:hint="cs"/>
          <w:sz w:val="28"/>
          <w:szCs w:val="28"/>
          <w:rtl/>
        </w:rPr>
        <w:t>پس از شناخت احساسات ديگران ، نوبت به روابط با آنها مي ر سد . در اينجا تعادل و تعامل حرف اول را مي زند . افرادي با هوش عاطفي بالا ، هرگز در دوستي ها و روابط بين فرديشان افراط و تفريط ندارند . آنها ازر هركس انتظاري متناسب با خودش دارند</w:t>
      </w:r>
      <w:r w:rsidR="00432299" w:rsidRPr="000217C3">
        <w:rPr>
          <w:rFonts w:cs="B Nazanin" w:hint="cs"/>
          <w:sz w:val="28"/>
          <w:szCs w:val="28"/>
          <w:rtl/>
        </w:rPr>
        <w:t>(حدادي،</w:t>
      </w:r>
      <w:r w:rsidR="00432299" w:rsidRPr="000217C3">
        <w:rPr>
          <w:rFonts w:cs="B Nazanin"/>
          <w:sz w:val="28"/>
          <w:szCs w:val="28"/>
          <w:rtl/>
        </w:rPr>
        <w:t xml:space="preserve"> </w:t>
      </w:r>
      <w:r w:rsidR="00432299" w:rsidRPr="000217C3">
        <w:rPr>
          <w:rFonts w:cs="B Nazanin" w:hint="cs"/>
          <w:sz w:val="28"/>
          <w:szCs w:val="28"/>
          <w:rtl/>
        </w:rPr>
        <w:t>1390).</w:t>
      </w:r>
    </w:p>
    <w:p w:rsidR="000F2BEC" w:rsidRDefault="000F2BEC" w:rsidP="000217C3">
      <w:pPr>
        <w:bidi/>
        <w:spacing w:line="360" w:lineRule="auto"/>
        <w:jc w:val="lowKashida"/>
        <w:rPr>
          <w:rFonts w:ascii="Calibri" w:eastAsia="Calibri" w:hAnsi="Calibri" w:cs="B Nazanin"/>
          <w:sz w:val="28"/>
          <w:szCs w:val="28"/>
          <w:rtl/>
        </w:rPr>
      </w:pPr>
    </w:p>
    <w:p w:rsidR="00932BA4" w:rsidRDefault="00932BA4" w:rsidP="00932BA4">
      <w:pPr>
        <w:bidi/>
        <w:spacing w:line="360" w:lineRule="auto"/>
        <w:jc w:val="lowKashida"/>
        <w:rPr>
          <w:rFonts w:ascii="Calibri" w:eastAsia="Calibri" w:hAnsi="Calibri" w:cs="B Nazanin"/>
          <w:sz w:val="28"/>
          <w:szCs w:val="28"/>
          <w:rtl/>
        </w:rPr>
      </w:pPr>
    </w:p>
    <w:p w:rsidR="00932BA4" w:rsidRPr="000217C3" w:rsidRDefault="00932BA4" w:rsidP="00932BA4">
      <w:pPr>
        <w:bidi/>
        <w:spacing w:line="360" w:lineRule="auto"/>
        <w:jc w:val="lowKashida"/>
        <w:rPr>
          <w:rFonts w:ascii="Calibri" w:eastAsia="Calibri" w:hAnsi="Calibri" w:cs="B Nazanin"/>
          <w:sz w:val="28"/>
          <w:szCs w:val="28"/>
          <w:rtl/>
        </w:rPr>
      </w:pP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lastRenderedPageBreak/>
        <w:t xml:space="preserve">خصوصيات افراد داراي هوش هيجاني بالا </w:t>
      </w:r>
    </w:p>
    <w:p w:rsidR="00432299"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rPr>
        <w:t>به چند نفر از موفق ترين افراد در زندگي تان فكر كنيد و به خصيصه هاي مشتركي كه آنها با يكديگر دارند . بي شك ، دايره دوستان اين افراد بزرگ و متنوع است . ارتباطات شخصي شان قوي و زندگي خانوادگي شان مملو از افتخار و كاميابي است . آنها نسبت به ديگران ، حتي نسبت به كساني كه تازه ملاقات مي كنند ، علاقه نشان مي دهند . آنها رضايت بيشتري از شغل خود دارند ، احترام همسالانشان را بر مي انگيزند و به خاطر خوب انجام دادن مسئوليت شغلي شان ، از سرپرست خود امتياز و ترفيع مي گيرند . آ</w:t>
      </w:r>
      <w:r w:rsidRPr="000217C3">
        <w:rPr>
          <w:rFonts w:ascii="Calibri" w:eastAsia="Calibri" w:hAnsi="Calibri" w:cs="B Nazanin" w:hint="cs"/>
          <w:sz w:val="28"/>
          <w:szCs w:val="28"/>
          <w:rtl/>
          <w:cs/>
        </w:rPr>
        <w:t xml:space="preserve">‎نها عواطفشان بدون رياكاري ، احساساتشان بدون </w:t>
      </w:r>
      <w:r w:rsidRPr="000217C3">
        <w:rPr>
          <w:rFonts w:ascii="Calibri" w:eastAsia="Calibri" w:hAnsi="Calibri" w:cs="B Nazanin" w:hint="cs"/>
          <w:sz w:val="28"/>
          <w:szCs w:val="28"/>
          <w:rtl/>
        </w:rPr>
        <w:t>نخوت ، و اعتماد به نفسشان عاري از هر خودنمايي است</w:t>
      </w:r>
      <w:r w:rsidR="00432299" w:rsidRPr="000217C3">
        <w:rPr>
          <w:rFonts w:cs="B Nazanin"/>
          <w:sz w:val="28"/>
          <w:szCs w:val="28"/>
          <w:rtl/>
        </w:rPr>
        <w:t xml:space="preserve"> </w:t>
      </w:r>
      <w:r w:rsidR="00432299" w:rsidRPr="000217C3">
        <w:rPr>
          <w:rFonts w:cs="B Nazanin" w:hint="cs"/>
          <w:sz w:val="28"/>
          <w:szCs w:val="28"/>
          <w:rtl/>
        </w:rPr>
        <w:t>(حنيفي،</w:t>
      </w:r>
      <w:r w:rsidR="00432299" w:rsidRPr="000217C3">
        <w:rPr>
          <w:rFonts w:cs="B Nazanin"/>
          <w:sz w:val="28"/>
          <w:szCs w:val="28"/>
          <w:rtl/>
        </w:rPr>
        <w:t xml:space="preserve"> </w:t>
      </w:r>
      <w:r w:rsidR="00432299" w:rsidRPr="000217C3">
        <w:rPr>
          <w:rFonts w:cs="B Nazanin" w:hint="cs"/>
          <w:sz w:val="28"/>
          <w:szCs w:val="28"/>
          <w:rtl/>
        </w:rPr>
        <w:t>1389).</w:t>
      </w:r>
    </w:p>
    <w:p w:rsidR="00154A6E" w:rsidRPr="000217C3" w:rsidRDefault="00154A6E" w:rsidP="000217C3">
      <w:pPr>
        <w:bidi/>
        <w:spacing w:line="360" w:lineRule="auto"/>
        <w:jc w:val="lowKashida"/>
        <w:rPr>
          <w:rFonts w:ascii="Calibri" w:eastAsia="Calibri" w:hAnsi="Calibri" w:cs="B Nazanin"/>
          <w:sz w:val="28"/>
          <w:szCs w:val="28"/>
          <w:rtl/>
        </w:rPr>
      </w:pPr>
    </w:p>
    <w:p w:rsidR="00154A6E" w:rsidRPr="000217C3" w:rsidRDefault="00154A6E"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 xml:space="preserve">هوش هيجاني </w:t>
      </w:r>
      <w:r w:rsidRPr="000217C3">
        <w:rPr>
          <w:rFonts w:ascii="Calibri" w:eastAsia="Calibri" w:hAnsi="Calibri" w:cs="B Nazanin"/>
          <w:b/>
          <w:bCs/>
          <w:sz w:val="28"/>
          <w:szCs w:val="28"/>
        </w:rPr>
        <w:t>EI</w:t>
      </w:r>
      <w:r w:rsidRPr="000217C3">
        <w:rPr>
          <w:rFonts w:ascii="Calibri" w:eastAsia="Calibri" w:hAnsi="Calibri" w:cs="B Nazanin" w:hint="cs"/>
          <w:b/>
          <w:bCs/>
          <w:sz w:val="28"/>
          <w:szCs w:val="28"/>
          <w:rtl/>
        </w:rPr>
        <w:t xml:space="preserve"> و تفاوت آن با </w:t>
      </w:r>
      <w:r w:rsidRPr="000217C3">
        <w:rPr>
          <w:rFonts w:ascii="Calibri" w:eastAsia="Calibri" w:hAnsi="Calibri" w:cs="B Nazanin"/>
          <w:b/>
          <w:bCs/>
          <w:sz w:val="28"/>
          <w:szCs w:val="28"/>
        </w:rPr>
        <w:t>IQ</w:t>
      </w:r>
      <w:r w:rsidRPr="000217C3">
        <w:rPr>
          <w:rFonts w:ascii="Calibri" w:eastAsia="Calibri" w:hAnsi="Calibri" w:cs="B Nazanin" w:hint="cs"/>
          <w:b/>
          <w:bCs/>
          <w:sz w:val="28"/>
          <w:szCs w:val="28"/>
          <w:rtl/>
        </w:rPr>
        <w:t xml:space="preserve"> </w:t>
      </w:r>
    </w:p>
    <w:p w:rsidR="00432299"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rPr>
        <w:t xml:space="preserve">تفاوت بين معلومات كتابي و مهارت در زندگي روزمره و ارتباطات افراد ، در واقع همان تفاوت بين </w:t>
      </w:r>
      <w:r w:rsidRPr="000217C3">
        <w:rPr>
          <w:rFonts w:ascii="Calibri" w:eastAsia="Calibri" w:hAnsi="Calibri" w:cs="B Nazanin"/>
          <w:sz w:val="28"/>
          <w:szCs w:val="28"/>
        </w:rPr>
        <w:t>IQ</w:t>
      </w:r>
      <w:r w:rsidRPr="000217C3">
        <w:rPr>
          <w:rFonts w:ascii="Calibri" w:eastAsia="Calibri" w:hAnsi="Calibri" w:cs="B Nazanin" w:hint="cs"/>
          <w:sz w:val="28"/>
          <w:szCs w:val="28"/>
          <w:rtl/>
        </w:rPr>
        <w:t xml:space="preserve"> يا ضريب هوشي و </w:t>
      </w:r>
      <w:r w:rsidRPr="000217C3">
        <w:rPr>
          <w:rFonts w:ascii="Calibri" w:eastAsia="Calibri" w:hAnsi="Calibri" w:cs="B Nazanin"/>
          <w:sz w:val="28"/>
          <w:szCs w:val="28"/>
        </w:rPr>
        <w:t>EI</w:t>
      </w:r>
      <w:r w:rsidRPr="000217C3">
        <w:rPr>
          <w:rFonts w:ascii="Calibri" w:eastAsia="Calibri" w:hAnsi="Calibri" w:cs="B Nazanin" w:hint="cs"/>
          <w:sz w:val="28"/>
          <w:szCs w:val="28"/>
          <w:rtl/>
        </w:rPr>
        <w:t xml:space="preserve"> يا هوش هيجاني آنهاست . از اواسط سال هاي 1980  مطالعات روزافزوني در اين موارد انجام مي شود كه هيجانات ما ، و واكنش بعدي ما نسبت به آنها ، چه مقدار در سلامت عمومي و موفقيت ما در زندگي نقش دارند ، و به خصوص در سال هاي اخير اين مطالعات به شدت مورد توجه قرار گرفته است . در واقع ، مطالعات وسيعي انجام شده تا نشان دهد ضريب هوشي بالا به تنهايي لازمه موفقيت نيست . دكتر ريچارد بوياتسيز ، استاد دانشكده مديريت و درهد ( </w:t>
      </w:r>
      <w:r w:rsidRPr="000217C3">
        <w:rPr>
          <w:rFonts w:ascii="Calibri" w:eastAsia="Calibri" w:hAnsi="Calibri" w:cs="B Nazanin"/>
          <w:sz w:val="28"/>
          <w:szCs w:val="28"/>
        </w:rPr>
        <w:t>Weatherhead</w:t>
      </w:r>
      <w:r w:rsidRPr="000217C3">
        <w:rPr>
          <w:rFonts w:ascii="Calibri" w:eastAsia="Calibri" w:hAnsi="Calibri" w:cs="B Nazanin" w:hint="cs"/>
          <w:sz w:val="28"/>
          <w:szCs w:val="28"/>
          <w:rtl/>
        </w:rPr>
        <w:t xml:space="preserve"> ) در دانشگاه كيس و سترن ريزر و ( </w:t>
      </w:r>
      <w:r w:rsidRPr="000217C3">
        <w:rPr>
          <w:rFonts w:ascii="Calibri" w:eastAsia="Calibri" w:hAnsi="Calibri" w:cs="B Nazanin"/>
          <w:sz w:val="28"/>
          <w:szCs w:val="28"/>
        </w:rPr>
        <w:t>Case Western Reserve</w:t>
      </w:r>
      <w:r w:rsidRPr="000217C3">
        <w:rPr>
          <w:rFonts w:ascii="Calibri" w:eastAsia="Calibri" w:hAnsi="Calibri" w:cs="B Nazanin" w:hint="cs"/>
          <w:sz w:val="28"/>
          <w:szCs w:val="28"/>
          <w:rtl/>
        </w:rPr>
        <w:t xml:space="preserve"> ) در كليولند ، هوش هيجاني را مجموعه اي از شايستگي ها و توانايي هايي مي داند كه ما را قادر مي سازد تا كنترل خود را به دست گيريم و در مورد ديگران نيز آگاه باشيم . به بيان ساده ، هوش هيجاني استفاده هوشمندانه از هيجانات است ، و در واقع به اين معناست كه احساسات و ارزش هاي خود را ناديده نگيريم و تأثيرشان را بر رفتارمان بشناسيم . دكتر بوياتسيز مي گويد كه براي پي بردن به شدت ميزان </w:t>
      </w:r>
      <w:r w:rsidRPr="000217C3">
        <w:rPr>
          <w:rFonts w:ascii="Calibri" w:eastAsia="Calibri" w:hAnsi="Calibri" w:cs="B Nazanin" w:hint="cs"/>
          <w:sz w:val="28"/>
          <w:szCs w:val="28"/>
          <w:rtl/>
        </w:rPr>
        <w:lastRenderedPageBreak/>
        <w:t>هوش هيجاني ، بايد توجه كنيم كه چقدر نسبت به ديگران دلسوز و حساس هستيم و هميشه در نظر داشته باشيم كه بالاترين درجه همدلي ، درك كردن افرادي است كه مثل شما نيستند</w:t>
      </w:r>
      <w:r w:rsidR="00432299" w:rsidRPr="000217C3">
        <w:rPr>
          <w:rFonts w:cs="B Nazanin" w:hint="cs"/>
          <w:sz w:val="28"/>
          <w:szCs w:val="28"/>
          <w:rtl/>
        </w:rPr>
        <w:t>(رمضاني،</w:t>
      </w:r>
      <w:r w:rsidR="00432299" w:rsidRPr="000217C3">
        <w:rPr>
          <w:rFonts w:cs="B Nazanin"/>
          <w:sz w:val="28"/>
          <w:szCs w:val="28"/>
          <w:rtl/>
        </w:rPr>
        <w:t xml:space="preserve"> </w:t>
      </w:r>
      <w:r w:rsidR="00432299" w:rsidRPr="000217C3">
        <w:rPr>
          <w:rFonts w:cs="B Nazanin" w:hint="cs"/>
          <w:sz w:val="28"/>
          <w:szCs w:val="28"/>
          <w:rtl/>
        </w:rPr>
        <w:t>1385).</w:t>
      </w:r>
      <w:r w:rsidR="00432299" w:rsidRPr="000217C3">
        <w:rPr>
          <w:rFonts w:cs="B Nazanin"/>
          <w:sz w:val="28"/>
          <w:szCs w:val="28"/>
          <w:rtl/>
        </w:rPr>
        <w:t xml:space="preserve"> </w:t>
      </w:r>
    </w:p>
    <w:p w:rsidR="00154A6E" w:rsidRPr="000217C3" w:rsidRDefault="00154A6E" w:rsidP="000217C3">
      <w:pPr>
        <w:bidi/>
        <w:spacing w:line="360" w:lineRule="auto"/>
        <w:jc w:val="lowKashida"/>
        <w:rPr>
          <w:rFonts w:ascii="Calibri" w:eastAsia="Calibri" w:hAnsi="Calibri" w:cs="B Nazanin"/>
          <w:sz w:val="28"/>
          <w:szCs w:val="28"/>
          <w:rtl/>
        </w:rPr>
      </w:pPr>
    </w:p>
    <w:p w:rsidR="00154A6E" w:rsidRPr="000217C3" w:rsidRDefault="008F3165" w:rsidP="000217C3">
      <w:pPr>
        <w:bidi/>
        <w:spacing w:line="360" w:lineRule="auto"/>
        <w:jc w:val="lowKashida"/>
        <w:rPr>
          <w:rFonts w:ascii="Calibri" w:eastAsia="Calibri" w:hAnsi="Calibri" w:cs="B Nazanin"/>
          <w:b/>
          <w:bCs/>
          <w:sz w:val="28"/>
          <w:szCs w:val="28"/>
          <w:rtl/>
        </w:rPr>
      </w:pPr>
      <w:r w:rsidRPr="000217C3">
        <w:rPr>
          <w:rFonts w:ascii="Calibri" w:eastAsia="Calibri" w:hAnsi="Calibri" w:cs="B Nazanin" w:hint="cs"/>
          <w:b/>
          <w:bCs/>
          <w:sz w:val="28"/>
          <w:szCs w:val="28"/>
          <w:rtl/>
        </w:rPr>
        <w:t>ثبات</w:t>
      </w:r>
      <w:r w:rsidR="00154A6E" w:rsidRPr="000217C3">
        <w:rPr>
          <w:rFonts w:ascii="Calibri" w:eastAsia="Calibri" w:hAnsi="Calibri" w:cs="B Nazanin" w:hint="cs"/>
          <w:b/>
          <w:bCs/>
          <w:sz w:val="28"/>
          <w:szCs w:val="28"/>
          <w:rtl/>
        </w:rPr>
        <w:t xml:space="preserve"> هوش هيجاني </w:t>
      </w:r>
    </w:p>
    <w:p w:rsidR="000F2BEC"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rPr>
        <w:t>ضريب هوشي ما حتي با روند بلوغ مان نسبتاً ثابت مي ماند ، ولي هوش هيجاني مي تواند قوي تر شود ، دكتر بوياتسيز مي گويد ، بسياري از مديران و رؤسا به آن چيزي كه مي دانند بهتر است عمل نمي كنند ، و به اين علت شكست مي خورند . وي همچنين اضافه مي كند ، با اينكه براي كودكان ، در آن سنين ، قوي تر كردن هوش هيجاني كار ساده تري است ، حتي بزرگسالان هم مي توانند هوش هيجاني اظهار داشتند ، كساني كه از هوش هيجاني برخوردارند، مي توانند عواطف خود و ديگران را كنترل كرده ، بين پيامدهاي</w:t>
      </w:r>
      <w:r w:rsidR="00432299" w:rsidRPr="000217C3">
        <w:rPr>
          <w:rFonts w:ascii="Calibri" w:eastAsia="Calibri" w:hAnsi="Calibri" w:cs="B Nazanin" w:hint="cs"/>
          <w:sz w:val="28"/>
          <w:szCs w:val="28"/>
          <w:rtl/>
        </w:rPr>
        <w:t xml:space="preserve"> مثبت و منفي عواطف تمايز گذارند</w:t>
      </w:r>
      <w:r w:rsidRPr="000217C3">
        <w:rPr>
          <w:rFonts w:ascii="Calibri" w:eastAsia="Calibri" w:hAnsi="Calibri" w:cs="B Nazanin" w:hint="cs"/>
          <w:sz w:val="28"/>
          <w:szCs w:val="28"/>
          <w:rtl/>
        </w:rPr>
        <w:t xml:space="preserve"> و از اطلاعات  عاطفي براي راهنمايي فرايند تفكر و اقدامات شخصي استفاده كنند . دانيل گلمن صاحب نظر علوم رفتاري و نويسنده كتاب « كار كردن به وسيله هوش هيجاني » اولين كسي بود كه اين مفهوم را وارد عرصه سازمان نمود . گلمن هوش هيجاني را استعداد ، مهارت و يا قابليتي دانست كه عميقاً تمامي توانايي هاي فردي را تحت الشعاع قرار مي دهد . مديران و دست اندركاران سازماني لازم است بر توانايي و قابليت هايي چون هوش هيجاني بيش از پيش مسلط گردند . اگر مديران و دست اندر كاران مذكور بخواهند به عنوان افرادي كارآمد و اثربخش نقش آفريني كنند ، لازم است از هوش هيجاني و نيز هوشبهر كافي برخوردار باشند . اين عقيده با نظريه معتبري كه بيان مي دارد ، براي موفقيت در كار به چيزي بيشتر از مغز ( هوشبهر ) احتياج است ، مطابقت دارد</w:t>
      </w:r>
      <w:r w:rsidR="00432299" w:rsidRPr="000217C3">
        <w:rPr>
          <w:rFonts w:cs="B Nazanin" w:hint="cs"/>
          <w:sz w:val="28"/>
          <w:szCs w:val="28"/>
          <w:rtl/>
        </w:rPr>
        <w:t>(شيخ</w:t>
      </w:r>
      <w:r w:rsidR="00432299" w:rsidRPr="000217C3">
        <w:rPr>
          <w:rFonts w:cs="B Nazanin"/>
          <w:sz w:val="28"/>
          <w:szCs w:val="28"/>
          <w:rtl/>
        </w:rPr>
        <w:t xml:space="preserve"> </w:t>
      </w:r>
      <w:r w:rsidR="00432299" w:rsidRPr="000217C3">
        <w:rPr>
          <w:rFonts w:cs="B Nazanin" w:hint="cs"/>
          <w:sz w:val="28"/>
          <w:szCs w:val="28"/>
          <w:rtl/>
        </w:rPr>
        <w:t>الاسلامي،</w:t>
      </w:r>
      <w:r w:rsidR="00432299" w:rsidRPr="000217C3">
        <w:rPr>
          <w:rFonts w:cs="B Nazanin"/>
          <w:sz w:val="28"/>
          <w:szCs w:val="28"/>
          <w:rtl/>
        </w:rPr>
        <w:t xml:space="preserve"> </w:t>
      </w:r>
      <w:r w:rsidR="00432299" w:rsidRPr="000217C3">
        <w:rPr>
          <w:rFonts w:cs="B Nazanin" w:hint="cs"/>
          <w:sz w:val="28"/>
          <w:szCs w:val="28"/>
          <w:rtl/>
        </w:rPr>
        <w:t xml:space="preserve">1390). </w:t>
      </w:r>
    </w:p>
    <w:p w:rsidR="00154A6E" w:rsidRPr="000217C3" w:rsidRDefault="008F3165" w:rsidP="000217C3">
      <w:pPr>
        <w:bidi/>
        <w:spacing w:before="100" w:beforeAutospacing="1" w:after="100" w:afterAutospacing="1" w:line="360" w:lineRule="auto"/>
        <w:rPr>
          <w:rFonts w:ascii="Times New Roman" w:eastAsia="Times New Roman" w:hAnsi="Times New Roman" w:cs="B Nazanin"/>
          <w:color w:val="FF0000"/>
          <w:sz w:val="28"/>
          <w:szCs w:val="28"/>
        </w:rPr>
      </w:pPr>
      <w:r w:rsidRPr="000217C3">
        <w:rPr>
          <w:rFonts w:ascii="Times New Roman" w:eastAsia="Times New Roman" w:hAnsi="Times New Roman" w:cs="B Nazanin"/>
          <w:b/>
          <w:bCs/>
          <w:sz w:val="28"/>
          <w:szCs w:val="28"/>
          <w:rtl/>
        </w:rPr>
        <w:t>امید به</w:t>
      </w:r>
      <w:r w:rsidRPr="000217C3">
        <w:rPr>
          <w:rFonts w:ascii="Times New Roman" w:eastAsia="Times New Roman" w:hAnsi="Times New Roman" w:cs="B Nazanin" w:hint="cs"/>
          <w:b/>
          <w:bCs/>
          <w:sz w:val="28"/>
          <w:szCs w:val="28"/>
          <w:rtl/>
        </w:rPr>
        <w:t xml:space="preserve"> زندگی</w:t>
      </w:r>
    </w:p>
    <w:p w:rsidR="00154A6E" w:rsidRPr="000217C3" w:rsidRDefault="00154A6E" w:rsidP="000217C3">
      <w:pPr>
        <w:bidi/>
        <w:spacing w:line="360" w:lineRule="auto"/>
        <w:rPr>
          <w:rFonts w:cs="B Nazanin"/>
          <w:sz w:val="28"/>
          <w:szCs w:val="28"/>
          <w:rtl/>
        </w:rPr>
      </w:pPr>
      <w:r w:rsidRPr="000217C3">
        <w:rPr>
          <w:rFonts w:ascii="Times New Roman" w:eastAsia="Times New Roman" w:hAnsi="Times New Roman" w:cs="B Nazanin"/>
          <w:sz w:val="28"/>
          <w:szCs w:val="28"/>
          <w:rtl/>
        </w:rPr>
        <w:lastRenderedPageBreak/>
        <w:t>یکی از مهمترین نیازهای روانی انسان امید به آینده است. ادام</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زندگی منوط به امید به آینده است. امید به آینده به انسان انگیزه، شادابی و نشاط می‌دهد. امید به آینده، با فلسفه زندگی رابطه دارد. کسانی که فلسف</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زندگی خود را بر مبنای پوچگرائی قرار می‌دهند، ناامیدی را به دیگران القا می‌کنند. فلسفه‌های ساخت ذهن بشر، زایند</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ذهن محدودی هستند که بدون آگاهی از آینده، امید یا ناامیدی را القا می‌کند. این ادیان الهی هستند که می‌توانند نوید بخش امید به آینده در سایه ایمان، پرهیزکاری و عمل صالح باشند. تنها آفریننده از آینده خبر دارد و تنها اوست که می‌تواند به مؤمنان بشارت امید به آینده و به کافران انذار دهد. بنابراین امید به آینده به مشیت الهی مربوط می‌شود. مشیت الهی بر این قرار گرفته است که کسانی که در مسیر الهی قرار دارند، پیروزی و رستگاری را امید داشته باشند</w:t>
      </w:r>
      <w:r w:rsidR="00432299" w:rsidRPr="000217C3">
        <w:rPr>
          <w:rFonts w:cs="B Nazanin" w:hint="cs"/>
          <w:sz w:val="28"/>
          <w:szCs w:val="28"/>
          <w:rtl/>
        </w:rPr>
        <w:t>(شكركن،</w:t>
      </w:r>
      <w:r w:rsidR="00432299" w:rsidRPr="000217C3">
        <w:rPr>
          <w:rFonts w:cs="B Nazanin"/>
          <w:sz w:val="28"/>
          <w:szCs w:val="28"/>
          <w:rtl/>
        </w:rPr>
        <w:t xml:space="preserve"> </w:t>
      </w:r>
      <w:r w:rsidR="00432299" w:rsidRPr="000217C3">
        <w:rPr>
          <w:rFonts w:cs="B Nazanin" w:hint="cs"/>
          <w:sz w:val="28"/>
          <w:szCs w:val="28"/>
          <w:rtl/>
        </w:rPr>
        <w:t xml:space="preserve">1388). </w:t>
      </w:r>
    </w:p>
    <w:p w:rsidR="00154A6E" w:rsidRPr="000217C3" w:rsidRDefault="00154A6E" w:rsidP="000217C3">
      <w:pPr>
        <w:bidi/>
        <w:spacing w:before="100" w:beforeAutospacing="1" w:after="100" w:afterAutospacing="1" w:line="360" w:lineRule="auto"/>
        <w:jc w:val="both"/>
        <w:rPr>
          <w:rFonts w:ascii="Times New Roman" w:eastAsia="Times New Roman" w:hAnsi="Times New Roman" w:cs="B Nazanin"/>
          <w:sz w:val="28"/>
          <w:szCs w:val="28"/>
          <w:rtl/>
        </w:rPr>
      </w:pPr>
      <w:r w:rsidRPr="000217C3">
        <w:rPr>
          <w:rFonts w:ascii="Times New Roman" w:eastAsia="Times New Roman" w:hAnsi="Times New Roman" w:cs="B Nazanin"/>
          <w:sz w:val="28"/>
          <w:szCs w:val="28"/>
          <w:rtl/>
        </w:rPr>
        <w:t xml:space="preserve">از این رو امید به آینده با معنویت پیوند می‌خورد. مبنای معنوی برای امید به </w:t>
      </w:r>
      <w:r w:rsidRPr="000217C3">
        <w:rPr>
          <w:rFonts w:ascii="Times New Roman" w:eastAsia="Times New Roman" w:hAnsi="Times New Roman" w:cs="B Nazanin" w:hint="cs"/>
          <w:sz w:val="28"/>
          <w:szCs w:val="28"/>
          <w:rtl/>
        </w:rPr>
        <w:t>آ</w:t>
      </w:r>
      <w:r w:rsidRPr="000217C3">
        <w:rPr>
          <w:rFonts w:ascii="Times New Roman" w:eastAsia="Times New Roman" w:hAnsi="Times New Roman" w:cs="B Nazanin"/>
          <w:sz w:val="28"/>
          <w:szCs w:val="28"/>
          <w:rtl/>
        </w:rPr>
        <w:t>ینده در قرآن بخوبی جلوه‌گر شده است. آیات، سوره‌ها، قصص و امثال قرآنی، بیانگر امید به آینده برای صالحان، مؤمنان، صابران و پرهیزگاران است. کسب فضائل و ترک رذائل نوید بخش امید به آینده است و این دو باید پابه پای هم پیش بروند.</w:t>
      </w:r>
    </w:p>
    <w:p w:rsidR="00154A6E" w:rsidRPr="000217C3" w:rsidRDefault="00154A6E" w:rsidP="000217C3">
      <w:pPr>
        <w:bidi/>
        <w:spacing w:line="360" w:lineRule="auto"/>
        <w:rPr>
          <w:rFonts w:cs="B Nazanin"/>
          <w:sz w:val="28"/>
          <w:szCs w:val="28"/>
          <w:rtl/>
        </w:rPr>
      </w:pPr>
      <w:r w:rsidRPr="000217C3">
        <w:rPr>
          <w:rFonts w:ascii="Times New Roman" w:eastAsia="Times New Roman" w:hAnsi="Times New Roman" w:cs="B Nazanin"/>
          <w:sz w:val="28"/>
          <w:szCs w:val="28"/>
          <w:rtl/>
        </w:rPr>
        <w:t>در اندیش</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قرآنی، یأس از جنود شیطان و امید از جنودالله است</w:t>
      </w:r>
      <w:r w:rsidRPr="000217C3">
        <w:rPr>
          <w:rFonts w:ascii="Times New Roman" w:eastAsia="Times New Roman" w:hAnsi="Times New Roman" w:cs="B Nazanin" w:hint="cs"/>
          <w:sz w:val="28"/>
          <w:szCs w:val="28"/>
          <w:rtl/>
        </w:rPr>
        <w:t xml:space="preserve"> ؛ چنانچه در مصحف شریف نیز آمده است ؛ الشیطان یعدکم الفقر و یأمرکم بالفحشاء و الله یعدکم المغفره </w:t>
      </w:r>
      <w:r w:rsidRPr="000217C3">
        <w:rPr>
          <w:rFonts w:ascii="Times New Roman" w:eastAsia="Times New Roman" w:hAnsi="Times New Roman" w:cs="B Nazanin"/>
          <w:sz w:val="28"/>
          <w:szCs w:val="28"/>
          <w:rtl/>
        </w:rPr>
        <w:t xml:space="preserve"> آن کس که به خدا اعتماد کند و تکیه گاه خود را خدا قرار دهد، پیروز نهائی است و هرکس به غیر خدا دل ببندد، زیانکار خواهد بود. در اندیش</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قرآنی، انسان موجودی است بین خوف و رجا. خوف از عذاب الهی، خوف ممدوح است که موجب اصلاح خود و دیگران می‌شود و امید به آینده را بوجود می‌آورد. خوف از غیر خدا، خوف مذموم است که موجب اضطراب و تزلزل می‌شود. بنابراین انسان </w:t>
      </w:r>
      <w:r w:rsidRPr="000217C3">
        <w:rPr>
          <w:rFonts w:ascii="Times New Roman" w:eastAsia="Times New Roman" w:hAnsi="Times New Roman" w:cs="B Nazanin" w:hint="cs"/>
          <w:sz w:val="28"/>
          <w:szCs w:val="28"/>
          <w:rtl/>
        </w:rPr>
        <w:t xml:space="preserve">موحد ، </w:t>
      </w:r>
      <w:r w:rsidRPr="000217C3">
        <w:rPr>
          <w:rFonts w:ascii="Times New Roman" w:eastAsia="Times New Roman" w:hAnsi="Times New Roman" w:cs="B Nazanin"/>
          <w:sz w:val="28"/>
          <w:szCs w:val="28"/>
          <w:rtl/>
        </w:rPr>
        <w:t xml:space="preserve"> تنها به وعده‌های الهی دل خوش می‌دارد و به کار و تلاش روی می‌آورد تا از این دنیا ره توشه‌ای برای سرای جاودان بیندوزد</w:t>
      </w:r>
      <w:r w:rsidR="00432299" w:rsidRPr="000217C3">
        <w:rPr>
          <w:rFonts w:cs="B Nazanin" w:hint="cs"/>
          <w:sz w:val="28"/>
          <w:szCs w:val="28"/>
          <w:rtl/>
        </w:rPr>
        <w:t>(صائمي،</w:t>
      </w:r>
      <w:r w:rsidR="00432299" w:rsidRPr="000217C3">
        <w:rPr>
          <w:rFonts w:cs="B Nazanin"/>
          <w:sz w:val="28"/>
          <w:szCs w:val="28"/>
          <w:rtl/>
        </w:rPr>
        <w:t xml:space="preserve"> </w:t>
      </w:r>
      <w:r w:rsidR="00432299" w:rsidRPr="000217C3">
        <w:rPr>
          <w:rFonts w:cs="B Nazanin" w:hint="cs"/>
          <w:sz w:val="28"/>
          <w:szCs w:val="28"/>
          <w:rtl/>
        </w:rPr>
        <w:t xml:space="preserve">1388). </w:t>
      </w:r>
    </w:p>
    <w:p w:rsidR="00154A6E" w:rsidRPr="000217C3" w:rsidRDefault="00154A6E" w:rsidP="000217C3">
      <w:pPr>
        <w:bidi/>
        <w:spacing w:before="100" w:beforeAutospacing="1" w:after="100" w:afterAutospacing="1" w:line="360" w:lineRule="auto"/>
        <w:jc w:val="both"/>
        <w:rPr>
          <w:rFonts w:cs="B Nazanin"/>
          <w:sz w:val="28"/>
          <w:szCs w:val="28"/>
          <w:rtl/>
        </w:rPr>
      </w:pPr>
      <w:r w:rsidRPr="000217C3">
        <w:rPr>
          <w:rFonts w:cs="B Nazanin"/>
          <w:sz w:val="28"/>
          <w:szCs w:val="28"/>
          <w:rtl/>
        </w:rPr>
        <w:lastRenderedPageBreak/>
        <w:t>بررسي آيات قرآن كريم نشان مي‏دهد كه اغلب تأكيدها بر خوبي‏ها، درستي‏ها و نقاط قوت افراد است و ضعف و كژي كمتر مورد توجه قرار گرفته است.</w:t>
      </w:r>
      <w:r w:rsidRPr="000217C3">
        <w:rPr>
          <w:rFonts w:cs="B Nazanin" w:hint="cs"/>
          <w:sz w:val="28"/>
          <w:szCs w:val="28"/>
          <w:rtl/>
        </w:rPr>
        <w:t xml:space="preserve"> </w:t>
      </w:r>
      <w:r w:rsidRPr="000217C3">
        <w:rPr>
          <w:rFonts w:cs="B Nazanin"/>
          <w:sz w:val="28"/>
          <w:szCs w:val="28"/>
          <w:rtl/>
        </w:rPr>
        <w:t>اين روش برخورد مثبت با موضوعات، آموزشي است به انسان‏ها كه هميشه نيمه پر ليوان را ببينند و همه چيز را با نگاهي مثبت و سازنده بنگرند. آموزه‌هاي قرآني بر اين مطلب تأكيد ‌دارند كه افراد جامعه ايماني در امور خويش، نه تنها مثبت و شايسته عمل مي‌كنند، بلكه دربارة ساير افراد جامعه نيز نگاهي مثبت داشته و اعمال و رفتار آنان را بر امور هنجاري مثبت تفسير مي‌كنند. اسلام برنمي‌تابد كه فردي نسبت به ديگري نگرش و بينشي منفي داشته باشد. آنگاه كه قرآن</w:t>
      </w:r>
      <w:r w:rsidRPr="000217C3">
        <w:rPr>
          <w:rFonts w:cs="B Nazanin" w:hint="cs"/>
          <w:sz w:val="28"/>
          <w:szCs w:val="28"/>
          <w:rtl/>
        </w:rPr>
        <w:t xml:space="preserve"> ،</w:t>
      </w:r>
      <w:r w:rsidRPr="000217C3">
        <w:rPr>
          <w:rFonts w:cs="B Nazanin"/>
          <w:sz w:val="28"/>
          <w:szCs w:val="28"/>
          <w:rtl/>
        </w:rPr>
        <w:t xml:space="preserve"> مؤمنان را از بسياري از گمان‌ها درباره ديگران منع مي‌كند، كه مراد، گمان سوء است؛ نه گمان خوب(حجرات:12)؛ زيرا انسان در قرآن به حسن ظن و گمان نيكو، تشويق شده است. (نور:12) همچنين پيامبر اكرم</w:t>
      </w:r>
      <w:r w:rsidRPr="000217C3">
        <w:rPr>
          <w:rFonts w:cs="B Titr" w:hint="cs"/>
          <w:sz w:val="28"/>
          <w:szCs w:val="28"/>
          <w:rtl/>
        </w:rPr>
        <w:t></w:t>
      </w:r>
      <w:r w:rsidRPr="000217C3">
        <w:rPr>
          <w:rFonts w:cs="B Nazanin" w:hint="cs"/>
          <w:sz w:val="28"/>
          <w:szCs w:val="28"/>
          <w:rtl/>
        </w:rPr>
        <w:t xml:space="preserve"> مي‌فرمايد: «خداوند با نگاهي خوش بينانه با قضايا برخوردكردن را دوست مي‌دارد.».</w:t>
      </w:r>
      <w:r w:rsidRPr="000217C3">
        <w:rPr>
          <w:rFonts w:cs="B Nazanin"/>
          <w:sz w:val="28"/>
          <w:szCs w:val="28"/>
          <w:rtl/>
        </w:rPr>
        <w:t xml:space="preserve"> </w:t>
      </w:r>
      <w:r w:rsidRPr="000217C3">
        <w:rPr>
          <w:rFonts w:cs="B Nazanin" w:hint="cs"/>
          <w:sz w:val="28"/>
          <w:szCs w:val="28"/>
          <w:rtl/>
        </w:rPr>
        <w:t>از دیگر آموزه های دینی که به ایجاد و تقویت امید یاری می رساند ؛ اصل برائت است . بر اساس این اصل همه ی انسان ها در یک جامعه اسلامی خوب هستند مگر خلاف آن ثابت شود و در همین راستا اصل بر صداقت گفتار یک انسان مسلمان است ، مگر آن که نادرستی آن اثبات شود .</w:t>
      </w:r>
    </w:p>
    <w:p w:rsidR="00154A6E" w:rsidRPr="000217C3" w:rsidRDefault="00154A6E" w:rsidP="000217C3">
      <w:pPr>
        <w:pStyle w:val="NormalWeb"/>
        <w:shd w:val="clear" w:color="auto" w:fill="FFFFFF"/>
        <w:bidi/>
        <w:spacing w:line="360" w:lineRule="auto"/>
        <w:jc w:val="both"/>
        <w:rPr>
          <w:rFonts w:cs="B Nazanin"/>
          <w:sz w:val="28"/>
          <w:szCs w:val="28"/>
          <w:rtl/>
        </w:rPr>
      </w:pPr>
      <w:r w:rsidRPr="000217C3">
        <w:rPr>
          <w:rFonts w:cs="B Nazanin" w:hint="cs"/>
          <w:sz w:val="28"/>
          <w:szCs w:val="28"/>
          <w:rtl/>
        </w:rPr>
        <w:t xml:space="preserve">دوباره تأکید می شود </w:t>
      </w:r>
      <w:r w:rsidRPr="000217C3">
        <w:rPr>
          <w:rFonts w:cs="B Nazanin"/>
          <w:sz w:val="28"/>
          <w:szCs w:val="28"/>
          <w:rtl/>
        </w:rPr>
        <w:t xml:space="preserve">«اميد» از جمله مقوله‌‌هاي مهم در اسلام مي‌باشد. چنان كه خداوند همواره انسان را به اميدواري و خوش بين بودن به نظام زندگي دعوت كرده و آينده روشني را براي او ترسيم مي‌كند. بر عكس، يأس و نااميدي را بسيار قبيح و زشت شمرده، آن را </w:t>
      </w:r>
      <w:r w:rsidRPr="000217C3">
        <w:rPr>
          <w:rFonts w:cs="B Nazanin" w:hint="cs"/>
          <w:sz w:val="28"/>
          <w:szCs w:val="28"/>
          <w:rtl/>
        </w:rPr>
        <w:t>در زمره</w:t>
      </w:r>
      <w:r w:rsidRPr="000217C3">
        <w:rPr>
          <w:rFonts w:cs="B Nazanin"/>
          <w:sz w:val="28"/>
          <w:szCs w:val="28"/>
          <w:rtl/>
        </w:rPr>
        <w:t xml:space="preserve"> گناه كبيره قلمداد مي‌كند؛ زيرا سبب يأس از لطف، رحمت و اعتقاد نداشتن به قدرت و كرم بي پايان الهي مي‌شود. در قرآن كريم آمده است: چه كسى ـ جز گمراهان ـ از رحمت پروردگارش نوميد مى‏شود؟»(حجر:56) و «از رحمت خدا نوميد مباشيد، زيرا جز گروه كافران كسى از رحمت خدا نوميد نمى‏شود.»(يوسف:87) يأس و نااميدي از مغفرت خداوند، همچنين سبب جرأت بر جميع گناهان مي‌گردد؛ زيرا فرد بر اين باور است كه </w:t>
      </w:r>
      <w:r w:rsidRPr="000217C3">
        <w:rPr>
          <w:rFonts w:cs="B Nazanin" w:hint="cs"/>
          <w:sz w:val="28"/>
          <w:szCs w:val="28"/>
          <w:rtl/>
        </w:rPr>
        <w:t xml:space="preserve">خواه ناخواه </w:t>
      </w:r>
      <w:r w:rsidRPr="000217C3">
        <w:rPr>
          <w:rFonts w:cs="B Nazanin"/>
          <w:sz w:val="28"/>
          <w:szCs w:val="28"/>
          <w:rtl/>
        </w:rPr>
        <w:t>مورد عذاب قرار خواهد گرفت</w:t>
      </w:r>
      <w:r w:rsidRPr="000217C3">
        <w:rPr>
          <w:rFonts w:cs="B Nazanin" w:hint="cs"/>
          <w:sz w:val="28"/>
          <w:szCs w:val="28"/>
          <w:rtl/>
        </w:rPr>
        <w:t xml:space="preserve"> ، </w:t>
      </w:r>
    </w:p>
    <w:p w:rsidR="00154A6E" w:rsidRPr="000217C3" w:rsidRDefault="00154A6E" w:rsidP="000217C3">
      <w:pPr>
        <w:bidi/>
        <w:spacing w:line="360" w:lineRule="auto"/>
        <w:rPr>
          <w:rFonts w:cs="B Nazanin"/>
          <w:sz w:val="28"/>
          <w:szCs w:val="28"/>
          <w:rtl/>
        </w:rPr>
      </w:pPr>
      <w:r w:rsidRPr="000217C3">
        <w:rPr>
          <w:rFonts w:cs="B Nazanin"/>
          <w:sz w:val="28"/>
          <w:szCs w:val="28"/>
          <w:rtl/>
        </w:rPr>
        <w:t xml:space="preserve">مطالعات آينده‌نگر و گذشته‌نگر در مورد مثبت‌نگري و اميدواري، نشان مي‌دهد كه افراد داراي سبك تبييني خوش بينانه، به عبارت ديگر، افراد مثبت نگر، در مقايسه با افراد داراي سبك تبييني بدبينانه، كم‌تر احتمال دارد </w:t>
      </w:r>
      <w:r w:rsidRPr="000217C3">
        <w:rPr>
          <w:rFonts w:cs="B Nazanin"/>
          <w:sz w:val="28"/>
          <w:szCs w:val="28"/>
          <w:rtl/>
        </w:rPr>
        <w:lastRenderedPageBreak/>
        <w:t>كه به هنگام رويارويي با رويداد‌هاي استرس زاي عمدة زندگي، به ضعف سلامت جسماني يا افسردگي و نااميدي دچار شده و يا به خودكشي دست بزنند. همچنين معلوم شده كه بين خوش‌بيني، اميد و سلامت، همبستگي معناداري وجود دارد. خوش‌بيني و اميد با شاخص‌‌هاي آسيب شناختي رواني فعلي شخص و به طور كلي، با افسردگي موجود در وي به طور خاص، همبستگي منفي دارند. خوش بيني و اميد، سلامت جسمي و رواني را، آن گونه كه با انواع شاخص‌ها، از جمله سلامت خودگزارشي، پاسخ مثبت به مداخله‌‌هاي پزشكي، سلامت ذهني، خلق مثبت، نيرومندي ايمن شناختي، كنار آمدن مؤثر و رفتار ارتقا دهندة سلامت مشخص شده‌اند، پيش بيني مي‌كند</w:t>
      </w:r>
      <w:r w:rsidR="00432299" w:rsidRPr="000217C3">
        <w:rPr>
          <w:rFonts w:cs="B Nazanin" w:hint="cs"/>
          <w:sz w:val="28"/>
          <w:szCs w:val="28"/>
          <w:rtl/>
        </w:rPr>
        <w:t>(عباسي،</w:t>
      </w:r>
      <w:r w:rsidR="00432299" w:rsidRPr="000217C3">
        <w:rPr>
          <w:rFonts w:cs="B Nazanin"/>
          <w:sz w:val="28"/>
          <w:szCs w:val="28"/>
          <w:rtl/>
        </w:rPr>
        <w:t xml:space="preserve"> </w:t>
      </w:r>
      <w:r w:rsidR="00432299" w:rsidRPr="000217C3">
        <w:rPr>
          <w:rFonts w:cs="B Nazanin" w:hint="cs"/>
          <w:sz w:val="28"/>
          <w:szCs w:val="28"/>
          <w:rtl/>
        </w:rPr>
        <w:t xml:space="preserve">1389). </w:t>
      </w:r>
    </w:p>
    <w:p w:rsidR="00154A6E" w:rsidRPr="000217C3" w:rsidRDefault="00154A6E" w:rsidP="000217C3">
      <w:pPr>
        <w:pStyle w:val="NormalWeb"/>
        <w:shd w:val="clear" w:color="auto" w:fill="FFFFFF"/>
        <w:bidi/>
        <w:spacing w:line="360" w:lineRule="auto"/>
        <w:jc w:val="both"/>
        <w:rPr>
          <w:rFonts w:cs="B Nazanin"/>
          <w:sz w:val="28"/>
          <w:szCs w:val="28"/>
          <w:rtl/>
        </w:rPr>
      </w:pPr>
      <w:r w:rsidRPr="000217C3">
        <w:rPr>
          <w:rFonts w:cs="B Nazanin"/>
          <w:sz w:val="28"/>
          <w:szCs w:val="28"/>
          <w:rtl/>
        </w:rPr>
        <w:t>افراد مثبت‌نگر سالم‌تر و شادترند و دستگاه‌‌هاي ايمني آنان بهتر كار مي‌كند .آن‌ها با بهره گيري از راهبرد‌هاي كنار آمدن مؤثرتر مانند ارزيابي مجدد و مسئله گشايي، با تنيدگي‌‌هاي رواني بهتر كنار مي‌آيند. همچنين به نحوهِ فعال از رويداد‌هاي تنيدگي زاي زندگي پرهيز مي‌كنند و شبكه‌‌هاي حمايت اجتماعي بهتري را پيرامون خود مي‌سازند. سبك‌‌هاي زيستي سالم تري دارند كه آنها را از ابتلاي به بيماري حفظ مي‌كنند. اگر هم چنين افرادي بيمار شوند، به توصيه‌‌هاي پزشكي بهتر عمل مي‌كنند. آنان اين توصيه‌ها را با الگو‌هاي رفتاري مناسب دنبال مي‌كنند كه بهبودي را سرعت مي‌بخشد. از روي خوش بيني اوايل بزرگسالي، مي‌توان سطح سلامت جسماني و رواني افراد را در اواخر دوره بزرگسالي پيش بيني كرد.</w:t>
      </w:r>
      <w:r w:rsidRPr="000217C3">
        <w:rPr>
          <w:rFonts w:cs="B Nazanin" w:hint="cs"/>
          <w:sz w:val="28"/>
          <w:szCs w:val="28"/>
          <w:rtl/>
        </w:rPr>
        <w:t xml:space="preserve"> </w:t>
      </w:r>
    </w:p>
    <w:p w:rsidR="00154A6E" w:rsidRPr="000217C3" w:rsidRDefault="00154A6E" w:rsidP="000217C3">
      <w:pPr>
        <w:bidi/>
        <w:spacing w:before="100" w:beforeAutospacing="1" w:after="100" w:afterAutospacing="1" w:line="360" w:lineRule="auto"/>
        <w:jc w:val="both"/>
        <w:outlineLvl w:val="2"/>
        <w:rPr>
          <w:rFonts w:ascii="Times New Roman" w:eastAsia="Times New Roman" w:hAnsi="Times New Roman" w:cs="B Nazanin"/>
          <w:sz w:val="28"/>
          <w:szCs w:val="28"/>
          <w:rtl/>
        </w:rPr>
      </w:pPr>
      <w:r w:rsidRPr="000217C3">
        <w:rPr>
          <w:rFonts w:ascii="Times New Roman" w:eastAsia="Times New Roman" w:hAnsi="Times New Roman" w:cs="B Nazanin"/>
          <w:sz w:val="28"/>
          <w:szCs w:val="28"/>
          <w:rtl/>
        </w:rPr>
        <w:t>آثار امید</w:t>
      </w:r>
    </w:p>
    <w:p w:rsidR="00154A6E" w:rsidRPr="000217C3" w:rsidRDefault="00154A6E" w:rsidP="000217C3">
      <w:pPr>
        <w:bidi/>
        <w:spacing w:before="100" w:beforeAutospacing="1" w:after="100" w:afterAutospacing="1" w:line="360" w:lineRule="auto"/>
        <w:jc w:val="both"/>
        <w:outlineLvl w:val="3"/>
        <w:rPr>
          <w:rFonts w:ascii="Times New Roman" w:eastAsia="Times New Roman" w:hAnsi="Times New Roman" w:cs="B Nazanin"/>
          <w:sz w:val="28"/>
          <w:szCs w:val="28"/>
          <w:rtl/>
        </w:rPr>
      </w:pPr>
      <w:r w:rsidRPr="000217C3">
        <w:rPr>
          <w:rFonts w:ascii="Times New Roman" w:eastAsia="Times New Roman" w:hAnsi="Times New Roman" w:cs="B Nazanin"/>
          <w:sz w:val="28"/>
          <w:szCs w:val="28"/>
          <w:rtl/>
        </w:rPr>
        <w:t>1) تقویت انگیزه در پیگیری اهداف: یکی از آثار امید در انسان ها (بخصوص جوانان) این است که به آنها در رسیدن به اهداف خود، انگیزه و نیرو می بخشد. در حدیث پیامبر(ص) آمده است: «کسی به بهشت می رود که امید آن را دارد و کسی از جهنم دور می ماند که از آن بیمناک باشد».</w:t>
      </w:r>
      <w:r w:rsidRPr="000217C3">
        <w:rPr>
          <w:rFonts w:ascii="Times New Roman" w:eastAsia="Times New Roman" w:hAnsi="Times New Roman" w:cs="B Nazanin" w:hint="cs"/>
          <w:sz w:val="28"/>
          <w:szCs w:val="28"/>
          <w:rtl/>
        </w:rPr>
        <w:t xml:space="preserve"> </w:t>
      </w:r>
      <w:r w:rsidRPr="000217C3">
        <w:rPr>
          <w:rFonts w:ascii="Times New Roman" w:eastAsia="Times New Roman" w:hAnsi="Times New Roman" w:cs="B Nazanin"/>
          <w:sz w:val="28"/>
          <w:szCs w:val="28"/>
          <w:rtl/>
        </w:rPr>
        <w:t xml:space="preserve">از این حدیث، روشن می شود که امید، منشأ عمل است و سرنوشت ساز ؛ چون اگر کسی امید به چیزی داشت </w:t>
      </w:r>
      <w:r w:rsidRPr="000217C3">
        <w:rPr>
          <w:rFonts w:ascii="Times New Roman" w:eastAsia="Times New Roman" w:hAnsi="Times New Roman" w:cs="B Nazanin" w:hint="cs"/>
          <w:sz w:val="28"/>
          <w:szCs w:val="28"/>
          <w:rtl/>
        </w:rPr>
        <w:t xml:space="preserve">، </w:t>
      </w:r>
      <w:r w:rsidRPr="000217C3">
        <w:rPr>
          <w:rFonts w:ascii="Times New Roman" w:eastAsia="Times New Roman" w:hAnsi="Times New Roman" w:cs="B Nazanin"/>
          <w:sz w:val="28"/>
          <w:szCs w:val="28"/>
          <w:rtl/>
        </w:rPr>
        <w:t xml:space="preserve">به آن دست می یابد و زمینه های دستیابی آن هدف </w:t>
      </w:r>
      <w:r w:rsidRPr="000217C3">
        <w:rPr>
          <w:rFonts w:ascii="Times New Roman" w:eastAsia="Times New Roman" w:hAnsi="Times New Roman" w:cs="B Nazanin"/>
          <w:sz w:val="28"/>
          <w:szCs w:val="28"/>
          <w:rtl/>
        </w:rPr>
        <w:lastRenderedPageBreak/>
        <w:t>را برای خود مهیا می کند. در نتیجه، امید در دل آدم های خوب، منجر به عمل نیکو و صالح می شود و سرانجام هم سبب نجات و ورود به بهشت می شود. پس می توان گفت که امید، انسان ها را در رسیدن به اهداف خود یاری می کند.</w:t>
      </w:r>
    </w:p>
    <w:p w:rsidR="00154A6E" w:rsidRPr="000217C3" w:rsidRDefault="00154A6E" w:rsidP="000217C3">
      <w:pPr>
        <w:bidi/>
        <w:spacing w:before="100" w:beforeAutospacing="1" w:after="100" w:afterAutospacing="1" w:line="360" w:lineRule="auto"/>
        <w:jc w:val="both"/>
        <w:outlineLvl w:val="3"/>
        <w:rPr>
          <w:rFonts w:ascii="Times New Roman" w:eastAsia="Times New Roman" w:hAnsi="Times New Roman" w:cs="B Nazanin"/>
          <w:sz w:val="28"/>
          <w:szCs w:val="28"/>
          <w:rtl/>
        </w:rPr>
      </w:pPr>
      <w:r w:rsidRPr="000217C3">
        <w:rPr>
          <w:rFonts w:ascii="Times New Roman" w:eastAsia="Times New Roman" w:hAnsi="Times New Roman" w:cs="B Nazanin"/>
          <w:sz w:val="28"/>
          <w:szCs w:val="28"/>
          <w:rtl/>
        </w:rPr>
        <w:t xml:space="preserve">2) چیره شدن بر دشواری ها: اگر امید نباشد، دیگر انگیزه ای برای صبر و چیره شدن بر دشواری ها نیست. اگر </w:t>
      </w:r>
      <w:r w:rsidRPr="000217C3">
        <w:rPr>
          <w:rFonts w:ascii="Times New Roman" w:eastAsia="Times New Roman" w:hAnsi="Times New Roman" w:cs="B Nazanin" w:hint="cs"/>
          <w:sz w:val="28"/>
          <w:szCs w:val="28"/>
          <w:rtl/>
        </w:rPr>
        <w:t>انسان</w:t>
      </w:r>
      <w:r w:rsidRPr="000217C3">
        <w:rPr>
          <w:rFonts w:ascii="Times New Roman" w:eastAsia="Times New Roman" w:hAnsi="Times New Roman" w:cs="B Nazanin"/>
          <w:sz w:val="28"/>
          <w:szCs w:val="28"/>
          <w:rtl/>
        </w:rPr>
        <w:t>، امید به پیشرفت علمی و حرفه ای خود نداشته باشد، پس از چه راهی می تواند بر سختی های راه غلبه کند؟ پس یکی از آثار و کارکردهای امید، این است که به شخص، توان و نیرو می بخشد تا بر مشکلات چیره شود.</w:t>
      </w:r>
    </w:p>
    <w:p w:rsidR="00154A6E" w:rsidRPr="000217C3" w:rsidRDefault="00154A6E"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r w:rsidRPr="000217C3">
        <w:rPr>
          <w:rFonts w:ascii="Calibri" w:eastAsia="Calibri" w:hAnsi="Calibri" w:cs="B Nazanin"/>
          <w:b/>
          <w:bCs/>
          <w:color w:val="000000"/>
          <w:sz w:val="28"/>
          <w:szCs w:val="28"/>
          <w:rtl/>
          <w:lang w:bidi="fa-IR"/>
        </w:rPr>
        <w:t>نظریات</w:t>
      </w:r>
      <w:r w:rsidRPr="000217C3">
        <w:rPr>
          <w:rFonts w:ascii="Calibri" w:eastAsia="Calibri" w:hAnsi="Calibri" w:cs="B Nazanin"/>
          <w:b/>
          <w:bCs/>
          <w:color w:val="000000"/>
          <w:sz w:val="28"/>
          <w:szCs w:val="28"/>
          <w:lang w:bidi="fa-IR"/>
        </w:rPr>
        <w:t xml:space="preserve"> :</w:t>
      </w:r>
    </w:p>
    <w:p w:rsidR="00154A6E" w:rsidRPr="000217C3" w:rsidRDefault="00154A6E"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r w:rsidRPr="000217C3">
        <w:rPr>
          <w:rFonts w:ascii="Calibri" w:eastAsia="Calibri" w:hAnsi="Calibri" w:cs="B Nazanin"/>
          <w:b/>
          <w:bCs/>
          <w:color w:val="000000"/>
          <w:sz w:val="28"/>
          <w:szCs w:val="28"/>
          <w:rtl/>
          <w:lang w:bidi="fa-IR"/>
        </w:rPr>
        <w:t>نظریه ابعاد امید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امید شامل شش بعد است که آنها را در کنار هم بنا کرده و تغییرات آنها سبب بروز فرآیند امیدواری می گردد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1ـ </w:t>
      </w:r>
      <w:r w:rsidRPr="000217C3">
        <w:rPr>
          <w:rFonts w:ascii="Calibri" w:eastAsia="Calibri" w:hAnsi="Calibri" w:cs="B Nazanin"/>
          <w:color w:val="000000"/>
          <w:sz w:val="28"/>
          <w:szCs w:val="28"/>
          <w:rtl/>
          <w:lang w:bidi="fa-IR"/>
        </w:rPr>
        <w:t>بعد شناختی : فرآیندی است که فرد طی آن آرزو ، درک ، تصور ، یادگیری و قضاوت در مورد موضوع امید را عملی می سازد ، این بعد شامل فرآیندی مثل تعریف موضوع امید ، کشف واقعی بودن امید ، تمیز دادن عوامل ارتقاء دهنده امید از موانع آن و تصویر سازی ذهنی است. در این مرحله فرد به بررسی منابع و محدودیت ها پرداخته و توان و قوت خود را بررسی می کند و در صورت عدم توان کافی ، موضوع امید را تعدیل و تغییر میدهد یا مورد جدیدی  را انتخاب می کند</w:t>
      </w:r>
      <w:r w:rsidRPr="000217C3">
        <w:rPr>
          <w:rFonts w:ascii="Calibri" w:eastAsia="Calibri" w:hAnsi="Calibri" w:cs="B Nazanin" w:hint="cs"/>
          <w:color w:val="000000"/>
          <w:sz w:val="28"/>
          <w:szCs w:val="28"/>
          <w:rtl/>
          <w:lang w:bidi="fa-IR"/>
        </w:rPr>
        <w:t>.</w:t>
      </w:r>
      <w:r w:rsidRPr="000217C3">
        <w:rPr>
          <w:rFonts w:ascii="Calibri" w:eastAsia="Calibri" w:hAnsi="Calibri" w:cs="B Nazanin"/>
          <w:color w:val="000000"/>
          <w:sz w:val="28"/>
          <w:szCs w:val="28"/>
          <w:rtl/>
          <w:lang w:bidi="fa-IR"/>
        </w:rPr>
        <w:t>( سان دین و همکاران 1989)</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2ـ </w:t>
      </w:r>
      <w:r w:rsidRPr="000217C3">
        <w:rPr>
          <w:rFonts w:ascii="Calibri" w:eastAsia="Calibri" w:hAnsi="Calibri" w:cs="B Nazanin"/>
          <w:color w:val="000000"/>
          <w:sz w:val="28"/>
          <w:szCs w:val="28"/>
          <w:rtl/>
          <w:lang w:bidi="fa-IR"/>
        </w:rPr>
        <w:t>بعد عاطفی : بر احساسات و روحیات فرد دلالت می کند و شامل جاذبه و کشش یک پیامد خوب ، احساس نسبت به اهمیت امید ، اعتماد و یا عدم اطمینان می باشد . این بعد بر تمامی فرآیند امید نفوذ دارد و احساسات متفاوتی از دردناک بودن تا آرامش را در بر می گیرد</w:t>
      </w:r>
      <w:r w:rsidRPr="000217C3">
        <w:rPr>
          <w:rFonts w:ascii="Calibri" w:eastAsia="Calibri" w:hAnsi="Calibri" w:cs="B Nazanin" w:hint="cs"/>
          <w:color w:val="000000"/>
          <w:sz w:val="28"/>
          <w:szCs w:val="28"/>
          <w:rtl/>
          <w:lang w:bidi="fa-IR"/>
        </w:rPr>
        <w:t>.</w:t>
      </w:r>
      <w:r w:rsidRPr="000217C3">
        <w:rPr>
          <w:rFonts w:ascii="Calibri" w:eastAsia="Calibri" w:hAnsi="Calibri" w:cs="B Nazanin"/>
          <w:color w:val="000000"/>
          <w:sz w:val="28"/>
          <w:szCs w:val="28"/>
          <w:rtl/>
          <w:lang w:bidi="fa-IR"/>
        </w:rPr>
        <w:t xml:space="preserve"> </w:t>
      </w:r>
      <w:r w:rsidRPr="000217C3">
        <w:rPr>
          <w:rFonts w:ascii="Calibri" w:eastAsia="Calibri" w:hAnsi="Calibri" w:cs="B Nazanin" w:hint="cs"/>
          <w:color w:val="000000"/>
          <w:sz w:val="28"/>
          <w:szCs w:val="28"/>
          <w:rtl/>
          <w:lang w:bidi="fa-IR"/>
        </w:rPr>
        <w:t>(</w:t>
      </w:r>
      <w:r w:rsidRPr="000217C3">
        <w:rPr>
          <w:rFonts w:ascii="Calibri" w:eastAsia="Calibri" w:hAnsi="Calibri" w:cs="B Nazanin"/>
          <w:color w:val="000000"/>
          <w:sz w:val="28"/>
          <w:szCs w:val="28"/>
          <w:rtl/>
          <w:lang w:bidi="fa-IR"/>
        </w:rPr>
        <w:t>دوفالت 1985)</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lastRenderedPageBreak/>
        <w:t>3ـ</w:t>
      </w:r>
      <w:r w:rsidRPr="000217C3">
        <w:rPr>
          <w:rFonts w:ascii="Calibri" w:eastAsia="Calibri" w:hAnsi="Calibri" w:cs="B Nazanin"/>
          <w:color w:val="000000"/>
          <w:sz w:val="28"/>
          <w:szCs w:val="28"/>
          <w:rtl/>
          <w:lang w:bidi="fa-IR"/>
        </w:rPr>
        <w:t xml:space="preserve"> بعد رفتاری : این بعد مشتمل بر اعمال و رفتاری است که فرد برای رسیدن به موضوع امید انجام می دهدامید می تواند منجر به افزایش انرژی برای انجام اعمال شود ، این اعمال م</w:t>
      </w:r>
      <w:r w:rsidRPr="000217C3">
        <w:rPr>
          <w:rFonts w:ascii="Calibri" w:eastAsia="Calibri" w:hAnsi="Calibri" w:cs="B Nazanin" w:hint="cs"/>
          <w:color w:val="000000"/>
          <w:sz w:val="28"/>
          <w:szCs w:val="28"/>
          <w:rtl/>
          <w:lang w:bidi="fa-IR"/>
        </w:rPr>
        <w:t>ی تواندفیزیولوژیک</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روانی یا فرهنگی باشد</w:t>
      </w:r>
      <w:r w:rsidRPr="000217C3">
        <w:rPr>
          <w:rFonts w:ascii="Calibri" w:eastAsia="Calibri" w:hAnsi="Calibri" w:cs="B Nazanin" w:hint="cs"/>
          <w:color w:val="000000"/>
          <w:sz w:val="28"/>
          <w:szCs w:val="28"/>
          <w:rtl/>
          <w:lang w:bidi="fa-IR"/>
        </w:rPr>
        <w:t>.</w:t>
      </w:r>
      <w:r w:rsidRPr="000217C3">
        <w:rPr>
          <w:rFonts w:ascii="Calibri" w:eastAsia="Calibri" w:hAnsi="Calibri" w:cs="B Nazanin"/>
          <w:color w:val="000000"/>
          <w:sz w:val="28"/>
          <w:szCs w:val="28"/>
          <w:rtl/>
          <w:lang w:bidi="fa-IR"/>
        </w:rPr>
        <w:t xml:space="preserve"> ( سان دین و همکاران 1989 )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4ـ </w:t>
      </w:r>
      <w:r w:rsidRPr="000217C3">
        <w:rPr>
          <w:rFonts w:ascii="Calibri" w:eastAsia="Calibri" w:hAnsi="Calibri" w:cs="B Nazanin"/>
          <w:color w:val="000000"/>
          <w:sz w:val="28"/>
          <w:szCs w:val="28"/>
          <w:rtl/>
          <w:lang w:bidi="fa-IR"/>
        </w:rPr>
        <w:t>بعد نسبی : این بعد بر احساس وابستگی و ارتباط با دیگران حکم می کند و شامل تعامل اجتماعی ، تقابل برخورد و امنیت و</w:t>
      </w:r>
      <w:r w:rsidR="008F3165" w:rsidRPr="000217C3">
        <w:rPr>
          <w:rFonts w:ascii="Calibri" w:eastAsia="Calibri" w:hAnsi="Calibri" w:cs="B Nazanin" w:hint="cs"/>
          <w:color w:val="000000"/>
          <w:sz w:val="28"/>
          <w:szCs w:val="28"/>
          <w:rtl/>
          <w:lang w:bidi="fa-IR"/>
        </w:rPr>
        <w:t xml:space="preserve"> </w:t>
      </w:r>
      <w:r w:rsidRPr="000217C3">
        <w:rPr>
          <w:rFonts w:ascii="Calibri" w:eastAsia="Calibri" w:hAnsi="Calibri" w:cs="B Nazanin"/>
          <w:color w:val="000000"/>
          <w:sz w:val="28"/>
          <w:szCs w:val="28"/>
          <w:rtl/>
          <w:lang w:bidi="fa-IR"/>
        </w:rPr>
        <w:t>ارتباط با موجودات ، افراد و خداوند می  باشد</w:t>
      </w:r>
      <w:r w:rsidRPr="000217C3">
        <w:rPr>
          <w:rFonts w:ascii="Calibri" w:eastAsia="Calibri" w:hAnsi="Calibri" w:cs="B Nazanin" w:hint="cs"/>
          <w:color w:val="000000"/>
          <w:sz w:val="28"/>
          <w:szCs w:val="28"/>
          <w:rtl/>
          <w:lang w:bidi="fa-IR"/>
        </w:rPr>
        <w:t>.</w:t>
      </w:r>
      <w:r w:rsidRPr="000217C3">
        <w:rPr>
          <w:rFonts w:ascii="Calibri" w:eastAsia="Calibri" w:hAnsi="Calibri" w:cs="B Nazanin"/>
          <w:color w:val="000000"/>
          <w:sz w:val="28"/>
          <w:szCs w:val="28"/>
          <w:rtl/>
          <w:lang w:bidi="fa-IR"/>
        </w:rPr>
        <w:t xml:space="preserve"> (دوفالت 1985)</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5ـ </w:t>
      </w:r>
      <w:r w:rsidRPr="000217C3">
        <w:rPr>
          <w:rFonts w:ascii="Calibri" w:eastAsia="Calibri" w:hAnsi="Calibri" w:cs="B Nazanin"/>
          <w:color w:val="000000"/>
          <w:sz w:val="28"/>
          <w:szCs w:val="28"/>
          <w:rtl/>
          <w:lang w:bidi="fa-IR"/>
        </w:rPr>
        <w:t>بعد زمانی : این بعد بر تجربیات گذشته ، حال و آینده توجه دارد ، امید اگر چه به آینده است اما گذشته و حال بر فرآینده امید موثر است. موضوع امید گاه متوجه زمان خاصی است و گاه اختصاص به زمان خاصی ندارد ، برخی کوتام مدت و برخی طولانی تر می طلبد</w:t>
      </w:r>
      <w:r w:rsidRPr="000217C3">
        <w:rPr>
          <w:rFonts w:ascii="Calibri" w:eastAsia="Calibri" w:hAnsi="Calibri" w:cs="B Nazanin" w:hint="cs"/>
          <w:color w:val="000000"/>
          <w:sz w:val="28"/>
          <w:szCs w:val="28"/>
          <w:rtl/>
          <w:lang w:bidi="fa-IR"/>
        </w:rPr>
        <w:t>.(دوفالت،1985)</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6ـ</w:t>
      </w:r>
      <w:r w:rsidRPr="000217C3">
        <w:rPr>
          <w:rFonts w:ascii="Calibri" w:eastAsia="Calibri" w:hAnsi="Calibri" w:cs="B Nazanin"/>
          <w:color w:val="000000"/>
          <w:sz w:val="28"/>
          <w:szCs w:val="28"/>
          <w:rtl/>
          <w:lang w:bidi="fa-IR"/>
        </w:rPr>
        <w:t>بعد زمینه ای:  که مربوط به موقعیت زندگی فرد است که بر امید موثر است . بعضی موقعیت ها منجر به بروز نا امیدی و یا امید می شوند</w:t>
      </w:r>
      <w:r w:rsidRPr="000217C3">
        <w:rPr>
          <w:rFonts w:ascii="Calibri" w:eastAsia="Calibri" w:hAnsi="Calibri" w:cs="B Nazanin" w:hint="cs"/>
          <w:color w:val="000000"/>
          <w:sz w:val="28"/>
          <w:szCs w:val="28"/>
          <w:rtl/>
          <w:lang w:bidi="fa-IR"/>
        </w:rPr>
        <w:t>.</w:t>
      </w:r>
      <w:r w:rsidRPr="000217C3">
        <w:rPr>
          <w:rFonts w:ascii="Calibri" w:eastAsia="Calibri" w:hAnsi="Calibri" w:cs="B Nazanin"/>
          <w:color w:val="000000"/>
          <w:sz w:val="28"/>
          <w:szCs w:val="28"/>
          <w:rtl/>
          <w:lang w:bidi="fa-IR"/>
        </w:rPr>
        <w:t xml:space="preserve"> ( سان دین و همکاران 1989</w:t>
      </w:r>
      <w:r w:rsidRPr="000217C3">
        <w:rPr>
          <w:rFonts w:ascii="Calibri" w:eastAsia="Calibri" w:hAnsi="Calibri" w:cs="B Nazanin" w:hint="cs"/>
          <w:color w:val="000000"/>
          <w:sz w:val="28"/>
          <w:szCs w:val="28"/>
          <w:rtl/>
          <w:lang w:bidi="fa-IR"/>
        </w:rPr>
        <w:t>)</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lang w:bidi="fa-IR"/>
        </w:rPr>
      </w:pPr>
      <w:r w:rsidRPr="000217C3">
        <w:rPr>
          <w:rFonts w:ascii="Calibri" w:eastAsia="Calibri" w:hAnsi="Calibri" w:cs="B Nazanin"/>
          <w:color w:val="000000"/>
          <w:sz w:val="28"/>
          <w:szCs w:val="28"/>
          <w:rtl/>
          <w:lang w:bidi="fa-IR"/>
        </w:rPr>
        <w:t>امید بر اساس آگاهی و تجارب فردی بنا می شود و زمینه ها و شرایطی هستند که فرصت امید را پدید می آورند مثل فقدان های جسمی ،ناتوانی عملی وارتباطات و امنیت مالی</w:t>
      </w:r>
      <w:r w:rsidRPr="000217C3">
        <w:rPr>
          <w:rFonts w:ascii="Calibri" w:eastAsia="Calibri" w:hAnsi="Calibri" w:cs="B Nazanin" w:hint="cs"/>
          <w:color w:val="000000"/>
          <w:sz w:val="28"/>
          <w:szCs w:val="28"/>
          <w:rtl/>
          <w:lang w:bidi="fa-IR"/>
        </w:rPr>
        <w:t>.(</w:t>
      </w:r>
      <w:r w:rsidRPr="000217C3">
        <w:rPr>
          <w:rFonts w:ascii="Calibri" w:eastAsia="Calibri" w:hAnsi="Calibri" w:cs="B Nazanin"/>
          <w:color w:val="000000"/>
          <w:sz w:val="28"/>
          <w:szCs w:val="28"/>
          <w:rtl/>
          <w:lang w:bidi="fa-IR"/>
        </w:rPr>
        <w:t>دوفالت1985 )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امید را سازه ای بسیار نزدیک اما متفاوت از خوش بینی داشته اند . ریک اسنایدر ، امید را سازه ای با دو مولفه معرفی می کند که عبارتند از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الف : توانایی طراحی گذرگاههایی به سوی هدف های مطلوب به رغم موانع موجود</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ب :</w:t>
      </w:r>
      <w:r w:rsidRPr="000217C3">
        <w:rPr>
          <w:rFonts w:ascii="Calibri" w:eastAsia="Calibri" w:hAnsi="Calibri" w:cs="B Nazanin"/>
          <w:color w:val="000000"/>
          <w:sz w:val="28"/>
          <w:szCs w:val="28"/>
          <w:rtl/>
          <w:lang w:bidi="fa-IR"/>
        </w:rPr>
        <w:t>کارگزار انگیزش برای استفاده از این گذرگاه ها</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 xml:space="preserve">در این دیدگاه امید هنگامی موثر و لازم است که اولا هدف از ارزشمندی برخوردار بوده باشد و ثانیا احتمال دستیابی به هدف در میان مدت موجود بوده و موانع چالشی موجود ، لاینحل نباشند. به این ترتیب در جایی که </w:t>
      </w:r>
      <w:r w:rsidRPr="000217C3">
        <w:rPr>
          <w:rFonts w:ascii="Calibri" w:eastAsia="Calibri" w:hAnsi="Calibri" w:cs="B Nazanin"/>
          <w:color w:val="000000"/>
          <w:sz w:val="28"/>
          <w:szCs w:val="28"/>
          <w:rtl/>
          <w:lang w:bidi="fa-IR"/>
        </w:rPr>
        <w:lastRenderedPageBreak/>
        <w:t>فرد در رسیدن به هدف مطمئن است امید غیر ضروری است چرا که در این صورت یا مانعی وجود ندارد و یا احتمال به یقین مبدل شده است و در این شرایط فرد عملا نا امید قلمداد می گردد ( کار ، 1385)</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آنچه در این نظریه به وضوح پیداست ، فاکتورهای اطمینان و احتمال هستند که سبب می گردند عنصر امید نقش موثر یا نا موثری را ایفا نموده و یا آنکه فرد قائل به اطمینان و یا احتمال ، ناامید و امیدوار تلقی می گردد.</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نظریه اسنایدر در باب فرآیند تجربه امید در موقعیتی خاص بیان داشته که اگر هدف ارزشمند باشد ، رفتار هدفمند و امید بخش برای رسیدن به آن از همراهی سه عامل ، تعیین خواهد شد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1ـ </w:t>
      </w:r>
      <w:r w:rsidRPr="000217C3">
        <w:rPr>
          <w:rFonts w:ascii="Calibri" w:eastAsia="Calibri" w:hAnsi="Calibri" w:cs="B Nazanin"/>
          <w:color w:val="000000"/>
          <w:sz w:val="28"/>
          <w:szCs w:val="28"/>
          <w:rtl/>
          <w:lang w:bidi="fa-IR"/>
        </w:rPr>
        <w:t>میزانی که به هدف ارزش داده می شود.</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2ـ </w:t>
      </w:r>
      <w:r w:rsidRPr="000217C3">
        <w:rPr>
          <w:rFonts w:ascii="Calibri" w:eastAsia="Calibri" w:hAnsi="Calibri" w:cs="B Nazanin"/>
          <w:color w:val="000000"/>
          <w:sz w:val="28"/>
          <w:szCs w:val="28"/>
          <w:rtl/>
          <w:lang w:bidi="fa-IR"/>
        </w:rPr>
        <w:t>نقطه نظرها در مورد گذرگاههای معطوف به هدف و انتظارات موجود از میان تاثیر آنها در دستیابی به هدف.</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3ـ </w:t>
      </w:r>
      <w:r w:rsidRPr="000217C3">
        <w:rPr>
          <w:rFonts w:ascii="Calibri" w:eastAsia="Calibri" w:hAnsi="Calibri" w:cs="B Nazanin"/>
          <w:color w:val="000000"/>
          <w:sz w:val="28"/>
          <w:szCs w:val="28"/>
          <w:rtl/>
          <w:lang w:bidi="fa-IR"/>
        </w:rPr>
        <w:t>تفکرات در مورد منابع فردی و اینکه فرد در عبور از گذرگاهها تا چه اندازه نقش موثر ایفا می کند ( کار ، 1385)</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 xml:space="preserve">گروه اسنایدر معتقد است امید در دوران نوزادی ، کودکی و نوجوانی رشد کرده و همگام با کسب مهارتهای هردوره فرد قادر می گردد هر یک از دو مولفه ی سازه ی امید را در خود متجلی سازد. مثلا در پایان سال اول زندگی ، کسب مهارت اشاره کردن به کودک این امکان را می دهد که هدف های خود را نشان دهد و این خود مقدمه ای است برای نزدیک شدن به دو مولفه اول سازه و در پایان سال دوم می  آموزد فعالیتهای هدفمندی را برای پی گیری گذرگاههای منتهی به هدف انجام دهد.پس در این مسیر رویارویی با موانع ، در نظر گرفتن راههای دیگر و اجرای آنهاست که منجر به شکل گیری هسته ی تکوین امید می شود.از سه تا شش سالگی با کسب مهارتهای زبان و تفکر شهودی و قدرت پیش بینی امور روزمره کودک امکان رشد بیشتر در طراحی گذرگاه های امید را خواهد یافت.نوجوانی با کسب مهارت خواندن و تفکر منطقی به برنامه ریزی های پیچیده در راستای اهداف </w:t>
      </w:r>
      <w:r w:rsidRPr="000217C3">
        <w:rPr>
          <w:rFonts w:ascii="Calibri" w:eastAsia="Calibri" w:hAnsi="Calibri" w:cs="B Nazanin"/>
          <w:color w:val="000000"/>
          <w:sz w:val="28"/>
          <w:szCs w:val="28"/>
          <w:rtl/>
          <w:lang w:bidi="fa-IR"/>
        </w:rPr>
        <w:lastRenderedPageBreak/>
        <w:t>ارزشمند پرداخته و به اقدام در یک بافت اجتماعی با در نظر گرفتن خواسته های دیگران چون والدین ، آموزگاران ، همکاران و ... دس</w:t>
      </w:r>
      <w:r w:rsidR="008F3165" w:rsidRPr="000217C3">
        <w:rPr>
          <w:rFonts w:ascii="Calibri" w:eastAsia="Calibri" w:hAnsi="Calibri" w:cs="B Nazanin"/>
          <w:color w:val="000000"/>
          <w:sz w:val="28"/>
          <w:szCs w:val="28"/>
          <w:rtl/>
          <w:lang w:bidi="fa-IR"/>
        </w:rPr>
        <w:t>ت خواهد زد. ( کار ، 1385</w:t>
      </w:r>
      <w:r w:rsidRPr="000217C3">
        <w:rPr>
          <w:rFonts w:ascii="Calibri" w:eastAsia="Calibri" w:hAnsi="Calibri" w:cs="B Nazanin"/>
          <w:color w:val="000000"/>
          <w:sz w:val="28"/>
          <w:szCs w:val="28"/>
          <w:rtl/>
          <w:lang w:bidi="fa-IR"/>
        </w:rPr>
        <w:t>)</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ماهونی ( 1991 ) در باب امید می گوید : کودکانی که در محیط خانوادگی آکنده از فشار روانی بزرگ می شوند احتمال بیشتری دارد که در شرایط خاصی ، انعطاف پذیر و امیدوار بار آیند ، او برای تبیین نظر خود به چهار علت اشاره می کند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1ـ </w:t>
      </w:r>
      <w:r w:rsidRPr="000217C3">
        <w:rPr>
          <w:rFonts w:ascii="Calibri" w:eastAsia="Calibri" w:hAnsi="Calibri" w:cs="B Nazanin"/>
          <w:color w:val="000000"/>
          <w:sz w:val="28"/>
          <w:szCs w:val="28"/>
          <w:rtl/>
          <w:lang w:bidi="fa-IR"/>
        </w:rPr>
        <w:t>در این شرایط کودکان در می یابند که والدینشان مشکل دارند و در نتیجه در ناکامی ها ، قصوروالدین  را در عوض قصور شخصی شان به عنوان کمبود های والدینی رده بندی می کنند.</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2ـ </w:t>
      </w:r>
      <w:r w:rsidRPr="000217C3">
        <w:rPr>
          <w:rFonts w:ascii="Calibri" w:eastAsia="Calibri" w:hAnsi="Calibri" w:cs="B Nazanin"/>
          <w:color w:val="000000"/>
          <w:sz w:val="28"/>
          <w:szCs w:val="28"/>
          <w:rtl/>
          <w:lang w:bidi="fa-IR"/>
        </w:rPr>
        <w:t>این کودکان ، سایر بزرگسالان را افرادی می بینند که در شرایط معمول می توانند به تامین مراقبت ، کنترل و تحریک ذهنی از جانب آنها امیدوار باشند.</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3ـ </w:t>
      </w:r>
      <w:r w:rsidRPr="000217C3">
        <w:rPr>
          <w:rFonts w:ascii="Calibri" w:eastAsia="Calibri" w:hAnsi="Calibri" w:cs="B Nazanin"/>
          <w:color w:val="000000"/>
          <w:sz w:val="28"/>
          <w:szCs w:val="28"/>
          <w:rtl/>
          <w:lang w:bidi="fa-IR"/>
        </w:rPr>
        <w:t>اینگونه کودکان استعداد خاصی را درهمان اوان زندگی شناسایی کرده و آنها را تقویت می کنند تا طی آن به شبکه های اجتماعی حمایتی جدیدی دست یابند.</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color w:val="000000"/>
          <w:sz w:val="28"/>
          <w:szCs w:val="28"/>
          <w:rtl/>
          <w:lang w:bidi="fa-IR"/>
        </w:rPr>
        <w:t xml:space="preserve">4ـ </w:t>
      </w:r>
      <w:r w:rsidRPr="000217C3">
        <w:rPr>
          <w:rFonts w:ascii="Calibri" w:eastAsia="Calibri" w:hAnsi="Calibri" w:cs="B Nazanin"/>
          <w:color w:val="000000"/>
          <w:sz w:val="28"/>
          <w:szCs w:val="28"/>
          <w:rtl/>
          <w:lang w:bidi="fa-IR"/>
        </w:rPr>
        <w:t>از انگیزه ی بالایی برای پرورش استعداد های خود برخوردارند که با پایداری و سرسختی شان مشخص می شود.</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lang w:bidi="fa-IR"/>
        </w:rPr>
      </w:pPr>
      <w:r w:rsidRPr="000217C3">
        <w:rPr>
          <w:rFonts w:ascii="Calibri" w:eastAsia="Calibri" w:hAnsi="Calibri" w:cs="B Nazanin"/>
          <w:color w:val="000000"/>
          <w:sz w:val="28"/>
          <w:szCs w:val="28"/>
          <w:rtl/>
          <w:lang w:bidi="fa-IR"/>
        </w:rPr>
        <w:t>آنها گرفتاریها را موانع نمی بینند بلکه فرصت هایی برای رشد و تحول می پندارند  ( کار ، 1385)</w:t>
      </w:r>
      <w:r w:rsidR="008F3165" w:rsidRPr="000217C3">
        <w:rPr>
          <w:rFonts w:ascii="Calibri" w:eastAsia="Calibri" w:hAnsi="Calibri" w:cs="B Nazanin" w:hint="cs"/>
          <w:color w:val="000000"/>
          <w:sz w:val="28"/>
          <w:szCs w:val="28"/>
          <w:rtl/>
          <w:lang w:bidi="fa-IR"/>
        </w:rPr>
        <w:t>.</w:t>
      </w:r>
    </w:p>
    <w:p w:rsidR="000F2BEC" w:rsidRPr="000217C3" w:rsidRDefault="000F2BEC" w:rsidP="000217C3">
      <w:pPr>
        <w:bidi/>
        <w:spacing w:line="360" w:lineRule="auto"/>
        <w:jc w:val="both"/>
        <w:rPr>
          <w:rFonts w:ascii="Calibri" w:eastAsia="Calibri" w:hAnsi="Calibri" w:cs="B Nazanin"/>
          <w:b/>
          <w:bCs/>
          <w:sz w:val="28"/>
          <w:szCs w:val="28"/>
          <w:rtl/>
          <w:lang w:bidi="fa-IR"/>
        </w:rPr>
      </w:pPr>
    </w:p>
    <w:p w:rsidR="008F3165" w:rsidRPr="000217C3" w:rsidRDefault="008F3165"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 xml:space="preserve">شادكامي </w:t>
      </w:r>
    </w:p>
    <w:p w:rsidR="00154A6E"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lang w:bidi="fa-IR"/>
        </w:rPr>
        <w:t xml:space="preserve">شادكامي ، يك صفت شخصيتي فرضي مشخص ، با نشاط و سرزندگي ، مردم آميزي ، قابليت اعتماد و نظاير آن تعريف شده است .اينكه ، آ‌دميان چه چيزي را شادي تلقي كنند . دلايل فراوان دارد . هر چند از روان شناسان </w:t>
      </w:r>
      <w:r w:rsidRPr="000217C3">
        <w:rPr>
          <w:rFonts w:ascii="Calibri" w:eastAsia="Calibri" w:hAnsi="Calibri" w:cs="B Nazanin" w:hint="cs"/>
          <w:sz w:val="28"/>
          <w:szCs w:val="28"/>
          <w:rtl/>
          <w:lang w:bidi="fa-IR"/>
        </w:rPr>
        <w:lastRenderedPageBreak/>
        <w:t>شناختي ، كمتر كسي دامنة نظريه پرادزش را به شادي و شادكامي كشانده است ، اما ، شك نيست كه شادي جنبة شناختي در خور توجهي دارد</w:t>
      </w:r>
      <w:r w:rsidR="000217C3" w:rsidRPr="000217C3">
        <w:rPr>
          <w:rFonts w:cs="B Nazanin" w:hint="cs"/>
          <w:sz w:val="28"/>
          <w:szCs w:val="28"/>
          <w:rtl/>
        </w:rPr>
        <w:t xml:space="preserve">(امیری مجد، 1389). </w:t>
      </w:r>
    </w:p>
    <w:p w:rsidR="000217C3" w:rsidRPr="000217C3" w:rsidRDefault="000217C3" w:rsidP="000217C3">
      <w:pPr>
        <w:bidi/>
        <w:spacing w:line="360" w:lineRule="auto"/>
        <w:rPr>
          <w:rFonts w:cs="B Nazanin"/>
          <w:sz w:val="28"/>
          <w:szCs w:val="28"/>
          <w:rtl/>
        </w:rPr>
      </w:pPr>
      <w:r w:rsidRPr="000217C3">
        <w:rPr>
          <w:rFonts w:ascii="Calibri" w:eastAsia="Calibri" w:hAnsi="Calibri" w:cs="B Nazanin" w:hint="cs"/>
          <w:sz w:val="28"/>
          <w:szCs w:val="28"/>
          <w:rtl/>
          <w:lang w:bidi="fa-IR"/>
        </w:rPr>
        <w:t>آناكارنينا</w:t>
      </w:r>
      <w:r w:rsidR="00154A6E" w:rsidRPr="000217C3">
        <w:rPr>
          <w:rFonts w:ascii="Calibri" w:eastAsia="Calibri" w:hAnsi="Calibri" w:cs="B Nazanin" w:hint="cs"/>
          <w:sz w:val="28"/>
          <w:szCs w:val="28"/>
          <w:rtl/>
          <w:lang w:bidi="fa-IR"/>
        </w:rPr>
        <w:t xml:space="preserve"> و لئوتولستوي معتقدند كه همة خانواده ها</w:t>
      </w:r>
      <w:r w:rsidRPr="000217C3">
        <w:rPr>
          <w:rFonts w:ascii="Calibri" w:eastAsia="Calibri" w:hAnsi="Calibri" w:cs="B Nazanin" w:hint="cs"/>
          <w:sz w:val="28"/>
          <w:szCs w:val="28"/>
          <w:rtl/>
          <w:lang w:bidi="fa-IR"/>
        </w:rPr>
        <w:t>ي شاد</w:t>
      </w:r>
      <w:r w:rsidR="00154A6E" w:rsidRPr="000217C3">
        <w:rPr>
          <w:rFonts w:ascii="Calibri" w:eastAsia="Calibri" w:hAnsi="Calibri" w:cs="B Nazanin" w:hint="cs"/>
          <w:sz w:val="28"/>
          <w:szCs w:val="28"/>
          <w:rtl/>
          <w:lang w:bidi="fa-IR"/>
        </w:rPr>
        <w:t>، كم و بيش مثل هم هستند و فاكتورهاي بارز و مشخص آنها از نظر كميت و كيفيت نزديك به هم مي باشند . اما برعكس ، خانواده هاي ناشاد ، به شيوه هاي مختلفي ، ناشاد بودن را تجربه مي كنند</w:t>
      </w:r>
      <w:r w:rsidRPr="000217C3">
        <w:rPr>
          <w:rFonts w:cs="B Nazanin" w:hint="cs"/>
          <w:sz w:val="28"/>
          <w:szCs w:val="28"/>
          <w:rtl/>
        </w:rPr>
        <w:t>(پاداش</w:t>
      </w:r>
      <w:r w:rsidRPr="000217C3">
        <w:rPr>
          <w:rFonts w:cs="B Nazanin"/>
          <w:sz w:val="28"/>
          <w:szCs w:val="28"/>
          <w:rtl/>
        </w:rPr>
        <w:t xml:space="preserve"> ،</w:t>
      </w:r>
      <w:r w:rsidRPr="000217C3">
        <w:rPr>
          <w:rFonts w:cs="B Nazanin" w:hint="cs"/>
          <w:sz w:val="28"/>
          <w:szCs w:val="28"/>
          <w:rtl/>
        </w:rPr>
        <w:t xml:space="preserve"> 1390)</w:t>
      </w:r>
      <w:r w:rsidRPr="000217C3">
        <w:rPr>
          <w:rFonts w:cs="B Nazanin" w:hint="cs"/>
          <w:b/>
          <w:bCs/>
          <w:sz w:val="28"/>
          <w:szCs w:val="28"/>
          <w:rtl/>
        </w:rPr>
        <w:t>.</w:t>
      </w:r>
    </w:p>
    <w:p w:rsidR="008F3165" w:rsidRPr="000217C3" w:rsidRDefault="008F3165" w:rsidP="000217C3">
      <w:pPr>
        <w:bidi/>
        <w:spacing w:line="360" w:lineRule="auto"/>
        <w:jc w:val="both"/>
        <w:rPr>
          <w:rFonts w:ascii="Calibri" w:eastAsia="Calibri" w:hAnsi="Calibri"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تاريخچه :</w:t>
      </w:r>
    </w:p>
    <w:p w:rsidR="00154A6E" w:rsidRPr="000217C3" w:rsidRDefault="00154A6E" w:rsidP="000217C3">
      <w:pPr>
        <w:bidi/>
        <w:spacing w:line="360" w:lineRule="auto"/>
        <w:rPr>
          <w:rFonts w:cs="B Nazanin"/>
          <w:sz w:val="28"/>
          <w:szCs w:val="28"/>
          <w:rtl/>
          <w:lang w:bidi="fa-IR"/>
        </w:rPr>
      </w:pPr>
      <w:r w:rsidRPr="000217C3">
        <w:rPr>
          <w:rFonts w:ascii="Calibri" w:eastAsia="Calibri" w:hAnsi="Calibri" w:cs="B Nazanin" w:hint="cs"/>
          <w:sz w:val="28"/>
          <w:szCs w:val="28"/>
          <w:rtl/>
          <w:lang w:bidi="fa-IR"/>
        </w:rPr>
        <w:t>اگر چه ، مطالعه علمي شادي و احساس بهزيستي ، موضوع جديدي است ، اما تئوري هاي مربوط به شادي بسيار قديمي هستند .  فلاسفة‌ قديم يونان ، اعتقاد داشتند كه همواره زندگي هوشمندانه با شادي همراه است . كسي كه شاد است در وي از حماقت ، اثري نيست و شخصي كه شاد نيست از درايت و هوشمندي در او اثري نيست .ارسطو معتقد بود كه فضليت و تقوا با شادي ، مترادف است</w:t>
      </w:r>
      <w:r w:rsidR="000217C3" w:rsidRPr="000217C3">
        <w:rPr>
          <w:rFonts w:cs="B Nazanin" w:hint="cs"/>
          <w:sz w:val="28"/>
          <w:szCs w:val="28"/>
          <w:rtl/>
        </w:rPr>
        <w:t>(</w:t>
      </w:r>
      <w:r w:rsidR="000217C3" w:rsidRPr="000217C3">
        <w:rPr>
          <w:rFonts w:cs="B Nazanin"/>
          <w:sz w:val="28"/>
          <w:szCs w:val="28"/>
          <w:rtl/>
        </w:rPr>
        <w:t>خوش كنش</w:t>
      </w:r>
      <w:r w:rsidR="000217C3" w:rsidRPr="000217C3">
        <w:rPr>
          <w:rFonts w:cs="B Nazanin" w:hint="cs"/>
          <w:sz w:val="28"/>
          <w:szCs w:val="28"/>
          <w:rtl/>
        </w:rPr>
        <w:t>،</w:t>
      </w:r>
      <w:r w:rsidR="000217C3" w:rsidRPr="000217C3">
        <w:rPr>
          <w:rFonts w:cs="B Nazanin"/>
          <w:sz w:val="28"/>
          <w:szCs w:val="28"/>
          <w:rtl/>
        </w:rPr>
        <w:t xml:space="preserve"> </w:t>
      </w:r>
      <w:r w:rsidR="000217C3" w:rsidRPr="000217C3">
        <w:rPr>
          <w:rFonts w:cs="B Nazanin" w:hint="cs"/>
          <w:sz w:val="28"/>
          <w:szCs w:val="28"/>
          <w:rtl/>
        </w:rPr>
        <w:t>1386).</w:t>
      </w:r>
    </w:p>
    <w:p w:rsidR="000217C3" w:rsidRPr="000217C3" w:rsidRDefault="000217C3" w:rsidP="000217C3">
      <w:pPr>
        <w:bidi/>
        <w:spacing w:line="360" w:lineRule="auto"/>
        <w:rPr>
          <w:rFonts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تعريف شادي از نظر « وسمن وريكس » :</w:t>
      </w:r>
    </w:p>
    <w:p w:rsidR="00154A6E" w:rsidRPr="000217C3" w:rsidRDefault="00154A6E" w:rsidP="000217C3">
      <w:pPr>
        <w:bidi/>
        <w:spacing w:line="360" w:lineRule="auto"/>
        <w:rPr>
          <w:rFonts w:ascii="Calibri" w:eastAsia="Calibri" w:hAnsi="Calibri" w:cs="B Nazanin"/>
          <w:sz w:val="28"/>
          <w:szCs w:val="28"/>
          <w:rtl/>
        </w:rPr>
      </w:pPr>
      <w:r w:rsidRPr="000217C3">
        <w:rPr>
          <w:rFonts w:ascii="Calibri" w:eastAsia="Calibri" w:hAnsi="Calibri" w:cs="B Nazanin" w:hint="cs"/>
          <w:sz w:val="28"/>
          <w:szCs w:val="28"/>
          <w:rtl/>
          <w:lang w:bidi="fa-IR"/>
        </w:rPr>
        <w:t>شادي مفهومي است ، كه از جريان زندگي عاطفي فرد ، انتزاع مي گردد و نشانگر توازن معني از حالت عاطفي مثبت به مدت طولاني است</w:t>
      </w:r>
      <w:r w:rsidR="000217C3" w:rsidRPr="000217C3">
        <w:rPr>
          <w:rFonts w:cs="B Nazanin" w:hint="cs"/>
          <w:sz w:val="28"/>
          <w:szCs w:val="28"/>
          <w:rtl/>
        </w:rPr>
        <w:t>(</w:t>
      </w:r>
      <w:r w:rsidR="000217C3" w:rsidRPr="000217C3">
        <w:rPr>
          <w:rFonts w:ascii="Calibri" w:eastAsia="Calibri" w:hAnsi="Calibri" w:cs="B Nazanin" w:hint="cs"/>
          <w:sz w:val="28"/>
          <w:szCs w:val="28"/>
          <w:rtl/>
        </w:rPr>
        <w:t xml:space="preserve">رضوان، 1385). </w:t>
      </w:r>
      <w:r w:rsidR="000217C3" w:rsidRPr="000217C3">
        <w:rPr>
          <w:rFonts w:ascii="Calibri" w:eastAsia="Calibri" w:hAnsi="Calibri" w:cs="B Nazanin"/>
          <w:sz w:val="28"/>
          <w:szCs w:val="28"/>
          <w:rtl/>
        </w:rPr>
        <w:t xml:space="preserve"> </w:t>
      </w:r>
    </w:p>
    <w:p w:rsidR="00154A6E" w:rsidRPr="000217C3" w:rsidRDefault="00154A6E" w:rsidP="000217C3">
      <w:pPr>
        <w:bidi/>
        <w:spacing w:line="360" w:lineRule="auto"/>
        <w:jc w:val="both"/>
        <w:rPr>
          <w:rFonts w:ascii="Calibri" w:eastAsia="Calibri" w:hAnsi="Calibri"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تعريف شادي از ديد « ون هو ون » :</w:t>
      </w:r>
    </w:p>
    <w:p w:rsidR="00154A6E" w:rsidRPr="000217C3" w:rsidRDefault="00154A6E" w:rsidP="000217C3">
      <w:pPr>
        <w:bidi/>
        <w:spacing w:line="360" w:lineRule="auto"/>
        <w:rPr>
          <w:rFonts w:ascii="Calibri" w:eastAsia="Calibri" w:hAnsi="Calibri" w:cs="B Nazanin"/>
          <w:sz w:val="28"/>
          <w:szCs w:val="28"/>
          <w:rtl/>
        </w:rPr>
      </w:pPr>
      <w:r w:rsidRPr="000217C3">
        <w:rPr>
          <w:rFonts w:ascii="Calibri" w:eastAsia="Calibri" w:hAnsi="Calibri" w:cs="B Nazanin" w:hint="cs"/>
          <w:sz w:val="28"/>
          <w:szCs w:val="28"/>
          <w:rtl/>
          <w:lang w:bidi="fa-IR"/>
        </w:rPr>
        <w:lastRenderedPageBreak/>
        <w:t xml:space="preserve">در اين تعريف ، شادي عبارتست از درجه اي از كيفيت زندگي ، كه فرد آن را به طور كلي مطلوب </w:t>
      </w:r>
      <w:r w:rsidRPr="000217C3">
        <w:rPr>
          <w:rFonts w:ascii="Calibri" w:eastAsia="Calibri" w:hAnsi="Calibri" w:cs="Arial" w:hint="cs"/>
          <w:sz w:val="28"/>
          <w:szCs w:val="28"/>
          <w:rtl/>
          <w:lang w:bidi="fa-IR"/>
        </w:rPr>
        <w:t>–</w:t>
      </w:r>
      <w:r w:rsidRPr="000217C3">
        <w:rPr>
          <w:rFonts w:ascii="Calibri" w:eastAsia="Calibri" w:hAnsi="Calibri" w:cs="B Nazanin" w:hint="cs"/>
          <w:sz w:val="28"/>
          <w:szCs w:val="28"/>
          <w:rtl/>
          <w:lang w:bidi="fa-IR"/>
        </w:rPr>
        <w:t xml:space="preserve"> ارزيابي مي كند .  پس در اين تعريف ، شادي فقط حاصل يك جمع ساده از لذتهاي زندگي نيست . بلكه بيشتر يك ساخت شناختي است . كه فرد آن را از تجربه هاي مختلف خود استنباط مي كند</w:t>
      </w:r>
      <w:r w:rsidR="000217C3" w:rsidRPr="000217C3">
        <w:rPr>
          <w:rFonts w:cs="B Nazanin" w:hint="cs"/>
          <w:sz w:val="28"/>
          <w:szCs w:val="28"/>
          <w:rtl/>
        </w:rPr>
        <w:t xml:space="preserve"> (</w:t>
      </w:r>
      <w:r w:rsidR="000217C3" w:rsidRPr="000217C3">
        <w:rPr>
          <w:rFonts w:ascii="Calibri" w:eastAsia="Calibri" w:hAnsi="Calibri" w:cs="B Nazanin" w:hint="cs"/>
          <w:sz w:val="28"/>
          <w:szCs w:val="28"/>
          <w:rtl/>
        </w:rPr>
        <w:t>عناصری، 1386)</w:t>
      </w:r>
      <w:r w:rsidR="000217C3" w:rsidRPr="000217C3">
        <w:rPr>
          <w:rFonts w:cs="B Nazanin" w:hint="cs"/>
          <w:sz w:val="28"/>
          <w:szCs w:val="28"/>
          <w:rtl/>
        </w:rPr>
        <w:t>.</w:t>
      </w:r>
    </w:p>
    <w:p w:rsidR="00154A6E" w:rsidRPr="000217C3" w:rsidRDefault="00154A6E" w:rsidP="000217C3">
      <w:pPr>
        <w:bidi/>
        <w:spacing w:line="360" w:lineRule="auto"/>
        <w:jc w:val="both"/>
        <w:rPr>
          <w:rFonts w:ascii="Calibri" w:eastAsia="Calibri" w:hAnsi="Calibri"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تعريف شادي از نظر « اد دنير » :</w:t>
      </w:r>
    </w:p>
    <w:p w:rsidR="000217C3" w:rsidRPr="000217C3" w:rsidRDefault="00154A6E" w:rsidP="000217C3">
      <w:pPr>
        <w:bidi/>
        <w:spacing w:line="360" w:lineRule="auto"/>
        <w:rPr>
          <w:rFonts w:ascii="Calibri" w:eastAsia="Calibri" w:hAnsi="Calibri" w:cs="B Nazanin"/>
          <w:sz w:val="28"/>
          <w:szCs w:val="28"/>
          <w:rtl/>
        </w:rPr>
      </w:pPr>
      <w:r w:rsidRPr="000217C3">
        <w:rPr>
          <w:rFonts w:ascii="Calibri" w:eastAsia="Calibri" w:hAnsi="Calibri" w:cs="B Nazanin" w:hint="cs"/>
          <w:sz w:val="28"/>
          <w:szCs w:val="28"/>
          <w:rtl/>
          <w:lang w:bidi="fa-IR"/>
        </w:rPr>
        <w:t>اد دنير معتقد است ، كه خود سنجي هاي مربوط به شادي ، تابعي  ا ست از تكرار تجربه هاي خوشايند و يا عواطف مثبت و عدم تكرار تجربه هاي عاطفي منفي و ناخوشايند .در اين تعريف ، بيشتر بر فراواني تجربة هيجانهاي مثبت ، تأكيد مي شود تا شدت هيجانهاي مثبت</w:t>
      </w:r>
      <w:r w:rsidR="000217C3" w:rsidRPr="000217C3">
        <w:rPr>
          <w:rFonts w:cs="B Nazanin" w:hint="cs"/>
          <w:sz w:val="28"/>
          <w:szCs w:val="28"/>
          <w:rtl/>
        </w:rPr>
        <w:t>(</w:t>
      </w:r>
      <w:r w:rsidR="000217C3" w:rsidRPr="000217C3">
        <w:rPr>
          <w:rFonts w:ascii="Calibri" w:eastAsia="Calibri" w:hAnsi="Calibri" w:cs="B Nazanin" w:hint="cs"/>
          <w:sz w:val="28"/>
          <w:szCs w:val="28"/>
          <w:rtl/>
        </w:rPr>
        <w:t xml:space="preserve">رضوان، 1385). </w:t>
      </w:r>
      <w:r w:rsidR="000217C3" w:rsidRPr="000217C3">
        <w:rPr>
          <w:rFonts w:ascii="Calibri" w:eastAsia="Calibri" w:hAnsi="Calibri" w:cs="B Nazanin"/>
          <w:sz w:val="28"/>
          <w:szCs w:val="28"/>
          <w:rtl/>
        </w:rPr>
        <w:t xml:space="preserve"> </w:t>
      </w:r>
    </w:p>
    <w:p w:rsidR="00154A6E" w:rsidRPr="000217C3" w:rsidRDefault="00154A6E" w:rsidP="000217C3">
      <w:pPr>
        <w:bidi/>
        <w:spacing w:line="360" w:lineRule="auto"/>
        <w:jc w:val="both"/>
        <w:rPr>
          <w:rFonts w:ascii="Calibri" w:eastAsia="Calibri" w:hAnsi="Calibri"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ديدگاه سلیگمن :</w:t>
      </w:r>
    </w:p>
    <w:p w:rsidR="00154A6E" w:rsidRPr="000217C3" w:rsidRDefault="00154A6E" w:rsidP="000217C3">
      <w:pPr>
        <w:bidi/>
        <w:spacing w:line="360" w:lineRule="auto"/>
        <w:rPr>
          <w:rFonts w:ascii="Calibri" w:eastAsia="Calibri" w:hAnsi="Calibri" w:cs="B Nazanin"/>
          <w:sz w:val="28"/>
          <w:szCs w:val="28"/>
          <w:rtl/>
        </w:rPr>
      </w:pPr>
      <w:r w:rsidRPr="000217C3">
        <w:rPr>
          <w:rFonts w:ascii="Calibri" w:eastAsia="Calibri" w:hAnsi="Calibri" w:cs="B Nazanin" w:hint="cs"/>
          <w:sz w:val="28"/>
          <w:szCs w:val="28"/>
          <w:rtl/>
          <w:lang w:bidi="fa-IR"/>
        </w:rPr>
        <w:t>تأكيد اين ديدگاه ، بر روي نوع ارتباط هاي بين فردي و ميزان شادي مي باشد .  سلیگمن معتقد است كه افسردگي عمدتاً از فقر ارتباط هاي بين فردي و فرد گرايي ناشي مي شود . و ويژگي مهم افراد شاد ، برونگرايي است . بنابراين افراد شاد ، داراي روابط اجتماعي موفق و ارتباطات بين فردي ، نزديك و صميمي و غني هستند</w:t>
      </w:r>
      <w:r w:rsidR="000217C3" w:rsidRPr="000217C3">
        <w:rPr>
          <w:rFonts w:cs="B Nazanin" w:hint="cs"/>
          <w:sz w:val="28"/>
          <w:szCs w:val="28"/>
          <w:rtl/>
        </w:rPr>
        <w:t>(</w:t>
      </w:r>
      <w:r w:rsidR="000217C3" w:rsidRPr="000217C3">
        <w:rPr>
          <w:rFonts w:ascii="Calibri" w:eastAsia="Calibri" w:hAnsi="Calibri" w:cs="B Nazanin" w:hint="cs"/>
          <w:sz w:val="28"/>
          <w:szCs w:val="28"/>
          <w:rtl/>
        </w:rPr>
        <w:t xml:space="preserve">رضوان، 1385). </w:t>
      </w:r>
      <w:r w:rsidR="000217C3" w:rsidRPr="000217C3">
        <w:rPr>
          <w:rFonts w:ascii="Calibri" w:eastAsia="Calibri" w:hAnsi="Calibri" w:cs="B Nazanin"/>
          <w:sz w:val="28"/>
          <w:szCs w:val="28"/>
          <w:rtl/>
        </w:rPr>
        <w:t xml:space="preserve"> </w:t>
      </w:r>
    </w:p>
    <w:p w:rsidR="000217C3" w:rsidRPr="000217C3" w:rsidRDefault="000217C3" w:rsidP="000217C3">
      <w:pPr>
        <w:bidi/>
        <w:spacing w:line="360" w:lineRule="auto"/>
        <w:rPr>
          <w:rFonts w:ascii="Calibri" w:eastAsia="Calibri" w:hAnsi="Calibri" w:cs="B Nazanin"/>
          <w:sz w:val="28"/>
          <w:szCs w:val="28"/>
          <w:rtl/>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ارتباط شادي با سن و جنسيت و نژاد :</w:t>
      </w:r>
    </w:p>
    <w:p w:rsidR="00154A6E" w:rsidRPr="000217C3" w:rsidRDefault="00154A6E" w:rsidP="000217C3">
      <w:pPr>
        <w:bidi/>
        <w:spacing w:line="360" w:lineRule="auto"/>
        <w:jc w:val="both"/>
        <w:rPr>
          <w:rFonts w:ascii="Calibri" w:eastAsia="Calibri" w:hAnsi="Calibri" w:cs="B Nazanin"/>
          <w:sz w:val="28"/>
          <w:szCs w:val="28"/>
          <w:rtl/>
          <w:lang w:bidi="fa-IR"/>
        </w:rPr>
      </w:pPr>
      <w:r w:rsidRPr="000217C3">
        <w:rPr>
          <w:rFonts w:ascii="Calibri" w:eastAsia="Calibri" w:hAnsi="Calibri" w:cs="B Nazanin" w:hint="cs"/>
          <w:sz w:val="28"/>
          <w:szCs w:val="28"/>
          <w:rtl/>
          <w:lang w:bidi="fa-IR"/>
        </w:rPr>
        <w:t xml:space="preserve">بين شادي و سن و جنسيت رابطة معناداري وجود ندارد .  دانستن سن فرد ، اطلاعات زيادي در مورد ميزان شادي وي به ما نمي دهد . هيچ زماني از زندگي به طور مشخص شادتر و يا ناشادتر نيست . مطالعات ، نشان داده اند كه </w:t>
      </w:r>
      <w:r w:rsidRPr="000217C3">
        <w:rPr>
          <w:rFonts w:ascii="Calibri" w:eastAsia="Calibri" w:hAnsi="Calibri" w:cs="B Nazanin" w:hint="cs"/>
          <w:sz w:val="28"/>
          <w:szCs w:val="28"/>
          <w:rtl/>
          <w:lang w:bidi="fa-IR"/>
        </w:rPr>
        <w:lastRenderedPageBreak/>
        <w:t xml:space="preserve">شادي ورضايت از زندگي در بين جوانان ، كهن سالان ، زنان ومردان و سياهان و سفيدها ، قابل دسترس است </w:t>
      </w:r>
      <w:r w:rsidR="000217C3" w:rsidRPr="000217C3">
        <w:rPr>
          <w:rFonts w:cs="B Nazanin" w:hint="cs"/>
          <w:sz w:val="28"/>
          <w:szCs w:val="28"/>
          <w:rtl/>
        </w:rPr>
        <w:t>(</w:t>
      </w:r>
      <w:r w:rsidR="000217C3" w:rsidRPr="000217C3">
        <w:rPr>
          <w:rFonts w:ascii="Calibri" w:eastAsia="Calibri" w:hAnsi="Calibri" w:cs="B Nazanin" w:hint="cs"/>
          <w:sz w:val="28"/>
          <w:szCs w:val="28"/>
          <w:rtl/>
        </w:rPr>
        <w:t>عناصری، 1386)</w:t>
      </w:r>
      <w:r w:rsidR="000217C3" w:rsidRPr="000217C3">
        <w:rPr>
          <w:rFonts w:cs="B Nazanin" w:hint="cs"/>
          <w:sz w:val="28"/>
          <w:szCs w:val="28"/>
          <w:rtl/>
        </w:rPr>
        <w:t>.</w:t>
      </w: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رابطة بين شادي با درآمد و كار :</w:t>
      </w:r>
    </w:p>
    <w:p w:rsidR="000217C3"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lang w:bidi="fa-IR"/>
        </w:rPr>
        <w:t>بين درآمد و احساس شادي ، رابطه وجود دارد .  اين رابطه ، در زير يك سطح حداقل درآمد چشم گيرتر است . اما ،  وقتي مردم از عهدة ضروري هاي زندگي برمي آيند ، پول اهيمت كمي پيدا مي كند . پس افزايش يا كاهش پول ( درآمد ) اثر طولاني روي شادي افراد ندارد</w:t>
      </w:r>
      <w:r w:rsidR="000217C3" w:rsidRPr="000217C3">
        <w:rPr>
          <w:rFonts w:cs="B Nazanin" w:hint="cs"/>
          <w:sz w:val="28"/>
          <w:szCs w:val="28"/>
          <w:rtl/>
        </w:rPr>
        <w:t>(</w:t>
      </w:r>
      <w:r w:rsidR="000217C3" w:rsidRPr="000217C3">
        <w:rPr>
          <w:rFonts w:ascii="Calibri" w:eastAsia="Calibri" w:hAnsi="Calibri" w:cs="B Nazanin" w:hint="cs"/>
          <w:sz w:val="28"/>
          <w:szCs w:val="28"/>
          <w:rtl/>
        </w:rPr>
        <w:t xml:space="preserve">کشاورز، 1386). </w:t>
      </w:r>
    </w:p>
    <w:p w:rsidR="00154A6E" w:rsidRPr="000217C3" w:rsidRDefault="00154A6E" w:rsidP="000217C3">
      <w:pPr>
        <w:bidi/>
        <w:spacing w:line="360" w:lineRule="auto"/>
        <w:jc w:val="both"/>
        <w:rPr>
          <w:rFonts w:ascii="Calibri" w:eastAsia="Calibri" w:hAnsi="Calibri"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كاركردن ، در شرايط زير مشكل ايجاد مي كند :</w:t>
      </w:r>
    </w:p>
    <w:p w:rsidR="00154A6E" w:rsidRPr="000217C3" w:rsidRDefault="00154A6E" w:rsidP="000217C3">
      <w:pPr>
        <w:numPr>
          <w:ilvl w:val="0"/>
          <w:numId w:val="1"/>
        </w:numPr>
        <w:bidi/>
        <w:spacing w:after="0" w:line="360" w:lineRule="auto"/>
        <w:jc w:val="both"/>
        <w:rPr>
          <w:rFonts w:ascii="Calibri" w:eastAsia="Calibri" w:hAnsi="Calibri" w:cs="B Nazanin"/>
          <w:sz w:val="28"/>
          <w:szCs w:val="28"/>
          <w:rtl/>
          <w:lang w:bidi="fa-IR"/>
        </w:rPr>
      </w:pPr>
      <w:r w:rsidRPr="000217C3">
        <w:rPr>
          <w:rFonts w:ascii="Calibri" w:eastAsia="Calibri" w:hAnsi="Calibri" w:cs="B Nazanin" w:hint="cs"/>
          <w:sz w:val="28"/>
          <w:szCs w:val="28"/>
          <w:rtl/>
          <w:lang w:bidi="fa-IR"/>
        </w:rPr>
        <w:t>زماني كه ، كار فراتر از توان ما باشد ، كه با احساس درماندگي و اضطراب همراه است .</w:t>
      </w:r>
    </w:p>
    <w:p w:rsidR="00154A6E" w:rsidRPr="000217C3" w:rsidRDefault="00154A6E" w:rsidP="000217C3">
      <w:pPr>
        <w:numPr>
          <w:ilvl w:val="0"/>
          <w:numId w:val="1"/>
        </w:numPr>
        <w:bidi/>
        <w:spacing w:after="0" w:line="360" w:lineRule="auto"/>
        <w:jc w:val="both"/>
        <w:rPr>
          <w:rFonts w:ascii="Calibri" w:eastAsia="Calibri" w:hAnsi="Calibri" w:cs="B Nazanin"/>
          <w:sz w:val="28"/>
          <w:szCs w:val="28"/>
          <w:rtl/>
          <w:lang w:bidi="fa-IR"/>
        </w:rPr>
      </w:pPr>
      <w:r w:rsidRPr="000217C3">
        <w:rPr>
          <w:rFonts w:ascii="Calibri" w:eastAsia="Calibri" w:hAnsi="Calibri" w:cs="B Nazanin" w:hint="cs"/>
          <w:sz w:val="28"/>
          <w:szCs w:val="28"/>
          <w:rtl/>
          <w:lang w:bidi="fa-IR"/>
        </w:rPr>
        <w:t>زماني كه ، كار در سطح پايين تر از سطح توانايي ما باشد ، كه احساس كسالت ، نتيجة آن است .</w:t>
      </w:r>
    </w:p>
    <w:p w:rsidR="000217C3" w:rsidRPr="000217C3" w:rsidRDefault="00154A6E" w:rsidP="000217C3">
      <w:pPr>
        <w:bidi/>
        <w:spacing w:line="360" w:lineRule="auto"/>
        <w:rPr>
          <w:rFonts w:ascii="Calibri" w:eastAsia="Calibri" w:hAnsi="Calibri" w:cs="B Nazanin"/>
          <w:sz w:val="28"/>
          <w:szCs w:val="28"/>
          <w:rtl/>
        </w:rPr>
      </w:pPr>
      <w:r w:rsidRPr="000217C3">
        <w:rPr>
          <w:rFonts w:ascii="Calibri" w:eastAsia="Calibri" w:hAnsi="Calibri" w:cs="B Nazanin" w:hint="cs"/>
          <w:sz w:val="28"/>
          <w:szCs w:val="28"/>
          <w:rtl/>
          <w:lang w:bidi="fa-IR"/>
        </w:rPr>
        <w:t>اما ، زماني كه فرد داراي مهارت كافي است و جذب فعاليتي شود ، كه چالش متناسب و بالايي را مي طلبد ، او ، همواره از كار خود لذت مي برد .  كار جالب و دلخواه ، از هر تفريحي لذت بخش تر مي باشد</w:t>
      </w:r>
      <w:r w:rsidR="000217C3" w:rsidRPr="000217C3">
        <w:rPr>
          <w:rFonts w:cs="B Nazanin" w:hint="cs"/>
          <w:sz w:val="28"/>
          <w:szCs w:val="28"/>
          <w:rtl/>
        </w:rPr>
        <w:t>(</w:t>
      </w:r>
      <w:r w:rsidR="000217C3" w:rsidRPr="000217C3">
        <w:rPr>
          <w:rFonts w:ascii="Calibri" w:eastAsia="Calibri" w:hAnsi="Calibri" w:cs="B Nazanin" w:hint="cs"/>
          <w:sz w:val="28"/>
          <w:szCs w:val="28"/>
          <w:rtl/>
        </w:rPr>
        <w:t>میر شاه جعفری، 1381</w:t>
      </w:r>
      <w:r w:rsidR="000217C3" w:rsidRPr="000217C3">
        <w:rPr>
          <w:rFonts w:ascii="Calibri" w:eastAsia="Calibri" w:hAnsi="Calibri" w:cs="B Nazanin" w:hint="cs"/>
          <w:b/>
          <w:bCs/>
          <w:sz w:val="28"/>
          <w:szCs w:val="28"/>
          <w:rtl/>
        </w:rPr>
        <w:t xml:space="preserve">). </w:t>
      </w:r>
    </w:p>
    <w:p w:rsidR="00154A6E" w:rsidRPr="000217C3" w:rsidRDefault="00154A6E" w:rsidP="000217C3">
      <w:pPr>
        <w:bidi/>
        <w:spacing w:line="360" w:lineRule="auto"/>
        <w:jc w:val="both"/>
        <w:rPr>
          <w:rFonts w:ascii="Calibri" w:eastAsia="Calibri" w:hAnsi="Calibri"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رابطة بين ايمان وشادي :</w:t>
      </w:r>
    </w:p>
    <w:p w:rsidR="000217C3"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lang w:bidi="fa-IR"/>
        </w:rPr>
        <w:t xml:space="preserve">بين دو پارامتر ايمان وشادي رابطة قوي و مثبت وجود دارد .  افرادي كه با ايمان هستند ، سطوح بالاتري از شادي و رضايت از زندگي را گزارش مي دهند و در برابر افسردگي ، آسيب پذيري كمتري از خود نشان مي </w:t>
      </w:r>
      <w:r w:rsidRPr="000217C3">
        <w:rPr>
          <w:rFonts w:ascii="Calibri" w:eastAsia="Calibri" w:hAnsi="Calibri" w:cs="B Nazanin" w:hint="cs"/>
          <w:sz w:val="28"/>
          <w:szCs w:val="28"/>
          <w:rtl/>
          <w:lang w:bidi="fa-IR"/>
        </w:rPr>
        <w:lastRenderedPageBreak/>
        <w:t>دهند . اشخاصي كه ايمان قوي دارند ، درحل بحرانها موفق تر هستند ، وهمين موضوع ، اين گونه افراد را به سمت شادي واحساس خوشحال بودن سوق مي دهد</w:t>
      </w:r>
      <w:r w:rsidR="000217C3" w:rsidRPr="000217C3">
        <w:rPr>
          <w:rFonts w:cs="B Nazanin" w:hint="cs"/>
          <w:sz w:val="28"/>
          <w:szCs w:val="28"/>
          <w:rtl/>
        </w:rPr>
        <w:t>(</w:t>
      </w:r>
      <w:r w:rsidR="000217C3" w:rsidRPr="000217C3">
        <w:rPr>
          <w:rFonts w:cs="B Nazanin"/>
          <w:sz w:val="28"/>
          <w:szCs w:val="28"/>
          <w:rtl/>
        </w:rPr>
        <w:t>مهان</w:t>
      </w:r>
      <w:r w:rsidR="000217C3" w:rsidRPr="000217C3">
        <w:rPr>
          <w:rFonts w:cs="B Nazanin" w:hint="cs"/>
          <w:sz w:val="28"/>
          <w:szCs w:val="28"/>
          <w:rtl/>
        </w:rPr>
        <w:t>ی</w:t>
      </w:r>
      <w:r w:rsidR="000217C3" w:rsidRPr="000217C3">
        <w:rPr>
          <w:rFonts w:cs="B Nazanin" w:hint="eastAsia"/>
          <w:sz w:val="28"/>
          <w:szCs w:val="28"/>
          <w:rtl/>
        </w:rPr>
        <w:t>ان</w:t>
      </w:r>
      <w:r w:rsidR="000217C3" w:rsidRPr="000217C3">
        <w:rPr>
          <w:rFonts w:cs="B Nazanin"/>
          <w:sz w:val="28"/>
          <w:szCs w:val="28"/>
          <w:rtl/>
        </w:rPr>
        <w:t xml:space="preserve"> خامنه، 1385 ). </w:t>
      </w:r>
    </w:p>
    <w:p w:rsidR="00154A6E" w:rsidRPr="000217C3" w:rsidRDefault="00154A6E" w:rsidP="000217C3">
      <w:pPr>
        <w:bidi/>
        <w:spacing w:line="360" w:lineRule="auto"/>
        <w:jc w:val="both"/>
        <w:rPr>
          <w:rFonts w:ascii="Calibri" w:eastAsia="Calibri" w:hAnsi="Calibri" w:cs="B Nazanin"/>
          <w:sz w:val="28"/>
          <w:szCs w:val="28"/>
          <w:rtl/>
          <w:lang w:bidi="fa-IR"/>
        </w:rPr>
      </w:pPr>
    </w:p>
    <w:p w:rsidR="00154A6E" w:rsidRPr="000217C3" w:rsidRDefault="00154A6E" w:rsidP="000217C3">
      <w:pPr>
        <w:bidi/>
        <w:spacing w:line="360" w:lineRule="auto"/>
        <w:jc w:val="both"/>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ارتباط احساس شادي با عزت نفس و برونگرايي :</w:t>
      </w:r>
    </w:p>
    <w:p w:rsidR="000217C3" w:rsidRPr="000217C3" w:rsidRDefault="00154A6E" w:rsidP="000217C3">
      <w:pPr>
        <w:bidi/>
        <w:spacing w:line="360" w:lineRule="auto"/>
        <w:rPr>
          <w:rFonts w:cs="B Nazanin"/>
          <w:sz w:val="28"/>
          <w:szCs w:val="28"/>
          <w:rtl/>
        </w:rPr>
      </w:pPr>
      <w:r w:rsidRPr="000217C3">
        <w:rPr>
          <w:rFonts w:ascii="Calibri" w:eastAsia="Calibri" w:hAnsi="Calibri" w:cs="B Nazanin" w:hint="cs"/>
          <w:sz w:val="28"/>
          <w:szCs w:val="28"/>
          <w:rtl/>
          <w:lang w:bidi="fa-IR"/>
        </w:rPr>
        <w:t>افراد شاد، از عزت نفس بالاتري برخوردارند . اين افراد تصور مي كنند كه نسبت به ديگران ، سازگارتر ، سالم تر ، با خلاق تر و با هوش تر هستند و كمتر ، كليشه اي برخورد مي كنند و نسبت به برخي از افكار و رفتار خود از تعصب كمتري برخوردارند . همچنين آنها از احساس كنترل شخصي بالاتري نسبت به امور برخوردارند و فكر مي كنند كنترل بيشتري بر رويدادها دارند .  افراد شاد ، خوشبين تر هستند ، بطوري كه آنها اين توان  را در خود مي بينند كه مي توانند در حل مشكلات موفق شوند</w:t>
      </w:r>
      <w:r w:rsidR="000217C3" w:rsidRPr="000217C3">
        <w:rPr>
          <w:rFonts w:cs="B Nazanin" w:hint="cs"/>
          <w:sz w:val="28"/>
          <w:szCs w:val="28"/>
          <w:rtl/>
        </w:rPr>
        <w:t>(</w:t>
      </w:r>
      <w:r w:rsidR="000217C3" w:rsidRPr="000217C3">
        <w:rPr>
          <w:rFonts w:cs="B Nazanin"/>
          <w:sz w:val="28"/>
          <w:szCs w:val="28"/>
          <w:rtl/>
        </w:rPr>
        <w:t>يوسفي لويه</w:t>
      </w:r>
      <w:r w:rsidR="000217C3" w:rsidRPr="000217C3">
        <w:rPr>
          <w:rFonts w:cs="B Nazanin" w:hint="cs"/>
          <w:sz w:val="28"/>
          <w:szCs w:val="28"/>
          <w:rtl/>
        </w:rPr>
        <w:t>،</w:t>
      </w:r>
      <w:r w:rsidR="000217C3" w:rsidRPr="000217C3">
        <w:rPr>
          <w:rFonts w:cs="B Nazanin"/>
          <w:sz w:val="28"/>
          <w:szCs w:val="28"/>
          <w:rtl/>
        </w:rPr>
        <w:t xml:space="preserve"> </w:t>
      </w:r>
      <w:r w:rsidR="000217C3" w:rsidRPr="000217C3">
        <w:rPr>
          <w:rFonts w:cs="B Nazanin" w:hint="cs"/>
          <w:sz w:val="28"/>
          <w:szCs w:val="28"/>
          <w:rtl/>
        </w:rPr>
        <w:t>1389).</w:t>
      </w:r>
    </w:p>
    <w:p w:rsidR="00154A6E" w:rsidRPr="000217C3" w:rsidRDefault="00154A6E" w:rsidP="000217C3">
      <w:pPr>
        <w:bidi/>
        <w:spacing w:line="360" w:lineRule="auto"/>
        <w:jc w:val="both"/>
        <w:rPr>
          <w:rFonts w:ascii="Calibri" w:eastAsia="Calibri" w:hAnsi="Calibri" w:cs="B Nazanin"/>
          <w:sz w:val="28"/>
          <w:szCs w:val="28"/>
          <w:rtl/>
          <w:lang w:bidi="fa-IR"/>
        </w:rPr>
      </w:pP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hint="cs"/>
          <w:b/>
          <w:bCs/>
          <w:color w:val="000000"/>
          <w:sz w:val="28"/>
          <w:szCs w:val="28"/>
          <w:rtl/>
          <w:lang w:bidi="fa-IR"/>
        </w:rPr>
        <w:t>ن</w:t>
      </w:r>
      <w:r w:rsidRPr="000217C3">
        <w:rPr>
          <w:rFonts w:ascii="Calibri" w:eastAsia="Calibri" w:hAnsi="Calibri" w:cs="B Nazanin"/>
          <w:b/>
          <w:bCs/>
          <w:color w:val="000000"/>
          <w:sz w:val="28"/>
          <w:szCs w:val="28"/>
          <w:rtl/>
          <w:lang w:bidi="fa-IR"/>
        </w:rPr>
        <w:t>ظریه شادمانی</w:t>
      </w:r>
      <w:r w:rsidRPr="000217C3">
        <w:rPr>
          <w:rFonts w:ascii="Calibri" w:eastAsia="Calibri" w:hAnsi="Calibri" w:cs="B Nazanin"/>
          <w:b/>
          <w:bCs/>
          <w:color w:val="000000"/>
          <w:sz w:val="28"/>
          <w:szCs w:val="28"/>
          <w:lang w:bidi="fa-IR"/>
        </w:rPr>
        <w:t xml:space="preserve"> : </w:t>
      </w:r>
    </w:p>
    <w:p w:rsidR="00154A6E" w:rsidRPr="000217C3" w:rsidRDefault="00154A6E" w:rsidP="000217C3">
      <w:pPr>
        <w:bidi/>
        <w:spacing w:line="360" w:lineRule="auto"/>
        <w:jc w:val="both"/>
        <w:rPr>
          <w:rFonts w:cs="B Nazanin"/>
          <w:sz w:val="28"/>
          <w:szCs w:val="28"/>
          <w:rtl/>
        </w:rPr>
      </w:pPr>
      <w:r w:rsidRPr="000217C3">
        <w:rPr>
          <w:rFonts w:ascii="Calibri" w:eastAsia="Calibri" w:hAnsi="Calibri" w:cs="B Nazanin"/>
          <w:color w:val="000000"/>
          <w:sz w:val="28"/>
          <w:szCs w:val="28"/>
          <w:rtl/>
          <w:lang w:bidi="fa-IR"/>
        </w:rPr>
        <w:t xml:space="preserve">بر اساس نظریه سلیگمن و زیکزنت مهالی  ( 2000 ) روان شناسی نه تنها علم درمان است بلکه بایستی به این موضوع نیز بپردازد که چگونه بایستی ، با رخدادهای منفی  زندگی کنار آمد و نیز به درک آن چیزهایی که زندگی را ارزشمند می سازد بگمارد. زیکزنت مهالی سوالی را مطرح می کند که اگر ما ثروتمند هستیم پس چرا شاد نیستیم ؟ و در پاسخ به آن می گوید : زیرا پاداش های مادی به تنهایی برای شادمانی ما کافی نیستند بلکه سایر شرایط مثل زندگی خانوادگی ارضا کننده و دوستان همدل و حتی زمان کافی برای انجام علایق گوناگون با شادمانی افراد رابطه دارد.در این نظریه دلیلی برای اینکه پاداش های مادی و معنوی باهم(همزمان ) وجود داشته باشند ، وجود ندارد </w:t>
      </w:r>
      <w:r w:rsidR="000217C3" w:rsidRPr="000217C3">
        <w:rPr>
          <w:rFonts w:cs="B Nazanin" w:hint="cs"/>
          <w:sz w:val="28"/>
          <w:szCs w:val="28"/>
          <w:rtl/>
        </w:rPr>
        <w:t>(</w:t>
      </w:r>
      <w:r w:rsidR="000217C3" w:rsidRPr="000217C3">
        <w:rPr>
          <w:rFonts w:cs="B Nazanin"/>
          <w:sz w:val="28"/>
          <w:szCs w:val="28"/>
          <w:rtl/>
        </w:rPr>
        <w:t>يزداني</w:t>
      </w:r>
      <w:r w:rsidR="000217C3" w:rsidRPr="000217C3">
        <w:rPr>
          <w:rFonts w:cs="B Nazanin" w:hint="cs"/>
          <w:sz w:val="28"/>
          <w:szCs w:val="28"/>
          <w:rtl/>
        </w:rPr>
        <w:t>،1382).</w:t>
      </w:r>
      <w:r w:rsidR="000217C3" w:rsidRPr="000217C3">
        <w:rPr>
          <w:rFonts w:cs="B Nazanin"/>
          <w:sz w:val="28"/>
          <w:szCs w:val="28"/>
          <w:rtl/>
        </w:rPr>
        <w:t xml:space="preserve"> </w:t>
      </w:r>
    </w:p>
    <w:p w:rsidR="008F3165" w:rsidRPr="000217C3" w:rsidRDefault="008F3165"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p>
    <w:p w:rsidR="00154A6E" w:rsidRPr="000217C3" w:rsidRDefault="00154A6E"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r w:rsidRPr="000217C3">
        <w:rPr>
          <w:rFonts w:ascii="Calibri" w:eastAsia="Calibri" w:hAnsi="Calibri" w:cs="B Nazanin"/>
          <w:b/>
          <w:bCs/>
          <w:color w:val="000000"/>
          <w:sz w:val="28"/>
          <w:szCs w:val="28"/>
          <w:rtl/>
          <w:lang w:bidi="fa-IR"/>
        </w:rPr>
        <w:t>نظریه خوش بینی :</w:t>
      </w:r>
    </w:p>
    <w:p w:rsidR="00154A6E" w:rsidRPr="00334195" w:rsidRDefault="00154A6E" w:rsidP="00334195">
      <w:pPr>
        <w:bidi/>
        <w:spacing w:line="360" w:lineRule="auto"/>
        <w:rPr>
          <w:rFonts w:ascii="Calibri" w:eastAsia="Calibri" w:hAnsi="Calibri" w:cs="B Nazanin"/>
          <w:sz w:val="28"/>
          <w:szCs w:val="28"/>
          <w:rtl/>
        </w:rPr>
      </w:pPr>
      <w:r w:rsidRPr="000217C3">
        <w:rPr>
          <w:rFonts w:ascii="Calibri" w:eastAsia="Calibri" w:hAnsi="Calibri" w:cs="B Nazanin"/>
          <w:color w:val="000000"/>
          <w:sz w:val="28"/>
          <w:szCs w:val="28"/>
          <w:rtl/>
          <w:lang w:bidi="fa-IR"/>
        </w:rPr>
        <w:t>تا پایان دهه 1970 خوش بینی را نشانه ناپختگی یا ضعف منش تلقی کرده و ناشی از کمبود روانی می دانسته اند. همانگونه که در آثار قدمایی چون فروید ( 1928 ) ، مذهب  و اعتقاد به خالق مهربان پدرگونه و پاداش او در جهان دیگر اگر چه سبب می گردد تا غرایز پرخاشگرانه و جنسی کنترل شوند اما این یک خطای ادراکی خوش بینانه است و فرآیند روان تحلیلی به افراد کمک می کند تا افراد نسبت به این خطا آگاهی یابند و به سطحی از پختگی روانی برسند که قادر به دیدن واقعیت شوند</w:t>
      </w:r>
      <w:r w:rsidR="000217C3" w:rsidRPr="000217C3">
        <w:rPr>
          <w:rFonts w:cs="B Nazanin" w:hint="cs"/>
          <w:sz w:val="28"/>
          <w:szCs w:val="28"/>
          <w:rtl/>
        </w:rPr>
        <w:t>(</w:t>
      </w:r>
      <w:r w:rsidR="000217C3" w:rsidRPr="000217C3">
        <w:rPr>
          <w:rFonts w:ascii="Calibri" w:eastAsia="Calibri" w:hAnsi="Calibri" w:cs="B Nazanin" w:hint="cs"/>
          <w:sz w:val="28"/>
          <w:szCs w:val="28"/>
          <w:rtl/>
        </w:rPr>
        <w:t>میر شاه جعفری، 1381</w:t>
      </w:r>
      <w:r w:rsidR="000217C3" w:rsidRPr="000217C3">
        <w:rPr>
          <w:rFonts w:ascii="Calibri" w:eastAsia="Calibri" w:hAnsi="Calibri" w:cs="B Nazanin" w:hint="cs"/>
          <w:b/>
          <w:bCs/>
          <w:sz w:val="28"/>
          <w:szCs w:val="28"/>
          <w:rtl/>
        </w:rPr>
        <w:t xml:space="preserve">). </w:t>
      </w:r>
    </w:p>
    <w:p w:rsidR="000217C3" w:rsidRPr="000217C3" w:rsidRDefault="00154A6E" w:rsidP="000217C3">
      <w:pPr>
        <w:bidi/>
        <w:spacing w:line="360" w:lineRule="auto"/>
        <w:rPr>
          <w:rFonts w:cs="B Nazanin"/>
          <w:sz w:val="28"/>
          <w:szCs w:val="28"/>
          <w:rtl/>
        </w:rPr>
      </w:pPr>
      <w:r w:rsidRPr="000217C3">
        <w:rPr>
          <w:rFonts w:ascii="Calibri" w:eastAsia="Calibri" w:hAnsi="Calibri" w:cs="B Nazanin"/>
          <w:color w:val="000000"/>
          <w:sz w:val="28"/>
          <w:szCs w:val="28"/>
          <w:rtl/>
          <w:lang w:bidi="fa-IR"/>
        </w:rPr>
        <w:t>مارتین سلیگمن 1988 و همکاران او خوش بینی را به جای آنکه یک ویژگی سخصیتی قلمداد کنند ، آنرا یک سبک تبیینی معرفی می کنند. در این دیدگاه افراد خوش بین رویدادهای منفی را با نسبت دادن علت آنها به عواملی با سه مشخصه ی بیرونی بودن ، گذرا بودن و خاص بودن . مانند اوضاع و احوال حاکم تبیین می کنند. سلیگمن و همکاران او معتقدند که خوش بینی با پدیده به تاخیر انداختن رضایتمندی های ناشی از منافع زودگذر به امید دستیابی  به اهداف بلند مدت ، رابطه دارد و احتمال می دهند که افراد خوش بین ایمان دارند که اهداف بلند مدت قابل دسترسی اند. در نظریه اخیر ، افراد خوش بین و بدبین ، آنگاه که در جایگاه والدین قرار می گیرند . سبک تبیین خود را به فرزندان نیز سرایت خواهند داد و شواهدی دال بر اینکه افراد خوش بین یا بدبین ، والدین خوش بین ویا بدبین داشته اند وجود دارد</w:t>
      </w:r>
      <w:r w:rsidR="000217C3" w:rsidRPr="000217C3">
        <w:rPr>
          <w:rFonts w:ascii="Calibri" w:eastAsia="Calibri" w:hAnsi="Calibri" w:cs="B Nazanin" w:hint="cs"/>
          <w:color w:val="000000"/>
          <w:sz w:val="28"/>
          <w:szCs w:val="28"/>
          <w:rtl/>
          <w:lang w:bidi="fa-IR"/>
        </w:rPr>
        <w:t>.</w:t>
      </w:r>
      <w:r w:rsidRPr="000217C3">
        <w:rPr>
          <w:rFonts w:ascii="Calibri" w:eastAsia="Calibri" w:hAnsi="Calibri" w:cs="B Nazanin" w:hint="cs"/>
          <w:color w:val="000000"/>
          <w:sz w:val="28"/>
          <w:szCs w:val="28"/>
          <w:rtl/>
          <w:lang w:bidi="fa-IR"/>
        </w:rPr>
        <w:t>کا</w:t>
      </w:r>
      <w:r w:rsidRPr="000217C3">
        <w:rPr>
          <w:rFonts w:ascii="Calibri" w:eastAsia="Calibri" w:hAnsi="Calibri" w:cs="B Nazanin"/>
          <w:color w:val="000000"/>
          <w:sz w:val="28"/>
          <w:szCs w:val="28"/>
          <w:rtl/>
          <w:lang w:bidi="fa-IR"/>
        </w:rPr>
        <w:t>رور با رویکرد دیگری به خوش بینی می نگرد. او خوش بینی را یک انتظار فراگیر می داند. انتظاری مبنی بر این که حوادث آینده مثبت خواهد بود. او آزمون جهت گیری زندگی را برای اندازه گیری خوش بینی تدوین می کند و خوش بینی و شادمانی را همبسته می داند</w:t>
      </w:r>
      <w:r w:rsidR="000217C3" w:rsidRPr="000217C3">
        <w:rPr>
          <w:rFonts w:cs="B Nazanin" w:hint="cs"/>
          <w:sz w:val="28"/>
          <w:szCs w:val="28"/>
          <w:rtl/>
        </w:rPr>
        <w:t>(پاداش</w:t>
      </w:r>
      <w:r w:rsidR="000217C3" w:rsidRPr="000217C3">
        <w:rPr>
          <w:rFonts w:cs="B Nazanin"/>
          <w:sz w:val="28"/>
          <w:szCs w:val="28"/>
          <w:rtl/>
        </w:rPr>
        <w:t xml:space="preserve"> ،</w:t>
      </w:r>
      <w:r w:rsidR="000217C3" w:rsidRPr="000217C3">
        <w:rPr>
          <w:rFonts w:cs="B Nazanin" w:hint="cs"/>
          <w:sz w:val="28"/>
          <w:szCs w:val="28"/>
          <w:rtl/>
        </w:rPr>
        <w:t xml:space="preserve"> 1390)</w:t>
      </w:r>
      <w:r w:rsidR="000217C3" w:rsidRPr="000217C3">
        <w:rPr>
          <w:rFonts w:cs="B Nazanin" w:hint="cs"/>
          <w:b/>
          <w:bCs/>
          <w:sz w:val="28"/>
          <w:szCs w:val="28"/>
          <w:rtl/>
        </w:rPr>
        <w:t>.</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p>
    <w:p w:rsidR="008F3165" w:rsidRPr="000217C3" w:rsidRDefault="00154A6E"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r w:rsidRPr="000217C3">
        <w:rPr>
          <w:rFonts w:ascii="Calibri" w:eastAsia="Calibri" w:hAnsi="Calibri" w:cs="B Nazanin"/>
          <w:b/>
          <w:bCs/>
          <w:color w:val="000000"/>
          <w:sz w:val="28"/>
          <w:szCs w:val="28"/>
          <w:rtl/>
          <w:lang w:bidi="fa-IR"/>
        </w:rPr>
        <w:lastRenderedPageBreak/>
        <w:t>رویکردها :</w:t>
      </w:r>
    </w:p>
    <w:p w:rsidR="00154A6E" w:rsidRPr="000217C3" w:rsidRDefault="00154A6E"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r w:rsidRPr="000217C3">
        <w:rPr>
          <w:rFonts w:ascii="Calibri" w:eastAsia="Calibri" w:hAnsi="Calibri" w:cs="B Nazanin"/>
          <w:b/>
          <w:bCs/>
          <w:color w:val="000000"/>
          <w:sz w:val="28"/>
          <w:szCs w:val="28"/>
          <w:rtl/>
          <w:lang w:bidi="fa-IR"/>
        </w:rPr>
        <w:t>رویکرد روان شناختی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روان شناسی مثبت که رویکرد اصلی روانشناسی در هزاره سوم میلادی نام گرفته است بر این باور است که نگاه منفی و بیمار مدارانه به آدمی هم باعث غفلت از جنبه بیشتر سالم و روشن انسان می شود و هم بسیاری از مردم را نسبت به این علم مفید و راهگشا ، بی مهر و دلزده می کند. سلیگمن در کتاب « شادکامی اصیل » با استناد به پژوهش های شناختی نشان می دهد که برخورداری از هیجان های مثبت ، سلامت جسمی ، روابط دوستانه ، روحیه یاری رسانی به مردم ، گشودگی ذهن ، معنویت و کارآمدی را افزایش و گسترش می دهد ( ویکی پدیا ).</w:t>
      </w:r>
    </w:p>
    <w:p w:rsidR="00154A6E" w:rsidRPr="000217C3" w:rsidRDefault="00154A6E" w:rsidP="000217C3">
      <w:pPr>
        <w:bidi/>
        <w:spacing w:line="360" w:lineRule="auto"/>
        <w:rPr>
          <w:rFonts w:cs="B Nazanin"/>
          <w:sz w:val="28"/>
          <w:szCs w:val="28"/>
          <w:rtl/>
          <w:lang w:bidi="fa-IR"/>
        </w:rPr>
      </w:pPr>
      <w:r w:rsidRPr="000217C3">
        <w:rPr>
          <w:rFonts w:ascii="Calibri" w:eastAsia="Calibri" w:hAnsi="Calibri" w:cs="B Nazanin"/>
          <w:color w:val="000000"/>
          <w:sz w:val="28"/>
          <w:szCs w:val="28"/>
          <w:rtl/>
          <w:lang w:bidi="fa-IR"/>
        </w:rPr>
        <w:t xml:space="preserve">این علم در راستای ارتقاء سطح سلامت افراد مفاهیمی نظیر خوشبختی و شادمانی، امید ، خوش بینی ، خلاقیت ، خرد ، هوش هیجانی ، سرآمدی ، صفات و انگیزه های مثبت ، خود مثبت ، روابط </w:t>
      </w:r>
      <w:r w:rsidRPr="000217C3">
        <w:rPr>
          <w:rFonts w:ascii="Calibri" w:eastAsia="Calibri" w:hAnsi="Calibri" w:cs="B Nazanin" w:hint="cs"/>
          <w:color w:val="000000"/>
          <w:sz w:val="28"/>
          <w:szCs w:val="28"/>
          <w:rtl/>
          <w:lang w:bidi="fa-IR"/>
        </w:rPr>
        <w:t xml:space="preserve">  </w:t>
      </w:r>
      <w:r w:rsidRPr="000217C3">
        <w:rPr>
          <w:rFonts w:ascii="Calibri" w:eastAsia="Calibri" w:hAnsi="Calibri" w:cs="B Nazanin"/>
          <w:color w:val="000000"/>
          <w:sz w:val="28"/>
          <w:szCs w:val="28"/>
          <w:rtl/>
          <w:lang w:bidi="fa-IR"/>
        </w:rPr>
        <w:t>مثبت  و تغییر مثبت و کارکرد هر یک از آنها در</w:t>
      </w:r>
      <w:r w:rsidRPr="000217C3">
        <w:rPr>
          <w:rFonts w:ascii="Calibri" w:eastAsia="Calibri" w:hAnsi="Calibri" w:cs="B Nazanin" w:hint="cs"/>
          <w:color w:val="000000"/>
          <w:sz w:val="28"/>
          <w:szCs w:val="28"/>
          <w:rtl/>
          <w:lang w:bidi="fa-IR"/>
        </w:rPr>
        <w:t xml:space="preserve"> </w:t>
      </w:r>
      <w:r w:rsidRPr="000217C3">
        <w:rPr>
          <w:rFonts w:ascii="Calibri" w:eastAsia="Calibri" w:hAnsi="Calibri" w:cs="B Nazanin"/>
          <w:color w:val="000000"/>
          <w:sz w:val="28"/>
          <w:szCs w:val="28"/>
          <w:rtl/>
          <w:lang w:bidi="fa-IR"/>
        </w:rPr>
        <w:t>دس</w:t>
      </w:r>
      <w:r w:rsidRPr="000217C3">
        <w:rPr>
          <w:rFonts w:ascii="Calibri" w:eastAsia="Calibri" w:hAnsi="Calibri" w:cs="B Nazanin" w:hint="cs"/>
          <w:color w:val="000000"/>
          <w:sz w:val="28"/>
          <w:szCs w:val="28"/>
          <w:rtl/>
          <w:lang w:bidi="fa-IR"/>
        </w:rPr>
        <w:t>ـ</w:t>
      </w:r>
      <w:r w:rsidRPr="000217C3">
        <w:rPr>
          <w:rFonts w:ascii="Calibri" w:eastAsia="Calibri" w:hAnsi="Calibri" w:cs="B Nazanin"/>
          <w:color w:val="000000"/>
          <w:sz w:val="28"/>
          <w:szCs w:val="28"/>
          <w:rtl/>
          <w:lang w:bidi="fa-IR"/>
        </w:rPr>
        <w:t>تیابی به سلامت را مورد بررسی قرار می دهد.مارتین سلیگمن و همکارانش از جمله متقدمان این عرصه  در ایالات متحده گشته اند و طی پنجاه سال اخیر روان شناسان بالینی برای رفع ناتوانی ها و درمان کمبود ها به مطالعه علمی در مورد نقش نیرومندی های روانی انسان و ساز و کارهای اجتماعی مثبت پرداخته اند</w:t>
      </w:r>
      <w:r w:rsidR="000217C3" w:rsidRPr="000217C3">
        <w:rPr>
          <w:rFonts w:cs="B Nazanin" w:hint="cs"/>
          <w:sz w:val="28"/>
          <w:szCs w:val="28"/>
          <w:rtl/>
        </w:rPr>
        <w:t>(</w:t>
      </w:r>
      <w:r w:rsidR="000217C3" w:rsidRPr="000217C3">
        <w:rPr>
          <w:rFonts w:cs="B Nazanin"/>
          <w:sz w:val="28"/>
          <w:szCs w:val="28"/>
          <w:rtl/>
        </w:rPr>
        <w:t>خوش كنش</w:t>
      </w:r>
      <w:r w:rsidR="000217C3" w:rsidRPr="000217C3">
        <w:rPr>
          <w:rFonts w:cs="B Nazanin" w:hint="cs"/>
          <w:sz w:val="28"/>
          <w:szCs w:val="28"/>
          <w:rtl/>
        </w:rPr>
        <w:t>،</w:t>
      </w:r>
      <w:r w:rsidR="000217C3" w:rsidRPr="000217C3">
        <w:rPr>
          <w:rFonts w:cs="B Nazanin"/>
          <w:sz w:val="28"/>
          <w:szCs w:val="28"/>
          <w:rtl/>
        </w:rPr>
        <w:t xml:space="preserve"> </w:t>
      </w:r>
      <w:r w:rsidR="000217C3" w:rsidRPr="000217C3">
        <w:rPr>
          <w:rFonts w:cs="B Nazanin" w:hint="cs"/>
          <w:sz w:val="28"/>
          <w:szCs w:val="28"/>
          <w:rtl/>
        </w:rPr>
        <w:t>1386).</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p>
    <w:p w:rsidR="00154A6E" w:rsidRPr="000217C3" w:rsidRDefault="00154A6E"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r w:rsidRPr="000217C3">
        <w:rPr>
          <w:rFonts w:ascii="Calibri" w:eastAsia="Calibri" w:hAnsi="Calibri" w:cs="B Nazanin"/>
          <w:b/>
          <w:bCs/>
          <w:color w:val="000000"/>
          <w:sz w:val="28"/>
          <w:szCs w:val="28"/>
          <w:rtl/>
          <w:lang w:bidi="fa-IR"/>
        </w:rPr>
        <w:t>رویکرد جامعه شناختی :</w:t>
      </w:r>
    </w:p>
    <w:p w:rsidR="00154A6E" w:rsidRPr="000217C3" w:rsidRDefault="00154A6E" w:rsidP="000217C3">
      <w:pPr>
        <w:bidi/>
        <w:spacing w:line="360" w:lineRule="auto"/>
        <w:rPr>
          <w:rFonts w:cs="B Nazanin"/>
          <w:sz w:val="28"/>
          <w:szCs w:val="28"/>
          <w:rtl/>
        </w:rPr>
      </w:pPr>
      <w:r w:rsidRPr="000217C3">
        <w:rPr>
          <w:rFonts w:ascii="Calibri" w:eastAsia="Calibri" w:hAnsi="Calibri" w:cs="B Nazanin"/>
          <w:color w:val="000000"/>
          <w:sz w:val="28"/>
          <w:szCs w:val="28"/>
          <w:rtl/>
          <w:lang w:bidi="fa-IR"/>
        </w:rPr>
        <w:t xml:space="preserve">درواقع مسائل سلامت و بیماری ارتباط نزدیکی با مسائل جمعیتی دارند. اینکه چه تعداد کودک متولد     می شوند و نسبت کودکانی که پس از سالهای نخستین دوران کودکی زنده می مانند ، این که تا چه سنینی عمر می کند و علل عمده مرگ ، همه به وضع سلامت افراد بستگی دارد. سلامت و بیماری به نوبه ی خود به شدت از جنبه های گوناگون ساخت اجتماعی تاثیر می پذیرند. عوامل اجتماعی نه تنها بر امید به زندگی بلکه بر </w:t>
      </w:r>
      <w:r w:rsidRPr="000217C3">
        <w:rPr>
          <w:rFonts w:ascii="Calibri" w:eastAsia="Calibri" w:hAnsi="Calibri" w:cs="B Nazanin"/>
          <w:color w:val="000000"/>
          <w:sz w:val="28"/>
          <w:szCs w:val="28"/>
          <w:rtl/>
          <w:lang w:bidi="fa-IR"/>
        </w:rPr>
        <w:lastRenderedPageBreak/>
        <w:t>احتمال ابتلاء به انواع مهم بیماری و مراقبت های بهداشتی که بیماران دریافت می کنند تاثیر می گذارد</w:t>
      </w:r>
      <w:r w:rsidR="000217C3" w:rsidRPr="000217C3">
        <w:rPr>
          <w:rFonts w:cs="B Nazanin" w:hint="cs"/>
          <w:sz w:val="28"/>
          <w:szCs w:val="28"/>
          <w:rtl/>
        </w:rPr>
        <w:t xml:space="preserve">(امیری مجد، 1389). </w:t>
      </w:r>
    </w:p>
    <w:p w:rsidR="00154A6E" w:rsidRPr="000217C3" w:rsidRDefault="00154A6E" w:rsidP="000217C3">
      <w:pPr>
        <w:bidi/>
        <w:spacing w:line="360" w:lineRule="auto"/>
        <w:rPr>
          <w:rFonts w:cs="B Nazanin"/>
          <w:sz w:val="28"/>
          <w:szCs w:val="28"/>
          <w:rtl/>
          <w:lang w:bidi="fa-IR"/>
        </w:rPr>
      </w:pPr>
      <w:r w:rsidRPr="000217C3">
        <w:rPr>
          <w:rFonts w:ascii="Calibri" w:eastAsia="Calibri" w:hAnsi="Calibri" w:cs="B Nazanin"/>
          <w:color w:val="000000"/>
          <w:sz w:val="28"/>
          <w:szCs w:val="28"/>
          <w:rtl/>
          <w:lang w:bidi="fa-IR"/>
        </w:rPr>
        <w:t>مفهوم بیماری و سلامت در همه فرهنگ ها یافت می شود  ، اما بخش اعظم آنچه ما اکنون به عنوان پزشکی می شناسیم از تحولات جامعه</w:t>
      </w:r>
      <w:r w:rsidR="008F3165" w:rsidRPr="000217C3">
        <w:rPr>
          <w:rFonts w:ascii="Calibri" w:eastAsia="Calibri" w:hAnsi="Calibri" w:cs="B Nazanin" w:hint="cs"/>
          <w:color w:val="000000"/>
          <w:sz w:val="28"/>
          <w:szCs w:val="28"/>
          <w:rtl/>
          <w:lang w:bidi="fa-IR"/>
        </w:rPr>
        <w:t xml:space="preserve"> </w:t>
      </w:r>
      <w:r w:rsidRPr="000217C3">
        <w:rPr>
          <w:rFonts w:ascii="Calibri" w:eastAsia="Calibri" w:hAnsi="Calibri" w:cs="B Nazanin"/>
          <w:color w:val="000000"/>
          <w:sz w:val="28"/>
          <w:szCs w:val="28"/>
          <w:rtl/>
          <w:lang w:bidi="fa-IR"/>
        </w:rPr>
        <w:t>غربی در طول دو یا سه قرن گذشته ناشی می شود. امروزه هنوز بسیاری از نظام های سنتی درمان در فرهنگهای غیر غربی در سراسر جهان وجود دارد. برای مثال : طب سنتی آیو رودیک  که در هند معمول بوده  است. این طب بر پایه نظریه تعادل جنبه های روانی و جسمی شخصیت بنیان نهاده شده است. طب سنتی  چین نیز بر مبنای هماهنگی کلی شخصیت استوار است</w:t>
      </w:r>
      <w:r w:rsidR="000217C3" w:rsidRPr="000217C3">
        <w:rPr>
          <w:rFonts w:cs="B Nazanin" w:hint="cs"/>
          <w:sz w:val="28"/>
          <w:szCs w:val="28"/>
          <w:rtl/>
        </w:rPr>
        <w:t>(</w:t>
      </w:r>
      <w:r w:rsidR="000217C3" w:rsidRPr="000217C3">
        <w:rPr>
          <w:rFonts w:cs="B Nazanin"/>
          <w:sz w:val="28"/>
          <w:szCs w:val="28"/>
          <w:rtl/>
        </w:rPr>
        <w:t>خوش كنش</w:t>
      </w:r>
      <w:r w:rsidR="000217C3" w:rsidRPr="000217C3">
        <w:rPr>
          <w:rFonts w:cs="B Nazanin" w:hint="cs"/>
          <w:sz w:val="28"/>
          <w:szCs w:val="28"/>
          <w:rtl/>
        </w:rPr>
        <w:t>،</w:t>
      </w:r>
      <w:r w:rsidR="000217C3" w:rsidRPr="000217C3">
        <w:rPr>
          <w:rFonts w:cs="B Nazanin"/>
          <w:sz w:val="28"/>
          <w:szCs w:val="28"/>
          <w:rtl/>
        </w:rPr>
        <w:t xml:space="preserve"> </w:t>
      </w:r>
      <w:r w:rsidR="000217C3" w:rsidRPr="000217C3">
        <w:rPr>
          <w:rFonts w:cs="B Nazanin" w:hint="cs"/>
          <w:sz w:val="28"/>
          <w:szCs w:val="28"/>
          <w:rtl/>
        </w:rPr>
        <w:t>1386).</w:t>
      </w:r>
    </w:p>
    <w:p w:rsidR="00154A6E" w:rsidRPr="000217C3" w:rsidRDefault="00154A6E" w:rsidP="000217C3">
      <w:pPr>
        <w:bidi/>
        <w:spacing w:line="360" w:lineRule="auto"/>
        <w:jc w:val="both"/>
        <w:rPr>
          <w:rFonts w:cs="B Nazanin"/>
          <w:sz w:val="28"/>
          <w:szCs w:val="28"/>
          <w:rtl/>
        </w:rPr>
      </w:pPr>
      <w:r w:rsidRPr="000217C3">
        <w:rPr>
          <w:rFonts w:ascii="Calibri" w:eastAsia="Calibri" w:hAnsi="Calibri" w:cs="B Nazanin"/>
          <w:color w:val="000000"/>
          <w:sz w:val="28"/>
          <w:szCs w:val="28"/>
          <w:rtl/>
          <w:lang w:bidi="fa-IR"/>
        </w:rPr>
        <w:t xml:space="preserve">جامعه شناسی از این منظر امید به زندگی جوامع را مورد بررسی قرار می دهد که به علل عمده ی مرگ و میر آن جوامع دست یافته و سیاست گذاری ها در راستای کاهش این نرخ کمک می کند. به عنوان شاهد می توان به برخی آمارهای گیدنز اشاره نمود و تاکید یک جامعه شناس بر علل و عوامل را در آن به روشنی دید.مطالعاتی که </w:t>
      </w:r>
      <w:r w:rsidRPr="000217C3">
        <w:rPr>
          <w:rFonts w:ascii="Calibri" w:eastAsia="Calibri" w:hAnsi="Calibri" w:cs="B Nazanin"/>
          <w:color w:val="000000"/>
          <w:sz w:val="28"/>
          <w:szCs w:val="28"/>
          <w:lang w:bidi="fa-IR"/>
        </w:rPr>
        <w:t>WHO</w:t>
      </w:r>
      <w:r w:rsidRPr="000217C3">
        <w:rPr>
          <w:rFonts w:ascii="Calibri" w:eastAsia="Calibri" w:hAnsi="Calibri" w:cs="B Nazanin"/>
          <w:color w:val="000000"/>
          <w:sz w:val="28"/>
          <w:szCs w:val="28"/>
          <w:rtl/>
          <w:lang w:bidi="fa-IR"/>
        </w:rPr>
        <w:t xml:space="preserve">  انجام داده نشان می دهد که بیش از دو سوم افرادی که در نواحی شهری کشورهای جهان سوم زندگی می کنند آب مورد نیاز خود را از منابعی به دست می آورند که حداقل نیازهای بهداشتی را تامین نمی کند  و برآورد شده که با تهیه آب سالم ، هفده بیماری از بیست و پنج بیماری اصلی مربوط به آب در کشورهای جهان سوم را به نصف کاهش داد </w:t>
      </w:r>
      <w:r w:rsidR="000217C3" w:rsidRPr="000217C3">
        <w:rPr>
          <w:rFonts w:cs="B Nazanin" w:hint="cs"/>
          <w:sz w:val="28"/>
          <w:szCs w:val="28"/>
          <w:rtl/>
        </w:rPr>
        <w:t>(</w:t>
      </w:r>
      <w:r w:rsidR="000217C3" w:rsidRPr="000217C3">
        <w:rPr>
          <w:rFonts w:cs="B Nazanin"/>
          <w:sz w:val="28"/>
          <w:szCs w:val="28"/>
          <w:rtl/>
        </w:rPr>
        <w:t>يزداني</w:t>
      </w:r>
      <w:r w:rsidR="000217C3" w:rsidRPr="000217C3">
        <w:rPr>
          <w:rFonts w:cs="B Nazanin" w:hint="cs"/>
          <w:sz w:val="28"/>
          <w:szCs w:val="28"/>
          <w:rtl/>
        </w:rPr>
        <w:t>،1382).</w:t>
      </w:r>
      <w:r w:rsidR="000217C3" w:rsidRPr="000217C3">
        <w:rPr>
          <w:rFonts w:cs="B Nazanin"/>
          <w:sz w:val="28"/>
          <w:szCs w:val="28"/>
          <w:rtl/>
        </w:rPr>
        <w:t xml:space="preserve"> </w:t>
      </w:r>
    </w:p>
    <w:p w:rsidR="00154A6E" w:rsidRPr="000217C3" w:rsidRDefault="00154A6E" w:rsidP="000217C3">
      <w:pPr>
        <w:autoSpaceDE w:val="0"/>
        <w:autoSpaceDN w:val="0"/>
        <w:bidi/>
        <w:adjustRightInd w:val="0"/>
        <w:spacing w:line="360" w:lineRule="auto"/>
        <w:jc w:val="both"/>
        <w:rPr>
          <w:rFonts w:ascii="Calibri" w:eastAsia="Calibri" w:hAnsi="Calibri" w:cs="B Nazanin"/>
          <w:color w:val="000000"/>
          <w:sz w:val="28"/>
          <w:szCs w:val="28"/>
          <w:rtl/>
          <w:lang w:bidi="fa-IR"/>
        </w:rPr>
      </w:pPr>
      <w:r w:rsidRPr="000217C3">
        <w:rPr>
          <w:rFonts w:ascii="Calibri" w:eastAsia="Calibri" w:hAnsi="Calibri" w:cs="B Nazanin"/>
          <w:color w:val="000000"/>
          <w:sz w:val="28"/>
          <w:szCs w:val="28"/>
          <w:rtl/>
          <w:lang w:bidi="fa-IR"/>
        </w:rPr>
        <w:t>در جوامع صنعتی اختلاف چشمگیری در توزیع بیماری های عمده وجود دارد در حدود 70 % مرگها در کشورهای غربی به چهار علت عمده : سرطان ، بیماری قلبی ، سکته و بیماری های ریوی مربوط است. در مورد موقعیت های اجتماعی ، اقتصادی افراد به این مسئله اشاره دارد که هر چه طبقه ی اجتماعی افراد بالاتر باشد در مقایسه با طبقات پایین تر ، روی هم رفته سالم تر ، بلندتر ، قوی تر  و عمر بیشتری دارند.اختلافات از نظر مرگ و میر نوزادان و کودکان از همه بیشتر به چشم می خورد اما احتمال مرگ برای افراد طبقه ی پایین در تمام سنین بیش از افراد ثروتمند است</w:t>
      </w:r>
      <w:r w:rsidR="000217C3" w:rsidRPr="000217C3">
        <w:rPr>
          <w:rFonts w:cs="B Nazanin" w:hint="cs"/>
          <w:sz w:val="28"/>
          <w:szCs w:val="28"/>
          <w:rtl/>
        </w:rPr>
        <w:t>(</w:t>
      </w:r>
      <w:r w:rsidR="000217C3" w:rsidRPr="000217C3">
        <w:rPr>
          <w:rFonts w:cs="B Nazanin"/>
          <w:sz w:val="28"/>
          <w:szCs w:val="28"/>
          <w:rtl/>
        </w:rPr>
        <w:t>يوسفي لويه</w:t>
      </w:r>
      <w:r w:rsidR="000217C3" w:rsidRPr="000217C3">
        <w:rPr>
          <w:rFonts w:cs="B Nazanin" w:hint="cs"/>
          <w:sz w:val="28"/>
          <w:szCs w:val="28"/>
          <w:rtl/>
        </w:rPr>
        <w:t>،</w:t>
      </w:r>
      <w:r w:rsidR="000217C3" w:rsidRPr="000217C3">
        <w:rPr>
          <w:rFonts w:cs="B Nazanin"/>
          <w:sz w:val="28"/>
          <w:szCs w:val="28"/>
          <w:rtl/>
        </w:rPr>
        <w:t xml:space="preserve"> </w:t>
      </w:r>
      <w:r w:rsidR="000217C3" w:rsidRPr="000217C3">
        <w:rPr>
          <w:rFonts w:cs="B Nazanin" w:hint="cs"/>
          <w:sz w:val="28"/>
          <w:szCs w:val="28"/>
          <w:rtl/>
        </w:rPr>
        <w:t>1389).</w:t>
      </w:r>
    </w:p>
    <w:p w:rsidR="00154A6E" w:rsidRPr="000217C3" w:rsidRDefault="00154A6E" w:rsidP="000217C3">
      <w:pPr>
        <w:bidi/>
        <w:spacing w:line="360" w:lineRule="auto"/>
        <w:rPr>
          <w:rFonts w:cs="B Nazanin"/>
          <w:sz w:val="28"/>
          <w:szCs w:val="28"/>
          <w:rtl/>
        </w:rPr>
      </w:pPr>
      <w:r w:rsidRPr="000217C3">
        <w:rPr>
          <w:rFonts w:ascii="Calibri" w:eastAsia="Calibri" w:hAnsi="Calibri" w:cs="B Nazanin"/>
          <w:color w:val="000000"/>
          <w:sz w:val="28"/>
          <w:szCs w:val="28"/>
          <w:rtl/>
          <w:lang w:bidi="fa-IR"/>
        </w:rPr>
        <w:lastRenderedPageBreak/>
        <w:t xml:space="preserve">یکی دیگر از عواملی که در جامعه شناسی با شاخص های امید به زندگی مورد توجه قرار می گیرد روندهای جمعیتی است ، نسبت افراد سالخورده به جمعیت کل در کشورها و توجه به جایگاه و نقش و اعتبار افراد مسن در هر جامعه ، مقوله ای دیگر است که مورد توجه جامعه شناسان قرار می گیرد. گیدنز در کتاب حود به این مطلب اشاره می کند که : از سال 1900 به بعد ، متوسط امید به زندگی در سن یک سالگی برای مردان دوازده سال و برای زنان چهارده سال افزایش یافته است ، این یعنی دو دلیل اصلی برای افزایش یکی این که به طور متوسط مردم بیشتر از گذشته عمر می کنند و افزایش نسبت افراد مسن در جمعیت </w:t>
      </w:r>
      <w:r w:rsidRPr="000217C3">
        <w:rPr>
          <w:rFonts w:ascii="Calibri" w:eastAsia="Calibri" w:hAnsi="Calibri" w:cs="Arial"/>
          <w:color w:val="000000"/>
          <w:sz w:val="28"/>
          <w:szCs w:val="28"/>
          <w:rtl/>
          <w:lang w:bidi="fa-IR"/>
        </w:rPr>
        <w:t>–</w:t>
      </w:r>
      <w:r w:rsidRPr="000217C3">
        <w:rPr>
          <w:rFonts w:ascii="Calibri" w:eastAsia="Calibri" w:hAnsi="Calibri" w:cs="B Nazanin"/>
          <w:color w:val="000000"/>
          <w:sz w:val="28"/>
          <w:szCs w:val="28"/>
          <w:rtl/>
          <w:lang w:bidi="fa-IR"/>
        </w:rPr>
        <w:t xml:space="preserve"> دیگر آنکه اثرات پدیده بیش زایی که به مدد تکنولوژی از مرگ و میر نوزادان در بدو تولد جلوگیری کرده و همچنین باروری را در داخل و خارج از بدن در زنان و مردان بسیار بالا برده که در تعویض ساختار جمعیت غیرقابل انکار گشته است</w:t>
      </w:r>
      <w:r w:rsidR="000217C3" w:rsidRPr="000217C3">
        <w:rPr>
          <w:rFonts w:cs="B Nazanin" w:hint="cs"/>
          <w:sz w:val="28"/>
          <w:szCs w:val="28"/>
          <w:rtl/>
        </w:rPr>
        <w:t>(</w:t>
      </w:r>
      <w:r w:rsidR="000217C3" w:rsidRPr="000217C3">
        <w:rPr>
          <w:rFonts w:ascii="Calibri" w:eastAsia="Calibri" w:hAnsi="Calibri" w:cs="B Nazanin" w:hint="cs"/>
          <w:sz w:val="28"/>
          <w:szCs w:val="28"/>
          <w:rtl/>
        </w:rPr>
        <w:t xml:space="preserve">کشاورز، 1386). </w:t>
      </w:r>
    </w:p>
    <w:p w:rsidR="00154A6E" w:rsidRPr="000217C3" w:rsidRDefault="00154A6E" w:rsidP="000217C3">
      <w:pPr>
        <w:autoSpaceDE w:val="0"/>
        <w:autoSpaceDN w:val="0"/>
        <w:bidi/>
        <w:adjustRightInd w:val="0"/>
        <w:spacing w:line="360" w:lineRule="auto"/>
        <w:jc w:val="both"/>
        <w:rPr>
          <w:rFonts w:ascii="Calibri" w:eastAsia="Calibri" w:hAnsi="Calibri" w:cs="B Nazanin"/>
          <w:b/>
          <w:bCs/>
          <w:color w:val="000000"/>
          <w:sz w:val="28"/>
          <w:szCs w:val="28"/>
          <w:rtl/>
          <w:lang w:bidi="fa-IR"/>
        </w:rPr>
      </w:pPr>
      <w:r w:rsidRPr="000217C3">
        <w:rPr>
          <w:rFonts w:ascii="Calibri" w:eastAsia="Calibri" w:hAnsi="Calibri" w:cs="B Nazanin"/>
          <w:b/>
          <w:bCs/>
          <w:color w:val="000000"/>
          <w:sz w:val="28"/>
          <w:szCs w:val="28"/>
          <w:rtl/>
          <w:lang w:bidi="fa-IR"/>
        </w:rPr>
        <w:t>رویکرد زیستی اجتماعی :</w:t>
      </w:r>
    </w:p>
    <w:p w:rsidR="00154A6E" w:rsidRPr="000217C3" w:rsidRDefault="00154A6E" w:rsidP="000217C3">
      <w:pPr>
        <w:bidi/>
        <w:spacing w:line="360" w:lineRule="auto"/>
        <w:rPr>
          <w:rFonts w:cs="B Nazanin"/>
          <w:sz w:val="28"/>
          <w:szCs w:val="28"/>
          <w:rtl/>
        </w:rPr>
      </w:pPr>
      <w:r w:rsidRPr="000217C3">
        <w:rPr>
          <w:rFonts w:ascii="Calibri" w:eastAsia="Calibri" w:hAnsi="Calibri" w:cs="B Nazanin"/>
          <w:color w:val="000000"/>
          <w:sz w:val="28"/>
          <w:szCs w:val="28"/>
          <w:rtl/>
          <w:lang w:bidi="fa-IR"/>
        </w:rPr>
        <w:t xml:space="preserve">محقق گروه جمعیت شناسی دانشگاه مونترال ، برتراند </w:t>
      </w:r>
      <w:r w:rsidRPr="000217C3">
        <w:rPr>
          <w:rFonts w:ascii="Calibri" w:eastAsia="Calibri" w:hAnsi="Calibri" w:cs="B Nazanin" w:hint="cs"/>
          <w:color w:val="000000"/>
          <w:sz w:val="28"/>
          <w:szCs w:val="28"/>
          <w:rtl/>
          <w:lang w:bidi="fa-IR"/>
        </w:rPr>
        <w:t>دژاردیر</w:t>
      </w:r>
      <w:r w:rsidRPr="000217C3">
        <w:rPr>
          <w:rFonts w:ascii="Calibri" w:eastAsia="Calibri" w:hAnsi="Calibri" w:cs="B Nazanin"/>
          <w:color w:val="000000"/>
          <w:sz w:val="28"/>
          <w:szCs w:val="28"/>
          <w:rtl/>
          <w:lang w:bidi="fa-IR"/>
        </w:rPr>
        <w:t xml:space="preserve"> نیز توضیح می دهد که دو عامل زیستی و اجتماعی در امید به زندگی موثرند : از بعد زیستی نخست اینکه در طی دوازده ماهه اولیه نوزادی مرگ و میر به طرز قابل توجهی بین 25 % تا 30 % در مردان بیش از زنان است.ب</w:t>
      </w:r>
      <w:r w:rsidRPr="000217C3">
        <w:rPr>
          <w:rFonts w:ascii="Calibri" w:eastAsia="Calibri" w:hAnsi="Calibri" w:cs="B Nazanin" w:hint="cs"/>
          <w:color w:val="000000"/>
          <w:sz w:val="28"/>
          <w:szCs w:val="28"/>
          <w:rtl/>
          <w:lang w:bidi="fa-IR"/>
        </w:rPr>
        <w:t>ـ</w:t>
      </w:r>
      <w:r w:rsidRPr="000217C3">
        <w:rPr>
          <w:rFonts w:ascii="Calibri" w:eastAsia="Calibri" w:hAnsi="Calibri" w:cs="B Nazanin"/>
          <w:color w:val="000000"/>
          <w:sz w:val="28"/>
          <w:szCs w:val="28"/>
          <w:rtl/>
          <w:lang w:bidi="fa-IR"/>
        </w:rPr>
        <w:t>ه ازای ت</w:t>
      </w:r>
      <w:r w:rsidRPr="000217C3">
        <w:rPr>
          <w:rFonts w:ascii="Calibri" w:eastAsia="Calibri" w:hAnsi="Calibri" w:cs="B Nazanin" w:hint="cs"/>
          <w:color w:val="000000"/>
          <w:sz w:val="28"/>
          <w:szCs w:val="28"/>
          <w:rtl/>
          <w:lang w:bidi="fa-IR"/>
        </w:rPr>
        <w:t>ـ</w:t>
      </w:r>
      <w:r w:rsidRPr="000217C3">
        <w:rPr>
          <w:rFonts w:ascii="Calibri" w:eastAsia="Calibri" w:hAnsi="Calibri" w:cs="B Nazanin"/>
          <w:color w:val="000000"/>
          <w:sz w:val="28"/>
          <w:szCs w:val="28"/>
          <w:rtl/>
          <w:lang w:bidi="fa-IR"/>
        </w:rPr>
        <w:t>ولد هر 105 نوزاد دختر 100 نوزاد پس</w:t>
      </w:r>
      <w:r w:rsidRPr="000217C3">
        <w:rPr>
          <w:rFonts w:ascii="Calibri" w:eastAsia="Calibri" w:hAnsi="Calibri" w:cs="B Nazanin" w:hint="cs"/>
          <w:color w:val="000000"/>
          <w:sz w:val="28"/>
          <w:szCs w:val="28"/>
          <w:rtl/>
          <w:lang w:bidi="fa-IR"/>
        </w:rPr>
        <w:t>ـ</w:t>
      </w:r>
      <w:r w:rsidRPr="000217C3">
        <w:rPr>
          <w:rFonts w:ascii="Calibri" w:eastAsia="Calibri" w:hAnsi="Calibri" w:cs="B Nazanin"/>
          <w:color w:val="000000"/>
          <w:sz w:val="28"/>
          <w:szCs w:val="28"/>
          <w:rtl/>
          <w:lang w:bidi="fa-IR"/>
        </w:rPr>
        <w:t>ر متولد می شود که این ام</w:t>
      </w:r>
      <w:r w:rsidRPr="000217C3">
        <w:rPr>
          <w:rFonts w:ascii="Calibri" w:eastAsia="Calibri" w:hAnsi="Calibri" w:cs="B Nazanin" w:hint="cs"/>
          <w:color w:val="000000"/>
          <w:sz w:val="28"/>
          <w:szCs w:val="28"/>
          <w:rtl/>
          <w:lang w:bidi="fa-IR"/>
        </w:rPr>
        <w:t>ـ</w:t>
      </w:r>
      <w:r w:rsidRPr="000217C3">
        <w:rPr>
          <w:rFonts w:ascii="Calibri" w:eastAsia="Calibri" w:hAnsi="Calibri" w:cs="B Nazanin"/>
          <w:color w:val="000000"/>
          <w:sz w:val="28"/>
          <w:szCs w:val="28"/>
          <w:rtl/>
          <w:lang w:bidi="fa-IR"/>
        </w:rPr>
        <w:t>ر تا حد متعارفی در س</w:t>
      </w:r>
      <w:r w:rsidRPr="000217C3">
        <w:rPr>
          <w:rFonts w:ascii="Calibri" w:eastAsia="Calibri" w:hAnsi="Calibri" w:cs="B Nazanin" w:hint="cs"/>
          <w:color w:val="000000"/>
          <w:sz w:val="28"/>
          <w:szCs w:val="28"/>
          <w:rtl/>
          <w:lang w:bidi="fa-IR"/>
        </w:rPr>
        <w:t>ـ</w:t>
      </w:r>
      <w:r w:rsidRPr="000217C3">
        <w:rPr>
          <w:rFonts w:ascii="Calibri" w:eastAsia="Calibri" w:hAnsi="Calibri" w:cs="B Nazanin"/>
          <w:color w:val="000000"/>
          <w:sz w:val="28"/>
          <w:szCs w:val="28"/>
          <w:rtl/>
          <w:lang w:bidi="fa-IR"/>
        </w:rPr>
        <w:t>ن</w:t>
      </w:r>
      <w:r w:rsidR="000217C3" w:rsidRPr="000217C3">
        <w:rPr>
          <w:rFonts w:ascii="Calibri" w:eastAsia="Calibri" w:hAnsi="Calibri" w:cs="B Nazanin" w:hint="cs"/>
          <w:color w:val="000000"/>
          <w:sz w:val="28"/>
          <w:szCs w:val="28"/>
          <w:rtl/>
          <w:lang w:bidi="fa-IR"/>
        </w:rPr>
        <w:t xml:space="preserve"> </w:t>
      </w:r>
      <w:r w:rsidR="000217C3" w:rsidRPr="000217C3">
        <w:rPr>
          <w:rFonts w:ascii="Calibri" w:eastAsia="Calibri" w:hAnsi="Calibri" w:cs="B Nazanin"/>
          <w:color w:val="000000"/>
          <w:sz w:val="28"/>
          <w:szCs w:val="28"/>
          <w:rtl/>
          <w:lang w:bidi="fa-IR"/>
        </w:rPr>
        <w:t>ازدواج متعادل می گر</w:t>
      </w:r>
      <w:r w:rsidRPr="000217C3">
        <w:rPr>
          <w:rFonts w:ascii="Calibri" w:eastAsia="Calibri" w:hAnsi="Calibri" w:cs="B Nazanin"/>
          <w:color w:val="000000"/>
          <w:sz w:val="28"/>
          <w:szCs w:val="28"/>
          <w:rtl/>
          <w:lang w:bidi="fa-IR"/>
        </w:rPr>
        <w:t>د. به علاوه هورمون ها نقش مهمی در طول عمر ایفا می کنند. هورمون استروژن زنانه در حذف کلسترول مضر بسیار موثر است. بنابراین باعث مصونیت آنان در برابر بیماری های قلبی می گردد . در مقایسه هورمون تستسترون موجود در بدن مردان به میزان بیشتری آنان را درگیر رفتارهای مخاطره آمیز می نماید.توانایی بدنی زنان برا</w:t>
      </w:r>
      <w:r w:rsidR="008F3165" w:rsidRPr="000217C3">
        <w:rPr>
          <w:rFonts w:ascii="Calibri" w:eastAsia="Calibri" w:hAnsi="Calibri" w:cs="B Nazanin"/>
          <w:color w:val="000000"/>
          <w:sz w:val="28"/>
          <w:szCs w:val="28"/>
          <w:rtl/>
          <w:lang w:bidi="fa-IR"/>
        </w:rPr>
        <w:t xml:space="preserve">ی سازگاری به بارداری و شیردادن </w:t>
      </w:r>
      <w:r w:rsidRPr="000217C3">
        <w:rPr>
          <w:rFonts w:ascii="Calibri" w:eastAsia="Calibri" w:hAnsi="Calibri" w:cs="B Nazanin"/>
          <w:color w:val="000000"/>
          <w:sz w:val="28"/>
          <w:szCs w:val="28"/>
          <w:rtl/>
          <w:lang w:bidi="fa-IR"/>
        </w:rPr>
        <w:t xml:space="preserve"> به آنان کمک می کند تا نسبت به مردان بسیار آسانتر بتوانند کالری های اضافی بدن را کنترل کنند.در نهایت زنان از امتیاز زیستی برتری نسبت به مردان برخوردار هستند</w:t>
      </w:r>
      <w:r w:rsidR="000217C3" w:rsidRPr="000217C3">
        <w:rPr>
          <w:rFonts w:cs="B Nazanin" w:hint="cs"/>
          <w:sz w:val="28"/>
          <w:szCs w:val="28"/>
          <w:rtl/>
        </w:rPr>
        <w:t xml:space="preserve">(امیری مجد، 1389). </w:t>
      </w:r>
    </w:p>
    <w:p w:rsidR="00154A6E" w:rsidRPr="000217C3" w:rsidRDefault="00154A6E" w:rsidP="000217C3">
      <w:pPr>
        <w:bidi/>
        <w:spacing w:line="360" w:lineRule="auto"/>
        <w:rPr>
          <w:rFonts w:cs="B Nazanin"/>
          <w:sz w:val="28"/>
          <w:szCs w:val="28"/>
          <w:rtl/>
        </w:rPr>
      </w:pPr>
      <w:r w:rsidRPr="000217C3">
        <w:rPr>
          <w:rFonts w:ascii="Calibri" w:eastAsia="Calibri" w:hAnsi="Calibri" w:cs="B Nazanin"/>
          <w:color w:val="000000"/>
          <w:sz w:val="28"/>
          <w:szCs w:val="28"/>
          <w:rtl/>
          <w:lang w:bidi="fa-IR"/>
        </w:rPr>
        <w:lastRenderedPageBreak/>
        <w:t>عوامل اجتماعی نیز در این میان سهم بزرگی دارد ، گر چه به دلیل صنعتی شدن جهان خلق و خوی زنان و مردان شبیه هم شده است ولی این شباهت کامل نیست. زنان تمایل کمتری به کشیدن سیگار و نوشیدن الکل دارند و دقت بیشتری در رانندگی می کنند و به طور متوسط فعالیتهای شغلی شان به میزان کمتری برای سلامتی شان مضر است.</w:t>
      </w:r>
      <w:r w:rsidR="000217C3" w:rsidRPr="000217C3">
        <w:rPr>
          <w:rFonts w:cs="B Nazanin" w:hint="cs"/>
          <w:sz w:val="28"/>
          <w:szCs w:val="28"/>
          <w:rtl/>
        </w:rPr>
        <w:t xml:space="preserve"> (امیری مجد، 1389). </w:t>
      </w:r>
    </w:p>
    <w:p w:rsidR="00CA7750" w:rsidRPr="000217C3" w:rsidRDefault="00CA7750" w:rsidP="000217C3">
      <w:pPr>
        <w:bidi/>
        <w:spacing w:line="360" w:lineRule="auto"/>
        <w:rPr>
          <w:rFonts w:ascii="Times New Roman" w:hAnsi="Times New Roman" w:cs="B Nazanin"/>
          <w:b/>
          <w:bCs/>
          <w:sz w:val="28"/>
          <w:szCs w:val="28"/>
          <w:rtl/>
        </w:rPr>
      </w:pPr>
      <w:r w:rsidRPr="000217C3">
        <w:rPr>
          <w:rFonts w:ascii="Times New Roman" w:hAnsi="Times New Roman" w:cs="B Nazanin" w:hint="cs"/>
          <w:b/>
          <w:bCs/>
          <w:sz w:val="28"/>
          <w:szCs w:val="28"/>
          <w:rtl/>
        </w:rPr>
        <w:t>رویکرد نظری</w:t>
      </w:r>
    </w:p>
    <w:p w:rsidR="00CA7750" w:rsidRPr="000217C3" w:rsidRDefault="00CA7750" w:rsidP="000217C3">
      <w:pPr>
        <w:bidi/>
        <w:spacing w:line="360" w:lineRule="auto"/>
        <w:ind w:left="-2"/>
        <w:jc w:val="lowKashida"/>
        <w:rPr>
          <w:rFonts w:cs="B Nazanin"/>
          <w:sz w:val="28"/>
          <w:szCs w:val="28"/>
          <w:rtl/>
        </w:rPr>
      </w:pPr>
      <w:r w:rsidRPr="000217C3">
        <w:rPr>
          <w:rFonts w:cs="B Nazanin" w:hint="cs"/>
          <w:sz w:val="28"/>
          <w:szCs w:val="28"/>
          <w:rtl/>
        </w:rPr>
        <w:t xml:space="preserve">نظریات شادی هر کدام بخشي از واقعیت را توصيف مي کنند، لذا تلفيق آنها مدل تبييني تحقيق حاضر را جامع تر نموده و عوامل اجتماعي ومختلف موثر بر نشاط را بهتر در برخواهد گرفت؛  </w:t>
      </w:r>
    </w:p>
    <w:p w:rsidR="00CA7750" w:rsidRPr="000217C3" w:rsidRDefault="00CA7750" w:rsidP="000217C3">
      <w:pPr>
        <w:bidi/>
        <w:spacing w:line="360" w:lineRule="auto"/>
        <w:jc w:val="both"/>
        <w:rPr>
          <w:rFonts w:ascii="Times New Roman" w:hAnsi="Times New Roman" w:cs="B Nazanin"/>
          <w:sz w:val="28"/>
          <w:szCs w:val="28"/>
          <w:rtl/>
        </w:rPr>
      </w:pPr>
      <w:r w:rsidRPr="000217C3">
        <w:rPr>
          <w:rFonts w:ascii="Times New Roman" w:hAnsi="Times New Roman" w:cs="B Nazanin" w:hint="cs"/>
          <w:sz w:val="28"/>
          <w:szCs w:val="28"/>
          <w:rtl/>
        </w:rPr>
        <w:t>آرگایل شادمانی را دارای سه جنبه ی اصلی می داند :</w:t>
      </w:r>
    </w:p>
    <w:p w:rsidR="00CA7750" w:rsidRPr="000217C3" w:rsidRDefault="00CA7750" w:rsidP="000217C3">
      <w:pPr>
        <w:bidi/>
        <w:spacing w:line="360" w:lineRule="auto"/>
        <w:jc w:val="both"/>
        <w:rPr>
          <w:rFonts w:ascii="Times New Roman" w:hAnsi="Times New Roman" w:cs="B Nazanin"/>
          <w:sz w:val="28"/>
          <w:szCs w:val="28"/>
          <w:rtl/>
        </w:rPr>
      </w:pPr>
      <w:r w:rsidRPr="000217C3">
        <w:rPr>
          <w:rFonts w:ascii="Times New Roman" w:hAnsi="Times New Roman" w:cs="B Nazanin" w:hint="cs"/>
          <w:sz w:val="28"/>
          <w:szCs w:val="28"/>
          <w:rtl/>
        </w:rPr>
        <w:t xml:space="preserve">تجربه کردن سرور و شادی یا </w:t>
      </w:r>
      <w:r w:rsidRPr="000217C3">
        <w:rPr>
          <w:rFonts w:ascii="Times New Roman" w:hAnsi="Times New Roman" w:cs="B Nazanin"/>
          <w:sz w:val="28"/>
          <w:szCs w:val="28"/>
        </w:rPr>
        <w:t>joy</w:t>
      </w:r>
      <w:r w:rsidRPr="000217C3">
        <w:rPr>
          <w:rFonts w:ascii="Times New Roman" w:hAnsi="Times New Roman" w:cs="B Nazanin" w:hint="cs"/>
          <w:sz w:val="28"/>
          <w:szCs w:val="28"/>
          <w:rtl/>
        </w:rPr>
        <w:t xml:space="preserve"> ( بعد هیجانی)، فقدان عاطفه منفی ( بعد هیجانی)، رضایت از زندگی ( بعد شناختی). </w:t>
      </w:r>
    </w:p>
    <w:p w:rsidR="00CA7750" w:rsidRPr="000217C3" w:rsidRDefault="00CA7750" w:rsidP="000217C3">
      <w:pPr>
        <w:bidi/>
        <w:spacing w:line="360" w:lineRule="auto"/>
        <w:jc w:val="both"/>
        <w:rPr>
          <w:rFonts w:ascii="Times New Roman" w:hAnsi="Times New Roman" w:cs="B Nazanin"/>
          <w:sz w:val="28"/>
          <w:szCs w:val="28"/>
          <w:rtl/>
        </w:rPr>
      </w:pPr>
      <w:r w:rsidRPr="000217C3">
        <w:rPr>
          <w:rFonts w:ascii="Times New Roman" w:hAnsi="Times New Roman" w:cs="B Nazanin" w:hint="cs"/>
          <w:sz w:val="28"/>
          <w:szCs w:val="28"/>
          <w:rtl/>
        </w:rPr>
        <w:t xml:space="preserve">جنبه شناختی شادمانی مربوط به ارزیابی و قضاوتی است که فرد از ازندگی خود دارد. اما جنبه هیجانی مربوط به بعد عاطفی و احساسی انسان می شود. مقوله عامتر هیجان </w:t>
      </w:r>
      <w:r w:rsidRPr="000217C3">
        <w:rPr>
          <w:rFonts w:ascii="Times New Roman" w:hAnsi="Times New Roman" w:cs="B Nazanin"/>
          <w:sz w:val="28"/>
          <w:szCs w:val="28"/>
        </w:rPr>
        <w:t>(emotion)</w:t>
      </w:r>
      <w:r w:rsidRPr="000217C3">
        <w:rPr>
          <w:rFonts w:ascii="Times New Roman" w:hAnsi="Times New Roman" w:cs="B Nazanin" w:hint="cs"/>
          <w:sz w:val="28"/>
          <w:szCs w:val="28"/>
          <w:rtl/>
        </w:rPr>
        <w:t xml:space="preserve"> حالتی است که از تعامل میان عوامل ذهنی و فرایندهای عصبی و هورمونی پدید می آید و سبب تجارب عاطفی یا انفعالی و پاسخ های فوری درونی مثل بالا رفتن ضربان قلب و رفتارهای شادمانه یا غمگینانه مثل تبسم یا اخم می شود که در فیزیولوژی قابل مشاهده است. چهار دسته هیجان اصلی که در پاسخ به فعالیتهای اصلی پدید می آیند عبارت اند از:</w:t>
      </w:r>
    </w:p>
    <w:p w:rsidR="00CA7750" w:rsidRPr="000217C3" w:rsidRDefault="00CA7750" w:rsidP="000217C3">
      <w:pPr>
        <w:pStyle w:val="ListParagraph"/>
        <w:numPr>
          <w:ilvl w:val="0"/>
          <w:numId w:val="2"/>
        </w:numPr>
        <w:bidi/>
        <w:spacing w:line="360" w:lineRule="auto"/>
        <w:jc w:val="both"/>
        <w:rPr>
          <w:rFonts w:ascii="Times New Roman" w:hAnsi="Times New Roman" w:cs="B Nazanin"/>
          <w:sz w:val="28"/>
          <w:szCs w:val="28"/>
          <w:rtl/>
        </w:rPr>
      </w:pPr>
      <w:r w:rsidRPr="000217C3">
        <w:rPr>
          <w:rFonts w:ascii="Times New Roman" w:hAnsi="Times New Roman" w:cs="B Nazanin" w:hint="cs"/>
          <w:sz w:val="28"/>
          <w:szCs w:val="28"/>
          <w:rtl/>
        </w:rPr>
        <w:t>شادی: واکنش به موفقیت</w:t>
      </w:r>
    </w:p>
    <w:p w:rsidR="00CA7750" w:rsidRPr="000217C3" w:rsidRDefault="00CA7750" w:rsidP="000217C3">
      <w:pPr>
        <w:pStyle w:val="ListParagraph"/>
        <w:numPr>
          <w:ilvl w:val="0"/>
          <w:numId w:val="2"/>
        </w:numPr>
        <w:bidi/>
        <w:spacing w:line="360" w:lineRule="auto"/>
        <w:jc w:val="both"/>
        <w:rPr>
          <w:rFonts w:ascii="Times New Roman" w:hAnsi="Times New Roman" w:cs="B Nazanin"/>
          <w:sz w:val="28"/>
          <w:szCs w:val="28"/>
        </w:rPr>
      </w:pPr>
      <w:r w:rsidRPr="000217C3">
        <w:rPr>
          <w:rFonts w:ascii="Times New Roman" w:hAnsi="Times New Roman" w:cs="B Nazanin" w:hint="cs"/>
          <w:sz w:val="28"/>
          <w:szCs w:val="28"/>
          <w:rtl/>
        </w:rPr>
        <w:t xml:space="preserve">غم: واکنش به شکست </w:t>
      </w:r>
    </w:p>
    <w:p w:rsidR="00CA7750" w:rsidRPr="000217C3" w:rsidRDefault="00CA7750" w:rsidP="000217C3">
      <w:pPr>
        <w:pStyle w:val="ListParagraph"/>
        <w:numPr>
          <w:ilvl w:val="0"/>
          <w:numId w:val="2"/>
        </w:numPr>
        <w:bidi/>
        <w:spacing w:line="360" w:lineRule="auto"/>
        <w:jc w:val="both"/>
        <w:rPr>
          <w:rFonts w:ascii="Times New Roman" w:hAnsi="Times New Roman" w:cs="B Nazanin"/>
          <w:sz w:val="28"/>
          <w:szCs w:val="28"/>
        </w:rPr>
      </w:pPr>
      <w:r w:rsidRPr="000217C3">
        <w:rPr>
          <w:rFonts w:ascii="Times New Roman" w:hAnsi="Times New Roman" w:cs="B Nazanin" w:hint="cs"/>
          <w:sz w:val="28"/>
          <w:szCs w:val="28"/>
          <w:rtl/>
        </w:rPr>
        <w:t xml:space="preserve"> خشم: واکنش به ممانعت</w:t>
      </w:r>
    </w:p>
    <w:p w:rsidR="00CA7750" w:rsidRPr="000217C3" w:rsidRDefault="00CA7750" w:rsidP="000217C3">
      <w:pPr>
        <w:pStyle w:val="ListParagraph"/>
        <w:numPr>
          <w:ilvl w:val="0"/>
          <w:numId w:val="2"/>
        </w:numPr>
        <w:bidi/>
        <w:spacing w:line="360" w:lineRule="auto"/>
        <w:jc w:val="both"/>
        <w:rPr>
          <w:rFonts w:ascii="Times New Roman" w:hAnsi="Times New Roman" w:cs="B Nazanin"/>
          <w:sz w:val="28"/>
          <w:szCs w:val="28"/>
        </w:rPr>
      </w:pPr>
      <w:r w:rsidRPr="000217C3">
        <w:rPr>
          <w:rFonts w:ascii="Times New Roman" w:hAnsi="Times New Roman" w:cs="B Nazanin" w:hint="cs"/>
          <w:sz w:val="28"/>
          <w:szCs w:val="28"/>
          <w:rtl/>
        </w:rPr>
        <w:t>ترس: واکنش به بلا تکلیفی</w:t>
      </w:r>
    </w:p>
    <w:p w:rsidR="00CA7750" w:rsidRPr="000217C3" w:rsidRDefault="00CA7750" w:rsidP="000217C3">
      <w:pPr>
        <w:pStyle w:val="ListParagraph"/>
        <w:bidi/>
        <w:spacing w:line="360" w:lineRule="auto"/>
        <w:ind w:left="0"/>
        <w:jc w:val="both"/>
        <w:rPr>
          <w:rFonts w:ascii="Times New Roman" w:hAnsi="Times New Roman" w:cs="B Nazanin"/>
          <w:sz w:val="28"/>
          <w:szCs w:val="28"/>
          <w:rtl/>
        </w:rPr>
      </w:pPr>
      <w:r w:rsidRPr="000217C3">
        <w:rPr>
          <w:rFonts w:ascii="Times New Roman" w:hAnsi="Times New Roman" w:cs="B Nazanin"/>
          <w:sz w:val="28"/>
          <w:szCs w:val="28"/>
          <w:rtl/>
        </w:rPr>
        <w:lastRenderedPageBreak/>
        <w:t>البته هیجان انواع فرعی و ترکیبی متنوعی دارد مانند خصومت، برآشفتگی، بیزاری، رشک، تسکین، سرگرمی، رضایت، غرورو غیره. هیجانها لزوما زیستی و درون روانی نیستند بلکه بسیاری از هیجانها از تعامل اجتماعی و بستر فرهنگی سرچشمه می گیرند. آرگایل منابع عمده شادمانی و نشاط را چنین بر می شمارد:</w:t>
      </w:r>
    </w:p>
    <w:p w:rsidR="00CA7750" w:rsidRPr="000217C3" w:rsidRDefault="00CA7750" w:rsidP="000217C3">
      <w:pPr>
        <w:bidi/>
        <w:spacing w:line="360" w:lineRule="auto"/>
        <w:rPr>
          <w:rFonts w:cs="B Nazanin"/>
          <w:sz w:val="28"/>
          <w:szCs w:val="28"/>
          <w:rtl/>
        </w:rPr>
      </w:pPr>
      <w:r w:rsidRPr="000217C3">
        <w:rPr>
          <w:rFonts w:ascii="Times New Roman" w:hAnsi="Times New Roman" w:cs="B Nazanin"/>
          <w:sz w:val="28"/>
          <w:szCs w:val="28"/>
          <w:rtl/>
        </w:rPr>
        <w:t>خوردن، فعالیت اجتماعی، فعالیت جنسی، تمرین و ورزش، الکل و داروهای دیگر، موفقیت و تایید اجتماعی، استفاده از مهارتها، موسیقی و هنر، مذهب، محیط و طبیعت، استراحت و آرامش</w:t>
      </w:r>
      <w:r w:rsidR="000217C3" w:rsidRPr="000217C3">
        <w:rPr>
          <w:rFonts w:cs="B Nazanin" w:hint="cs"/>
          <w:sz w:val="28"/>
          <w:szCs w:val="28"/>
          <w:rtl/>
        </w:rPr>
        <w:t xml:space="preserve">(امیری مجد، 1389). </w:t>
      </w:r>
    </w:p>
    <w:p w:rsidR="000217C3" w:rsidRPr="000217C3" w:rsidRDefault="00CA7750" w:rsidP="000217C3">
      <w:pPr>
        <w:bidi/>
        <w:spacing w:line="360" w:lineRule="auto"/>
        <w:rPr>
          <w:rFonts w:ascii="Calibri" w:eastAsia="Calibri" w:hAnsi="Calibri" w:cs="B Nazanin"/>
          <w:sz w:val="28"/>
          <w:szCs w:val="28"/>
          <w:rtl/>
        </w:rPr>
      </w:pPr>
      <w:r w:rsidRPr="000217C3">
        <w:rPr>
          <w:rFonts w:ascii="Times New Roman" w:hAnsi="Times New Roman" w:cs="B Nazanin"/>
          <w:sz w:val="28"/>
          <w:szCs w:val="28"/>
          <w:rtl/>
        </w:rPr>
        <w:t xml:space="preserve">او همچنین بر فعالیتهای اوقات فراغت تاکید می کند زیرا در این فعالیتها انسان انتخابگر است و اجباری در کار نیست . </w:t>
      </w:r>
      <w:r w:rsidRPr="000217C3">
        <w:rPr>
          <w:rFonts w:ascii="Times New Roman" w:hAnsi="Times New Roman" w:cs="B Nazanin" w:hint="cs"/>
          <w:sz w:val="28"/>
          <w:szCs w:val="28"/>
          <w:rtl/>
        </w:rPr>
        <w:t xml:space="preserve">این فعالیتها، </w:t>
      </w:r>
      <w:r w:rsidRPr="000217C3">
        <w:rPr>
          <w:rFonts w:ascii="Times New Roman" w:hAnsi="Times New Roman" w:cs="B Nazanin"/>
          <w:sz w:val="28"/>
          <w:szCs w:val="28"/>
          <w:rtl/>
        </w:rPr>
        <w:t>فعالیتهایی</w:t>
      </w:r>
      <w:r w:rsidRPr="000217C3">
        <w:rPr>
          <w:rFonts w:ascii="Times New Roman" w:hAnsi="Times New Roman" w:cs="B Nazanin" w:hint="cs"/>
          <w:sz w:val="28"/>
          <w:szCs w:val="28"/>
          <w:rtl/>
        </w:rPr>
        <w:t xml:space="preserve"> </w:t>
      </w:r>
      <w:r w:rsidRPr="000217C3">
        <w:rPr>
          <w:rFonts w:ascii="Times New Roman" w:hAnsi="Times New Roman" w:cs="B Nazanin"/>
          <w:sz w:val="28"/>
          <w:szCs w:val="28"/>
          <w:rtl/>
        </w:rPr>
        <w:t>هستند</w:t>
      </w:r>
      <w:r w:rsidRPr="000217C3">
        <w:rPr>
          <w:rFonts w:ascii="Times New Roman" w:hAnsi="Times New Roman" w:cs="B Nazanin"/>
          <w:sz w:val="28"/>
          <w:szCs w:val="28"/>
        </w:rPr>
        <w:t xml:space="preserve"> </w:t>
      </w:r>
      <w:r w:rsidRPr="000217C3">
        <w:rPr>
          <w:rFonts w:ascii="Times New Roman" w:hAnsi="Times New Roman" w:cs="B Nazanin"/>
          <w:sz w:val="28"/>
          <w:szCs w:val="28"/>
          <w:rtl/>
        </w:rPr>
        <w:t>که</w:t>
      </w:r>
      <w:r w:rsidRPr="000217C3">
        <w:rPr>
          <w:rFonts w:ascii="Times New Roman" w:hAnsi="Times New Roman" w:cs="B Nazanin"/>
          <w:sz w:val="28"/>
          <w:szCs w:val="28"/>
        </w:rPr>
        <w:t xml:space="preserve"> </w:t>
      </w:r>
      <w:r w:rsidRPr="000217C3">
        <w:rPr>
          <w:rFonts w:ascii="Times New Roman" w:hAnsi="Times New Roman" w:cs="B Nazanin"/>
          <w:sz w:val="28"/>
          <w:szCs w:val="28"/>
          <w:rtl/>
        </w:rPr>
        <w:t>فرد</w:t>
      </w:r>
      <w:r w:rsidRPr="000217C3">
        <w:rPr>
          <w:rFonts w:ascii="Times New Roman" w:hAnsi="Times New Roman" w:cs="B Nazanin"/>
          <w:sz w:val="28"/>
          <w:szCs w:val="28"/>
        </w:rPr>
        <w:t xml:space="preserve"> </w:t>
      </w:r>
      <w:r w:rsidRPr="000217C3">
        <w:rPr>
          <w:rFonts w:ascii="Times New Roman" w:hAnsi="Times New Roman" w:cs="B Nazanin"/>
          <w:sz w:val="28"/>
          <w:szCs w:val="28"/>
          <w:rtl/>
        </w:rPr>
        <w:t>با</w:t>
      </w:r>
      <w:r w:rsidRPr="000217C3">
        <w:rPr>
          <w:rFonts w:ascii="Times New Roman" w:hAnsi="Times New Roman" w:cs="B Nazanin"/>
          <w:sz w:val="28"/>
          <w:szCs w:val="28"/>
        </w:rPr>
        <w:t xml:space="preserve"> </w:t>
      </w:r>
      <w:r w:rsidRPr="000217C3">
        <w:rPr>
          <w:rFonts w:ascii="Times New Roman" w:hAnsi="Times New Roman" w:cs="B Nazanin"/>
          <w:sz w:val="28"/>
          <w:szCs w:val="28"/>
          <w:rtl/>
        </w:rPr>
        <w:t>توجه</w:t>
      </w:r>
      <w:r w:rsidRPr="000217C3">
        <w:rPr>
          <w:rFonts w:ascii="Times New Roman" w:hAnsi="Times New Roman" w:cs="B Nazanin"/>
          <w:sz w:val="28"/>
          <w:szCs w:val="28"/>
        </w:rPr>
        <w:t xml:space="preserve"> </w:t>
      </w:r>
      <w:r w:rsidRPr="000217C3">
        <w:rPr>
          <w:rFonts w:ascii="Times New Roman" w:hAnsi="Times New Roman" w:cs="B Nazanin"/>
          <w:sz w:val="28"/>
          <w:szCs w:val="28"/>
          <w:rtl/>
        </w:rPr>
        <w:t>به</w:t>
      </w:r>
      <w:r w:rsidRPr="000217C3">
        <w:rPr>
          <w:rFonts w:ascii="Times New Roman" w:hAnsi="Times New Roman" w:cs="B Nazanin"/>
          <w:sz w:val="28"/>
          <w:szCs w:val="28"/>
        </w:rPr>
        <w:t xml:space="preserve"> </w:t>
      </w:r>
      <w:r w:rsidRPr="000217C3">
        <w:rPr>
          <w:rFonts w:ascii="Times New Roman" w:hAnsi="Times New Roman" w:cs="B Nazanin"/>
          <w:sz w:val="28"/>
          <w:szCs w:val="28"/>
          <w:rtl/>
        </w:rPr>
        <w:t>علاقه</w:t>
      </w:r>
      <w:r w:rsidRPr="000217C3">
        <w:rPr>
          <w:rFonts w:ascii="Times New Roman" w:hAnsi="Times New Roman" w:cs="B Nazanin"/>
          <w:sz w:val="28"/>
          <w:szCs w:val="28"/>
        </w:rPr>
        <w:t xml:space="preserve"> </w:t>
      </w:r>
      <w:r w:rsidRPr="000217C3">
        <w:rPr>
          <w:rFonts w:ascii="Times New Roman" w:hAnsi="Times New Roman" w:cs="B Nazanin"/>
          <w:sz w:val="28"/>
          <w:szCs w:val="28"/>
          <w:rtl/>
        </w:rPr>
        <w:t>خود</w:t>
      </w:r>
      <w:r w:rsidRPr="000217C3">
        <w:rPr>
          <w:rFonts w:ascii="Times New Roman" w:hAnsi="Times New Roman" w:cs="B Nazanin"/>
          <w:sz w:val="28"/>
          <w:szCs w:val="28"/>
        </w:rPr>
        <w:t xml:space="preserve"> </w:t>
      </w:r>
      <w:r w:rsidRPr="000217C3">
        <w:rPr>
          <w:rFonts w:ascii="Times New Roman" w:hAnsi="Times New Roman" w:cs="B Nazanin"/>
          <w:sz w:val="28"/>
          <w:szCs w:val="28"/>
          <w:rtl/>
        </w:rPr>
        <w:t>و</w:t>
      </w:r>
      <w:r w:rsidRPr="000217C3">
        <w:rPr>
          <w:rFonts w:ascii="Times New Roman" w:hAnsi="Times New Roman" w:cs="B Nazanin"/>
          <w:sz w:val="28"/>
          <w:szCs w:val="28"/>
        </w:rPr>
        <w:t xml:space="preserve"> </w:t>
      </w:r>
      <w:r w:rsidRPr="000217C3">
        <w:rPr>
          <w:rFonts w:ascii="Times New Roman" w:hAnsi="Times New Roman" w:cs="B Nazanin"/>
          <w:sz w:val="28"/>
          <w:szCs w:val="28"/>
          <w:rtl/>
        </w:rPr>
        <w:t>با</w:t>
      </w:r>
      <w:r w:rsidRPr="000217C3">
        <w:rPr>
          <w:rFonts w:ascii="Times New Roman" w:hAnsi="Times New Roman" w:cs="B Nazanin"/>
          <w:sz w:val="28"/>
          <w:szCs w:val="28"/>
        </w:rPr>
        <w:t xml:space="preserve"> </w:t>
      </w:r>
      <w:r w:rsidRPr="000217C3">
        <w:rPr>
          <w:rFonts w:ascii="Times New Roman" w:hAnsi="Times New Roman" w:cs="B Nazanin"/>
          <w:sz w:val="28"/>
          <w:szCs w:val="28"/>
          <w:rtl/>
        </w:rPr>
        <w:t>آزادی</w:t>
      </w:r>
      <w:r w:rsidRPr="000217C3">
        <w:rPr>
          <w:rFonts w:ascii="Times New Roman" w:hAnsi="Times New Roman" w:cs="B Nazanin"/>
          <w:sz w:val="28"/>
          <w:szCs w:val="28"/>
        </w:rPr>
        <w:t xml:space="preserve"> </w:t>
      </w:r>
      <w:r w:rsidRPr="000217C3">
        <w:rPr>
          <w:rFonts w:ascii="Times New Roman" w:hAnsi="Times New Roman" w:cs="B Nazanin"/>
          <w:sz w:val="28"/>
          <w:szCs w:val="28"/>
          <w:rtl/>
        </w:rPr>
        <w:t>عمل</w:t>
      </w:r>
      <w:r w:rsidRPr="000217C3">
        <w:rPr>
          <w:rFonts w:ascii="Times New Roman" w:hAnsi="Times New Roman" w:cs="B Nazanin"/>
          <w:sz w:val="28"/>
          <w:szCs w:val="28"/>
        </w:rPr>
        <w:t xml:space="preserve"> </w:t>
      </w:r>
      <w:r w:rsidRPr="000217C3">
        <w:rPr>
          <w:rFonts w:ascii="Times New Roman" w:hAnsi="Times New Roman" w:cs="B Nazanin"/>
          <w:sz w:val="28"/>
          <w:szCs w:val="28"/>
          <w:rtl/>
        </w:rPr>
        <w:t>در</w:t>
      </w:r>
      <w:r w:rsidRPr="000217C3">
        <w:rPr>
          <w:rFonts w:ascii="Times New Roman" w:hAnsi="Times New Roman" w:cs="B Nazanin"/>
          <w:sz w:val="28"/>
          <w:szCs w:val="28"/>
        </w:rPr>
        <w:t xml:space="preserve"> </w:t>
      </w:r>
      <w:r w:rsidRPr="000217C3">
        <w:rPr>
          <w:rFonts w:ascii="Times New Roman" w:hAnsi="Times New Roman" w:cs="B Nazanin"/>
          <w:sz w:val="28"/>
          <w:szCs w:val="28"/>
          <w:rtl/>
        </w:rPr>
        <w:t>مورد</w:t>
      </w:r>
      <w:r w:rsidRPr="000217C3">
        <w:rPr>
          <w:rFonts w:ascii="Times New Roman" w:hAnsi="Times New Roman" w:cs="B Nazanin"/>
          <w:sz w:val="28"/>
          <w:szCs w:val="28"/>
        </w:rPr>
        <w:t xml:space="preserve"> </w:t>
      </w:r>
      <w:r w:rsidRPr="000217C3">
        <w:rPr>
          <w:rFonts w:ascii="Times New Roman" w:hAnsi="Times New Roman" w:cs="B Nazanin"/>
          <w:sz w:val="28"/>
          <w:szCs w:val="28"/>
          <w:rtl/>
        </w:rPr>
        <w:t>آنها</w:t>
      </w:r>
      <w:r w:rsidRPr="000217C3">
        <w:rPr>
          <w:rFonts w:ascii="Times New Roman" w:hAnsi="Times New Roman" w:cs="B Nazanin" w:hint="cs"/>
          <w:sz w:val="28"/>
          <w:szCs w:val="28"/>
          <w:rtl/>
        </w:rPr>
        <w:t xml:space="preserve"> </w:t>
      </w:r>
      <w:r w:rsidRPr="000217C3">
        <w:rPr>
          <w:rFonts w:ascii="Times New Roman" w:hAnsi="Times New Roman" w:cs="B Nazanin"/>
          <w:sz w:val="28"/>
          <w:szCs w:val="28"/>
          <w:rtl/>
        </w:rPr>
        <w:t>تصمیمگیری</w:t>
      </w:r>
      <w:r w:rsidRPr="000217C3">
        <w:rPr>
          <w:rFonts w:ascii="Times New Roman" w:hAnsi="Times New Roman" w:cs="B Nazanin"/>
          <w:sz w:val="28"/>
          <w:szCs w:val="28"/>
        </w:rPr>
        <w:t xml:space="preserve"> </w:t>
      </w:r>
      <w:r w:rsidRPr="000217C3">
        <w:rPr>
          <w:rFonts w:ascii="Times New Roman" w:hAnsi="Times New Roman" w:cs="B Nazanin"/>
          <w:sz w:val="28"/>
          <w:szCs w:val="28"/>
          <w:rtl/>
        </w:rPr>
        <w:t>میکند؛</w:t>
      </w:r>
      <w:r w:rsidRPr="000217C3">
        <w:rPr>
          <w:rFonts w:ascii="Times New Roman" w:hAnsi="Times New Roman" w:cs="B Nazanin"/>
          <w:sz w:val="28"/>
          <w:szCs w:val="28"/>
        </w:rPr>
        <w:t xml:space="preserve"> </w:t>
      </w:r>
      <w:r w:rsidRPr="000217C3">
        <w:rPr>
          <w:rFonts w:ascii="Times New Roman" w:hAnsi="Times New Roman" w:cs="B Nazanin"/>
          <w:sz w:val="28"/>
          <w:szCs w:val="28"/>
          <w:rtl/>
        </w:rPr>
        <w:t>اینگونه</w:t>
      </w:r>
      <w:r w:rsidRPr="000217C3">
        <w:rPr>
          <w:rFonts w:ascii="Times New Roman" w:hAnsi="Times New Roman" w:cs="B Nazanin"/>
          <w:sz w:val="28"/>
          <w:szCs w:val="28"/>
        </w:rPr>
        <w:t xml:space="preserve"> </w:t>
      </w:r>
      <w:r w:rsidRPr="000217C3">
        <w:rPr>
          <w:rFonts w:ascii="Times New Roman" w:hAnsi="Times New Roman" w:cs="B Nazanin"/>
          <w:sz w:val="28"/>
          <w:szCs w:val="28"/>
          <w:rtl/>
        </w:rPr>
        <w:t>فعالیتها</w:t>
      </w:r>
      <w:r w:rsidRPr="000217C3">
        <w:rPr>
          <w:rFonts w:ascii="Times New Roman" w:hAnsi="Times New Roman" w:cs="B Nazanin"/>
          <w:sz w:val="28"/>
          <w:szCs w:val="28"/>
        </w:rPr>
        <w:t xml:space="preserve"> </w:t>
      </w:r>
      <w:r w:rsidRPr="000217C3">
        <w:rPr>
          <w:rFonts w:ascii="Times New Roman" w:hAnsi="Times New Roman" w:cs="B Nazanin"/>
          <w:sz w:val="28"/>
          <w:szCs w:val="28"/>
          <w:rtl/>
        </w:rPr>
        <w:t>حتی</w:t>
      </w:r>
      <w:r w:rsidRPr="000217C3">
        <w:rPr>
          <w:rFonts w:ascii="Times New Roman" w:hAnsi="Times New Roman" w:cs="B Nazanin"/>
          <w:sz w:val="28"/>
          <w:szCs w:val="28"/>
        </w:rPr>
        <w:t xml:space="preserve"> </w:t>
      </w:r>
      <w:r w:rsidRPr="000217C3">
        <w:rPr>
          <w:rFonts w:ascii="Times New Roman" w:hAnsi="Times New Roman" w:cs="B Nazanin"/>
          <w:sz w:val="28"/>
          <w:szCs w:val="28"/>
          <w:rtl/>
        </w:rPr>
        <w:t>وقتی</w:t>
      </w:r>
      <w:r w:rsidRPr="000217C3">
        <w:rPr>
          <w:rFonts w:ascii="Times New Roman" w:hAnsi="Times New Roman" w:cs="B Nazanin"/>
          <w:sz w:val="28"/>
          <w:szCs w:val="28"/>
        </w:rPr>
        <w:t xml:space="preserve"> </w:t>
      </w:r>
      <w:r w:rsidRPr="000217C3">
        <w:rPr>
          <w:rFonts w:ascii="Times New Roman" w:hAnsi="Times New Roman" w:cs="B Nazanin"/>
          <w:sz w:val="28"/>
          <w:szCs w:val="28"/>
          <w:rtl/>
        </w:rPr>
        <w:t>که</w:t>
      </w:r>
      <w:r w:rsidRPr="000217C3">
        <w:rPr>
          <w:rFonts w:ascii="Times New Roman" w:hAnsi="Times New Roman" w:cs="B Nazanin"/>
          <w:sz w:val="28"/>
          <w:szCs w:val="28"/>
        </w:rPr>
        <w:t xml:space="preserve"> </w:t>
      </w:r>
      <w:r w:rsidRPr="000217C3">
        <w:rPr>
          <w:rFonts w:ascii="Times New Roman" w:hAnsi="Times New Roman" w:cs="B Nazanin"/>
          <w:sz w:val="28"/>
          <w:szCs w:val="28"/>
          <w:rtl/>
        </w:rPr>
        <w:t>فرد</w:t>
      </w:r>
      <w:r w:rsidRPr="000217C3">
        <w:rPr>
          <w:rFonts w:ascii="Times New Roman" w:hAnsi="Times New Roman" w:cs="B Nazanin"/>
          <w:sz w:val="28"/>
          <w:szCs w:val="28"/>
        </w:rPr>
        <w:t xml:space="preserve"> </w:t>
      </w:r>
      <w:r w:rsidRPr="000217C3">
        <w:rPr>
          <w:rFonts w:ascii="Times New Roman" w:hAnsi="Times New Roman" w:cs="B Nazanin"/>
          <w:sz w:val="28"/>
          <w:szCs w:val="28"/>
          <w:rtl/>
        </w:rPr>
        <w:t>را</w:t>
      </w:r>
      <w:r w:rsidRPr="000217C3">
        <w:rPr>
          <w:rFonts w:ascii="Times New Roman" w:hAnsi="Times New Roman" w:cs="B Nazanin"/>
          <w:sz w:val="28"/>
          <w:szCs w:val="28"/>
        </w:rPr>
        <w:t xml:space="preserve"> </w:t>
      </w:r>
      <w:r w:rsidRPr="000217C3">
        <w:rPr>
          <w:rFonts w:ascii="Times New Roman" w:hAnsi="Times New Roman" w:cs="B Nazanin"/>
          <w:sz w:val="28"/>
          <w:szCs w:val="28"/>
          <w:rtl/>
        </w:rPr>
        <w:t>از</w:t>
      </w:r>
      <w:r w:rsidRPr="000217C3">
        <w:rPr>
          <w:rFonts w:ascii="Times New Roman" w:hAnsi="Times New Roman" w:cs="B Nazanin" w:hint="cs"/>
          <w:sz w:val="28"/>
          <w:szCs w:val="28"/>
          <w:rtl/>
        </w:rPr>
        <w:t xml:space="preserve"> </w:t>
      </w:r>
      <w:r w:rsidRPr="000217C3">
        <w:rPr>
          <w:rFonts w:ascii="Times New Roman" w:hAnsi="Times New Roman" w:cs="B Nazanin"/>
          <w:sz w:val="28"/>
          <w:szCs w:val="28"/>
          <w:rtl/>
        </w:rPr>
        <w:t>نظر</w:t>
      </w:r>
      <w:r w:rsidRPr="000217C3">
        <w:rPr>
          <w:rFonts w:ascii="Times New Roman" w:hAnsi="Times New Roman" w:cs="B Nazanin"/>
          <w:sz w:val="28"/>
          <w:szCs w:val="28"/>
        </w:rPr>
        <w:t xml:space="preserve"> </w:t>
      </w:r>
      <w:r w:rsidRPr="000217C3">
        <w:rPr>
          <w:rFonts w:ascii="Times New Roman" w:hAnsi="Times New Roman" w:cs="B Nazanin"/>
          <w:sz w:val="28"/>
          <w:szCs w:val="28"/>
          <w:rtl/>
        </w:rPr>
        <w:t>جسمانی</w:t>
      </w:r>
      <w:r w:rsidRPr="000217C3">
        <w:rPr>
          <w:rFonts w:ascii="Times New Roman" w:hAnsi="Times New Roman" w:cs="B Nazanin"/>
          <w:sz w:val="28"/>
          <w:szCs w:val="28"/>
        </w:rPr>
        <w:t xml:space="preserve"> </w:t>
      </w:r>
      <w:r w:rsidRPr="000217C3">
        <w:rPr>
          <w:rFonts w:ascii="Times New Roman" w:hAnsi="Times New Roman" w:cs="B Nazanin"/>
          <w:sz w:val="28"/>
          <w:szCs w:val="28"/>
          <w:rtl/>
        </w:rPr>
        <w:t>آزار</w:t>
      </w:r>
      <w:r w:rsidRPr="000217C3">
        <w:rPr>
          <w:rFonts w:ascii="Times New Roman" w:hAnsi="Times New Roman" w:cs="B Nazanin"/>
          <w:sz w:val="28"/>
          <w:szCs w:val="28"/>
        </w:rPr>
        <w:t xml:space="preserve"> </w:t>
      </w:r>
      <w:r w:rsidRPr="000217C3">
        <w:rPr>
          <w:rFonts w:ascii="Times New Roman" w:hAnsi="Times New Roman" w:cs="B Nazanin"/>
          <w:sz w:val="28"/>
          <w:szCs w:val="28"/>
          <w:rtl/>
        </w:rPr>
        <w:t>میدهند</w:t>
      </w:r>
      <w:r w:rsidRPr="000217C3">
        <w:rPr>
          <w:rFonts w:ascii="Times New Roman" w:hAnsi="Times New Roman" w:cs="B Nazanin"/>
          <w:sz w:val="28"/>
          <w:szCs w:val="28"/>
        </w:rPr>
        <w:t xml:space="preserve"> </w:t>
      </w:r>
      <w:r w:rsidRPr="000217C3">
        <w:rPr>
          <w:rFonts w:ascii="Times New Roman" w:hAnsi="Times New Roman" w:cs="B Nazanin"/>
          <w:sz w:val="28"/>
          <w:szCs w:val="28"/>
          <w:rtl/>
        </w:rPr>
        <w:t>نیز</w:t>
      </w:r>
      <w:r w:rsidRPr="000217C3">
        <w:rPr>
          <w:rFonts w:ascii="Times New Roman" w:hAnsi="Times New Roman" w:cs="B Nazanin"/>
          <w:sz w:val="28"/>
          <w:szCs w:val="28"/>
        </w:rPr>
        <w:t xml:space="preserve"> </w:t>
      </w:r>
      <w:r w:rsidRPr="000217C3">
        <w:rPr>
          <w:rFonts w:ascii="Times New Roman" w:hAnsi="Times New Roman" w:cs="B Nazanin"/>
          <w:sz w:val="28"/>
          <w:szCs w:val="28"/>
          <w:rtl/>
        </w:rPr>
        <w:t>موجب</w:t>
      </w:r>
      <w:r w:rsidRPr="000217C3">
        <w:rPr>
          <w:rFonts w:ascii="Times New Roman" w:hAnsi="Times New Roman" w:cs="B Nazanin"/>
          <w:sz w:val="28"/>
          <w:szCs w:val="28"/>
        </w:rPr>
        <w:t xml:space="preserve"> </w:t>
      </w:r>
      <w:r w:rsidRPr="000217C3">
        <w:rPr>
          <w:rFonts w:ascii="Times New Roman" w:hAnsi="Times New Roman" w:cs="B Nazanin"/>
          <w:sz w:val="28"/>
          <w:szCs w:val="28"/>
          <w:rtl/>
        </w:rPr>
        <w:t>شادمانی</w:t>
      </w:r>
      <w:r w:rsidRPr="000217C3">
        <w:rPr>
          <w:rFonts w:ascii="Times New Roman" w:hAnsi="Times New Roman" w:cs="B Nazanin"/>
          <w:sz w:val="28"/>
          <w:szCs w:val="28"/>
        </w:rPr>
        <w:t xml:space="preserve"> </w:t>
      </w:r>
      <w:r w:rsidRPr="000217C3">
        <w:rPr>
          <w:rFonts w:ascii="Times New Roman" w:hAnsi="Times New Roman" w:cs="B Nazanin"/>
          <w:sz w:val="28"/>
          <w:szCs w:val="28"/>
          <w:rtl/>
        </w:rPr>
        <w:t>او</w:t>
      </w:r>
      <w:r w:rsidRPr="000217C3">
        <w:rPr>
          <w:rFonts w:ascii="Times New Roman" w:hAnsi="Times New Roman" w:cs="B Nazanin"/>
          <w:sz w:val="28"/>
          <w:szCs w:val="28"/>
        </w:rPr>
        <w:t xml:space="preserve"> </w:t>
      </w:r>
      <w:r w:rsidRPr="000217C3">
        <w:rPr>
          <w:rFonts w:ascii="Times New Roman" w:hAnsi="Times New Roman" w:cs="B Nazanin"/>
          <w:sz w:val="28"/>
          <w:szCs w:val="28"/>
          <w:rtl/>
        </w:rPr>
        <w:t>میشوند</w:t>
      </w:r>
      <w:r w:rsidRPr="000217C3">
        <w:rPr>
          <w:rFonts w:ascii="Times New Roman" w:hAnsi="Times New Roman" w:cs="B Nazanin" w:hint="cs"/>
          <w:sz w:val="28"/>
          <w:szCs w:val="28"/>
          <w:rtl/>
        </w:rPr>
        <w:t xml:space="preserve"> مثل دوی ماراتن. از طرف دیگر اگر این فعالیتها گروهی باشند، حمایت اجتماعی را هم به بار می آورد. مثلا اعضای یک تیم ورزشی از حمایت یکدیگر و از حمایت طرفدارنشان برخوردار می شوند یا اعضای یک گروه موسیقی این حمایتهای اجتماعی را دریافت می کنند.</w:t>
      </w:r>
      <w:r w:rsidR="000217C3" w:rsidRPr="000217C3">
        <w:rPr>
          <w:rFonts w:cs="B Nazanin" w:hint="cs"/>
          <w:sz w:val="28"/>
          <w:szCs w:val="28"/>
          <w:rtl/>
        </w:rPr>
        <w:t xml:space="preserve"> (</w:t>
      </w:r>
      <w:r w:rsidR="000217C3" w:rsidRPr="000217C3">
        <w:rPr>
          <w:rFonts w:ascii="Calibri" w:eastAsia="Calibri" w:hAnsi="Calibri" w:cs="B Nazanin" w:hint="cs"/>
          <w:sz w:val="28"/>
          <w:szCs w:val="28"/>
          <w:rtl/>
        </w:rPr>
        <w:t xml:space="preserve">رضوان، 1385). </w:t>
      </w:r>
      <w:r w:rsidR="000217C3" w:rsidRPr="000217C3">
        <w:rPr>
          <w:rFonts w:ascii="Calibri" w:eastAsia="Calibri" w:hAnsi="Calibri" w:cs="B Nazanin"/>
          <w:sz w:val="28"/>
          <w:szCs w:val="28"/>
          <w:rtl/>
        </w:rPr>
        <w:t xml:space="preserve"> </w:t>
      </w:r>
    </w:p>
    <w:p w:rsidR="00FD2B22" w:rsidRPr="000217C3" w:rsidRDefault="00FD2B22" w:rsidP="000217C3">
      <w:pPr>
        <w:bidi/>
        <w:spacing w:line="360" w:lineRule="auto"/>
        <w:rPr>
          <w:rFonts w:ascii="Times New Roman" w:hAnsi="Times New Roman" w:cs="B Nazanin"/>
          <w:sz w:val="28"/>
          <w:szCs w:val="28"/>
          <w:rtl/>
        </w:rPr>
      </w:pPr>
    </w:p>
    <w:p w:rsidR="000F2BEC" w:rsidRPr="000217C3" w:rsidRDefault="000F2BEC" w:rsidP="000217C3">
      <w:pPr>
        <w:pStyle w:val="Heading2"/>
        <w:jc w:val="both"/>
        <w:rPr>
          <w:rFonts w:asciiTheme="minorBidi" w:hAnsiTheme="minorBidi" w:cs="B Nazanin"/>
          <w:szCs w:val="28"/>
          <w:rtl/>
        </w:rPr>
      </w:pPr>
      <w:bookmarkStart w:id="1" w:name="_Toc327175786"/>
      <w:r w:rsidRPr="000217C3">
        <w:rPr>
          <w:rFonts w:asciiTheme="minorBidi" w:hAnsiTheme="minorBidi" w:cs="B Nazanin"/>
          <w:szCs w:val="28"/>
          <w:rtl/>
        </w:rPr>
        <w:t>عوامل موثر بر شادکامی</w:t>
      </w:r>
      <w:bookmarkEnd w:id="1"/>
    </w:p>
    <w:p w:rsidR="000F2BEC" w:rsidRPr="000217C3" w:rsidRDefault="000F2BEC" w:rsidP="000217C3">
      <w:pPr>
        <w:bidi/>
        <w:spacing w:line="360" w:lineRule="auto"/>
        <w:rPr>
          <w:rFonts w:cs="B Nazanin"/>
          <w:sz w:val="28"/>
          <w:szCs w:val="28"/>
          <w:rtl/>
        </w:rPr>
      </w:pPr>
      <w:r w:rsidRPr="000217C3">
        <w:rPr>
          <w:rFonts w:asciiTheme="minorBidi" w:hAnsiTheme="minorBidi" w:cs="B Nazanin"/>
          <w:sz w:val="28"/>
          <w:szCs w:val="28"/>
          <w:rtl/>
        </w:rPr>
        <w:t xml:space="preserve">اگر چه مطالعه در خصوص شادکامی در کشور ما به تازگی مورد توجه قرار گرفته است لکن مطالعاتی که در سایر کشورها از سال 1960 به بعد انجام شده، منجر به کشف برخی از عوامل مؤثر بر شادمانی شده است. در بین عواملی که مورد مطالعه قرار گرفته شده است بر 10 عامل بیشتر تأکید شده است که عبارتاند از: شخصیت، عزت نفس، اعتقادات مذهبی، سرمایه اجتماعی، فعالیتهای اوقات فراغت، وضعیت اقتصادی، رضایت شغلی، سلامت، تأهل و جنسیت. از مجموع پژوهشهای مربوط به این 10 عامل می توان چنین استنباط کرد که اگر چه </w:t>
      </w:r>
      <w:r w:rsidRPr="000217C3">
        <w:rPr>
          <w:rFonts w:asciiTheme="minorBidi" w:hAnsiTheme="minorBidi" w:cs="B Nazanin"/>
          <w:sz w:val="28"/>
          <w:szCs w:val="28"/>
          <w:rtl/>
        </w:rPr>
        <w:lastRenderedPageBreak/>
        <w:t>به جز این عوامل 10 گانه عوامل دیگری نیز بر شادمانی مؤثر است، ولی مهمترین عامل مؤثر بر شادمانی شخصیت است و در شخصیت مهمترین بعد،</w:t>
      </w:r>
      <w:r w:rsidRPr="000217C3">
        <w:rPr>
          <w:rFonts w:asciiTheme="minorBidi" w:hAnsiTheme="minorBidi" w:cs="B Nazanin"/>
          <w:b/>
          <w:bCs/>
          <w:sz w:val="28"/>
          <w:szCs w:val="28"/>
          <w:rtl/>
        </w:rPr>
        <w:t xml:space="preserve"> ثبات در مقابل روان رنجوری است</w:t>
      </w:r>
      <w:r w:rsidRPr="000217C3">
        <w:rPr>
          <w:rFonts w:cs="B Nazanin" w:hint="cs"/>
          <w:sz w:val="28"/>
          <w:szCs w:val="28"/>
          <w:rtl/>
        </w:rPr>
        <w:t>(مرادی، 1386).</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t>1-شخصیت</w:t>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مطالعات مختلف نشان میدهد که ابعاد شخصیتی افراد بر شادمانی آنها تأثیر زیادی دارد. به نظر برخی از کارشناسان، دو بعد شخصیت انسان در تعیین میزان شادمانی از اهمیت بیشتری برخوردارند. آیزنک (ترجمه فارسی 1378) یکی از این دو بعد را برونگرایی</w:t>
      </w:r>
      <w:r w:rsidRPr="000217C3">
        <w:rPr>
          <w:rStyle w:val="FootnoteReference"/>
          <w:rFonts w:asciiTheme="minorBidi" w:hAnsiTheme="minorBidi" w:cs="B Nazanin"/>
          <w:b w:val="0"/>
          <w:bCs w:val="0"/>
          <w:szCs w:val="28"/>
          <w:rtl/>
        </w:rPr>
        <w:footnoteReference w:id="8"/>
      </w:r>
      <w:r w:rsidRPr="000217C3">
        <w:rPr>
          <w:rFonts w:asciiTheme="minorBidi" w:hAnsiTheme="minorBidi" w:cs="B Nazanin"/>
          <w:b w:val="0"/>
          <w:bCs w:val="0"/>
          <w:szCs w:val="28"/>
          <w:rtl/>
        </w:rPr>
        <w:t xml:space="preserve"> و آرامش و دیگری را درونگرایی</w:t>
      </w:r>
      <w:r w:rsidRPr="000217C3">
        <w:rPr>
          <w:rStyle w:val="FootnoteReference"/>
          <w:rFonts w:asciiTheme="minorBidi" w:hAnsiTheme="minorBidi" w:cs="B Nazanin"/>
          <w:b w:val="0"/>
          <w:bCs w:val="0"/>
          <w:szCs w:val="28"/>
          <w:rtl/>
        </w:rPr>
        <w:footnoteReference w:id="9"/>
      </w:r>
      <w:r w:rsidRPr="000217C3">
        <w:rPr>
          <w:rFonts w:asciiTheme="minorBidi" w:hAnsiTheme="minorBidi" w:cs="B Nazanin"/>
          <w:b w:val="0"/>
          <w:bCs w:val="0"/>
          <w:szCs w:val="28"/>
          <w:rtl/>
        </w:rPr>
        <w:t xml:space="preserve"> و عصبانیت نامید. او معتقد است که اکثر مردم شخصیتی تک بعدی و افراطی ندارند، یعنی فرد طبیعی کسی است که نه کاملاً درونگراست و نه کاملاً برونگرا؛ نه عصبانی و خشن است و نه کاملاً آرام و خونسرد. با این حال، شخصیت بسیاری از افراد در یک بعد نسبت به بعد دیگر پیشرفته تر است و به همین جهت برخی را برونگرا و برخی را درونگرا می نامیم. </w:t>
      </w:r>
    </w:p>
    <w:p w:rsidR="000F2BEC" w:rsidRPr="000217C3" w:rsidRDefault="000F2BEC" w:rsidP="000217C3">
      <w:pPr>
        <w:bidi/>
        <w:spacing w:line="360" w:lineRule="auto"/>
        <w:rPr>
          <w:rFonts w:cs="B Nazanin"/>
          <w:sz w:val="28"/>
          <w:szCs w:val="28"/>
          <w:rtl/>
        </w:rPr>
      </w:pPr>
      <w:r w:rsidRPr="000217C3">
        <w:rPr>
          <w:rFonts w:asciiTheme="minorBidi" w:hAnsiTheme="minorBidi" w:cs="B Nazanin"/>
          <w:sz w:val="28"/>
          <w:szCs w:val="28"/>
          <w:rtl/>
        </w:rPr>
        <w:t>داینر معتقد است که شادمانی حداقل دارای سه جزء است که عبارتاند از: عاطفه مثبت، عاطفه منفی و متغیرهایی مانند رضایت از زندگی. عاطفه مثبت دارای ارتباط قوی با برونگرایی و عاطفه منفی با روان رنجوری</w:t>
      </w:r>
      <w:r w:rsidRPr="000217C3">
        <w:rPr>
          <w:rStyle w:val="FootnoteReference"/>
          <w:rFonts w:asciiTheme="minorBidi" w:hAnsiTheme="minorBidi" w:cs="B Nazanin"/>
          <w:sz w:val="28"/>
          <w:szCs w:val="28"/>
          <w:rtl/>
        </w:rPr>
        <w:footnoteReference w:id="10"/>
      </w:r>
      <w:r w:rsidRPr="000217C3">
        <w:rPr>
          <w:rFonts w:asciiTheme="minorBidi" w:hAnsiTheme="minorBidi" w:cs="B Nazanin"/>
          <w:sz w:val="28"/>
          <w:szCs w:val="28"/>
          <w:rtl/>
        </w:rPr>
        <w:t xml:space="preserve"> ارتباط دارد. دنیو و کوپر (1998) و آرجیل، مارتین و لو (1995) با انجام مطالعات مختلف همبستگی برونگرایی و شادی را به تر</w:t>
      </w:r>
      <w:r w:rsidRPr="000217C3">
        <w:rPr>
          <w:rFonts w:asciiTheme="minorBidi" w:hAnsiTheme="minorBidi" w:cs="B Nazanin"/>
          <w:b/>
          <w:bCs/>
          <w:sz w:val="28"/>
          <w:szCs w:val="28"/>
          <w:rtl/>
        </w:rPr>
        <w:t>تیب 22/0 و 45/0 گزارش کرده اند</w:t>
      </w:r>
      <w:r w:rsidRPr="000217C3">
        <w:rPr>
          <w:rFonts w:cs="B Nazanin" w:hint="cs"/>
          <w:sz w:val="28"/>
          <w:szCs w:val="28"/>
          <w:rtl/>
        </w:rPr>
        <w:t xml:space="preserve">(سلیمانیان، 1373). </w:t>
      </w:r>
    </w:p>
    <w:p w:rsidR="000217C3" w:rsidRPr="000217C3" w:rsidRDefault="000F2BEC" w:rsidP="000217C3">
      <w:pPr>
        <w:bidi/>
        <w:spacing w:line="360" w:lineRule="auto"/>
        <w:rPr>
          <w:rFonts w:ascii="Calibri" w:eastAsia="Calibri" w:hAnsi="Calibri" w:cs="B Nazanin"/>
          <w:sz w:val="28"/>
          <w:szCs w:val="28"/>
          <w:rtl/>
        </w:rPr>
      </w:pPr>
      <w:r w:rsidRPr="000217C3">
        <w:rPr>
          <w:rFonts w:asciiTheme="minorBidi" w:hAnsiTheme="minorBidi" w:cs="B Nazanin"/>
          <w:sz w:val="28"/>
          <w:szCs w:val="28"/>
          <w:rtl/>
        </w:rPr>
        <w:t xml:space="preserve">روانشناسان دربارۀ تأثیر شخصیت بر میزان شادمانی مطالعات زیادی کرده اند که همگی رابطه مثبت برونگرایی با شادی را تأیید می کنند. پژوهش طولی کاستا، مک کرا و نوریس (1981) نتیجه جالب توجهی به دست میدهد. آنها گزارش کرده اند که برونگرایی میتواند وجود عاطفه مثبت و شادی 17 سال بعد فرد را پیشبینی کند. این مطالعه نشان میدهد که برونگرایی، بهترین پیشبینی کننده شادمانی و درونگرایی بهترین پیشبینی </w:t>
      </w:r>
      <w:r w:rsidRPr="000217C3">
        <w:rPr>
          <w:rFonts w:asciiTheme="minorBidi" w:hAnsiTheme="minorBidi" w:cs="B Nazanin"/>
          <w:sz w:val="28"/>
          <w:szCs w:val="28"/>
          <w:rtl/>
        </w:rPr>
        <w:lastRenderedPageBreak/>
        <w:t>کننده عاطفه منفی و ناشادی است. ارتباط شادی با برونگرایی آنقدر مسلم و قوی است که برخی از صاحبنظران تعریف شادی را بدون در نظر گرفتن برونگرایی صحیح نمی دانند و تعریف خود از شادی را اینگونه بیان می کنند: «شادی چیزی است به نام برونگرایی ثابت</w:t>
      </w:r>
      <w:r w:rsidRPr="000217C3">
        <w:rPr>
          <w:rStyle w:val="FootnoteReference"/>
          <w:rFonts w:asciiTheme="minorBidi" w:hAnsiTheme="minorBidi" w:cs="B Nazanin"/>
          <w:sz w:val="28"/>
          <w:szCs w:val="28"/>
          <w:rtl/>
        </w:rPr>
        <w:footnoteReference w:id="11"/>
      </w:r>
      <w:r w:rsidRPr="000217C3">
        <w:rPr>
          <w:rFonts w:asciiTheme="minorBidi" w:hAnsiTheme="minorBidi" w:cs="B Nazanin"/>
          <w:sz w:val="28"/>
          <w:szCs w:val="28"/>
          <w:rtl/>
        </w:rPr>
        <w:t>»: پژوهشهای متعدد، این تعریف از شادمانی را تأیید می کنند که از جمله آنها می توان به پژوهش فرانسیس، لستر و فیلیپکالک (1998) و فرانسیس (1999) اشاره کرد. برخی از صاحبنظران ارتباط برونگرایی و شادمانی را با ارائه فرضیه</w:t>
      </w:r>
      <w:r w:rsidRPr="000217C3">
        <w:rPr>
          <w:rFonts w:asciiTheme="minorBidi" w:hAnsiTheme="minorBidi" w:cs="B Nazanin"/>
          <w:b/>
          <w:bCs/>
          <w:sz w:val="28"/>
          <w:szCs w:val="28"/>
          <w:rtl/>
        </w:rPr>
        <w:t xml:space="preserve"> وجود ژن شادمانی توضیح می دهند</w:t>
      </w:r>
      <w:r w:rsidR="000217C3" w:rsidRPr="000217C3">
        <w:rPr>
          <w:rFonts w:cs="B Nazanin" w:hint="cs"/>
          <w:sz w:val="28"/>
          <w:szCs w:val="28"/>
          <w:rtl/>
        </w:rPr>
        <w:t>(</w:t>
      </w:r>
      <w:r w:rsidR="000217C3" w:rsidRPr="000217C3">
        <w:rPr>
          <w:rFonts w:ascii="Calibri" w:eastAsia="Calibri" w:hAnsi="Calibri" w:cs="B Nazanin" w:hint="cs"/>
          <w:sz w:val="28"/>
          <w:szCs w:val="28"/>
          <w:rtl/>
        </w:rPr>
        <w:t xml:space="preserve">رضوان، 1385). </w:t>
      </w:r>
      <w:r w:rsidR="000217C3" w:rsidRPr="000217C3">
        <w:rPr>
          <w:rFonts w:ascii="Calibri" w:eastAsia="Calibri" w:hAnsi="Calibri" w:cs="B Nazanin"/>
          <w:sz w:val="28"/>
          <w:szCs w:val="28"/>
          <w:rtl/>
        </w:rPr>
        <w:t xml:space="preserve"> </w:t>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 xml:space="preserve">لایکن (1999) معتقد است که 40 تا 50 درصد اختلافات موجود بین سطح شادمانی افراد به عوامل ژنتیکی مربوط میباشد. این گفته را میتوان چنین تفسیر کرد که تقریباً نیمی از شادمانی افراد ناشی از عوامل وراثتی و نیم دیگر آن اکتسابی و مربوط به محیط و عوامل دیگر است. با وجود این، هیلز و آرجیل (2001) مهمترین عوامل مؤثر بر شادمانی را ثبات هیجانی میدانند. وجود درونگرایان شادمان این فرضیه را که «شادکامی با برون گرایی بهتر از هر چیز دیگر تبیین می شود»، زیر سوال برده است. </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t>2-عزت نفس</w:t>
      </w:r>
      <w:r w:rsidRPr="000217C3">
        <w:rPr>
          <w:rStyle w:val="FootnoteReference"/>
          <w:rFonts w:asciiTheme="minorBidi" w:hAnsiTheme="minorBidi" w:cs="B Nazanin"/>
          <w:szCs w:val="28"/>
          <w:rtl/>
        </w:rPr>
        <w:footnoteReference w:id="12"/>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 xml:space="preserve">عزت نفس نیز یکی از عواملی است که بر میزان شادمانی افراد تأثیر زیادی دارد. وارت (2001) عزت نفس را اساسیترین عامل شادمانی میداند و ویلسون (1967) گزارش کرده است که عزت نفس یکی از مهمترین پیشبینی کننده های شادی است. اهمیت عزت نفس در ایجاد شادمانی به حدی است که برخی از صاحبنظران و پژوهشگران روانشناسی شادی، از جمله آرجیل 2001) آن را جزء جدایی ناپذیر شادمانی میدانند. شباهت زیاد) پرسشنامه های سنجش شادی و پرسشنامه های سنجش عزت نفس گواهی بر این ادعاست. داینر (1984) با استناد به 11 پژوهش، به وجود همبستگی بین شادمانی و عزت نفس اشاره میکند. تحقیقات از جمله بنتال (1992) نشان </w:t>
      </w:r>
      <w:r w:rsidRPr="000217C3">
        <w:rPr>
          <w:rFonts w:asciiTheme="minorBidi" w:hAnsiTheme="minorBidi" w:cs="B Nazanin"/>
          <w:b w:val="0"/>
          <w:bCs w:val="0"/>
          <w:szCs w:val="28"/>
          <w:rtl/>
        </w:rPr>
        <w:lastRenderedPageBreak/>
        <w:t xml:space="preserve">میدهد که دانش آموزانی که دارای عزت نفس پایین هستند، از حضور در جمع خودداری میکنند و این امر سبب گوشه گیر شدن آنها و در نتیجه ایجاد افسردگی در آنها می گردد. افسردگی نیز موجب کاهش میزان شادمانی فرد می شود. </w:t>
      </w:r>
    </w:p>
    <w:p w:rsidR="000F2BEC" w:rsidRPr="000217C3" w:rsidRDefault="000F2BEC" w:rsidP="000217C3">
      <w:pPr>
        <w:pStyle w:val="Heading2"/>
        <w:jc w:val="both"/>
        <w:rPr>
          <w:rFonts w:asciiTheme="minorBidi" w:hAnsiTheme="minorBidi" w:cs="B Nazanin"/>
          <w:b w:val="0"/>
          <w:bCs w:val="0"/>
          <w:szCs w:val="28"/>
        </w:rPr>
      </w:pPr>
      <w:r w:rsidRPr="000217C3">
        <w:rPr>
          <w:rFonts w:asciiTheme="minorBidi" w:hAnsiTheme="minorBidi" w:cs="B Nazanin"/>
          <w:b w:val="0"/>
          <w:bCs w:val="0"/>
          <w:szCs w:val="28"/>
          <w:rtl/>
        </w:rPr>
        <w:t>به اعتقاد برخی از کارشناسان روانشناسی، هنگام وجود احساس ناراحتی و فقدان شادمانی، عزت نفس افراد کاهش می یابد. به عبارت دیگر، بین شادمانی و عزت نفس ارتباط علی متقابل</w:t>
      </w:r>
      <w:r w:rsidRPr="000217C3">
        <w:rPr>
          <w:rStyle w:val="FootnoteReference"/>
          <w:rFonts w:asciiTheme="minorBidi" w:hAnsiTheme="minorBidi" w:cs="B Nazanin"/>
          <w:b w:val="0"/>
          <w:bCs w:val="0"/>
          <w:szCs w:val="28"/>
          <w:rtl/>
        </w:rPr>
        <w:footnoteReference w:id="13"/>
      </w:r>
      <w:r w:rsidRPr="000217C3">
        <w:rPr>
          <w:rFonts w:asciiTheme="minorBidi" w:hAnsiTheme="minorBidi" w:cs="B Nazanin"/>
          <w:b w:val="0"/>
          <w:bCs w:val="0"/>
          <w:szCs w:val="28"/>
          <w:rtl/>
        </w:rPr>
        <w:t xml:space="preserve"> وجود دارد، اما آرجیل ولو (1990) ضمن مخالفت با این نظر، معتقدند که عزت نفس شادمانی را افزایش میدهد، اما فقدان آن موجب کاهش عزت نفس نمیشود. </w:t>
      </w:r>
    </w:p>
    <w:p w:rsidR="000F2BEC" w:rsidRPr="000217C3" w:rsidRDefault="000217C3" w:rsidP="000217C3">
      <w:pPr>
        <w:pStyle w:val="Heading2"/>
        <w:jc w:val="both"/>
        <w:rPr>
          <w:rFonts w:asciiTheme="minorBidi" w:hAnsiTheme="minorBidi" w:cs="B Nazanin"/>
          <w:szCs w:val="28"/>
          <w:rtl/>
        </w:rPr>
      </w:pPr>
      <w:r w:rsidRPr="000217C3">
        <w:rPr>
          <w:rFonts w:asciiTheme="minorHAnsi" w:eastAsiaTheme="minorHAnsi" w:hAnsiTheme="minorHAnsi" w:cs="B Nazanin" w:hint="cs"/>
          <w:b w:val="0"/>
          <w:bCs w:val="0"/>
          <w:i w:val="0"/>
          <w:szCs w:val="28"/>
          <w:rtl/>
          <w:lang w:val="en-CA" w:bidi="ar-SA"/>
        </w:rPr>
        <w:t>3</w:t>
      </w:r>
      <w:r w:rsidR="000F2BEC" w:rsidRPr="000217C3">
        <w:rPr>
          <w:rFonts w:asciiTheme="minorBidi" w:hAnsiTheme="minorBidi" w:cs="B Nazanin"/>
          <w:szCs w:val="28"/>
          <w:rtl/>
        </w:rPr>
        <w:t>-اعتقادات مذهبی</w:t>
      </w:r>
    </w:p>
    <w:p w:rsidR="000F2BEC" w:rsidRPr="000217C3" w:rsidRDefault="000F2BEC" w:rsidP="000217C3">
      <w:pPr>
        <w:bidi/>
        <w:spacing w:line="360" w:lineRule="auto"/>
        <w:rPr>
          <w:rFonts w:ascii="Calibri" w:eastAsia="Calibri" w:hAnsi="Calibri" w:cs="B Nazanin"/>
          <w:sz w:val="28"/>
          <w:szCs w:val="28"/>
          <w:rtl/>
        </w:rPr>
      </w:pPr>
      <w:r w:rsidRPr="000217C3">
        <w:rPr>
          <w:rFonts w:asciiTheme="minorBidi" w:hAnsiTheme="minorBidi" w:cs="B Nazanin"/>
          <w:sz w:val="28"/>
          <w:szCs w:val="28"/>
          <w:rtl/>
        </w:rPr>
        <w:t xml:space="preserve">یکی از عوامل مؤثر در ایجاد شادمانی، ایمان مذهبی است. از آنجا که فردِ با ایمان دارای ارتباطات و اعتقادات معنوی است، کمتر احساس رها شدگی، پوچی و تنهایی میکند. مایرز (2000) معتقد است ایمان مذهبی تأثیر زیادی بر میزان شادمانی دارد. ایمان مورد نظر مایرز ایمانی است که حمایت اجتماعی، هدفمندی، احساس پذیرفته شدن و امیدواری را برای فرد به ارمغان میآورد. از نظر گریلی (1975) فعالیتهای مذهبی دارای کارکردهایی هستند که نهایتاً موجب افزایش شادمانی فردی میگردد. هیلز و آرجیل (1998) در بیان این کارکردها به مواردی از جمله احساس اتصال با معبودی بسیار قدرتمند و مقدس، عشق، برابری و احساس در جمع بودن اشاره میکنند. های (1982) در تحقیق خود گزارش کرده است که 61 درصد کسانیکه در مراسم مذهبی شرکت میکنند، احساس آرامش و شادمانی میکنند. در پژوهش دیگری که توسط هالمان، هونک و دمور (1987) انجام شد، این نتیجه به دست آمد که فعالیتهای مذهبی از جمله حضور در کلیسا بر شادمانی افراد میافزاید. آنها در توجیه علت این امر به حمایت اجتماعی که حاصل شرکت در فعالیتهای دسته جمعی است اشاره میکنند. کالدور (1994) معتقد است که افراد مذهبی نزدیکترین دوستان خود را از میان افراد مذهبی </w:t>
      </w:r>
      <w:r w:rsidRPr="000217C3">
        <w:rPr>
          <w:rFonts w:asciiTheme="minorBidi" w:hAnsiTheme="minorBidi" w:cs="B Nazanin"/>
          <w:sz w:val="28"/>
          <w:szCs w:val="28"/>
          <w:rtl/>
        </w:rPr>
        <w:lastRenderedPageBreak/>
        <w:t>انتخاب میکنند و علاوه بر داشتن احساس نزدیکی به خداوند، نسبت به مردم دید مثبتی دارند که همه این عوامل بر شادمانی آنها می افزاید</w:t>
      </w:r>
      <w:r w:rsidR="000217C3" w:rsidRPr="000217C3">
        <w:rPr>
          <w:rFonts w:cs="B Nazanin" w:hint="cs"/>
          <w:sz w:val="28"/>
          <w:szCs w:val="28"/>
          <w:rtl/>
        </w:rPr>
        <w:t xml:space="preserve"> (</w:t>
      </w:r>
      <w:r w:rsidR="000217C3" w:rsidRPr="000217C3">
        <w:rPr>
          <w:rFonts w:ascii="Calibri" w:eastAsia="Calibri" w:hAnsi="Calibri" w:cs="B Nazanin" w:hint="cs"/>
          <w:sz w:val="28"/>
          <w:szCs w:val="28"/>
          <w:rtl/>
        </w:rPr>
        <w:t>عناصری، 1386)</w:t>
      </w:r>
      <w:r w:rsidR="000217C3" w:rsidRPr="000217C3">
        <w:rPr>
          <w:rFonts w:cs="B Nazanin" w:hint="cs"/>
          <w:sz w:val="28"/>
          <w:szCs w:val="28"/>
          <w:rtl/>
        </w:rPr>
        <w:t>.</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t>4-سرمایه اجتماعی</w:t>
      </w:r>
      <w:r w:rsidRPr="000217C3">
        <w:rPr>
          <w:rStyle w:val="FootnoteReference"/>
          <w:rFonts w:asciiTheme="minorBidi" w:hAnsiTheme="minorBidi" w:cs="B Nazanin"/>
          <w:szCs w:val="28"/>
          <w:rtl/>
        </w:rPr>
        <w:footnoteReference w:id="14"/>
      </w:r>
    </w:p>
    <w:p w:rsidR="000F2BEC" w:rsidRPr="000217C3" w:rsidRDefault="000F2BEC" w:rsidP="000217C3">
      <w:pPr>
        <w:bidi/>
        <w:spacing w:line="360" w:lineRule="auto"/>
        <w:rPr>
          <w:rFonts w:cs="B Nazanin"/>
          <w:sz w:val="28"/>
          <w:szCs w:val="28"/>
          <w:rtl/>
        </w:rPr>
      </w:pPr>
      <w:r w:rsidRPr="000217C3">
        <w:rPr>
          <w:rFonts w:asciiTheme="minorBidi" w:hAnsiTheme="minorBidi" w:cs="B Nazanin"/>
          <w:sz w:val="28"/>
          <w:szCs w:val="28"/>
          <w:rtl/>
        </w:rPr>
        <w:t>یکی از مفاهیمی که در سالهای اخیر وارد حوزه علوم اجتماعی و اقتصادی شده، مفهوم «سرمایه اجتماعی» است. ریچاردز (2000) سرمایه اجتماعی یا همبستگی اجتماعی را چگونگی شبکه روابط اجتماعی</w:t>
      </w:r>
      <w:r w:rsidRPr="000217C3">
        <w:rPr>
          <w:rStyle w:val="FootnoteReference"/>
          <w:rFonts w:asciiTheme="minorBidi" w:hAnsiTheme="minorBidi" w:cs="B Nazanin"/>
          <w:sz w:val="28"/>
          <w:szCs w:val="28"/>
          <w:rtl/>
        </w:rPr>
        <w:footnoteReference w:id="15"/>
      </w:r>
      <w:r w:rsidRPr="000217C3">
        <w:rPr>
          <w:rFonts w:asciiTheme="minorBidi" w:hAnsiTheme="minorBidi" w:cs="B Nazanin"/>
          <w:sz w:val="28"/>
          <w:szCs w:val="28"/>
          <w:rtl/>
        </w:rPr>
        <w:t xml:space="preserve"> دوستیها، احساس کنترل شخصی و اعتماد اجتماعی</w:t>
      </w:r>
      <w:r w:rsidRPr="000217C3">
        <w:rPr>
          <w:rFonts w:asciiTheme="minorBidi" w:hAnsiTheme="minorBidi" w:cs="B Nazanin"/>
          <w:sz w:val="28"/>
          <w:szCs w:val="28"/>
          <w:rtl/>
        </w:rPr>
        <w:footnoteReference w:id="16"/>
      </w:r>
      <w:r w:rsidRPr="000217C3">
        <w:rPr>
          <w:rFonts w:asciiTheme="minorBidi" w:hAnsiTheme="minorBidi" w:cs="B Nazanin"/>
          <w:sz w:val="28"/>
          <w:szCs w:val="28"/>
          <w:rtl/>
        </w:rPr>
        <w:t xml:space="preserve"> میداند. به عقیدۀ او سرمایه اجتماعی بیش از سرمایه انسانی (سطح تحصیلات، درآمد، موقعیت اجتماعی فرد و </w:t>
      </w:r>
      <w:r w:rsidRPr="000217C3">
        <w:rPr>
          <w:rFonts w:ascii="Times New Roman" w:hAnsi="Times New Roman" w:cs="Times New Roman" w:hint="cs"/>
          <w:sz w:val="28"/>
          <w:szCs w:val="28"/>
          <w:rtl/>
        </w:rPr>
        <w:t>…</w:t>
      </w:r>
      <w:r w:rsidRPr="000217C3">
        <w:rPr>
          <w:rFonts w:asciiTheme="minorBidi" w:hAnsiTheme="minorBidi" w:cs="B Nazanin"/>
          <w:sz w:val="28"/>
          <w:szCs w:val="28"/>
          <w:rtl/>
        </w:rPr>
        <w:t>) بر میزان شادمانی افراد ج</w:t>
      </w:r>
      <w:r w:rsidRPr="000217C3">
        <w:rPr>
          <w:rFonts w:asciiTheme="minorBidi" w:hAnsiTheme="minorBidi" w:cs="B Nazanin"/>
          <w:b/>
          <w:bCs/>
          <w:sz w:val="28"/>
          <w:szCs w:val="28"/>
          <w:rtl/>
        </w:rPr>
        <w:t>امعه اثر میگذارد</w:t>
      </w:r>
      <w:r w:rsidRPr="000217C3">
        <w:rPr>
          <w:rFonts w:cs="B Nazanin" w:hint="cs"/>
          <w:sz w:val="28"/>
          <w:szCs w:val="28"/>
          <w:rtl/>
        </w:rPr>
        <w:t>(</w:t>
      </w:r>
      <w:r w:rsidRPr="000217C3">
        <w:rPr>
          <w:rFonts w:cs="B Nazanin"/>
          <w:sz w:val="28"/>
          <w:szCs w:val="28"/>
          <w:rtl/>
        </w:rPr>
        <w:t>مهان</w:t>
      </w:r>
      <w:r w:rsidRPr="000217C3">
        <w:rPr>
          <w:rFonts w:cs="B Nazanin" w:hint="cs"/>
          <w:sz w:val="28"/>
          <w:szCs w:val="28"/>
          <w:rtl/>
        </w:rPr>
        <w:t>ی</w:t>
      </w:r>
      <w:r w:rsidRPr="000217C3">
        <w:rPr>
          <w:rFonts w:cs="B Nazanin" w:hint="eastAsia"/>
          <w:sz w:val="28"/>
          <w:szCs w:val="28"/>
          <w:rtl/>
        </w:rPr>
        <w:t>ان</w:t>
      </w:r>
      <w:r w:rsidRPr="000217C3">
        <w:rPr>
          <w:rFonts w:cs="B Nazanin"/>
          <w:sz w:val="28"/>
          <w:szCs w:val="28"/>
          <w:rtl/>
        </w:rPr>
        <w:t xml:space="preserve"> خامنه، 1385). </w:t>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 xml:space="preserve">پوتنام و همکاران در تحقیقی که با همکاری دانشگاه هاروارد و مرکز بشر دوستی دانشگاه ایندیانا انجام دادند، دریافتند که افرادی که از نظر روابط اجتماعی مهارت بیشتر دارند و بهتر میتوانند با مردم رابطه برقرار کنند، نسبت به افرادی که از نظر مالی غنیتر، ولی روابط اجتماعی مطلوبی ندارند، شادمانتر هستند. به نظر پوتنام و همکاران، سرمایه اجتماعی عبارت است از ارتباطاتی که بین مردم وجود دارد و محل زندگی آنها را از نظر روابط غنی میسازد. آنها معتقدند که سرمایه اجتماعی، در واقع یک پیشبینی کننده قوی برای تعیین میزان شادمانی افراد و کیفیت زندگی در اجتماع است، لذا برای افزایش سطح شادمانی مردم سرمایهگذاری در سرمایه اجتماعی بسیار ارزشمندتر </w:t>
      </w:r>
      <w:r w:rsidRPr="000217C3">
        <w:rPr>
          <w:rFonts w:asciiTheme="minorBidi" w:hAnsiTheme="minorBidi" w:cs="B Nazanin"/>
          <w:b w:val="0"/>
          <w:bCs w:val="0"/>
          <w:szCs w:val="28"/>
          <w:rtl/>
        </w:rPr>
        <w:lastRenderedPageBreak/>
        <w:t>از سرمایهگذاریهای اقتصادی است (هوپکه، 2001). رابینسون و دراکر نیز ضمن تأکید بر تأثیر سرمایه اجتماعی بر میزان شادمانی جامعه، ابعاد سرمایه اجتماعی را به شرح ذیل بیان میکنند:</w:t>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 xml:space="preserve">الف) اعتماد که شامل سه مقوله میشود: 1) اعتماد اجتماعی؛ یعنی میزان اعتمادی که افراد جامعه نسبت به یکدیگر دارند. 2) اعتماد بین نژادی؛ به این معنا که اقوام و نژادهای یک جامعه به چه میزان نسبت به یکدیگر اعتماد دارند. و 3) تنوع روابط دوستانه؛ یعنی اینکه افراد به چه میزان از میان گروههای شغلی و اجتماعی مختلف به دوستیابی اقدام میکنند. </w:t>
      </w:r>
    </w:p>
    <w:p w:rsidR="000F2BEC" w:rsidRPr="000217C3" w:rsidRDefault="000F2BEC" w:rsidP="000217C3">
      <w:pPr>
        <w:bidi/>
        <w:spacing w:line="360" w:lineRule="auto"/>
        <w:rPr>
          <w:rFonts w:cs="B Nazanin"/>
          <w:sz w:val="28"/>
          <w:szCs w:val="28"/>
          <w:rtl/>
        </w:rPr>
      </w:pPr>
      <w:r w:rsidRPr="000217C3">
        <w:rPr>
          <w:rFonts w:asciiTheme="minorBidi" w:hAnsiTheme="minorBidi" w:cs="B Nazanin"/>
          <w:sz w:val="28"/>
          <w:szCs w:val="28"/>
          <w:rtl/>
        </w:rPr>
        <w:t xml:space="preserve">ب) مشارکتهای سیاسی </w:t>
      </w:r>
      <w:r w:rsidRPr="000217C3">
        <w:rPr>
          <w:rFonts w:ascii="Times New Roman" w:hAnsi="Times New Roman" w:cs="Times New Roman" w:hint="cs"/>
          <w:sz w:val="28"/>
          <w:szCs w:val="28"/>
          <w:rtl/>
        </w:rPr>
        <w:t>–</w:t>
      </w:r>
      <w:r w:rsidRPr="000217C3">
        <w:rPr>
          <w:rFonts w:asciiTheme="minorBidi" w:hAnsiTheme="minorBidi" w:cs="B Nazanin"/>
          <w:sz w:val="28"/>
          <w:szCs w:val="28"/>
          <w:rtl/>
        </w:rPr>
        <w:t xml:space="preserve"> اجتماعی: طیف وسیعی از فعالیتها را شامل میشود که مهمترین آنها عبارتاند از: 1) شرکت در فعالیتهای سیاسی مرسوم از جمله شرکت در انتخابات، ابراز علایق (از طریق شرکت در میتینگهای رسمی، مطالعه روزنامه و </w:t>
      </w:r>
      <w:r w:rsidRPr="000217C3">
        <w:rPr>
          <w:rFonts w:ascii="Times New Roman" w:hAnsi="Times New Roman" w:cs="Times New Roman" w:hint="cs"/>
          <w:sz w:val="28"/>
          <w:szCs w:val="28"/>
          <w:rtl/>
        </w:rPr>
        <w:t>…</w:t>
      </w:r>
      <w:r w:rsidRPr="000217C3">
        <w:rPr>
          <w:rFonts w:asciiTheme="minorBidi" w:hAnsiTheme="minorBidi" w:cs="B Nazanin"/>
          <w:sz w:val="28"/>
          <w:szCs w:val="28"/>
          <w:rtl/>
        </w:rPr>
        <w:t>؛ 2 شرکت در اعتراضات سیاسی، اعتصابات و تظاهرات؛ 3) عضویت در نهادهای اجتماعی (مدنی) و اتحادیههای رسمی؛ 4) فعالیتهای اجتماعی غیر رسمی؛ 5) پرداختن به امور خیریه؛ 6) تعهدات مذهبی</w:t>
      </w:r>
      <w:r w:rsidRPr="000217C3">
        <w:rPr>
          <w:rFonts w:asciiTheme="minorBidi" w:hAnsiTheme="minorBidi" w:cs="B Nazanin"/>
          <w:b/>
          <w:bCs/>
          <w:sz w:val="28"/>
          <w:szCs w:val="28"/>
          <w:rtl/>
        </w:rPr>
        <w:t xml:space="preserve">؛ </w:t>
      </w:r>
      <w:r w:rsidRPr="000217C3">
        <w:rPr>
          <w:rFonts w:asciiTheme="minorBidi" w:hAnsiTheme="minorBidi" w:cs="B Nazanin"/>
          <w:sz w:val="28"/>
          <w:szCs w:val="28"/>
          <w:rtl/>
        </w:rPr>
        <w:t>و 7) عدالت اجتماعی</w:t>
      </w:r>
      <w:r w:rsidRPr="000217C3">
        <w:rPr>
          <w:rFonts w:cs="B Nazanin" w:hint="cs"/>
          <w:sz w:val="28"/>
          <w:szCs w:val="28"/>
          <w:rtl/>
        </w:rPr>
        <w:t>(</w:t>
      </w:r>
      <w:r w:rsidRPr="000217C3">
        <w:rPr>
          <w:rFonts w:cs="B Nazanin"/>
          <w:sz w:val="28"/>
          <w:szCs w:val="28"/>
          <w:rtl/>
        </w:rPr>
        <w:t>يوسفي لويه</w:t>
      </w:r>
      <w:r w:rsidRPr="000217C3">
        <w:rPr>
          <w:rFonts w:cs="B Nazanin" w:hint="cs"/>
          <w:sz w:val="28"/>
          <w:szCs w:val="28"/>
          <w:rtl/>
        </w:rPr>
        <w:t>،</w:t>
      </w:r>
      <w:r w:rsidRPr="000217C3">
        <w:rPr>
          <w:rFonts w:cs="B Nazanin"/>
          <w:sz w:val="28"/>
          <w:szCs w:val="28"/>
          <w:rtl/>
        </w:rPr>
        <w:t xml:space="preserve"> </w:t>
      </w:r>
      <w:r w:rsidRPr="000217C3">
        <w:rPr>
          <w:rFonts w:cs="B Nazanin" w:hint="cs"/>
          <w:sz w:val="28"/>
          <w:szCs w:val="28"/>
          <w:rtl/>
        </w:rPr>
        <w:t xml:space="preserve">1389). </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t>5-فعالیتهای اوقات فراغت</w:t>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فعالیتهای اوقات فراغت منبع بسیار خوبی برای ایجاد شادمانی هستند. شادی آفرینی فعالیتهای اوقات فراغت را با استفاده از دو تئوری میتوان توضیح داد. تئوری اول مربوط به انتخابگر بودن انسان است. از آنجا که فعالیتهای اوقات فراغت، فعالیتهایی هستند که فرد با توجه به علاقه خود و با آزادی عمل در مورد آنها تصمیمگیری میکند؛ اینگونه فعالیتها حتی وقتی که فرد را از نظر جسمانی آزار میدهند نیز موجب شادمانی او میشوند. به عنوان مثال. میتوان به ورزش بوکس و دوی ماراتون اشاره کرد (هیلز و آرجیل، 1998). تئوری دیگر که نشاط انگیزی فعالیتهای اوقات فراغت را تبیین میکند، تئوری انگیزش اجتماعی</w:t>
      </w:r>
      <w:r w:rsidRPr="000217C3">
        <w:rPr>
          <w:rStyle w:val="FootnoteReference"/>
          <w:rFonts w:asciiTheme="minorBidi" w:hAnsiTheme="minorBidi" w:cs="B Nazanin"/>
          <w:b w:val="0"/>
          <w:bCs w:val="0"/>
          <w:szCs w:val="28"/>
          <w:rtl/>
        </w:rPr>
        <w:footnoteReference w:id="17"/>
      </w:r>
      <w:r w:rsidRPr="000217C3">
        <w:rPr>
          <w:rFonts w:asciiTheme="minorBidi" w:hAnsiTheme="minorBidi" w:cs="B Nazanin"/>
          <w:b w:val="0"/>
          <w:bCs w:val="0"/>
          <w:szCs w:val="28"/>
          <w:rtl/>
        </w:rPr>
        <w:t xml:space="preserve"> است. زیرا تمام فعالیتهای اوقات فراغت با وجود تنوع و </w:t>
      </w:r>
      <w:r w:rsidRPr="000217C3">
        <w:rPr>
          <w:rFonts w:asciiTheme="minorBidi" w:hAnsiTheme="minorBidi" w:cs="B Nazanin"/>
          <w:b w:val="0"/>
          <w:bCs w:val="0"/>
          <w:szCs w:val="28"/>
          <w:rtl/>
        </w:rPr>
        <w:lastRenderedPageBreak/>
        <w:t>تفاوتهایی که با هم دارند، به نحوی نیازهای اجتماعی را برآورده می سازند. به عنوان مثال، شرکت در مسابقات ورزشی حمایت اعضای تیم و طرفداران آنها را به دنبال دارد و شرکت در کنسرتهای موسیقی، میتواند حمایت گروه ارکستر و علاقه مندان به آن موسیقی را به همراه داشته باشد. تماشای تلویزیون نیز وقتی که در کنار دوستان یا خانواده باشد، به نوعی برای فرد حمایت ایجاد میکند. بندورا (1977) علاوه بر حمایت اجتماعی، شادی بخش بودن فعالیت اوقات فراغت را اینگونه تفسیر میکند که وقتی افراد به این نوع فعالیتها میپردازند، در حال انجام کاری هستند که میتوانند آن را به خوبی انجام دهند یا لااقل تصور میکنند که توانایی انجام آن را دارند، بنابراین سعی میکنند هرچه بیشتر به این فعالیتها بپردازند و نهایتاً بر میزان شادمانی آنها افزوده میشود. زاکرمن (1979) معتقد است فعالیتهای اوقات فراغت دو دستهاند: دسته اول، فعالیت هایی هستند که در عین آرامش و بدون تحرک جسمانی انجام میگیرند و سطح برانگیختگی و نشاط انگیزی آنها کمتر است و دسته دوم، فعالیتهایی هستند که ضمن فعالسازی جسم با افزایش شور و هیجان همراه هستند و سطح برانگیختگی و نشاط آفرینی آنها بیشتر است.</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t>6-وضعیت اقتصادی</w:t>
      </w:r>
    </w:p>
    <w:p w:rsidR="000F2BEC" w:rsidRPr="000217C3" w:rsidRDefault="000F2BEC" w:rsidP="000217C3">
      <w:pPr>
        <w:bidi/>
        <w:spacing w:line="360" w:lineRule="auto"/>
        <w:rPr>
          <w:rFonts w:cs="B Nazanin"/>
          <w:sz w:val="28"/>
          <w:szCs w:val="28"/>
          <w:rtl/>
        </w:rPr>
      </w:pPr>
      <w:r w:rsidRPr="000217C3">
        <w:rPr>
          <w:rFonts w:asciiTheme="minorBidi" w:hAnsiTheme="minorBidi" w:cs="B Nazanin"/>
          <w:sz w:val="28"/>
          <w:szCs w:val="28"/>
          <w:rtl/>
        </w:rPr>
        <w:t>به نظر میرسد شادمانی انسان با افزایش ثروت افزایش می یابد و کاهش ثروت، شادی را میکاهد. برخی از صاحبنظران نیز همین عقیده را دارند. برخی از تحقیقات از جمله داینر، سو، لوکاس و اسمیت (1999) چنین گزارش کرده اند که مردم کشورهای (ثروتمند از مردم کشورهای فقیر بسیار شادترند. اما مایرز (2000) چنین بیان میکند که بین سطح درآمد و شادی در میان مردم آمریکا، کانادا و اروپا همبستگی ضعیفی وجود دارد. آرجیل (1999) معتقد است بین درآمد و شادمانی ارتباط مثبت وجود دارد، اما پژوهشهای وی نشان میدهد که این ارتباط در بین اقشار کم درآمد بیشتر است؛ یعنی درآمد تا اندازهای که نیازهای مادی افراد را بر طرف میسازد بر شادمانی تأثیر دارد، ولی درآمد بیش از حد مورد نیاز شادمانی را افزایش نمیدهد</w:t>
      </w:r>
      <w:r w:rsidR="000217C3" w:rsidRPr="000217C3">
        <w:rPr>
          <w:rFonts w:cs="B Nazanin" w:hint="cs"/>
          <w:sz w:val="28"/>
          <w:szCs w:val="28"/>
          <w:rtl/>
        </w:rPr>
        <w:t xml:space="preserve">(امیری مجد، 1389). </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lastRenderedPageBreak/>
        <w:t>8- سلامت</w:t>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 xml:space="preserve">سلامت و شادمانی با یکدیگر ارتباط دارند. سالوی، راتمن، دتولر، دولر و استوارد (2001) نیز معتقدند که عواطف مثبت، به خصوص شادی، فعالیتهای قلبی عروقی و سیستم ایمنی را بهبود می بخشد. وینهوون (1988) نیز ارتباط شادمانی با سلامت را چنین بیان میکند که اولاً، فقدان شادمانی استرس زاست و استرس میتواند بیماریهای خطرناکی تولید کند. ثانیاً، فرد شادمان در صورت مواجهه با یک بیماری سخت بهتر میتواند از پس آن بر آید و ثالثاً شادمانی برای رشد روانی فرد لازم و مفید است، زیرا شادمانی به شخص کمک میکند که با فشارهای روحی مقابله کند. شادي صرف نظر از چگونگی کسب آن می تواند سلامتی جسمانی را بهبود بخشد. افرادي که شاد هستند احساس امنیت بیشتري می کنند، آسان تر تصمیم می گیرند، داراي روحیه مشارکتی بیشتري هستند و نسبت به کسانی که با آنها زندگی می کنند، بیشتر احساس رضایت دارند (مایرز، 2002؛ به نقل از نشاط دوست، 1388). برخی دیگر از صاحبنظران از جمله مایرز (1992) معتقدند که وجود سلامت شرط اول شادمانی است. </w:t>
      </w:r>
      <w:r w:rsidRPr="000217C3">
        <w:rPr>
          <w:rFonts w:asciiTheme="minorBidi" w:hAnsiTheme="minorBidi" w:cs="B Nazanin"/>
          <w:szCs w:val="28"/>
          <w:rtl/>
        </w:rPr>
        <w:t xml:space="preserve">خوش کنش و کشاورز افشار (1387) نیز در پژوهش خود نشان دادند که بین احساس شادکامی با مشکلات روانی، علائم جسمانی، اضطراب و افسردگی رابطه منفی وجود دارد و به عقیده ایشان می توان از شادکامی برای درمان بیماری های روانی، بالا بردن نرخ امید و تلاش برای ارتقاء سطح زندگی افراد بهره جست. به نظر می رسد احساس شادکامی باعث تقویت نیروی حیاتی و نیرومندی مکانیزم های ایمنی ساز جسمی و تقویت بنیه ی روانی می شود </w:t>
      </w:r>
      <w:r w:rsidRPr="000217C3">
        <w:rPr>
          <w:rFonts w:ascii="Calibri" w:eastAsia="Calibri" w:hAnsi="Calibri" w:cs="B Nazanin" w:hint="cs"/>
          <w:szCs w:val="28"/>
          <w:rtl/>
        </w:rPr>
        <w:t xml:space="preserve">(رضوان، 1385). </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t>9- وضعیت تأهل</w:t>
      </w:r>
    </w:p>
    <w:p w:rsidR="000F2BEC" w:rsidRPr="000217C3" w:rsidRDefault="000F2BEC" w:rsidP="000217C3">
      <w:pPr>
        <w:pStyle w:val="Heading2"/>
        <w:jc w:val="both"/>
        <w:rPr>
          <w:rFonts w:asciiTheme="minorBidi" w:hAnsiTheme="minorBidi" w:cs="B Nazanin"/>
          <w:b w:val="0"/>
          <w:bCs w:val="0"/>
          <w:szCs w:val="28"/>
          <w:rtl/>
        </w:rPr>
      </w:pPr>
      <w:r w:rsidRPr="000217C3">
        <w:rPr>
          <w:rFonts w:asciiTheme="minorBidi" w:hAnsiTheme="minorBidi" w:cs="B Nazanin"/>
          <w:b w:val="0"/>
          <w:bCs w:val="0"/>
          <w:szCs w:val="28"/>
          <w:rtl/>
        </w:rPr>
        <w:t>شادمانی در بزرگسالان ارتباط زیادی با وضعیت تأهل دارد. عباسی و همکاران (1389) رابطه چرخه زندگی با رضایت زناشویی و شادکامی از منحنی (</w:t>
      </w:r>
      <w:r w:rsidRPr="000217C3">
        <w:rPr>
          <w:rFonts w:asciiTheme="minorBidi" w:hAnsiTheme="minorBidi" w:cs="B Nazanin"/>
          <w:b w:val="0"/>
          <w:bCs w:val="0"/>
          <w:szCs w:val="28"/>
        </w:rPr>
        <w:t>U</w:t>
      </w:r>
      <w:r w:rsidRPr="000217C3">
        <w:rPr>
          <w:rFonts w:asciiTheme="minorBidi" w:hAnsiTheme="minorBidi" w:cs="B Nazanin"/>
          <w:b w:val="0"/>
          <w:bCs w:val="0"/>
          <w:szCs w:val="28"/>
          <w:rtl/>
        </w:rPr>
        <w:t xml:space="preserve">) طبعیت می کند. میزان شادمانی را به شکل وقتی فرد تصمیم میگیرد ازدواج کند، شادی او افزایش مییابد، وقتی که ازدواج صورت میگیرد از شادی ایجاد شده کم میشود و این کاهش </w:t>
      </w:r>
      <w:r w:rsidRPr="000217C3">
        <w:rPr>
          <w:rFonts w:asciiTheme="minorBidi" w:hAnsiTheme="minorBidi" w:cs="B Nazanin"/>
          <w:b w:val="0"/>
          <w:bCs w:val="0"/>
          <w:szCs w:val="28"/>
          <w:rtl/>
        </w:rPr>
        <w:lastRenderedPageBreak/>
        <w:t>تا زمان رسیدن فرزندان به سن نوجوانی، ادامه مییابد. بعد از این دوره، شادمانی مجدداً سیر صعودی پیدا میکند تا به سطح اولیه خود میرسد. دانیز و همکاران (1999) معتقدند که افراد متأهل نسبت به کسانی که هرگز ازدواج نکرده یا جدا شدهاند و یا همسر خود را از دست داده اند، بیشتر احساس شادی و شادمانی میکنند. علاوه بر این، افرادی که هنوز ازدواج نکرده اند اما با نامزد</w:t>
      </w:r>
      <w:r w:rsidRPr="000217C3">
        <w:rPr>
          <w:rStyle w:val="FootnoteReference"/>
          <w:rFonts w:asciiTheme="minorBidi" w:hAnsiTheme="minorBidi" w:cs="B Nazanin"/>
          <w:b w:val="0"/>
          <w:bCs w:val="0"/>
          <w:szCs w:val="28"/>
          <w:rtl/>
        </w:rPr>
        <w:footnoteReference w:id="18"/>
      </w:r>
      <w:r w:rsidRPr="000217C3">
        <w:rPr>
          <w:rFonts w:asciiTheme="minorBidi" w:hAnsiTheme="minorBidi" w:cs="B Nazanin"/>
          <w:b w:val="0"/>
          <w:bCs w:val="0"/>
          <w:szCs w:val="28"/>
          <w:rtl/>
        </w:rPr>
        <w:t xml:space="preserve"> مورد علاقه خود زندگی میکنند، از کسانی که تنها زندگی میکنند خیلی شادمانترند. البته این امر به ارزشهای فرهنگی مورد قبول جوامع بستگی دارد. یافته های بعضی از پژوهشها نشان میدهد که در جوامعی که فردگرایی</w:t>
      </w:r>
      <w:r w:rsidRPr="000217C3">
        <w:rPr>
          <w:rStyle w:val="FootnoteReference"/>
          <w:rFonts w:asciiTheme="minorBidi" w:hAnsiTheme="minorBidi" w:cs="B Nazanin"/>
          <w:b w:val="0"/>
          <w:bCs w:val="0"/>
          <w:szCs w:val="28"/>
          <w:rtl/>
        </w:rPr>
        <w:footnoteReference w:id="19"/>
      </w:r>
      <w:r w:rsidRPr="000217C3">
        <w:rPr>
          <w:rFonts w:asciiTheme="minorBidi" w:hAnsiTheme="minorBidi" w:cs="B Nazanin"/>
          <w:b w:val="0"/>
          <w:bCs w:val="0"/>
          <w:szCs w:val="28"/>
          <w:rtl/>
        </w:rPr>
        <w:t xml:space="preserve"> رواج دارد، زندگی با نامزد مورد علاقه موجب شادمانی فرد میشود، اما در کشورهای جمعگرا، افرادی که با نامزد خود زندگی میکنند از افراد ازدواج کرده و یا افرادی که نامزد ندارند، دارای شادمانی کمتری هستند. این نتایج احتمالاً به این دلیل است که در جوامع فردگرا، زندگی مشترک با نامزد پسندیده است، ولی در کشورهای جمعگرا این عمل کاری مذموم به حساب می آید. در جوامع جمعگرا، فردی که با نامزد خود زندگی میکند، احساس میکند که در مقابل ارزشهای اجتماع ایستاده است و جامعه هم علیه آنها عمل میکند و به این سبب شادمانی آنها کاهش مییابد. ماستکاسا (1994) تفاوت میزان شادمانی افراد مجرد و متأهل را اینگونه توضیح میدهد: اولاً طلاق و جدایی استرسزا و ناخوشایندند و ثانیاً، ازدواج مزیتهایی برای فرد ایجاد میکند که در غیاب آن فرد از آنها محروم میشود. </w:t>
      </w:r>
    </w:p>
    <w:p w:rsidR="000F2BEC" w:rsidRPr="000217C3" w:rsidRDefault="000F2BEC" w:rsidP="000217C3">
      <w:pPr>
        <w:pStyle w:val="Heading2"/>
        <w:jc w:val="both"/>
        <w:rPr>
          <w:rFonts w:asciiTheme="minorBidi" w:hAnsiTheme="minorBidi" w:cs="B Nazanin"/>
          <w:szCs w:val="28"/>
          <w:rtl/>
        </w:rPr>
      </w:pPr>
      <w:r w:rsidRPr="000217C3">
        <w:rPr>
          <w:rFonts w:asciiTheme="minorBidi" w:hAnsiTheme="minorBidi" w:cs="B Nazanin"/>
          <w:szCs w:val="28"/>
          <w:rtl/>
        </w:rPr>
        <w:t>10- جنسیت</w:t>
      </w:r>
    </w:p>
    <w:p w:rsidR="000F2BEC" w:rsidRPr="000217C3" w:rsidRDefault="000F2BEC" w:rsidP="000217C3">
      <w:pPr>
        <w:bidi/>
        <w:spacing w:line="360" w:lineRule="auto"/>
        <w:rPr>
          <w:rFonts w:ascii="Calibri" w:eastAsia="Calibri" w:hAnsi="Calibri" w:cs="B Nazanin"/>
          <w:sz w:val="28"/>
          <w:szCs w:val="28"/>
          <w:rtl/>
        </w:rPr>
      </w:pPr>
      <w:r w:rsidRPr="000217C3">
        <w:rPr>
          <w:rFonts w:asciiTheme="minorBidi" w:hAnsiTheme="minorBidi" w:cs="B Nazanin"/>
          <w:sz w:val="28"/>
          <w:szCs w:val="28"/>
          <w:rtl/>
        </w:rPr>
        <w:t xml:space="preserve">جنسیت نیز موضوع تحقیقات زیادی در ارتباط با شادمانی بوده است. داینر و همکاران (1999) معتقدند که میزان شادمانی زنان و مردان برابر است، اما هنگامی که افسردگی را در نظر میگیریم، موضوع تا حدودی پیچیده میشود. به این صورت که با وجود شادی یکسان زنان و مردان، افسردگی در زنان بیشتر از مردان است. توضیح این امر توسط داینر و همکاران این است که زنان نسبت به مردان هم عاطفه منفی بیشتری و هم عاطفه مثبت </w:t>
      </w:r>
      <w:r w:rsidRPr="000217C3">
        <w:rPr>
          <w:rFonts w:asciiTheme="minorBidi" w:hAnsiTheme="minorBidi" w:cs="B Nazanin"/>
          <w:sz w:val="28"/>
          <w:szCs w:val="28"/>
          <w:rtl/>
        </w:rPr>
        <w:lastRenderedPageBreak/>
        <w:t xml:space="preserve">بیشتری را تجربه میکنند و برآیند این دو عاطفه، شادی زنان و مردان را یکسان میسازد. فوجیتا، دایز و ساندویچ (1991) نیز بر همین </w:t>
      </w:r>
      <w:r w:rsidRPr="000217C3">
        <w:rPr>
          <w:rFonts w:asciiTheme="minorBidi" w:hAnsiTheme="minorBidi" w:cs="B Nazanin"/>
          <w:b/>
          <w:bCs/>
          <w:sz w:val="28"/>
          <w:szCs w:val="28"/>
          <w:rtl/>
        </w:rPr>
        <w:t>اعتقاد هستند</w:t>
      </w:r>
      <w:r w:rsidRPr="000217C3">
        <w:rPr>
          <w:rFonts w:ascii="Calibri" w:eastAsia="Calibri" w:hAnsi="Calibri" w:cs="B Nazanin" w:hint="cs"/>
          <w:sz w:val="28"/>
          <w:szCs w:val="28"/>
          <w:rtl/>
        </w:rPr>
        <w:t xml:space="preserve">(عناصری، 1386). </w:t>
      </w:r>
    </w:p>
    <w:p w:rsidR="00FD2B22" w:rsidRPr="000217C3" w:rsidRDefault="00FD2B22" w:rsidP="00334195">
      <w:pPr>
        <w:pStyle w:val="Subtitle"/>
        <w:spacing w:line="360" w:lineRule="auto"/>
        <w:ind w:right="-694"/>
        <w:jc w:val="both"/>
        <w:rPr>
          <w:rFonts w:cs="B Nazanin"/>
          <w:rtl/>
        </w:rPr>
      </w:pPr>
    </w:p>
    <w:p w:rsidR="00FD2B22" w:rsidRPr="00334195" w:rsidRDefault="00FD2B22" w:rsidP="00334195">
      <w:pPr>
        <w:pStyle w:val="Subtitle"/>
        <w:spacing w:line="360" w:lineRule="auto"/>
        <w:ind w:right="-694"/>
        <w:jc w:val="both"/>
        <w:rPr>
          <w:rFonts w:cs="B Nazanin"/>
          <w:b/>
          <w:bCs/>
          <w:rtl/>
        </w:rPr>
      </w:pPr>
      <w:r w:rsidRPr="00334195">
        <w:rPr>
          <w:rFonts w:cs="B Nazanin" w:hint="cs"/>
          <w:b/>
          <w:bCs/>
          <w:rtl/>
        </w:rPr>
        <w:t>تحقیقات انجام شده</w:t>
      </w:r>
    </w:p>
    <w:p w:rsidR="001A49F0" w:rsidRPr="000217C3" w:rsidRDefault="001A49F0" w:rsidP="000217C3">
      <w:pPr>
        <w:bidi/>
        <w:spacing w:line="360" w:lineRule="auto"/>
        <w:rPr>
          <w:rFonts w:cs="B Nazanin"/>
          <w:sz w:val="28"/>
          <w:szCs w:val="28"/>
          <w:rtl/>
          <w:lang w:bidi="fa-IR"/>
        </w:rPr>
      </w:pPr>
      <w:r w:rsidRPr="000217C3">
        <w:rPr>
          <w:rFonts w:asciiTheme="minorBidi" w:hAnsiTheme="minorBidi" w:cs="B Nazanin"/>
          <w:sz w:val="28"/>
          <w:szCs w:val="28"/>
          <w:rtl/>
          <w:lang w:bidi="fa-IR"/>
        </w:rPr>
        <w:t>عناصری (1386) پژوهشی با هدف بررسی رابطه سلامت روان و شادکامی بر روی 100 نفر دانشجو انجام داد. نتایج مطالعات وی نشان داد که بين سلامت روان و شادكامي، رابطه ي معنی دار وجود دارد. همچنین بين عدم اضطراب و شادكامي رابطه معني دار وجود دارد همينطور بین عدم افسردگي و شادكامي، رابطه ي مستقيم وجود دارد. در حاليكه بين كاركرد جسماني و شادكامي و همچنين كاركرد اجتماعي و شادكامي رابطه ي معني داري وجود ندارد. بين شادكامي آزمودني ها در دو گروه دانشجويان دختر و پسر تفاوت معني داري ديده نشد.</w:t>
      </w:r>
    </w:p>
    <w:p w:rsidR="001A49F0" w:rsidRPr="000217C3" w:rsidRDefault="001A49F0" w:rsidP="000217C3">
      <w:pPr>
        <w:bidi/>
        <w:spacing w:line="360" w:lineRule="auto"/>
        <w:jc w:val="both"/>
        <w:rPr>
          <w:rFonts w:asciiTheme="minorBidi" w:hAnsiTheme="minorBidi" w:cs="B Nazanin"/>
          <w:sz w:val="28"/>
          <w:szCs w:val="28"/>
          <w:rtl/>
          <w:lang w:bidi="fa-IR"/>
        </w:rPr>
      </w:pPr>
      <w:r w:rsidRPr="000217C3">
        <w:rPr>
          <w:rFonts w:asciiTheme="minorBidi" w:hAnsiTheme="minorBidi" w:cs="B Nazanin"/>
          <w:sz w:val="28"/>
          <w:szCs w:val="28"/>
          <w:rtl/>
          <w:lang w:bidi="fa-IR"/>
        </w:rPr>
        <w:t>کشاورز و وفائیان (1386) در پژوهشی به بررسی عوامل تاثیر گذار بر شادکامی پرداختند. در این پژوهش که بر روی 453 نفر از مردم یزد صورت گرفت به این نتایج دست یافتند که كه بين سن، جنس، تحصيلات فعاليت هنري، فعاليت ورزشي و فعاليت مذهبي با شادكامي، رابطه ي مثبت و بين بيكاري و شادكامي، ارتباط منفي وجود دارد. همچنين بين سلامت جسمي و رواني، روابط اجتماعي و خانوادگي، خوش بيني نسبت به آينده و نگرش نسبت به شادي با نمرات شادكامي، ارتباط مثبت وجود دارد.</w:t>
      </w:r>
    </w:p>
    <w:p w:rsidR="001A49F0" w:rsidRPr="000217C3" w:rsidRDefault="001A49F0" w:rsidP="000217C3">
      <w:pPr>
        <w:bidi/>
        <w:spacing w:line="360" w:lineRule="auto"/>
        <w:rPr>
          <w:rFonts w:cs="B Nazanin"/>
          <w:sz w:val="28"/>
          <w:szCs w:val="28"/>
          <w:rtl/>
        </w:rPr>
      </w:pPr>
      <w:r w:rsidRPr="000217C3">
        <w:rPr>
          <w:rFonts w:cs="B Nazanin" w:hint="cs"/>
          <w:sz w:val="28"/>
          <w:szCs w:val="28"/>
          <w:rtl/>
        </w:rPr>
        <w:t>جنتي</w:t>
      </w:r>
      <w:r w:rsidRPr="000217C3">
        <w:rPr>
          <w:rFonts w:cs="B Nazanin"/>
          <w:sz w:val="28"/>
          <w:szCs w:val="28"/>
          <w:rtl/>
        </w:rPr>
        <w:t xml:space="preserve"> </w:t>
      </w:r>
      <w:r w:rsidRPr="000217C3">
        <w:rPr>
          <w:rFonts w:cs="B Nazanin" w:hint="cs"/>
          <w:sz w:val="28"/>
          <w:szCs w:val="28"/>
          <w:rtl/>
        </w:rPr>
        <w:t>و همکاران(1386) به این نتیجه رسیدند که هوش</w:t>
      </w:r>
      <w:r w:rsidRPr="000217C3">
        <w:rPr>
          <w:rFonts w:cs="B Nazanin"/>
          <w:sz w:val="28"/>
          <w:szCs w:val="28"/>
          <w:rtl/>
        </w:rPr>
        <w:t xml:space="preserve"> </w:t>
      </w:r>
      <w:r w:rsidRPr="000217C3">
        <w:rPr>
          <w:rFonts w:cs="B Nazanin" w:hint="cs"/>
          <w:sz w:val="28"/>
          <w:szCs w:val="28"/>
          <w:rtl/>
        </w:rPr>
        <w:t>هيجاني</w:t>
      </w:r>
      <w:r w:rsidRPr="000217C3">
        <w:rPr>
          <w:rFonts w:cs="B Nazanin"/>
          <w:sz w:val="28"/>
          <w:szCs w:val="28"/>
          <w:rtl/>
        </w:rPr>
        <w:t xml:space="preserve">  </w:t>
      </w:r>
      <w:r w:rsidRPr="000217C3">
        <w:rPr>
          <w:rFonts w:cs="B Nazanin" w:hint="cs"/>
          <w:sz w:val="28"/>
          <w:szCs w:val="28"/>
          <w:rtl/>
        </w:rPr>
        <w:t>دانشجويان</w:t>
      </w:r>
      <w:r w:rsidRPr="000217C3">
        <w:rPr>
          <w:rFonts w:cs="B Nazanin"/>
          <w:sz w:val="28"/>
          <w:szCs w:val="28"/>
          <w:rtl/>
        </w:rPr>
        <w:t xml:space="preserve"> </w:t>
      </w:r>
      <w:r w:rsidRPr="000217C3">
        <w:rPr>
          <w:rFonts w:cs="B Nazanin" w:hint="cs"/>
          <w:sz w:val="28"/>
          <w:szCs w:val="28"/>
          <w:rtl/>
        </w:rPr>
        <w:t>13/8</w:t>
      </w:r>
      <w:r w:rsidRPr="000217C3">
        <w:rPr>
          <w:rFonts w:cs="B Nazanin"/>
          <w:sz w:val="28"/>
          <w:szCs w:val="28"/>
          <w:rtl/>
        </w:rPr>
        <w:t xml:space="preserve"> </w:t>
      </w:r>
      <w:r w:rsidRPr="000217C3">
        <w:rPr>
          <w:rFonts w:cs="B Nazanin" w:hint="cs"/>
          <w:sz w:val="28"/>
          <w:szCs w:val="28"/>
          <w:rtl/>
        </w:rPr>
        <w:t>درصد،</w:t>
      </w:r>
      <w:r w:rsidRPr="000217C3">
        <w:rPr>
          <w:rFonts w:cs="B Nazanin"/>
          <w:sz w:val="28"/>
          <w:szCs w:val="28"/>
          <w:rtl/>
        </w:rPr>
        <w:t xml:space="preserve"> </w:t>
      </w:r>
      <w:r w:rsidRPr="000217C3">
        <w:rPr>
          <w:rFonts w:cs="B Nazanin" w:hint="cs"/>
          <w:sz w:val="28"/>
          <w:szCs w:val="28"/>
          <w:rtl/>
        </w:rPr>
        <w:t>7/71</w:t>
      </w:r>
      <w:r w:rsidRPr="000217C3">
        <w:rPr>
          <w:rFonts w:cs="B Nazanin"/>
          <w:sz w:val="28"/>
          <w:szCs w:val="28"/>
          <w:rtl/>
        </w:rPr>
        <w:t xml:space="preserve"> </w:t>
      </w:r>
      <w:r w:rsidRPr="000217C3">
        <w:rPr>
          <w:rFonts w:cs="B Nazanin" w:hint="cs"/>
          <w:sz w:val="28"/>
          <w:szCs w:val="28"/>
          <w:rtl/>
        </w:rPr>
        <w:t>درصد،</w:t>
      </w:r>
      <w:r w:rsidRPr="000217C3">
        <w:rPr>
          <w:rFonts w:cs="B Nazanin"/>
          <w:sz w:val="28"/>
          <w:szCs w:val="28"/>
          <w:rtl/>
        </w:rPr>
        <w:t xml:space="preserve"> </w:t>
      </w:r>
      <w:r w:rsidRPr="000217C3">
        <w:rPr>
          <w:rFonts w:cs="B Nazanin" w:hint="cs"/>
          <w:sz w:val="28"/>
          <w:szCs w:val="28"/>
          <w:rtl/>
        </w:rPr>
        <w:t>5/14 درصد</w:t>
      </w:r>
      <w:r w:rsidRPr="000217C3">
        <w:rPr>
          <w:rFonts w:cs="B Nazanin"/>
          <w:sz w:val="28"/>
          <w:szCs w:val="28"/>
          <w:rtl/>
        </w:rPr>
        <w:t xml:space="preserve"> </w:t>
      </w:r>
      <w:r w:rsidRPr="000217C3">
        <w:rPr>
          <w:rFonts w:cs="B Nazanin" w:hint="cs"/>
          <w:sz w:val="28"/>
          <w:szCs w:val="28"/>
          <w:rtl/>
        </w:rPr>
        <w:t>به</w:t>
      </w:r>
      <w:r w:rsidRPr="000217C3">
        <w:rPr>
          <w:rFonts w:cs="B Nazanin"/>
          <w:sz w:val="28"/>
          <w:szCs w:val="28"/>
          <w:rtl/>
        </w:rPr>
        <w:t xml:space="preserve"> </w:t>
      </w:r>
      <w:r w:rsidRPr="000217C3">
        <w:rPr>
          <w:rFonts w:cs="B Nazanin" w:hint="cs"/>
          <w:sz w:val="28"/>
          <w:szCs w:val="28"/>
          <w:rtl/>
        </w:rPr>
        <w:t>ترتيب</w:t>
      </w:r>
      <w:r w:rsidRPr="000217C3">
        <w:rPr>
          <w:rFonts w:cs="B Nazanin"/>
          <w:sz w:val="28"/>
          <w:szCs w:val="28"/>
          <w:rtl/>
        </w:rPr>
        <w:t xml:space="preserve"> </w:t>
      </w:r>
      <w:r w:rsidRPr="000217C3">
        <w:rPr>
          <w:rFonts w:cs="B Nazanin" w:hint="cs"/>
          <w:sz w:val="28"/>
          <w:szCs w:val="28"/>
          <w:rtl/>
        </w:rPr>
        <w:t>در</w:t>
      </w:r>
      <w:r w:rsidRPr="000217C3">
        <w:rPr>
          <w:rFonts w:cs="B Nazanin"/>
          <w:sz w:val="28"/>
          <w:szCs w:val="28"/>
          <w:rtl/>
        </w:rPr>
        <w:t xml:space="preserve"> </w:t>
      </w:r>
      <w:r w:rsidRPr="000217C3">
        <w:rPr>
          <w:rFonts w:cs="B Nazanin" w:hint="cs"/>
          <w:sz w:val="28"/>
          <w:szCs w:val="28"/>
          <w:rtl/>
        </w:rPr>
        <w:t>سطوح</w:t>
      </w:r>
      <w:r w:rsidRPr="000217C3">
        <w:rPr>
          <w:rFonts w:cs="B Nazanin"/>
          <w:sz w:val="28"/>
          <w:szCs w:val="28"/>
          <w:rtl/>
        </w:rPr>
        <w:t xml:space="preserve"> </w:t>
      </w:r>
      <w:r w:rsidRPr="000217C3">
        <w:rPr>
          <w:rFonts w:cs="B Nazanin" w:hint="cs"/>
          <w:sz w:val="28"/>
          <w:szCs w:val="28"/>
          <w:rtl/>
        </w:rPr>
        <w:t>بالا،</w:t>
      </w:r>
      <w:r w:rsidRPr="000217C3">
        <w:rPr>
          <w:rFonts w:cs="B Nazanin"/>
          <w:sz w:val="28"/>
          <w:szCs w:val="28"/>
          <w:rtl/>
        </w:rPr>
        <w:t xml:space="preserve"> </w:t>
      </w:r>
      <w:r w:rsidRPr="000217C3">
        <w:rPr>
          <w:rFonts w:cs="B Nazanin" w:hint="cs"/>
          <w:sz w:val="28"/>
          <w:szCs w:val="28"/>
          <w:rtl/>
        </w:rPr>
        <w:t>متوسط</w:t>
      </w:r>
      <w:r w:rsidRPr="000217C3">
        <w:rPr>
          <w:rFonts w:cs="B Nazanin"/>
          <w:sz w:val="28"/>
          <w:szCs w:val="28"/>
          <w:rtl/>
        </w:rPr>
        <w:t xml:space="preserve"> </w:t>
      </w:r>
      <w:r w:rsidRPr="000217C3">
        <w:rPr>
          <w:rFonts w:cs="B Nazanin" w:hint="cs"/>
          <w:sz w:val="28"/>
          <w:szCs w:val="28"/>
          <w:rtl/>
        </w:rPr>
        <w:t>و</w:t>
      </w:r>
      <w:r w:rsidRPr="000217C3">
        <w:rPr>
          <w:rFonts w:cs="B Nazanin"/>
          <w:sz w:val="28"/>
          <w:szCs w:val="28"/>
          <w:rtl/>
        </w:rPr>
        <w:t xml:space="preserve"> </w:t>
      </w:r>
      <w:r w:rsidRPr="000217C3">
        <w:rPr>
          <w:rFonts w:cs="B Nazanin" w:hint="cs"/>
          <w:sz w:val="28"/>
          <w:szCs w:val="28"/>
          <w:rtl/>
        </w:rPr>
        <w:t>پايين</w:t>
      </w:r>
      <w:r w:rsidRPr="000217C3">
        <w:rPr>
          <w:rFonts w:cs="B Nazanin"/>
          <w:sz w:val="28"/>
          <w:szCs w:val="28"/>
          <w:rtl/>
        </w:rPr>
        <w:t xml:space="preserve"> </w:t>
      </w:r>
      <w:r w:rsidRPr="000217C3">
        <w:rPr>
          <w:rFonts w:cs="B Nazanin" w:hint="cs"/>
          <w:sz w:val="28"/>
          <w:szCs w:val="28"/>
          <w:rtl/>
        </w:rPr>
        <w:t>قرار داد که</w:t>
      </w:r>
      <w:r w:rsidRPr="000217C3">
        <w:rPr>
          <w:rFonts w:cs="B Nazanin"/>
          <w:sz w:val="28"/>
          <w:szCs w:val="28"/>
          <w:rtl/>
        </w:rPr>
        <w:t xml:space="preserve"> </w:t>
      </w:r>
      <w:r w:rsidRPr="000217C3">
        <w:rPr>
          <w:rFonts w:cs="B Nazanin" w:hint="cs"/>
          <w:sz w:val="28"/>
          <w:szCs w:val="28"/>
          <w:rtl/>
        </w:rPr>
        <w:t>افزون</w:t>
      </w:r>
      <w:r w:rsidRPr="000217C3">
        <w:rPr>
          <w:rFonts w:cs="B Nazanin"/>
          <w:sz w:val="28"/>
          <w:szCs w:val="28"/>
          <w:rtl/>
        </w:rPr>
        <w:t xml:space="preserve"> </w:t>
      </w:r>
      <w:r w:rsidRPr="000217C3">
        <w:rPr>
          <w:rFonts w:cs="B Nazanin" w:hint="cs"/>
          <w:sz w:val="28"/>
          <w:szCs w:val="28"/>
          <w:rtl/>
        </w:rPr>
        <w:t>بر</w:t>
      </w:r>
      <w:r w:rsidRPr="000217C3">
        <w:rPr>
          <w:rFonts w:cs="B Nazanin"/>
          <w:sz w:val="28"/>
          <w:szCs w:val="28"/>
          <w:rtl/>
        </w:rPr>
        <w:t xml:space="preserve"> </w:t>
      </w:r>
      <w:r w:rsidRPr="000217C3">
        <w:rPr>
          <w:rFonts w:cs="B Nazanin" w:hint="cs"/>
          <w:sz w:val="28"/>
          <w:szCs w:val="28"/>
          <w:rtl/>
        </w:rPr>
        <w:t>آن،</w:t>
      </w:r>
      <w:r w:rsidRPr="000217C3">
        <w:rPr>
          <w:rFonts w:cs="B Nazanin"/>
          <w:sz w:val="28"/>
          <w:szCs w:val="28"/>
          <w:rtl/>
        </w:rPr>
        <w:t xml:space="preserve"> 91 </w:t>
      </w:r>
      <w:r w:rsidRPr="000217C3">
        <w:rPr>
          <w:rFonts w:cs="B Nazanin" w:hint="cs"/>
          <w:sz w:val="28"/>
          <w:szCs w:val="28"/>
          <w:rtl/>
        </w:rPr>
        <w:t>درصد</w:t>
      </w:r>
      <w:r w:rsidRPr="000217C3">
        <w:rPr>
          <w:rFonts w:cs="B Nazanin"/>
          <w:sz w:val="28"/>
          <w:szCs w:val="28"/>
          <w:rtl/>
        </w:rPr>
        <w:t xml:space="preserve"> </w:t>
      </w:r>
      <w:r w:rsidRPr="000217C3">
        <w:rPr>
          <w:rFonts w:cs="B Nazanin" w:hint="cs"/>
          <w:sz w:val="28"/>
          <w:szCs w:val="28"/>
          <w:rtl/>
        </w:rPr>
        <w:t>از</w:t>
      </w:r>
      <w:r w:rsidRPr="000217C3">
        <w:rPr>
          <w:rFonts w:cs="B Nazanin"/>
          <w:sz w:val="28"/>
          <w:szCs w:val="28"/>
          <w:rtl/>
        </w:rPr>
        <w:t xml:space="preserve"> </w:t>
      </w:r>
      <w:r w:rsidRPr="000217C3">
        <w:rPr>
          <w:rFonts w:cs="B Nazanin" w:hint="cs"/>
          <w:sz w:val="28"/>
          <w:szCs w:val="28"/>
          <w:rtl/>
        </w:rPr>
        <w:t>کل</w:t>
      </w:r>
      <w:r w:rsidRPr="000217C3">
        <w:rPr>
          <w:rFonts w:cs="B Nazanin"/>
          <w:sz w:val="28"/>
          <w:szCs w:val="28"/>
          <w:rtl/>
        </w:rPr>
        <w:t xml:space="preserve"> </w:t>
      </w:r>
      <w:r w:rsidRPr="000217C3">
        <w:rPr>
          <w:rFonts w:cs="B Nazanin" w:hint="cs"/>
          <w:sz w:val="28"/>
          <w:szCs w:val="28"/>
          <w:rtl/>
        </w:rPr>
        <w:t>دانشجويان</w:t>
      </w:r>
      <w:r w:rsidRPr="000217C3">
        <w:rPr>
          <w:rFonts w:cs="B Nazanin"/>
          <w:sz w:val="28"/>
          <w:szCs w:val="28"/>
          <w:rtl/>
        </w:rPr>
        <w:t xml:space="preserve"> </w:t>
      </w:r>
      <w:r w:rsidRPr="000217C3">
        <w:rPr>
          <w:rFonts w:cs="B Nazanin" w:hint="cs"/>
          <w:sz w:val="28"/>
          <w:szCs w:val="28"/>
          <w:rtl/>
        </w:rPr>
        <w:t>داراي</w:t>
      </w:r>
      <w:r w:rsidRPr="000217C3">
        <w:rPr>
          <w:rFonts w:cs="B Nazanin"/>
          <w:sz w:val="28"/>
          <w:szCs w:val="28"/>
          <w:rtl/>
        </w:rPr>
        <w:t xml:space="preserve"> </w:t>
      </w:r>
      <w:r w:rsidRPr="000217C3">
        <w:rPr>
          <w:rFonts w:cs="B Nazanin" w:hint="cs"/>
          <w:sz w:val="28"/>
          <w:szCs w:val="28"/>
          <w:rtl/>
        </w:rPr>
        <w:t>عزت</w:t>
      </w:r>
      <w:r w:rsidRPr="000217C3">
        <w:rPr>
          <w:rFonts w:cs="B Nazanin"/>
          <w:sz w:val="28"/>
          <w:szCs w:val="28"/>
          <w:rtl/>
        </w:rPr>
        <w:t xml:space="preserve"> </w:t>
      </w:r>
      <w:r w:rsidRPr="000217C3">
        <w:rPr>
          <w:rFonts w:cs="B Nazanin" w:hint="cs"/>
          <w:sz w:val="28"/>
          <w:szCs w:val="28"/>
          <w:rtl/>
        </w:rPr>
        <w:t>نفس</w:t>
      </w:r>
      <w:r w:rsidRPr="000217C3">
        <w:rPr>
          <w:rFonts w:cs="B Nazanin"/>
          <w:sz w:val="28"/>
          <w:szCs w:val="28"/>
          <w:rtl/>
        </w:rPr>
        <w:t xml:space="preserve"> </w:t>
      </w:r>
      <w:r w:rsidRPr="000217C3">
        <w:rPr>
          <w:rFonts w:cs="B Nazanin" w:hint="cs"/>
          <w:sz w:val="28"/>
          <w:szCs w:val="28"/>
          <w:rtl/>
        </w:rPr>
        <w:t>بالا</w:t>
      </w:r>
      <w:r w:rsidRPr="000217C3">
        <w:rPr>
          <w:rFonts w:cs="B Nazanin"/>
          <w:sz w:val="28"/>
          <w:szCs w:val="28"/>
          <w:rtl/>
        </w:rPr>
        <w:t xml:space="preserve"> </w:t>
      </w:r>
      <w:r w:rsidRPr="000217C3">
        <w:rPr>
          <w:rFonts w:cs="B Nazanin" w:hint="cs"/>
          <w:sz w:val="28"/>
          <w:szCs w:val="28"/>
          <w:rtl/>
        </w:rPr>
        <w:t>هستند. این يافته</w:t>
      </w:r>
      <w:r w:rsidRPr="000217C3">
        <w:rPr>
          <w:rFonts w:cs="B Nazanin"/>
          <w:sz w:val="28"/>
          <w:szCs w:val="28"/>
          <w:rtl/>
        </w:rPr>
        <w:t xml:space="preserve"> </w:t>
      </w:r>
      <w:r w:rsidRPr="000217C3">
        <w:rPr>
          <w:rFonts w:cs="B Nazanin" w:hint="cs"/>
          <w:sz w:val="28"/>
          <w:szCs w:val="28"/>
          <w:rtl/>
        </w:rPr>
        <w:t>نشان</w:t>
      </w:r>
      <w:r w:rsidRPr="000217C3">
        <w:rPr>
          <w:rFonts w:cs="B Nazanin"/>
          <w:sz w:val="28"/>
          <w:szCs w:val="28"/>
          <w:rtl/>
        </w:rPr>
        <w:t xml:space="preserve"> </w:t>
      </w:r>
      <w:r w:rsidRPr="000217C3">
        <w:rPr>
          <w:rFonts w:cs="B Nazanin" w:hint="cs"/>
          <w:sz w:val="28"/>
          <w:szCs w:val="28"/>
          <w:rtl/>
        </w:rPr>
        <w:t>داد</w:t>
      </w:r>
      <w:r w:rsidRPr="000217C3">
        <w:rPr>
          <w:rFonts w:cs="B Nazanin"/>
          <w:sz w:val="28"/>
          <w:szCs w:val="28"/>
          <w:rtl/>
        </w:rPr>
        <w:t xml:space="preserve"> </w:t>
      </w:r>
      <w:r w:rsidRPr="000217C3">
        <w:rPr>
          <w:rFonts w:cs="B Nazanin" w:hint="cs"/>
          <w:sz w:val="28"/>
          <w:szCs w:val="28"/>
          <w:rtl/>
        </w:rPr>
        <w:t>که</w:t>
      </w:r>
      <w:r w:rsidRPr="000217C3">
        <w:rPr>
          <w:rFonts w:cs="B Nazanin"/>
          <w:sz w:val="28"/>
          <w:szCs w:val="28"/>
          <w:rtl/>
        </w:rPr>
        <w:t xml:space="preserve"> </w:t>
      </w:r>
      <w:r w:rsidRPr="000217C3">
        <w:rPr>
          <w:rFonts w:cs="B Nazanin" w:hint="cs"/>
          <w:sz w:val="28"/>
          <w:szCs w:val="28"/>
          <w:rtl/>
        </w:rPr>
        <w:t>هوش</w:t>
      </w:r>
      <w:r w:rsidRPr="000217C3">
        <w:rPr>
          <w:rFonts w:cs="B Nazanin"/>
          <w:sz w:val="28"/>
          <w:szCs w:val="28"/>
          <w:rtl/>
        </w:rPr>
        <w:t xml:space="preserve"> </w:t>
      </w:r>
      <w:r w:rsidRPr="000217C3">
        <w:rPr>
          <w:rFonts w:cs="B Nazanin" w:hint="cs"/>
          <w:sz w:val="28"/>
          <w:szCs w:val="28"/>
          <w:rtl/>
        </w:rPr>
        <w:t>هيجاني</w:t>
      </w:r>
      <w:r w:rsidRPr="000217C3">
        <w:rPr>
          <w:rFonts w:cs="B Nazanin"/>
          <w:sz w:val="28"/>
          <w:szCs w:val="28"/>
          <w:rtl/>
        </w:rPr>
        <w:t xml:space="preserve"> </w:t>
      </w:r>
      <w:r w:rsidRPr="000217C3">
        <w:rPr>
          <w:rFonts w:cs="B Nazanin" w:hint="cs"/>
          <w:sz w:val="28"/>
          <w:szCs w:val="28"/>
          <w:rtl/>
        </w:rPr>
        <w:t>با</w:t>
      </w:r>
      <w:r w:rsidRPr="000217C3">
        <w:rPr>
          <w:rFonts w:cs="B Nazanin"/>
          <w:sz w:val="28"/>
          <w:szCs w:val="28"/>
          <w:rtl/>
        </w:rPr>
        <w:t xml:space="preserve"> </w:t>
      </w:r>
      <w:r w:rsidRPr="000217C3">
        <w:rPr>
          <w:rFonts w:cs="B Nazanin" w:hint="cs"/>
          <w:sz w:val="28"/>
          <w:szCs w:val="28"/>
          <w:rtl/>
        </w:rPr>
        <w:t>عزت</w:t>
      </w:r>
      <w:r w:rsidRPr="000217C3">
        <w:rPr>
          <w:rFonts w:cs="B Nazanin"/>
          <w:sz w:val="28"/>
          <w:szCs w:val="28"/>
          <w:rtl/>
        </w:rPr>
        <w:t xml:space="preserve"> </w:t>
      </w:r>
      <w:r w:rsidRPr="000217C3">
        <w:rPr>
          <w:rFonts w:cs="B Nazanin" w:hint="cs"/>
          <w:sz w:val="28"/>
          <w:szCs w:val="28"/>
          <w:rtl/>
        </w:rPr>
        <w:t>نفس</w:t>
      </w:r>
      <w:r w:rsidRPr="000217C3">
        <w:rPr>
          <w:rFonts w:cs="B Nazanin"/>
          <w:sz w:val="28"/>
          <w:szCs w:val="28"/>
          <w:rtl/>
        </w:rPr>
        <w:t xml:space="preserve"> </w:t>
      </w:r>
      <w:r w:rsidRPr="000217C3">
        <w:rPr>
          <w:rFonts w:cs="B Nazanin" w:hint="cs"/>
          <w:sz w:val="28"/>
          <w:szCs w:val="28"/>
          <w:rtl/>
        </w:rPr>
        <w:t>ارتباط</w:t>
      </w:r>
      <w:r w:rsidRPr="000217C3">
        <w:rPr>
          <w:rFonts w:cs="B Nazanin"/>
          <w:sz w:val="28"/>
          <w:szCs w:val="28"/>
          <w:rtl/>
        </w:rPr>
        <w:t xml:space="preserve"> </w:t>
      </w:r>
      <w:r w:rsidRPr="000217C3">
        <w:rPr>
          <w:rFonts w:cs="B Nazanin" w:hint="cs"/>
          <w:sz w:val="28"/>
          <w:szCs w:val="28"/>
          <w:rtl/>
        </w:rPr>
        <w:t>معني</w:t>
      </w:r>
      <w:r w:rsidRPr="000217C3">
        <w:rPr>
          <w:rFonts w:cs="B Nazanin"/>
          <w:sz w:val="28"/>
          <w:szCs w:val="28"/>
          <w:rtl/>
        </w:rPr>
        <w:t xml:space="preserve"> </w:t>
      </w:r>
      <w:r w:rsidRPr="000217C3">
        <w:rPr>
          <w:rFonts w:cs="B Nazanin" w:hint="cs"/>
          <w:sz w:val="28"/>
          <w:szCs w:val="28"/>
          <w:rtl/>
        </w:rPr>
        <w:t>دار</w:t>
      </w:r>
      <w:r w:rsidRPr="000217C3">
        <w:rPr>
          <w:rFonts w:cs="B Nazanin"/>
          <w:sz w:val="28"/>
          <w:szCs w:val="28"/>
          <w:rtl/>
        </w:rPr>
        <w:t xml:space="preserve"> </w:t>
      </w:r>
      <w:r w:rsidRPr="000217C3">
        <w:rPr>
          <w:rFonts w:cs="B Nazanin" w:hint="cs"/>
          <w:sz w:val="28"/>
          <w:szCs w:val="28"/>
          <w:rtl/>
        </w:rPr>
        <w:t>دارد.</w:t>
      </w:r>
    </w:p>
    <w:p w:rsidR="001A49F0" w:rsidRPr="000217C3" w:rsidRDefault="001A49F0" w:rsidP="000217C3">
      <w:pPr>
        <w:bidi/>
        <w:spacing w:line="360" w:lineRule="auto"/>
        <w:rPr>
          <w:rFonts w:cs="B Nazanin"/>
          <w:sz w:val="28"/>
          <w:szCs w:val="28"/>
          <w:rtl/>
        </w:rPr>
      </w:pPr>
      <w:r w:rsidRPr="000217C3">
        <w:rPr>
          <w:rFonts w:cs="B Nazanin" w:hint="cs"/>
          <w:sz w:val="28"/>
          <w:szCs w:val="28"/>
          <w:rtl/>
        </w:rPr>
        <w:t>تمنايي</w:t>
      </w:r>
      <w:r w:rsidRPr="000217C3">
        <w:rPr>
          <w:rFonts w:cs="B Nazanin"/>
          <w:sz w:val="28"/>
          <w:szCs w:val="28"/>
          <w:rtl/>
        </w:rPr>
        <w:t xml:space="preserve"> </w:t>
      </w:r>
      <w:r w:rsidRPr="000217C3">
        <w:rPr>
          <w:rFonts w:cs="B Nazanin" w:hint="cs"/>
          <w:sz w:val="28"/>
          <w:szCs w:val="28"/>
          <w:rtl/>
        </w:rPr>
        <w:t>فر</w:t>
      </w:r>
      <w:r w:rsidRPr="000217C3">
        <w:rPr>
          <w:rFonts w:cs="B Nazanin"/>
          <w:sz w:val="28"/>
          <w:szCs w:val="28"/>
          <w:rtl/>
        </w:rPr>
        <w:t xml:space="preserve"> </w:t>
      </w:r>
      <w:r w:rsidRPr="000217C3">
        <w:rPr>
          <w:rFonts w:cs="B Nazanin" w:hint="cs"/>
          <w:sz w:val="28"/>
          <w:szCs w:val="28"/>
          <w:rtl/>
        </w:rPr>
        <w:t>و همکاران (1389) به این نتیجه رسیدند بين</w:t>
      </w:r>
      <w:r w:rsidRPr="000217C3">
        <w:rPr>
          <w:rFonts w:cs="B Nazanin"/>
          <w:sz w:val="28"/>
          <w:szCs w:val="28"/>
          <w:rtl/>
        </w:rPr>
        <w:t xml:space="preserve"> </w:t>
      </w:r>
      <w:r w:rsidRPr="000217C3">
        <w:rPr>
          <w:rFonts w:cs="B Nazanin" w:hint="cs"/>
          <w:sz w:val="28"/>
          <w:szCs w:val="28"/>
          <w:rtl/>
        </w:rPr>
        <w:t>هوش</w:t>
      </w:r>
      <w:r w:rsidRPr="000217C3">
        <w:rPr>
          <w:rFonts w:cs="B Nazanin"/>
          <w:sz w:val="28"/>
          <w:szCs w:val="28"/>
          <w:rtl/>
        </w:rPr>
        <w:t xml:space="preserve"> </w:t>
      </w:r>
      <w:r w:rsidRPr="000217C3">
        <w:rPr>
          <w:rFonts w:cs="B Nazanin" w:hint="cs"/>
          <w:sz w:val="28"/>
          <w:szCs w:val="28"/>
          <w:rtl/>
        </w:rPr>
        <w:t>هيجاني</w:t>
      </w:r>
      <w:r w:rsidRPr="000217C3">
        <w:rPr>
          <w:rFonts w:cs="B Nazanin"/>
          <w:sz w:val="28"/>
          <w:szCs w:val="28"/>
          <w:rtl/>
        </w:rPr>
        <w:t xml:space="preserve"> </w:t>
      </w:r>
      <w:r w:rsidRPr="000217C3">
        <w:rPr>
          <w:rFonts w:cs="B Nazanin" w:hint="cs"/>
          <w:sz w:val="28"/>
          <w:szCs w:val="28"/>
          <w:rtl/>
        </w:rPr>
        <w:t>دانشجويان</w:t>
      </w:r>
      <w:r w:rsidRPr="000217C3">
        <w:rPr>
          <w:rFonts w:cs="B Nazanin"/>
          <w:sz w:val="28"/>
          <w:szCs w:val="28"/>
          <w:rtl/>
        </w:rPr>
        <w:t xml:space="preserve"> </w:t>
      </w:r>
      <w:r w:rsidRPr="000217C3">
        <w:rPr>
          <w:rFonts w:cs="B Nazanin" w:hint="cs"/>
          <w:sz w:val="28"/>
          <w:szCs w:val="28"/>
          <w:rtl/>
        </w:rPr>
        <w:t>دختر</w:t>
      </w:r>
      <w:r w:rsidRPr="000217C3">
        <w:rPr>
          <w:rFonts w:cs="B Nazanin"/>
          <w:sz w:val="28"/>
          <w:szCs w:val="28"/>
          <w:rtl/>
        </w:rPr>
        <w:t xml:space="preserve"> </w:t>
      </w:r>
      <w:r w:rsidRPr="000217C3">
        <w:rPr>
          <w:rFonts w:cs="B Nazanin" w:hint="cs"/>
          <w:sz w:val="28"/>
          <w:szCs w:val="28"/>
          <w:rtl/>
        </w:rPr>
        <w:t>و</w:t>
      </w:r>
      <w:r w:rsidRPr="000217C3">
        <w:rPr>
          <w:rFonts w:cs="B Nazanin"/>
          <w:sz w:val="28"/>
          <w:szCs w:val="28"/>
          <w:rtl/>
        </w:rPr>
        <w:t xml:space="preserve"> </w:t>
      </w:r>
      <w:r w:rsidRPr="000217C3">
        <w:rPr>
          <w:rFonts w:cs="B Nazanin" w:hint="cs"/>
          <w:sz w:val="28"/>
          <w:szCs w:val="28"/>
          <w:rtl/>
        </w:rPr>
        <w:t>پسر</w:t>
      </w:r>
      <w:r w:rsidRPr="000217C3">
        <w:rPr>
          <w:rFonts w:cs="B Nazanin"/>
          <w:sz w:val="28"/>
          <w:szCs w:val="28"/>
          <w:rtl/>
        </w:rPr>
        <w:t xml:space="preserve"> </w:t>
      </w:r>
      <w:r w:rsidRPr="000217C3">
        <w:rPr>
          <w:rFonts w:cs="B Nazanin" w:hint="cs"/>
          <w:sz w:val="28"/>
          <w:szCs w:val="28"/>
          <w:rtl/>
        </w:rPr>
        <w:t>تفاوتي</w:t>
      </w:r>
      <w:r w:rsidRPr="000217C3">
        <w:rPr>
          <w:rFonts w:cs="B Nazanin"/>
          <w:sz w:val="28"/>
          <w:szCs w:val="28"/>
          <w:rtl/>
        </w:rPr>
        <w:t xml:space="preserve"> </w:t>
      </w:r>
      <w:r w:rsidRPr="000217C3">
        <w:rPr>
          <w:rFonts w:cs="B Nazanin" w:hint="cs"/>
          <w:sz w:val="28"/>
          <w:szCs w:val="28"/>
          <w:rtl/>
        </w:rPr>
        <w:t>وجود</w:t>
      </w:r>
      <w:r w:rsidRPr="000217C3">
        <w:rPr>
          <w:rFonts w:cs="B Nazanin"/>
          <w:sz w:val="28"/>
          <w:szCs w:val="28"/>
          <w:rtl/>
        </w:rPr>
        <w:t xml:space="preserve"> </w:t>
      </w:r>
      <w:r w:rsidRPr="000217C3">
        <w:rPr>
          <w:rFonts w:cs="B Nazanin" w:hint="cs"/>
          <w:sz w:val="28"/>
          <w:szCs w:val="28"/>
          <w:rtl/>
        </w:rPr>
        <w:t>دارد.</w:t>
      </w:r>
      <w:r w:rsidRPr="000217C3">
        <w:rPr>
          <w:rFonts w:cs="B Nazanin"/>
          <w:sz w:val="28"/>
          <w:szCs w:val="28"/>
          <w:rtl/>
        </w:rPr>
        <w:t xml:space="preserve"> </w:t>
      </w:r>
    </w:p>
    <w:p w:rsidR="001A49F0" w:rsidRPr="000217C3" w:rsidRDefault="001A49F0" w:rsidP="000217C3">
      <w:pPr>
        <w:bidi/>
        <w:spacing w:line="360" w:lineRule="auto"/>
        <w:jc w:val="lowKashida"/>
        <w:rPr>
          <w:rFonts w:cs="B Nazanin"/>
          <w:color w:val="000000" w:themeColor="text1"/>
          <w:sz w:val="28"/>
          <w:szCs w:val="28"/>
          <w:rtl/>
        </w:rPr>
      </w:pPr>
      <w:r w:rsidRPr="000217C3">
        <w:rPr>
          <w:rFonts w:cs="B Nazanin" w:hint="cs"/>
          <w:color w:val="000000" w:themeColor="text1"/>
          <w:sz w:val="28"/>
          <w:szCs w:val="28"/>
          <w:rtl/>
        </w:rPr>
        <w:lastRenderedPageBreak/>
        <w:t>بشارت و همکاران (1389) در تحقیق خود سطح هوش هیجانی دختران را نسبت به پسران بیشتر گزارش کرده اند.</w:t>
      </w:r>
    </w:p>
    <w:p w:rsidR="00FD2B22" w:rsidRPr="000217C3" w:rsidRDefault="00FD2B22" w:rsidP="000217C3">
      <w:pPr>
        <w:bidi/>
        <w:spacing w:before="100" w:beforeAutospacing="1" w:after="100" w:afterAutospacing="1" w:line="360" w:lineRule="auto"/>
        <w:jc w:val="both"/>
        <w:rPr>
          <w:rFonts w:cs="B Nazanin"/>
          <w:sz w:val="28"/>
          <w:szCs w:val="28"/>
          <w:rtl/>
          <w:lang w:bidi="fa-IR"/>
        </w:rPr>
      </w:pPr>
      <w:r w:rsidRPr="000217C3">
        <w:rPr>
          <w:rFonts w:cs="B Nazanin" w:hint="cs"/>
          <w:sz w:val="28"/>
          <w:szCs w:val="28"/>
          <w:rtl/>
          <w:lang w:bidi="fa-IR"/>
        </w:rPr>
        <w:t>نادري(1389)</w:t>
      </w:r>
      <w:r w:rsidRPr="000217C3">
        <w:rPr>
          <w:rFonts w:cs="B Nazanin"/>
          <w:sz w:val="28"/>
          <w:szCs w:val="28"/>
          <w:rtl/>
          <w:lang w:bidi="fa-IR"/>
        </w:rPr>
        <w:t xml:space="preserve"> </w:t>
      </w:r>
      <w:r w:rsidRPr="000217C3">
        <w:rPr>
          <w:rFonts w:cs="B Nazanin" w:hint="cs"/>
          <w:sz w:val="28"/>
          <w:szCs w:val="28"/>
          <w:rtl/>
          <w:lang w:bidi="fa-IR"/>
        </w:rPr>
        <w:t>در تحقیق رابطه</w:t>
      </w:r>
      <w:r w:rsidRPr="000217C3">
        <w:rPr>
          <w:rFonts w:cs="B Nazanin"/>
          <w:sz w:val="28"/>
          <w:szCs w:val="28"/>
          <w:rtl/>
          <w:lang w:bidi="fa-IR"/>
        </w:rPr>
        <w:t xml:space="preserve"> </w:t>
      </w:r>
      <w:r w:rsidRPr="000217C3">
        <w:rPr>
          <w:rFonts w:cs="B Nazanin" w:hint="cs"/>
          <w:sz w:val="28"/>
          <w:szCs w:val="28"/>
          <w:rtl/>
          <w:lang w:bidi="fa-IR"/>
        </w:rPr>
        <w:t>هوش</w:t>
      </w:r>
      <w:r w:rsidRPr="000217C3">
        <w:rPr>
          <w:rFonts w:cs="B Nazanin"/>
          <w:sz w:val="28"/>
          <w:szCs w:val="28"/>
          <w:rtl/>
          <w:lang w:bidi="fa-IR"/>
        </w:rPr>
        <w:t xml:space="preserve"> </w:t>
      </w:r>
      <w:r w:rsidRPr="000217C3">
        <w:rPr>
          <w:rFonts w:cs="B Nazanin" w:hint="cs"/>
          <w:sz w:val="28"/>
          <w:szCs w:val="28"/>
          <w:rtl/>
          <w:lang w:bidi="fa-IR"/>
        </w:rPr>
        <w:t>معنوي</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هوش</w:t>
      </w:r>
      <w:r w:rsidRPr="000217C3">
        <w:rPr>
          <w:rFonts w:cs="B Nazanin"/>
          <w:sz w:val="28"/>
          <w:szCs w:val="28"/>
          <w:rtl/>
          <w:lang w:bidi="fa-IR"/>
        </w:rPr>
        <w:t xml:space="preserve"> </w:t>
      </w:r>
      <w:r w:rsidRPr="000217C3">
        <w:rPr>
          <w:rFonts w:cs="B Nazanin" w:hint="cs"/>
          <w:sz w:val="28"/>
          <w:szCs w:val="28"/>
          <w:rtl/>
          <w:lang w:bidi="fa-IR"/>
        </w:rPr>
        <w:t>اجتماعي</w:t>
      </w:r>
      <w:r w:rsidRPr="000217C3">
        <w:rPr>
          <w:rFonts w:cs="B Nazanin"/>
          <w:sz w:val="28"/>
          <w:szCs w:val="28"/>
          <w:rtl/>
          <w:lang w:bidi="fa-IR"/>
        </w:rPr>
        <w:t xml:space="preserve"> </w:t>
      </w:r>
      <w:r w:rsidRPr="000217C3">
        <w:rPr>
          <w:rFonts w:cs="B Nazanin" w:hint="cs"/>
          <w:sz w:val="28"/>
          <w:szCs w:val="28"/>
          <w:rtl/>
          <w:lang w:bidi="fa-IR"/>
        </w:rPr>
        <w:t>با</w:t>
      </w:r>
      <w:r w:rsidRPr="000217C3">
        <w:rPr>
          <w:rFonts w:cs="B Nazanin"/>
          <w:sz w:val="28"/>
          <w:szCs w:val="28"/>
          <w:rtl/>
          <w:lang w:bidi="fa-IR"/>
        </w:rPr>
        <w:t xml:space="preserve"> </w:t>
      </w:r>
      <w:r w:rsidRPr="000217C3">
        <w:rPr>
          <w:rFonts w:cs="B Nazanin" w:hint="cs"/>
          <w:sz w:val="28"/>
          <w:szCs w:val="28"/>
          <w:rtl/>
          <w:lang w:bidi="fa-IR"/>
        </w:rPr>
        <w:t>اضطراب</w:t>
      </w:r>
      <w:r w:rsidRPr="000217C3">
        <w:rPr>
          <w:rFonts w:cs="B Nazanin"/>
          <w:sz w:val="28"/>
          <w:szCs w:val="28"/>
          <w:rtl/>
          <w:lang w:bidi="fa-IR"/>
        </w:rPr>
        <w:t xml:space="preserve"> </w:t>
      </w:r>
      <w:r w:rsidRPr="000217C3">
        <w:rPr>
          <w:rFonts w:cs="B Nazanin" w:hint="cs"/>
          <w:sz w:val="28"/>
          <w:szCs w:val="28"/>
          <w:rtl/>
          <w:lang w:bidi="fa-IR"/>
        </w:rPr>
        <w:t>مرگ</w:t>
      </w:r>
      <w:r w:rsidRPr="000217C3">
        <w:rPr>
          <w:rFonts w:cs="B Nazanin"/>
          <w:sz w:val="28"/>
          <w:szCs w:val="28"/>
          <w:rtl/>
          <w:lang w:bidi="fa-IR"/>
        </w:rPr>
        <w:t xml:space="preserve"> </w:t>
      </w:r>
      <w:r w:rsidRPr="000217C3">
        <w:rPr>
          <w:rFonts w:cs="B Nazanin" w:hint="cs"/>
          <w:sz w:val="28"/>
          <w:szCs w:val="28"/>
          <w:rtl/>
          <w:lang w:bidi="fa-IR"/>
        </w:rPr>
        <w:t>زنان</w:t>
      </w:r>
      <w:r w:rsidRPr="000217C3">
        <w:rPr>
          <w:rFonts w:cs="B Nazanin"/>
          <w:sz w:val="28"/>
          <w:szCs w:val="28"/>
          <w:rtl/>
          <w:lang w:bidi="fa-IR"/>
        </w:rPr>
        <w:t xml:space="preserve"> </w:t>
      </w:r>
      <w:r w:rsidRPr="000217C3">
        <w:rPr>
          <w:rFonts w:cs="B Nazanin" w:hint="cs"/>
          <w:sz w:val="28"/>
          <w:szCs w:val="28"/>
          <w:rtl/>
          <w:lang w:bidi="fa-IR"/>
        </w:rPr>
        <w:t>سالمند نشان</w:t>
      </w:r>
      <w:r w:rsidRPr="000217C3">
        <w:rPr>
          <w:rFonts w:cs="B Nazanin"/>
          <w:sz w:val="28"/>
          <w:szCs w:val="28"/>
          <w:rtl/>
          <w:lang w:bidi="fa-IR"/>
        </w:rPr>
        <w:t xml:space="preserve"> </w:t>
      </w:r>
      <w:r w:rsidRPr="000217C3">
        <w:rPr>
          <w:rFonts w:cs="B Nazanin" w:hint="cs"/>
          <w:sz w:val="28"/>
          <w:szCs w:val="28"/>
          <w:rtl/>
          <w:lang w:bidi="fa-IR"/>
        </w:rPr>
        <w:t>داد</w:t>
      </w:r>
      <w:r w:rsidRPr="000217C3">
        <w:rPr>
          <w:rFonts w:cs="B Nazanin"/>
          <w:sz w:val="28"/>
          <w:szCs w:val="28"/>
          <w:rtl/>
          <w:lang w:bidi="fa-IR"/>
        </w:rPr>
        <w:t xml:space="preserve"> </w:t>
      </w:r>
      <w:r w:rsidRPr="000217C3">
        <w:rPr>
          <w:rFonts w:cs="B Nazanin" w:hint="cs"/>
          <w:sz w:val="28"/>
          <w:szCs w:val="28"/>
          <w:rtl/>
          <w:lang w:bidi="fa-IR"/>
        </w:rPr>
        <w:t>که</w:t>
      </w:r>
      <w:r w:rsidRPr="000217C3">
        <w:rPr>
          <w:rFonts w:cs="B Nazanin"/>
          <w:sz w:val="28"/>
          <w:szCs w:val="28"/>
          <w:rtl/>
          <w:lang w:bidi="fa-IR"/>
        </w:rPr>
        <w:t xml:space="preserve"> </w:t>
      </w:r>
      <w:r w:rsidRPr="000217C3">
        <w:rPr>
          <w:rFonts w:cs="B Nazanin" w:hint="cs"/>
          <w:sz w:val="28"/>
          <w:szCs w:val="28"/>
          <w:rtl/>
          <w:lang w:bidi="fa-IR"/>
        </w:rPr>
        <w:t>بين</w:t>
      </w:r>
      <w:r w:rsidRPr="000217C3">
        <w:rPr>
          <w:rFonts w:cs="B Nazanin"/>
          <w:sz w:val="28"/>
          <w:szCs w:val="28"/>
          <w:rtl/>
          <w:lang w:bidi="fa-IR"/>
        </w:rPr>
        <w:t xml:space="preserve"> </w:t>
      </w:r>
      <w:r w:rsidRPr="000217C3">
        <w:rPr>
          <w:rFonts w:cs="B Nazanin" w:hint="cs"/>
          <w:sz w:val="28"/>
          <w:szCs w:val="28"/>
          <w:rtl/>
          <w:lang w:bidi="fa-IR"/>
        </w:rPr>
        <w:t>هوش</w:t>
      </w:r>
      <w:r w:rsidRPr="000217C3">
        <w:rPr>
          <w:rFonts w:cs="B Nazanin"/>
          <w:sz w:val="28"/>
          <w:szCs w:val="28"/>
          <w:rtl/>
          <w:lang w:bidi="fa-IR"/>
        </w:rPr>
        <w:t xml:space="preserve"> </w:t>
      </w:r>
      <w:r w:rsidRPr="000217C3">
        <w:rPr>
          <w:rFonts w:cs="B Nazanin" w:hint="cs"/>
          <w:sz w:val="28"/>
          <w:szCs w:val="28"/>
          <w:rtl/>
          <w:lang w:bidi="fa-IR"/>
        </w:rPr>
        <w:t>معنوي</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اضطراب</w:t>
      </w:r>
      <w:r w:rsidRPr="000217C3">
        <w:rPr>
          <w:rFonts w:cs="B Nazanin"/>
          <w:sz w:val="28"/>
          <w:szCs w:val="28"/>
          <w:rtl/>
          <w:lang w:bidi="fa-IR"/>
        </w:rPr>
        <w:t xml:space="preserve"> </w:t>
      </w:r>
      <w:r w:rsidRPr="000217C3">
        <w:rPr>
          <w:rFonts w:cs="B Nazanin" w:hint="cs"/>
          <w:sz w:val="28"/>
          <w:szCs w:val="28"/>
          <w:rtl/>
          <w:lang w:bidi="fa-IR"/>
        </w:rPr>
        <w:t>مرگ</w:t>
      </w:r>
      <w:r w:rsidRPr="000217C3">
        <w:rPr>
          <w:rFonts w:cs="B Nazanin"/>
          <w:sz w:val="28"/>
          <w:szCs w:val="28"/>
          <w:rtl/>
          <w:lang w:bidi="fa-IR"/>
        </w:rPr>
        <w:t xml:space="preserve"> </w:t>
      </w:r>
      <w:r w:rsidRPr="000217C3">
        <w:rPr>
          <w:rFonts w:cs="B Nazanin" w:hint="cs"/>
          <w:sz w:val="28"/>
          <w:szCs w:val="28"/>
          <w:rtl/>
          <w:lang w:bidi="fa-IR"/>
        </w:rPr>
        <w:t>سالمندان</w:t>
      </w:r>
      <w:r w:rsidRPr="000217C3">
        <w:rPr>
          <w:rFonts w:cs="B Nazanin"/>
          <w:sz w:val="28"/>
          <w:szCs w:val="28"/>
          <w:rtl/>
          <w:lang w:bidi="fa-IR"/>
        </w:rPr>
        <w:t xml:space="preserve"> </w:t>
      </w:r>
      <w:r w:rsidRPr="000217C3">
        <w:rPr>
          <w:rFonts w:cs="B Nazanin" w:hint="cs"/>
          <w:sz w:val="28"/>
          <w:szCs w:val="28"/>
          <w:rtl/>
          <w:lang w:bidi="fa-IR"/>
        </w:rPr>
        <w:t>رابطه</w:t>
      </w:r>
      <w:r w:rsidRPr="000217C3">
        <w:rPr>
          <w:rFonts w:cs="B Nazanin"/>
          <w:sz w:val="28"/>
          <w:szCs w:val="28"/>
          <w:rtl/>
          <w:lang w:bidi="fa-IR"/>
        </w:rPr>
        <w:t xml:space="preserve"> </w:t>
      </w:r>
      <w:r w:rsidRPr="000217C3">
        <w:rPr>
          <w:rFonts w:cs="B Nazanin" w:hint="cs"/>
          <w:sz w:val="28"/>
          <w:szCs w:val="28"/>
          <w:rtl/>
          <w:lang w:bidi="fa-IR"/>
        </w:rPr>
        <w:t>معني</w:t>
      </w:r>
      <w:r w:rsidRPr="000217C3">
        <w:rPr>
          <w:rFonts w:cs="B Nazanin"/>
          <w:sz w:val="28"/>
          <w:szCs w:val="28"/>
          <w:rtl/>
          <w:lang w:bidi="fa-IR"/>
        </w:rPr>
        <w:t xml:space="preserve"> </w:t>
      </w:r>
      <w:r w:rsidRPr="000217C3">
        <w:rPr>
          <w:rFonts w:cs="B Nazanin" w:hint="cs"/>
          <w:sz w:val="28"/>
          <w:szCs w:val="28"/>
          <w:rtl/>
          <w:lang w:bidi="fa-IR"/>
        </w:rPr>
        <w:t>داري</w:t>
      </w:r>
      <w:r w:rsidRPr="000217C3">
        <w:rPr>
          <w:rFonts w:cs="B Nazanin"/>
          <w:sz w:val="28"/>
          <w:szCs w:val="28"/>
          <w:rtl/>
          <w:lang w:bidi="fa-IR"/>
        </w:rPr>
        <w:t xml:space="preserve"> </w:t>
      </w:r>
      <w:r w:rsidRPr="000217C3">
        <w:rPr>
          <w:rFonts w:cs="B Nazanin" w:hint="cs"/>
          <w:sz w:val="28"/>
          <w:szCs w:val="28"/>
          <w:rtl/>
          <w:lang w:bidi="fa-IR"/>
        </w:rPr>
        <w:t>وجود</w:t>
      </w:r>
      <w:r w:rsidRPr="000217C3">
        <w:rPr>
          <w:rFonts w:cs="B Nazanin"/>
          <w:sz w:val="28"/>
          <w:szCs w:val="28"/>
          <w:rtl/>
          <w:lang w:bidi="fa-IR"/>
        </w:rPr>
        <w:t xml:space="preserve"> </w:t>
      </w:r>
      <w:r w:rsidRPr="000217C3">
        <w:rPr>
          <w:rFonts w:cs="B Nazanin" w:hint="cs"/>
          <w:sz w:val="28"/>
          <w:szCs w:val="28"/>
          <w:rtl/>
          <w:lang w:bidi="fa-IR"/>
        </w:rPr>
        <w:t>دارد</w:t>
      </w:r>
      <w:r w:rsidRPr="000217C3">
        <w:rPr>
          <w:rFonts w:cs="B Nazanin"/>
          <w:sz w:val="28"/>
          <w:szCs w:val="28"/>
          <w:rtl/>
          <w:lang w:bidi="fa-IR"/>
        </w:rPr>
        <w:t xml:space="preserve">. </w:t>
      </w:r>
      <w:r w:rsidRPr="000217C3">
        <w:rPr>
          <w:rFonts w:cs="B Nazanin" w:hint="cs"/>
          <w:sz w:val="28"/>
          <w:szCs w:val="28"/>
          <w:rtl/>
          <w:lang w:bidi="fa-IR"/>
        </w:rPr>
        <w:t>اما</w:t>
      </w:r>
      <w:r w:rsidRPr="000217C3">
        <w:rPr>
          <w:rFonts w:cs="B Nazanin"/>
          <w:sz w:val="28"/>
          <w:szCs w:val="28"/>
          <w:rtl/>
          <w:lang w:bidi="fa-IR"/>
        </w:rPr>
        <w:t xml:space="preserve"> </w:t>
      </w:r>
      <w:r w:rsidRPr="000217C3">
        <w:rPr>
          <w:rFonts w:cs="B Nazanin" w:hint="cs"/>
          <w:sz w:val="28"/>
          <w:szCs w:val="28"/>
          <w:rtl/>
          <w:lang w:bidi="fa-IR"/>
        </w:rPr>
        <w:t>بين</w:t>
      </w:r>
      <w:r w:rsidRPr="000217C3">
        <w:rPr>
          <w:rFonts w:cs="B Nazanin"/>
          <w:sz w:val="28"/>
          <w:szCs w:val="28"/>
          <w:rtl/>
          <w:lang w:bidi="fa-IR"/>
        </w:rPr>
        <w:t xml:space="preserve"> </w:t>
      </w:r>
      <w:r w:rsidRPr="000217C3">
        <w:rPr>
          <w:rFonts w:cs="B Nazanin" w:hint="cs"/>
          <w:sz w:val="28"/>
          <w:szCs w:val="28"/>
          <w:rtl/>
          <w:lang w:bidi="fa-IR"/>
        </w:rPr>
        <w:t>هوش</w:t>
      </w:r>
      <w:r w:rsidRPr="000217C3">
        <w:rPr>
          <w:rFonts w:cs="B Nazanin"/>
          <w:sz w:val="28"/>
          <w:szCs w:val="28"/>
          <w:rtl/>
          <w:lang w:bidi="fa-IR"/>
        </w:rPr>
        <w:t xml:space="preserve"> </w:t>
      </w:r>
      <w:r w:rsidRPr="000217C3">
        <w:rPr>
          <w:rFonts w:cs="B Nazanin" w:hint="cs"/>
          <w:sz w:val="28"/>
          <w:szCs w:val="28"/>
          <w:rtl/>
          <w:lang w:bidi="fa-IR"/>
        </w:rPr>
        <w:t>اجتماعي</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اضطراب</w:t>
      </w:r>
      <w:r w:rsidRPr="000217C3">
        <w:rPr>
          <w:rFonts w:cs="B Nazanin"/>
          <w:sz w:val="28"/>
          <w:szCs w:val="28"/>
          <w:rtl/>
          <w:lang w:bidi="fa-IR"/>
        </w:rPr>
        <w:t xml:space="preserve"> </w:t>
      </w:r>
      <w:r w:rsidRPr="000217C3">
        <w:rPr>
          <w:rFonts w:cs="B Nazanin" w:hint="cs"/>
          <w:sz w:val="28"/>
          <w:szCs w:val="28"/>
          <w:rtl/>
          <w:lang w:bidi="fa-IR"/>
        </w:rPr>
        <w:t>مرگ</w:t>
      </w:r>
      <w:r w:rsidRPr="000217C3">
        <w:rPr>
          <w:rFonts w:cs="B Nazanin"/>
          <w:sz w:val="28"/>
          <w:szCs w:val="28"/>
          <w:rtl/>
          <w:lang w:bidi="fa-IR"/>
        </w:rPr>
        <w:t xml:space="preserve"> </w:t>
      </w:r>
      <w:r w:rsidRPr="000217C3">
        <w:rPr>
          <w:rFonts w:cs="B Nazanin" w:hint="cs"/>
          <w:sz w:val="28"/>
          <w:szCs w:val="28"/>
          <w:rtl/>
          <w:lang w:bidi="fa-IR"/>
        </w:rPr>
        <w:t>سالمندان</w:t>
      </w:r>
      <w:r w:rsidRPr="000217C3">
        <w:rPr>
          <w:rFonts w:cs="B Nazanin"/>
          <w:sz w:val="28"/>
          <w:szCs w:val="28"/>
          <w:rtl/>
          <w:lang w:bidi="fa-IR"/>
        </w:rPr>
        <w:t xml:space="preserve"> </w:t>
      </w:r>
      <w:r w:rsidRPr="000217C3">
        <w:rPr>
          <w:rFonts w:cs="B Nazanin" w:hint="cs"/>
          <w:sz w:val="28"/>
          <w:szCs w:val="28"/>
          <w:rtl/>
          <w:lang w:bidi="fa-IR"/>
        </w:rPr>
        <w:t>رابطه</w:t>
      </w:r>
      <w:r w:rsidRPr="000217C3">
        <w:rPr>
          <w:rFonts w:cs="B Nazanin"/>
          <w:sz w:val="28"/>
          <w:szCs w:val="28"/>
          <w:rtl/>
          <w:lang w:bidi="fa-IR"/>
        </w:rPr>
        <w:t xml:space="preserve"> </w:t>
      </w:r>
      <w:r w:rsidRPr="000217C3">
        <w:rPr>
          <w:rFonts w:cs="B Nazanin" w:hint="cs"/>
          <w:sz w:val="28"/>
          <w:szCs w:val="28"/>
          <w:rtl/>
          <w:lang w:bidi="fa-IR"/>
        </w:rPr>
        <w:t>معني</w:t>
      </w:r>
      <w:r w:rsidRPr="000217C3">
        <w:rPr>
          <w:rFonts w:cs="B Nazanin"/>
          <w:sz w:val="28"/>
          <w:szCs w:val="28"/>
          <w:rtl/>
          <w:lang w:bidi="fa-IR"/>
        </w:rPr>
        <w:t xml:space="preserve"> </w:t>
      </w:r>
      <w:r w:rsidRPr="000217C3">
        <w:rPr>
          <w:rFonts w:cs="B Nazanin" w:hint="cs"/>
          <w:sz w:val="28"/>
          <w:szCs w:val="28"/>
          <w:rtl/>
          <w:lang w:bidi="fa-IR"/>
        </w:rPr>
        <w:t>داري</w:t>
      </w:r>
      <w:r w:rsidRPr="000217C3">
        <w:rPr>
          <w:rFonts w:cs="B Nazanin"/>
          <w:sz w:val="28"/>
          <w:szCs w:val="28"/>
          <w:rtl/>
          <w:lang w:bidi="fa-IR"/>
        </w:rPr>
        <w:t xml:space="preserve"> </w:t>
      </w:r>
      <w:r w:rsidRPr="000217C3">
        <w:rPr>
          <w:rFonts w:cs="B Nazanin" w:hint="cs"/>
          <w:sz w:val="28"/>
          <w:szCs w:val="28"/>
          <w:rtl/>
          <w:lang w:bidi="fa-IR"/>
        </w:rPr>
        <w:t>به</w:t>
      </w:r>
      <w:r w:rsidRPr="000217C3">
        <w:rPr>
          <w:rFonts w:cs="B Nazanin"/>
          <w:sz w:val="28"/>
          <w:szCs w:val="28"/>
          <w:rtl/>
          <w:lang w:bidi="fa-IR"/>
        </w:rPr>
        <w:t xml:space="preserve"> </w:t>
      </w:r>
      <w:r w:rsidRPr="000217C3">
        <w:rPr>
          <w:rFonts w:cs="B Nazanin" w:hint="cs"/>
          <w:sz w:val="28"/>
          <w:szCs w:val="28"/>
          <w:rtl/>
          <w:lang w:bidi="fa-IR"/>
        </w:rPr>
        <w:t>دست</w:t>
      </w:r>
      <w:r w:rsidRPr="000217C3">
        <w:rPr>
          <w:rFonts w:cs="B Nazanin"/>
          <w:sz w:val="28"/>
          <w:szCs w:val="28"/>
          <w:rtl/>
          <w:lang w:bidi="fa-IR"/>
        </w:rPr>
        <w:t xml:space="preserve"> </w:t>
      </w:r>
      <w:r w:rsidRPr="000217C3">
        <w:rPr>
          <w:rFonts w:cs="B Nazanin" w:hint="cs"/>
          <w:sz w:val="28"/>
          <w:szCs w:val="28"/>
          <w:rtl/>
          <w:lang w:bidi="fa-IR"/>
        </w:rPr>
        <w:t>نيامد</w:t>
      </w:r>
      <w:r w:rsidRPr="000217C3">
        <w:rPr>
          <w:rFonts w:cs="B Nazanin"/>
          <w:sz w:val="28"/>
          <w:szCs w:val="28"/>
          <w:rtl/>
          <w:lang w:bidi="fa-IR"/>
        </w:rPr>
        <w:t xml:space="preserve">. </w:t>
      </w:r>
      <w:r w:rsidRPr="000217C3">
        <w:rPr>
          <w:rFonts w:cs="B Nazanin" w:hint="cs"/>
          <w:sz w:val="28"/>
          <w:szCs w:val="28"/>
          <w:rtl/>
          <w:lang w:bidi="fa-IR"/>
        </w:rPr>
        <w:t>همچنين</w:t>
      </w:r>
      <w:r w:rsidRPr="000217C3">
        <w:rPr>
          <w:rFonts w:cs="B Nazanin"/>
          <w:sz w:val="28"/>
          <w:szCs w:val="28"/>
          <w:rtl/>
          <w:lang w:bidi="fa-IR"/>
        </w:rPr>
        <w:t xml:space="preserve"> </w:t>
      </w:r>
      <w:r w:rsidRPr="000217C3">
        <w:rPr>
          <w:rFonts w:cs="B Nazanin" w:hint="cs"/>
          <w:sz w:val="28"/>
          <w:szCs w:val="28"/>
          <w:rtl/>
          <w:lang w:bidi="fa-IR"/>
        </w:rPr>
        <w:t>نتايج</w:t>
      </w:r>
      <w:r w:rsidRPr="000217C3">
        <w:rPr>
          <w:rFonts w:cs="B Nazanin"/>
          <w:sz w:val="28"/>
          <w:szCs w:val="28"/>
          <w:rtl/>
          <w:lang w:bidi="fa-IR"/>
        </w:rPr>
        <w:t xml:space="preserve"> </w:t>
      </w:r>
      <w:r w:rsidRPr="000217C3">
        <w:rPr>
          <w:rFonts w:cs="B Nazanin" w:hint="cs"/>
          <w:sz w:val="28"/>
          <w:szCs w:val="28"/>
          <w:rtl/>
          <w:lang w:bidi="fa-IR"/>
        </w:rPr>
        <w:t>تحليل</w:t>
      </w:r>
      <w:r w:rsidRPr="000217C3">
        <w:rPr>
          <w:rFonts w:cs="B Nazanin"/>
          <w:sz w:val="28"/>
          <w:szCs w:val="28"/>
          <w:rtl/>
          <w:lang w:bidi="fa-IR"/>
        </w:rPr>
        <w:t xml:space="preserve"> </w:t>
      </w:r>
      <w:r w:rsidRPr="000217C3">
        <w:rPr>
          <w:rFonts w:cs="B Nazanin" w:hint="cs"/>
          <w:sz w:val="28"/>
          <w:szCs w:val="28"/>
          <w:rtl/>
          <w:lang w:bidi="fa-IR"/>
        </w:rPr>
        <w:t>رگرسيون</w:t>
      </w:r>
      <w:r w:rsidRPr="000217C3">
        <w:rPr>
          <w:rFonts w:cs="B Nazanin"/>
          <w:sz w:val="28"/>
          <w:szCs w:val="28"/>
          <w:rtl/>
          <w:lang w:bidi="fa-IR"/>
        </w:rPr>
        <w:t xml:space="preserve"> </w:t>
      </w:r>
      <w:r w:rsidRPr="000217C3">
        <w:rPr>
          <w:rFonts w:cs="B Nazanin" w:hint="cs"/>
          <w:sz w:val="28"/>
          <w:szCs w:val="28"/>
          <w:rtl/>
          <w:lang w:bidi="fa-IR"/>
        </w:rPr>
        <w:t>نشان</w:t>
      </w:r>
      <w:r w:rsidRPr="000217C3">
        <w:rPr>
          <w:rFonts w:cs="B Nazanin"/>
          <w:sz w:val="28"/>
          <w:szCs w:val="28"/>
          <w:rtl/>
          <w:lang w:bidi="fa-IR"/>
        </w:rPr>
        <w:t xml:space="preserve"> </w:t>
      </w:r>
      <w:r w:rsidRPr="000217C3">
        <w:rPr>
          <w:rFonts w:cs="B Nazanin" w:hint="cs"/>
          <w:sz w:val="28"/>
          <w:szCs w:val="28"/>
          <w:rtl/>
          <w:lang w:bidi="fa-IR"/>
        </w:rPr>
        <w:t>داد</w:t>
      </w:r>
      <w:r w:rsidRPr="000217C3">
        <w:rPr>
          <w:rFonts w:cs="B Nazanin"/>
          <w:sz w:val="28"/>
          <w:szCs w:val="28"/>
          <w:rtl/>
          <w:lang w:bidi="fa-IR"/>
        </w:rPr>
        <w:t xml:space="preserve"> </w:t>
      </w:r>
      <w:r w:rsidRPr="000217C3">
        <w:rPr>
          <w:rFonts w:cs="B Nazanin" w:hint="cs"/>
          <w:sz w:val="28"/>
          <w:szCs w:val="28"/>
          <w:rtl/>
          <w:lang w:bidi="fa-IR"/>
        </w:rPr>
        <w:t>که</w:t>
      </w:r>
      <w:r w:rsidRPr="000217C3">
        <w:rPr>
          <w:rFonts w:cs="B Nazanin"/>
          <w:sz w:val="28"/>
          <w:szCs w:val="28"/>
          <w:rtl/>
          <w:lang w:bidi="fa-IR"/>
        </w:rPr>
        <w:t xml:space="preserve"> </w:t>
      </w:r>
      <w:r w:rsidRPr="000217C3">
        <w:rPr>
          <w:rFonts w:cs="B Nazanin" w:hint="cs"/>
          <w:sz w:val="28"/>
          <w:szCs w:val="28"/>
          <w:rtl/>
          <w:lang w:bidi="fa-IR"/>
        </w:rPr>
        <w:t>از</w:t>
      </w:r>
      <w:r w:rsidRPr="000217C3">
        <w:rPr>
          <w:rFonts w:cs="B Nazanin"/>
          <w:sz w:val="28"/>
          <w:szCs w:val="28"/>
          <w:rtl/>
          <w:lang w:bidi="fa-IR"/>
        </w:rPr>
        <w:t xml:space="preserve"> </w:t>
      </w:r>
      <w:r w:rsidRPr="000217C3">
        <w:rPr>
          <w:rFonts w:cs="B Nazanin" w:hint="cs"/>
          <w:sz w:val="28"/>
          <w:szCs w:val="28"/>
          <w:rtl/>
          <w:lang w:bidi="fa-IR"/>
        </w:rPr>
        <w:t>ميان</w:t>
      </w:r>
      <w:r w:rsidRPr="000217C3">
        <w:rPr>
          <w:rFonts w:cs="B Nazanin"/>
          <w:sz w:val="28"/>
          <w:szCs w:val="28"/>
          <w:rtl/>
          <w:lang w:bidi="fa-IR"/>
        </w:rPr>
        <w:t xml:space="preserve"> </w:t>
      </w:r>
      <w:r w:rsidRPr="000217C3">
        <w:rPr>
          <w:rFonts w:cs="B Nazanin" w:hint="cs"/>
          <w:sz w:val="28"/>
          <w:szCs w:val="28"/>
          <w:rtl/>
          <w:lang w:bidi="fa-IR"/>
        </w:rPr>
        <w:t>متغيرهاي</w:t>
      </w:r>
      <w:r w:rsidRPr="000217C3">
        <w:rPr>
          <w:rFonts w:cs="B Nazanin"/>
          <w:sz w:val="28"/>
          <w:szCs w:val="28"/>
          <w:rtl/>
          <w:lang w:bidi="fa-IR"/>
        </w:rPr>
        <w:t xml:space="preserve"> </w:t>
      </w:r>
      <w:r w:rsidRPr="000217C3">
        <w:rPr>
          <w:rFonts w:cs="B Nazanin" w:hint="cs"/>
          <w:sz w:val="28"/>
          <w:szCs w:val="28"/>
          <w:rtl/>
          <w:lang w:bidi="fa-IR"/>
        </w:rPr>
        <w:t>پيش</w:t>
      </w:r>
      <w:r w:rsidRPr="000217C3">
        <w:rPr>
          <w:rFonts w:cs="B Nazanin"/>
          <w:sz w:val="28"/>
          <w:szCs w:val="28"/>
          <w:rtl/>
          <w:lang w:bidi="fa-IR"/>
        </w:rPr>
        <w:t xml:space="preserve"> </w:t>
      </w:r>
      <w:r w:rsidRPr="000217C3">
        <w:rPr>
          <w:rFonts w:cs="B Nazanin" w:hint="cs"/>
          <w:sz w:val="28"/>
          <w:szCs w:val="28"/>
          <w:rtl/>
          <w:lang w:bidi="fa-IR"/>
        </w:rPr>
        <w:t>بين</w:t>
      </w:r>
      <w:r w:rsidRPr="000217C3">
        <w:rPr>
          <w:rFonts w:cs="B Nazanin"/>
          <w:sz w:val="28"/>
          <w:szCs w:val="28"/>
          <w:rtl/>
          <w:lang w:bidi="fa-IR"/>
        </w:rPr>
        <w:t xml:space="preserve"> </w:t>
      </w:r>
      <w:r w:rsidRPr="000217C3">
        <w:rPr>
          <w:rFonts w:cs="B Nazanin" w:hint="cs"/>
          <w:sz w:val="28"/>
          <w:szCs w:val="28"/>
          <w:rtl/>
          <w:lang w:bidi="fa-IR"/>
        </w:rPr>
        <w:t>تنها</w:t>
      </w:r>
      <w:r w:rsidRPr="000217C3">
        <w:rPr>
          <w:rFonts w:cs="B Nazanin"/>
          <w:sz w:val="28"/>
          <w:szCs w:val="28"/>
          <w:rtl/>
          <w:lang w:bidi="fa-IR"/>
        </w:rPr>
        <w:t xml:space="preserve"> </w:t>
      </w:r>
      <w:r w:rsidRPr="000217C3">
        <w:rPr>
          <w:rFonts w:cs="B Nazanin" w:hint="cs"/>
          <w:sz w:val="28"/>
          <w:szCs w:val="28"/>
          <w:rtl/>
          <w:lang w:bidi="fa-IR"/>
        </w:rPr>
        <w:t>متغير</w:t>
      </w:r>
      <w:r w:rsidRPr="000217C3">
        <w:rPr>
          <w:rFonts w:cs="B Nazanin"/>
          <w:sz w:val="28"/>
          <w:szCs w:val="28"/>
          <w:rtl/>
          <w:lang w:bidi="fa-IR"/>
        </w:rPr>
        <w:t xml:space="preserve"> </w:t>
      </w:r>
      <w:r w:rsidRPr="000217C3">
        <w:rPr>
          <w:rFonts w:cs="B Nazanin" w:hint="cs"/>
          <w:sz w:val="28"/>
          <w:szCs w:val="28"/>
          <w:rtl/>
          <w:lang w:bidi="fa-IR"/>
        </w:rPr>
        <w:t>هوش</w:t>
      </w:r>
      <w:r w:rsidRPr="000217C3">
        <w:rPr>
          <w:rFonts w:cs="B Nazanin"/>
          <w:sz w:val="28"/>
          <w:szCs w:val="28"/>
          <w:rtl/>
          <w:lang w:bidi="fa-IR"/>
        </w:rPr>
        <w:t xml:space="preserve"> </w:t>
      </w:r>
      <w:r w:rsidRPr="000217C3">
        <w:rPr>
          <w:rFonts w:cs="B Nazanin" w:hint="cs"/>
          <w:sz w:val="28"/>
          <w:szCs w:val="28"/>
          <w:rtl/>
          <w:lang w:bidi="fa-IR"/>
        </w:rPr>
        <w:t>معنوي</w:t>
      </w:r>
      <w:r w:rsidRPr="000217C3">
        <w:rPr>
          <w:rFonts w:cs="B Nazanin"/>
          <w:sz w:val="28"/>
          <w:szCs w:val="28"/>
          <w:rtl/>
          <w:lang w:bidi="fa-IR"/>
        </w:rPr>
        <w:t xml:space="preserve"> </w:t>
      </w:r>
      <w:r w:rsidRPr="000217C3">
        <w:rPr>
          <w:rFonts w:cs="B Nazanin" w:hint="cs"/>
          <w:sz w:val="28"/>
          <w:szCs w:val="28"/>
          <w:rtl/>
          <w:lang w:bidi="fa-IR"/>
        </w:rPr>
        <w:t>پيش</w:t>
      </w:r>
      <w:r w:rsidRPr="000217C3">
        <w:rPr>
          <w:rFonts w:cs="B Nazanin"/>
          <w:sz w:val="28"/>
          <w:szCs w:val="28"/>
          <w:rtl/>
          <w:lang w:bidi="fa-IR"/>
        </w:rPr>
        <w:t xml:space="preserve"> </w:t>
      </w:r>
      <w:r w:rsidRPr="000217C3">
        <w:rPr>
          <w:rFonts w:cs="B Nazanin" w:hint="cs"/>
          <w:sz w:val="28"/>
          <w:szCs w:val="28"/>
          <w:rtl/>
          <w:lang w:bidi="fa-IR"/>
        </w:rPr>
        <w:t>بيني</w:t>
      </w:r>
      <w:r w:rsidRPr="000217C3">
        <w:rPr>
          <w:rFonts w:cs="B Nazanin"/>
          <w:sz w:val="28"/>
          <w:szCs w:val="28"/>
          <w:rtl/>
          <w:lang w:bidi="fa-IR"/>
        </w:rPr>
        <w:t xml:space="preserve"> </w:t>
      </w:r>
      <w:r w:rsidRPr="000217C3">
        <w:rPr>
          <w:rFonts w:cs="B Nazanin" w:hint="cs"/>
          <w:sz w:val="28"/>
          <w:szCs w:val="28"/>
          <w:rtl/>
          <w:lang w:bidi="fa-IR"/>
        </w:rPr>
        <w:t>کننده</w:t>
      </w:r>
      <w:r w:rsidRPr="000217C3">
        <w:rPr>
          <w:rFonts w:cs="B Nazanin"/>
          <w:sz w:val="28"/>
          <w:szCs w:val="28"/>
          <w:rtl/>
          <w:lang w:bidi="fa-IR"/>
        </w:rPr>
        <w:t xml:space="preserve"> </w:t>
      </w:r>
      <w:r w:rsidRPr="000217C3">
        <w:rPr>
          <w:rFonts w:cs="B Nazanin" w:hint="cs"/>
          <w:sz w:val="28"/>
          <w:szCs w:val="28"/>
          <w:rtl/>
          <w:lang w:bidi="fa-IR"/>
        </w:rPr>
        <w:t>اضطراب</w:t>
      </w:r>
      <w:r w:rsidRPr="000217C3">
        <w:rPr>
          <w:rFonts w:cs="B Nazanin"/>
          <w:sz w:val="28"/>
          <w:szCs w:val="28"/>
          <w:rtl/>
          <w:lang w:bidi="fa-IR"/>
        </w:rPr>
        <w:t xml:space="preserve"> </w:t>
      </w:r>
      <w:r w:rsidRPr="000217C3">
        <w:rPr>
          <w:rFonts w:cs="B Nazanin" w:hint="cs"/>
          <w:sz w:val="28"/>
          <w:szCs w:val="28"/>
          <w:rtl/>
          <w:lang w:bidi="fa-IR"/>
        </w:rPr>
        <w:t>مرگ</w:t>
      </w:r>
      <w:r w:rsidRPr="000217C3">
        <w:rPr>
          <w:rFonts w:cs="B Nazanin"/>
          <w:sz w:val="28"/>
          <w:szCs w:val="28"/>
          <w:rtl/>
          <w:lang w:bidi="fa-IR"/>
        </w:rPr>
        <w:t xml:space="preserve"> </w:t>
      </w:r>
      <w:r w:rsidRPr="000217C3">
        <w:rPr>
          <w:rFonts w:cs="B Nazanin" w:hint="cs"/>
          <w:sz w:val="28"/>
          <w:szCs w:val="28"/>
          <w:rtl/>
          <w:lang w:bidi="fa-IR"/>
        </w:rPr>
        <w:t>بود</w:t>
      </w:r>
      <w:r w:rsidRPr="000217C3">
        <w:rPr>
          <w:rFonts w:cs="B Nazanin"/>
          <w:sz w:val="28"/>
          <w:szCs w:val="28"/>
          <w:lang w:bidi="fa-IR"/>
        </w:rPr>
        <w:t>.</w:t>
      </w:r>
    </w:p>
    <w:p w:rsidR="00A379E5" w:rsidRPr="000B01E0" w:rsidRDefault="00A379E5" w:rsidP="00A379E5">
      <w:pPr>
        <w:bidi/>
        <w:rPr>
          <w:rFonts w:cs="B Nazanin"/>
          <w:sz w:val="28"/>
          <w:szCs w:val="28"/>
          <w:rtl/>
        </w:rPr>
      </w:pPr>
      <w:r w:rsidRPr="000B01E0">
        <w:rPr>
          <w:rFonts w:cs="B Nazanin" w:hint="eastAsia"/>
          <w:sz w:val="28"/>
          <w:szCs w:val="28"/>
          <w:rtl/>
        </w:rPr>
        <w:t>تحق</w:t>
      </w:r>
      <w:r w:rsidRPr="000B01E0">
        <w:rPr>
          <w:rFonts w:cs="B Nazanin" w:hint="cs"/>
          <w:sz w:val="28"/>
          <w:szCs w:val="28"/>
          <w:rtl/>
        </w:rPr>
        <w:t>ی</w:t>
      </w:r>
      <w:r w:rsidRPr="000B01E0">
        <w:rPr>
          <w:rFonts w:cs="B Nazanin" w:hint="eastAsia"/>
          <w:sz w:val="28"/>
          <w:szCs w:val="28"/>
          <w:rtl/>
        </w:rPr>
        <w:t>قات</w:t>
      </w:r>
      <w:r w:rsidRPr="000B01E0">
        <w:rPr>
          <w:rFonts w:cs="B Nazanin"/>
          <w:sz w:val="28"/>
          <w:szCs w:val="28"/>
          <w:rtl/>
        </w:rPr>
        <w:t xml:space="preserve"> السون و </w:t>
      </w:r>
      <w:r w:rsidRPr="000B01E0">
        <w:rPr>
          <w:rFonts w:cs="B Nazanin" w:hint="cs"/>
          <w:sz w:val="28"/>
          <w:szCs w:val="28"/>
          <w:rtl/>
        </w:rPr>
        <w:t>همکاران</w:t>
      </w:r>
      <w:r w:rsidRPr="000B01E0">
        <w:rPr>
          <w:rFonts w:cs="B Nazanin"/>
          <w:sz w:val="28"/>
          <w:szCs w:val="28"/>
          <w:rtl/>
        </w:rPr>
        <w:t xml:space="preserve"> (1989) نشان داد که ضر</w:t>
      </w:r>
      <w:r w:rsidRPr="000B01E0">
        <w:rPr>
          <w:rFonts w:cs="B Nazanin" w:hint="cs"/>
          <w:sz w:val="28"/>
          <w:szCs w:val="28"/>
          <w:rtl/>
        </w:rPr>
        <w:t>ی</w:t>
      </w:r>
      <w:r w:rsidRPr="000B01E0">
        <w:rPr>
          <w:rFonts w:cs="B Nazanin" w:hint="eastAsia"/>
          <w:sz w:val="28"/>
          <w:szCs w:val="28"/>
          <w:rtl/>
        </w:rPr>
        <w:t>ب</w:t>
      </w:r>
      <w:r w:rsidRPr="000B01E0">
        <w:rPr>
          <w:rFonts w:cs="B Nazanin"/>
          <w:sz w:val="28"/>
          <w:szCs w:val="28"/>
          <w:rtl/>
        </w:rPr>
        <w:t xml:space="preserve"> همبستگ</w:t>
      </w:r>
      <w:r w:rsidRPr="000B01E0">
        <w:rPr>
          <w:rFonts w:cs="B Nazanin" w:hint="cs"/>
          <w:sz w:val="28"/>
          <w:szCs w:val="28"/>
          <w:rtl/>
        </w:rPr>
        <w:t>ی</w:t>
      </w:r>
      <w:r w:rsidRPr="000B01E0">
        <w:rPr>
          <w:rFonts w:cs="B Nazanin"/>
          <w:sz w:val="28"/>
          <w:szCs w:val="28"/>
          <w:rtl/>
        </w:rPr>
        <w:t xml:space="preserve"> ب</w:t>
      </w:r>
      <w:r w:rsidRPr="000B01E0">
        <w:rPr>
          <w:rFonts w:cs="B Nazanin" w:hint="cs"/>
          <w:sz w:val="28"/>
          <w:szCs w:val="28"/>
          <w:rtl/>
        </w:rPr>
        <w:t>ی</w:t>
      </w:r>
      <w:r w:rsidRPr="000B01E0">
        <w:rPr>
          <w:rFonts w:cs="B Nazanin" w:hint="eastAsia"/>
          <w:sz w:val="28"/>
          <w:szCs w:val="28"/>
          <w:rtl/>
        </w:rPr>
        <w:t>ن</w:t>
      </w:r>
      <w:r w:rsidRPr="000B01E0">
        <w:rPr>
          <w:rFonts w:cs="B Nazanin"/>
          <w:sz w:val="28"/>
          <w:szCs w:val="28"/>
          <w:rtl/>
        </w:rPr>
        <w:t xml:space="preserve"> رضا</w:t>
      </w:r>
      <w:r w:rsidRPr="000B01E0">
        <w:rPr>
          <w:rFonts w:cs="B Nazanin" w:hint="cs"/>
          <w:sz w:val="28"/>
          <w:szCs w:val="28"/>
          <w:rtl/>
        </w:rPr>
        <w:t>ی</w:t>
      </w:r>
      <w:r w:rsidRPr="000B01E0">
        <w:rPr>
          <w:rFonts w:cs="B Nazanin" w:hint="eastAsia"/>
          <w:sz w:val="28"/>
          <w:szCs w:val="28"/>
          <w:rtl/>
        </w:rPr>
        <w:t>ت</w:t>
      </w:r>
      <w:r w:rsidRPr="000B01E0">
        <w:rPr>
          <w:rFonts w:cs="B Nazanin"/>
          <w:sz w:val="28"/>
          <w:szCs w:val="28"/>
          <w:rtl/>
        </w:rPr>
        <w:t xml:space="preserve"> از زندگ</w:t>
      </w:r>
      <w:r w:rsidRPr="000B01E0">
        <w:rPr>
          <w:rFonts w:cs="B Nazanin" w:hint="cs"/>
          <w:sz w:val="28"/>
          <w:szCs w:val="28"/>
          <w:rtl/>
        </w:rPr>
        <w:t>ی</w:t>
      </w:r>
      <w:r w:rsidRPr="000B01E0">
        <w:rPr>
          <w:rFonts w:cs="B Nazanin"/>
          <w:sz w:val="28"/>
          <w:szCs w:val="28"/>
          <w:rtl/>
        </w:rPr>
        <w:t xml:space="preserve"> زناشو</w:t>
      </w:r>
      <w:r w:rsidRPr="000B01E0">
        <w:rPr>
          <w:rFonts w:cs="B Nazanin" w:hint="cs"/>
          <w:sz w:val="28"/>
          <w:szCs w:val="28"/>
          <w:rtl/>
        </w:rPr>
        <w:t>یی</w:t>
      </w:r>
      <w:r w:rsidRPr="000B01E0">
        <w:rPr>
          <w:rFonts w:cs="B Nazanin"/>
          <w:sz w:val="28"/>
          <w:szCs w:val="28"/>
          <w:rtl/>
        </w:rPr>
        <w:t xml:space="preserve"> و رضا</w:t>
      </w:r>
      <w:r w:rsidRPr="000B01E0">
        <w:rPr>
          <w:rFonts w:cs="B Nazanin" w:hint="cs"/>
          <w:sz w:val="28"/>
          <w:szCs w:val="28"/>
          <w:rtl/>
        </w:rPr>
        <w:t>ی</w:t>
      </w:r>
      <w:r w:rsidRPr="000B01E0">
        <w:rPr>
          <w:rFonts w:cs="B Nazanin" w:hint="eastAsia"/>
          <w:sz w:val="28"/>
          <w:szCs w:val="28"/>
          <w:rtl/>
        </w:rPr>
        <w:t>ت</w:t>
      </w:r>
      <w:r w:rsidRPr="000B01E0">
        <w:rPr>
          <w:rFonts w:cs="B Nazanin"/>
          <w:sz w:val="28"/>
          <w:szCs w:val="28"/>
          <w:rtl/>
        </w:rPr>
        <w:t xml:space="preserve"> از خانواده حدود 0/70 است و ضرب همبستگ</w:t>
      </w:r>
      <w:r w:rsidRPr="000B01E0">
        <w:rPr>
          <w:rFonts w:cs="B Nazanin" w:hint="cs"/>
          <w:sz w:val="28"/>
          <w:szCs w:val="28"/>
          <w:rtl/>
        </w:rPr>
        <w:t>ی</w:t>
      </w:r>
      <w:r w:rsidRPr="000B01E0">
        <w:rPr>
          <w:rFonts w:cs="B Nazanin"/>
          <w:sz w:val="28"/>
          <w:szCs w:val="28"/>
          <w:rtl/>
        </w:rPr>
        <w:t xml:space="preserve"> ب</w:t>
      </w:r>
      <w:r w:rsidRPr="000B01E0">
        <w:rPr>
          <w:rFonts w:cs="B Nazanin" w:hint="cs"/>
          <w:sz w:val="28"/>
          <w:szCs w:val="28"/>
          <w:rtl/>
        </w:rPr>
        <w:t>ی</w:t>
      </w:r>
      <w:r w:rsidRPr="000B01E0">
        <w:rPr>
          <w:rFonts w:cs="B Nazanin" w:hint="eastAsia"/>
          <w:sz w:val="28"/>
          <w:szCs w:val="28"/>
          <w:rtl/>
        </w:rPr>
        <w:t>ن</w:t>
      </w:r>
      <w:r w:rsidRPr="000B01E0">
        <w:rPr>
          <w:rFonts w:cs="B Nazanin"/>
          <w:sz w:val="28"/>
          <w:szCs w:val="28"/>
          <w:rtl/>
        </w:rPr>
        <w:t xml:space="preserve"> رضا</w:t>
      </w:r>
      <w:r w:rsidRPr="000B01E0">
        <w:rPr>
          <w:rFonts w:cs="B Nazanin" w:hint="cs"/>
          <w:sz w:val="28"/>
          <w:szCs w:val="28"/>
          <w:rtl/>
        </w:rPr>
        <w:t>ی</w:t>
      </w:r>
      <w:r w:rsidRPr="000B01E0">
        <w:rPr>
          <w:rFonts w:cs="B Nazanin" w:hint="eastAsia"/>
          <w:sz w:val="28"/>
          <w:szCs w:val="28"/>
          <w:rtl/>
        </w:rPr>
        <w:t>ت</w:t>
      </w:r>
      <w:r w:rsidRPr="000B01E0">
        <w:rPr>
          <w:rFonts w:cs="B Nazanin"/>
          <w:sz w:val="28"/>
          <w:szCs w:val="28"/>
          <w:rtl/>
        </w:rPr>
        <w:t xml:space="preserve"> از خانواده و رضا</w:t>
      </w:r>
      <w:r w:rsidRPr="000B01E0">
        <w:rPr>
          <w:rFonts w:cs="B Nazanin" w:hint="cs"/>
          <w:sz w:val="28"/>
          <w:szCs w:val="28"/>
          <w:rtl/>
        </w:rPr>
        <w:t>ی</w:t>
      </w:r>
      <w:r w:rsidRPr="000B01E0">
        <w:rPr>
          <w:rFonts w:cs="B Nazanin" w:hint="eastAsia"/>
          <w:sz w:val="28"/>
          <w:szCs w:val="28"/>
          <w:rtl/>
        </w:rPr>
        <w:t>ت</w:t>
      </w:r>
      <w:r w:rsidRPr="000B01E0">
        <w:rPr>
          <w:rFonts w:cs="B Nazanin"/>
          <w:sz w:val="28"/>
          <w:szCs w:val="28"/>
          <w:rtl/>
        </w:rPr>
        <w:t xml:space="preserve"> از زندگ</w:t>
      </w:r>
      <w:r w:rsidRPr="000B01E0">
        <w:rPr>
          <w:rFonts w:cs="B Nazanin" w:hint="cs"/>
          <w:sz w:val="28"/>
          <w:szCs w:val="28"/>
          <w:rtl/>
        </w:rPr>
        <w:t>ی</w:t>
      </w:r>
      <w:r w:rsidRPr="000B01E0">
        <w:rPr>
          <w:rFonts w:cs="B Nazanin"/>
          <w:sz w:val="28"/>
          <w:szCs w:val="28"/>
          <w:rtl/>
        </w:rPr>
        <w:t xml:space="preserve"> به طور کل</w:t>
      </w:r>
      <w:r w:rsidRPr="000B01E0">
        <w:rPr>
          <w:rFonts w:cs="B Nazanin" w:hint="cs"/>
          <w:sz w:val="28"/>
          <w:szCs w:val="28"/>
          <w:rtl/>
        </w:rPr>
        <w:t>ی</w:t>
      </w:r>
      <w:r w:rsidRPr="000B01E0">
        <w:rPr>
          <w:rFonts w:cs="B Nazanin"/>
          <w:sz w:val="28"/>
          <w:szCs w:val="28"/>
          <w:rtl/>
        </w:rPr>
        <w:t xml:space="preserve"> حدود 0/67 است. با توجه به مطلب فوق رضا</w:t>
      </w:r>
      <w:r w:rsidRPr="000B01E0">
        <w:rPr>
          <w:rFonts w:cs="B Nazanin" w:hint="cs"/>
          <w:sz w:val="28"/>
          <w:szCs w:val="28"/>
          <w:rtl/>
        </w:rPr>
        <w:t>ی</w:t>
      </w:r>
      <w:r w:rsidRPr="000B01E0">
        <w:rPr>
          <w:rFonts w:cs="B Nazanin" w:hint="eastAsia"/>
          <w:sz w:val="28"/>
          <w:szCs w:val="28"/>
          <w:rtl/>
        </w:rPr>
        <w:t>ت</w:t>
      </w:r>
      <w:r w:rsidRPr="000B01E0">
        <w:rPr>
          <w:rFonts w:cs="B Nazanin"/>
          <w:sz w:val="28"/>
          <w:szCs w:val="28"/>
          <w:rtl/>
        </w:rPr>
        <w:t xml:space="preserve"> افراد از ازدواجشان زم</w:t>
      </w:r>
      <w:r w:rsidRPr="000B01E0">
        <w:rPr>
          <w:rFonts w:cs="B Nazanin" w:hint="cs"/>
          <w:sz w:val="28"/>
          <w:szCs w:val="28"/>
          <w:rtl/>
        </w:rPr>
        <w:t>ی</w:t>
      </w:r>
      <w:r w:rsidRPr="000B01E0">
        <w:rPr>
          <w:rFonts w:cs="B Nazanin" w:hint="eastAsia"/>
          <w:sz w:val="28"/>
          <w:szCs w:val="28"/>
          <w:rtl/>
        </w:rPr>
        <w:t>نه</w:t>
      </w:r>
      <w:r w:rsidRPr="000B01E0">
        <w:rPr>
          <w:rFonts w:cs="B Nazanin"/>
          <w:sz w:val="28"/>
          <w:szCs w:val="28"/>
          <w:rtl/>
        </w:rPr>
        <w:t xml:space="preserve"> ساز هسته اصل</w:t>
      </w:r>
      <w:r w:rsidRPr="000B01E0">
        <w:rPr>
          <w:rFonts w:cs="B Nazanin" w:hint="cs"/>
          <w:sz w:val="28"/>
          <w:szCs w:val="28"/>
          <w:rtl/>
        </w:rPr>
        <w:t>ی</w:t>
      </w:r>
      <w:r w:rsidRPr="000B01E0">
        <w:rPr>
          <w:rFonts w:cs="B Nazanin"/>
          <w:sz w:val="28"/>
          <w:szCs w:val="28"/>
          <w:rtl/>
        </w:rPr>
        <w:t xml:space="preserve"> از خانواده و زندگ</w:t>
      </w:r>
      <w:r w:rsidRPr="000B01E0">
        <w:rPr>
          <w:rFonts w:cs="B Nazanin" w:hint="cs"/>
          <w:sz w:val="28"/>
          <w:szCs w:val="28"/>
          <w:rtl/>
        </w:rPr>
        <w:t>ی</w:t>
      </w:r>
      <w:r w:rsidRPr="000B01E0">
        <w:rPr>
          <w:rFonts w:cs="B Nazanin"/>
          <w:sz w:val="28"/>
          <w:szCs w:val="28"/>
          <w:rtl/>
        </w:rPr>
        <w:t xml:space="preserve"> به طور کل</w:t>
      </w:r>
      <w:r w:rsidRPr="000B01E0">
        <w:rPr>
          <w:rFonts w:cs="B Nazanin" w:hint="cs"/>
          <w:sz w:val="28"/>
          <w:szCs w:val="28"/>
          <w:rtl/>
        </w:rPr>
        <w:t>ی</w:t>
      </w:r>
      <w:r w:rsidRPr="000B01E0">
        <w:rPr>
          <w:rFonts w:cs="B Nazanin"/>
          <w:sz w:val="28"/>
          <w:szCs w:val="28"/>
          <w:rtl/>
        </w:rPr>
        <w:t xml:space="preserve"> است به عبارت</w:t>
      </w:r>
      <w:r w:rsidRPr="000B01E0">
        <w:rPr>
          <w:rFonts w:cs="B Nazanin" w:hint="cs"/>
          <w:sz w:val="28"/>
          <w:szCs w:val="28"/>
          <w:rtl/>
        </w:rPr>
        <w:t>ی</w:t>
      </w:r>
      <w:r w:rsidRPr="000B01E0">
        <w:rPr>
          <w:rFonts w:cs="B Nazanin"/>
          <w:sz w:val="28"/>
          <w:szCs w:val="28"/>
          <w:rtl/>
        </w:rPr>
        <w:t xml:space="preserve"> م</w:t>
      </w:r>
      <w:r w:rsidRPr="000B01E0">
        <w:rPr>
          <w:rFonts w:cs="B Nazanin" w:hint="cs"/>
          <w:sz w:val="28"/>
          <w:szCs w:val="28"/>
          <w:rtl/>
        </w:rPr>
        <w:t>ی</w:t>
      </w:r>
      <w:r w:rsidRPr="000B01E0">
        <w:rPr>
          <w:rFonts w:cs="B Nazanin"/>
          <w:sz w:val="28"/>
          <w:szCs w:val="28"/>
          <w:rtl/>
        </w:rPr>
        <w:t xml:space="preserve"> توان گفت سلامت جامعه و خانواده در گرو رضا</w:t>
      </w:r>
      <w:r w:rsidRPr="000B01E0">
        <w:rPr>
          <w:rFonts w:cs="B Nazanin" w:hint="cs"/>
          <w:sz w:val="28"/>
          <w:szCs w:val="28"/>
          <w:rtl/>
        </w:rPr>
        <w:t>ی</w:t>
      </w:r>
      <w:r w:rsidRPr="000B01E0">
        <w:rPr>
          <w:rFonts w:cs="B Nazanin" w:hint="eastAsia"/>
          <w:sz w:val="28"/>
          <w:szCs w:val="28"/>
          <w:rtl/>
        </w:rPr>
        <w:t>ت</w:t>
      </w:r>
      <w:r w:rsidRPr="000B01E0">
        <w:rPr>
          <w:rFonts w:cs="B Nazanin"/>
          <w:sz w:val="28"/>
          <w:szCs w:val="28"/>
          <w:rtl/>
        </w:rPr>
        <w:t xml:space="preserve"> افراد از ازدواجشان است</w:t>
      </w:r>
      <w:r w:rsidRPr="000B01E0">
        <w:rPr>
          <w:rFonts w:cs="B Nazanin" w:hint="cs"/>
          <w:sz w:val="28"/>
          <w:szCs w:val="28"/>
          <w:rtl/>
        </w:rPr>
        <w:t>.</w:t>
      </w:r>
      <w:r w:rsidRPr="000B01E0">
        <w:rPr>
          <w:rFonts w:cs="B Nazanin"/>
          <w:sz w:val="28"/>
          <w:szCs w:val="28"/>
          <w:rtl/>
        </w:rPr>
        <w:t xml:space="preserve"> </w:t>
      </w:r>
    </w:p>
    <w:p w:rsidR="00A379E5" w:rsidRPr="000B01E0" w:rsidRDefault="00A379E5" w:rsidP="00A379E5">
      <w:pPr>
        <w:keepNext/>
        <w:bidi/>
        <w:spacing w:before="240" w:after="60"/>
        <w:outlineLvl w:val="1"/>
        <w:rPr>
          <w:rFonts w:ascii="Arial" w:eastAsia="Times New Roman" w:hAnsi="Arial" w:cs="B Nazanin"/>
          <w:i/>
          <w:sz w:val="28"/>
          <w:szCs w:val="28"/>
          <w:rtl/>
        </w:rPr>
      </w:pPr>
      <w:r w:rsidRPr="000B01E0">
        <w:rPr>
          <w:rFonts w:asciiTheme="minorBidi" w:hAnsiTheme="minorBidi" w:cs="B Nazanin"/>
          <w:sz w:val="28"/>
          <w:szCs w:val="28"/>
          <w:rtl/>
        </w:rPr>
        <w:t>تایت و پاچت</w:t>
      </w:r>
      <w:r w:rsidRPr="000B01E0">
        <w:rPr>
          <w:rFonts w:asciiTheme="minorBidi" w:hAnsiTheme="minorBidi" w:cs="B Nazanin"/>
          <w:sz w:val="28"/>
          <w:szCs w:val="28"/>
          <w:vertAlign w:val="superscript"/>
          <w:rtl/>
        </w:rPr>
        <w:footnoteReference w:id="20"/>
      </w:r>
      <w:r w:rsidRPr="000B01E0">
        <w:rPr>
          <w:rFonts w:asciiTheme="minorBidi" w:hAnsiTheme="minorBidi" w:cs="B Nazanin"/>
          <w:sz w:val="28"/>
          <w:szCs w:val="28"/>
          <w:rtl/>
        </w:rPr>
        <w:t xml:space="preserve"> (1989) پس از بررسی 34 پژوهش گزارش كردند كه ميزان همبستگي ميان رضايت شغلي و شادماني 46/0 است</w:t>
      </w:r>
      <w:r w:rsidRPr="000B01E0">
        <w:rPr>
          <w:rFonts w:asciiTheme="minorBidi" w:hAnsiTheme="minorBidi" w:cs="B Nazanin" w:hint="cs"/>
          <w:sz w:val="28"/>
          <w:szCs w:val="28"/>
          <w:rtl/>
        </w:rPr>
        <w:t>.</w:t>
      </w:r>
      <w:r w:rsidRPr="000B01E0">
        <w:rPr>
          <w:rFonts w:asciiTheme="minorBidi" w:hAnsiTheme="minorBidi" w:cs="B Nazanin"/>
          <w:sz w:val="28"/>
          <w:szCs w:val="28"/>
          <w:rtl/>
        </w:rPr>
        <w:t xml:space="preserve"> </w:t>
      </w:r>
    </w:p>
    <w:p w:rsidR="00A379E5" w:rsidRPr="000B01E0" w:rsidRDefault="00A379E5" w:rsidP="00A379E5">
      <w:pPr>
        <w:bidi/>
        <w:rPr>
          <w:rFonts w:asciiTheme="minorBidi" w:hAnsiTheme="minorBidi" w:cs="B Nazanin"/>
          <w:sz w:val="28"/>
          <w:szCs w:val="28"/>
          <w:rtl/>
        </w:rPr>
      </w:pPr>
      <w:r w:rsidRPr="000B01E0">
        <w:rPr>
          <w:rFonts w:asciiTheme="minorBidi" w:hAnsiTheme="minorBidi" w:cs="B Nazanin"/>
          <w:sz w:val="28"/>
          <w:szCs w:val="28"/>
          <w:rtl/>
        </w:rPr>
        <w:t>لوكاس و همكاران (1996) دريافتند كه خوش بيني با مقياس هاي شادماني مانند رضايت از زندگي عاطفه ي مثبت و عاطفه ي منفي رابطه دارد</w:t>
      </w:r>
      <w:r w:rsidRPr="000B01E0">
        <w:rPr>
          <w:rFonts w:asciiTheme="minorBidi" w:hAnsiTheme="minorBidi" w:cs="B Nazanin" w:hint="cs"/>
          <w:sz w:val="28"/>
          <w:szCs w:val="28"/>
          <w:rtl/>
        </w:rPr>
        <w:t>.</w:t>
      </w:r>
    </w:p>
    <w:p w:rsidR="00A379E5" w:rsidRPr="000B01E0" w:rsidRDefault="00A379E5" w:rsidP="00A379E5">
      <w:pPr>
        <w:bidi/>
        <w:rPr>
          <w:rFonts w:asciiTheme="minorBidi" w:hAnsiTheme="minorBidi" w:cs="B Nazanin"/>
          <w:sz w:val="28"/>
          <w:szCs w:val="28"/>
          <w:rtl/>
        </w:rPr>
      </w:pPr>
      <w:r w:rsidRPr="000B01E0">
        <w:rPr>
          <w:rFonts w:asciiTheme="minorBidi" w:hAnsiTheme="minorBidi" w:cs="B Nazanin"/>
          <w:sz w:val="28"/>
          <w:szCs w:val="28"/>
          <w:rtl/>
        </w:rPr>
        <w:t>هيوبنر و لاگين</w:t>
      </w:r>
      <w:r w:rsidRPr="000B01E0">
        <w:rPr>
          <w:rFonts w:asciiTheme="minorBidi" w:hAnsiTheme="minorBidi" w:cs="B Nazanin"/>
          <w:sz w:val="28"/>
          <w:szCs w:val="28"/>
          <w:vertAlign w:val="superscript"/>
          <w:rtl/>
        </w:rPr>
        <w:footnoteReference w:id="21"/>
      </w:r>
      <w:r w:rsidRPr="000B01E0">
        <w:rPr>
          <w:rFonts w:asciiTheme="minorBidi" w:hAnsiTheme="minorBidi" w:cs="B Nazanin"/>
          <w:sz w:val="28"/>
          <w:szCs w:val="28"/>
          <w:rtl/>
        </w:rPr>
        <w:t xml:space="preserve"> (1998) رابطه ي بين خودپنداره ي كلي، رويداهاي زندگي و شادكامي را در بين 92 نفر از دانش آموزان دبيرستاني مورد بررسي قراردادند. نتايج اين پژوهش نشان داد كه رويدادهاي زندگي به طور معني داري بر عاطفه ي مثبت، عاطفه ي منفي و رضايت از زندگي تاثير مي گذارد. همچنين تاثير رويدادهاي روزانه، بيش از رويدادهاي اصلي زندگي بود </w:t>
      </w:r>
      <w:r w:rsidRPr="000B01E0">
        <w:rPr>
          <w:rFonts w:asciiTheme="minorBidi" w:hAnsiTheme="minorBidi" w:cs="B Nazanin" w:hint="cs"/>
          <w:sz w:val="28"/>
          <w:szCs w:val="28"/>
          <w:rtl/>
        </w:rPr>
        <w:t>.</w:t>
      </w:r>
    </w:p>
    <w:p w:rsidR="00A379E5" w:rsidRPr="000B01E0" w:rsidRDefault="00A379E5" w:rsidP="00A379E5">
      <w:pPr>
        <w:bidi/>
        <w:rPr>
          <w:rFonts w:asciiTheme="minorBidi" w:hAnsiTheme="minorBidi" w:cs="B Nazanin"/>
          <w:sz w:val="28"/>
          <w:szCs w:val="28"/>
          <w:rtl/>
        </w:rPr>
      </w:pPr>
      <w:r w:rsidRPr="000B01E0">
        <w:rPr>
          <w:rFonts w:asciiTheme="minorBidi" w:hAnsiTheme="minorBidi" w:cs="B Nazanin"/>
          <w:sz w:val="28"/>
          <w:szCs w:val="28"/>
          <w:rtl/>
        </w:rPr>
        <w:t>هيلز و آرگايل (1998) با انجام پژوهشي تحت عنوان تجارب مذهبي و موسيقيايي و ارتباط آن ها با شادي به اين نتيجه دست يافتند كه تجارب مذهبي و موسيقيايي تا حدي در ايجاد شادي موثرند</w:t>
      </w:r>
      <w:r w:rsidRPr="000B01E0">
        <w:rPr>
          <w:rFonts w:asciiTheme="minorBidi" w:hAnsiTheme="minorBidi" w:cs="B Nazanin" w:hint="cs"/>
          <w:sz w:val="28"/>
          <w:szCs w:val="28"/>
          <w:rtl/>
        </w:rPr>
        <w:t>.</w:t>
      </w:r>
    </w:p>
    <w:p w:rsidR="00A379E5" w:rsidRPr="000B01E0" w:rsidRDefault="00A379E5" w:rsidP="00A379E5">
      <w:pPr>
        <w:bidi/>
        <w:rPr>
          <w:rFonts w:asciiTheme="minorBidi" w:hAnsiTheme="minorBidi" w:cs="B Nazanin"/>
          <w:sz w:val="28"/>
          <w:szCs w:val="28"/>
          <w:rtl/>
        </w:rPr>
      </w:pPr>
      <w:r w:rsidRPr="000B01E0">
        <w:rPr>
          <w:rFonts w:asciiTheme="minorBidi" w:hAnsiTheme="minorBidi" w:cs="B Nazanin"/>
          <w:sz w:val="28"/>
          <w:szCs w:val="28"/>
          <w:rtl/>
        </w:rPr>
        <w:lastRenderedPageBreak/>
        <w:t xml:space="preserve">هيلز وآرگايل (2001) در پژوهش خود همبستگي 75/0 را بين خوش بيني و شادکامی نشان دادند. </w:t>
      </w:r>
    </w:p>
    <w:p w:rsidR="00A379E5" w:rsidRPr="000B01E0" w:rsidRDefault="00A379E5" w:rsidP="00A379E5">
      <w:pPr>
        <w:bidi/>
        <w:rPr>
          <w:rFonts w:asciiTheme="minorBidi" w:hAnsiTheme="minorBidi" w:cs="B Nazanin"/>
          <w:sz w:val="28"/>
          <w:szCs w:val="28"/>
          <w:rtl/>
        </w:rPr>
      </w:pPr>
      <w:r w:rsidRPr="000B01E0">
        <w:rPr>
          <w:rFonts w:asciiTheme="minorBidi" w:hAnsiTheme="minorBidi" w:cs="B Nazanin"/>
          <w:sz w:val="28"/>
          <w:szCs w:val="28"/>
          <w:rtl/>
        </w:rPr>
        <w:t>آدلر و فالگي</w:t>
      </w:r>
      <w:r w:rsidRPr="000B01E0">
        <w:rPr>
          <w:rFonts w:asciiTheme="minorBidi" w:hAnsiTheme="minorBidi" w:cs="B Nazanin"/>
          <w:sz w:val="28"/>
          <w:szCs w:val="28"/>
          <w:vertAlign w:val="superscript"/>
          <w:rtl/>
        </w:rPr>
        <w:footnoteReference w:id="22"/>
      </w:r>
      <w:r w:rsidRPr="000B01E0">
        <w:rPr>
          <w:rFonts w:asciiTheme="minorBidi" w:hAnsiTheme="minorBidi" w:cs="B Nazanin"/>
          <w:sz w:val="28"/>
          <w:szCs w:val="28"/>
          <w:rtl/>
        </w:rPr>
        <w:t xml:space="preserve"> (2005) در مطالعات خود یافتند كه سپاسگزار بودن، شادكامي و رضايت از زندگي را افزايش مي دهد. همچنين اظهار قدرداني و سپاسگزاري نسبت به ديگران، پيوندهاي اجتماعي را استوار مي كند. آن ها دريافتند كه سپاسگزاري با رضايت از زندگي</w:t>
      </w:r>
      <w:r w:rsidRPr="000B01E0">
        <w:rPr>
          <w:rFonts w:asciiTheme="minorBidi" w:hAnsiTheme="minorBidi" w:cs="B Nazanin" w:hint="cs"/>
          <w:sz w:val="28"/>
          <w:szCs w:val="28"/>
          <w:rtl/>
        </w:rPr>
        <w:t xml:space="preserve"> زناشویی</w:t>
      </w:r>
      <w:r w:rsidRPr="000B01E0">
        <w:rPr>
          <w:rFonts w:asciiTheme="minorBidi" w:hAnsiTheme="minorBidi" w:cs="B Nazanin"/>
          <w:sz w:val="28"/>
          <w:szCs w:val="28"/>
          <w:rtl/>
        </w:rPr>
        <w:t xml:space="preserve">، عاطفه ي مثبت و عاطفه ي منفي رابطه دارد. حتي بعد از اينكه اثرات خوش بيني، معنويت و خودآگاهي هيجاني، كنترل شد، سپاسگزاري با رضايت از زندگي وعاطفه ي مثبت رابطه ي معني داري داشت. </w:t>
      </w:r>
    </w:p>
    <w:p w:rsidR="00A379E5" w:rsidRPr="000B01E0" w:rsidRDefault="00A379E5" w:rsidP="00A379E5">
      <w:pPr>
        <w:keepNext/>
        <w:bidi/>
        <w:spacing w:before="240" w:after="60"/>
        <w:outlineLvl w:val="1"/>
        <w:rPr>
          <w:rFonts w:ascii="Arial" w:eastAsia="Times New Roman" w:hAnsi="Arial" w:cs="B Nazanin"/>
          <w:i/>
          <w:sz w:val="28"/>
          <w:szCs w:val="28"/>
          <w:rtl/>
        </w:rPr>
      </w:pPr>
      <w:r w:rsidRPr="000B01E0">
        <w:rPr>
          <w:rFonts w:ascii="Arial" w:eastAsia="Times New Roman" w:hAnsi="Arial" w:cs="B Nazanin" w:hint="cs"/>
          <w:i/>
          <w:sz w:val="28"/>
          <w:szCs w:val="28"/>
          <w:rtl/>
        </w:rPr>
        <w:t xml:space="preserve">بلوم و ميربيان (2005) در پژوهشي با عنوان رابطه شخصيت و مزاج با رضايت زناشويي نتيجه پژوهش آنها نشان داد افرادي كه با مزاج خوشايندتر است به انتخاب همسر و ازدواج مي زنند از ازدواج هاي خود راضي ترند. يعني مزاج خوشايند و شاد پيش بيني خوبي براي رضايت زناشويي مي باشد. بررسي‌هاي اجتماعي نشان مي دهد كه 6 تا 19 درصد كساني كه براي حل مشكلات كمك نمي خواهند افسرده‌اند. </w:t>
      </w:r>
    </w:p>
    <w:p w:rsidR="00A379E5" w:rsidRPr="000B01E0" w:rsidRDefault="00A379E5" w:rsidP="00A379E5">
      <w:pPr>
        <w:keepNext/>
        <w:bidi/>
        <w:spacing w:before="240" w:after="60"/>
        <w:outlineLvl w:val="1"/>
        <w:rPr>
          <w:rFonts w:ascii="Arial" w:eastAsia="Times New Roman" w:hAnsi="Arial" w:cs="B Nazanin"/>
          <w:i/>
          <w:sz w:val="28"/>
          <w:szCs w:val="28"/>
          <w:rtl/>
        </w:rPr>
      </w:pPr>
      <w:r w:rsidRPr="000B01E0">
        <w:rPr>
          <w:rFonts w:ascii="Arial" w:eastAsia="Times New Roman" w:hAnsi="Arial" w:cs="B Nazanin" w:hint="cs"/>
          <w:i/>
          <w:sz w:val="28"/>
          <w:szCs w:val="28"/>
          <w:rtl/>
        </w:rPr>
        <w:t>اسكات و مألوف</w:t>
      </w:r>
      <w:r w:rsidRPr="000B01E0">
        <w:rPr>
          <w:rFonts w:ascii="Arial" w:eastAsia="Times New Roman" w:hAnsi="Arial" w:cs="B Nazanin"/>
          <w:i/>
          <w:sz w:val="28"/>
          <w:szCs w:val="28"/>
          <w:vertAlign w:val="superscript"/>
          <w:rtl/>
        </w:rPr>
        <w:footnoteReference w:id="23"/>
      </w:r>
      <w:r w:rsidRPr="000B01E0">
        <w:rPr>
          <w:rFonts w:ascii="Arial" w:eastAsia="Times New Roman" w:hAnsi="Arial" w:cs="B Nazanin" w:hint="cs"/>
          <w:i/>
          <w:sz w:val="28"/>
          <w:szCs w:val="28"/>
          <w:rtl/>
        </w:rPr>
        <w:t xml:space="preserve"> 2005 درپژوهشي كه بر روي نمونه اي از همسران انجام گرفت دريافتند افرادي كه نمرات برتري در هوش هيجاني بدست آوردند و نيز افرادي كه به همسرانشان نمرات بالايي در هوش هيجاني داده بودند به نحو معناداري از رضايت زناشويي بالاتري برخوردارند.نتايج نشان داد كه افرادي كه نمرات بيشتري در توانايي خود مهارگري و تنظيم هيجانات خود كسب كردند، حتي در موقعيت هاي دشوار و پرفشار نيز در تعامل با همسرانشان و در برقراري يك ارتباط خوب موفق تر بودند همچنين آنهايي كه امتيازات بالاتري در توانايي درك احساسات خود و ديگران داشتند، در موقعيت هاي گروهي كه همكاري موثر ضرورت دارد، موفق تر عمل نموده و توان معاشرت و ارتباط موثرتري را به نمايش گذاشتند.  </w:t>
      </w:r>
    </w:p>
    <w:p w:rsidR="00A379E5" w:rsidRPr="000B01E0" w:rsidRDefault="00A379E5" w:rsidP="00A379E5">
      <w:pPr>
        <w:bidi/>
        <w:rPr>
          <w:rFonts w:cs="B Nazanin"/>
          <w:sz w:val="28"/>
          <w:szCs w:val="28"/>
          <w:rtl/>
        </w:rPr>
      </w:pPr>
      <w:r w:rsidRPr="000B01E0">
        <w:rPr>
          <w:rFonts w:cs="B Nazanin"/>
          <w:sz w:val="28"/>
          <w:szCs w:val="28"/>
          <w:rtl/>
        </w:rPr>
        <w:t xml:space="preserve">در مطالعه اي جانسون و كروگر (2006) به بررسي تاثير برخورداري مالي و سطح درآمد روي فرايندهاي محيطي و رضايت از زندگي </w:t>
      </w:r>
      <w:r w:rsidRPr="000B01E0">
        <w:rPr>
          <w:rFonts w:cs="B Nazanin" w:hint="cs"/>
          <w:sz w:val="28"/>
          <w:szCs w:val="28"/>
          <w:rtl/>
        </w:rPr>
        <w:t xml:space="preserve">زناشویی </w:t>
      </w:r>
      <w:r w:rsidRPr="000B01E0">
        <w:rPr>
          <w:rFonts w:cs="B Nazanin"/>
          <w:sz w:val="28"/>
          <w:szCs w:val="28"/>
          <w:rtl/>
        </w:rPr>
        <w:t>و شادكامي پرداختند آنان دريافتند برخورداري مالي و ميزان درآمد فعلي با ميزان رضايت از زندگي و شادكامي رابطة مثبت معني داري دارد.</w:t>
      </w:r>
    </w:p>
    <w:p w:rsidR="00A379E5" w:rsidRPr="000B01E0" w:rsidRDefault="00A379E5" w:rsidP="00A379E5">
      <w:pPr>
        <w:bidi/>
        <w:rPr>
          <w:rFonts w:cs="B Nazanin"/>
          <w:sz w:val="28"/>
          <w:szCs w:val="28"/>
          <w:rtl/>
        </w:rPr>
      </w:pPr>
      <w:r w:rsidRPr="000B01E0">
        <w:rPr>
          <w:rFonts w:cs="B Nazanin"/>
          <w:sz w:val="28"/>
          <w:szCs w:val="28"/>
          <w:rtl/>
        </w:rPr>
        <w:t xml:space="preserve">استقاني كورف (2006)، در پژوهش خود چندين متغير مستقل را براي پيش‌بيني رضايت از زندگي </w:t>
      </w:r>
      <w:r w:rsidRPr="000B01E0">
        <w:rPr>
          <w:rFonts w:cs="B Nazanin" w:hint="cs"/>
          <w:sz w:val="28"/>
          <w:szCs w:val="28"/>
          <w:rtl/>
        </w:rPr>
        <w:t xml:space="preserve">زناشویی </w:t>
      </w:r>
      <w:r w:rsidRPr="000B01E0">
        <w:rPr>
          <w:rFonts w:cs="B Nazanin"/>
          <w:sz w:val="28"/>
          <w:szCs w:val="28"/>
          <w:rtl/>
        </w:rPr>
        <w:t>در نظر گرفته است. وي گزارش مي‌دهد كه بين جهت‌گيري مذهبي دروني و رضايت از زندگي، رابطة معناداري وجود دارد.</w:t>
      </w:r>
    </w:p>
    <w:p w:rsidR="00A379E5" w:rsidRPr="000B01E0" w:rsidRDefault="00A379E5" w:rsidP="00A379E5">
      <w:pPr>
        <w:bidi/>
        <w:rPr>
          <w:rFonts w:asciiTheme="minorBidi" w:hAnsiTheme="minorBidi" w:cs="B Nazanin"/>
          <w:sz w:val="28"/>
          <w:szCs w:val="28"/>
          <w:rtl/>
        </w:rPr>
      </w:pPr>
      <w:r w:rsidRPr="000B01E0">
        <w:rPr>
          <w:rFonts w:cs="B Nazanin"/>
          <w:sz w:val="28"/>
          <w:szCs w:val="28"/>
          <w:rtl/>
        </w:rPr>
        <w:lastRenderedPageBreak/>
        <w:t>بورن و همكاران (2010)، در پژوهش خود به اين نتيجه رسيدند كه بين شادكامي و رضايت از زندگي رابطة مثبت معناداري وجود دارد.</w:t>
      </w:r>
    </w:p>
    <w:p w:rsidR="00FD2B22" w:rsidRPr="000217C3" w:rsidRDefault="00FD2B22" w:rsidP="00A379E5">
      <w:pPr>
        <w:pStyle w:val="Subtitle"/>
        <w:spacing w:line="360" w:lineRule="auto"/>
        <w:ind w:left="-694" w:right="-694"/>
        <w:jc w:val="both"/>
        <w:rPr>
          <w:rFonts w:cs="B Nazanin"/>
          <w:rtl/>
        </w:rPr>
      </w:pPr>
    </w:p>
    <w:p w:rsidR="00FD2B22" w:rsidRPr="000217C3" w:rsidRDefault="00FD2B22" w:rsidP="00A379E5">
      <w:pPr>
        <w:pStyle w:val="Subtitle"/>
        <w:spacing w:line="360" w:lineRule="auto"/>
        <w:ind w:right="-694"/>
        <w:jc w:val="both"/>
        <w:rPr>
          <w:rFonts w:cs="B Nazanin"/>
          <w:rtl/>
          <w:lang w:bidi="fa-IR"/>
        </w:rPr>
      </w:pPr>
    </w:p>
    <w:p w:rsidR="00FD2B22" w:rsidRPr="000217C3" w:rsidRDefault="00FD2B22" w:rsidP="00A379E5">
      <w:pPr>
        <w:pStyle w:val="Subtitle"/>
        <w:spacing w:line="360" w:lineRule="auto"/>
        <w:ind w:left="-694" w:right="-694"/>
        <w:rPr>
          <w:rFonts w:cs="B Nazanin"/>
          <w:u w:val="single"/>
        </w:rPr>
      </w:pPr>
    </w:p>
    <w:p w:rsidR="00FD2B22" w:rsidRPr="000217C3" w:rsidRDefault="00FD2B22" w:rsidP="00A379E5">
      <w:pPr>
        <w:pStyle w:val="Subtitle"/>
        <w:spacing w:line="360" w:lineRule="auto"/>
        <w:ind w:left="-694" w:right="-694"/>
        <w:rPr>
          <w:rFonts w:cs="B Nazanin"/>
          <w:u w:val="single"/>
        </w:rPr>
      </w:pPr>
    </w:p>
    <w:p w:rsidR="006428C8" w:rsidRPr="000217C3" w:rsidRDefault="006428C8" w:rsidP="00A379E5">
      <w:pPr>
        <w:bidi/>
        <w:spacing w:line="360" w:lineRule="auto"/>
        <w:jc w:val="center"/>
        <w:rPr>
          <w:rFonts w:cs="B Nazanin"/>
          <w:b/>
          <w:bCs/>
          <w:sz w:val="28"/>
          <w:szCs w:val="28"/>
          <w:rtl/>
        </w:rPr>
      </w:pPr>
    </w:p>
    <w:p w:rsidR="006428C8" w:rsidRPr="000217C3" w:rsidRDefault="006428C8" w:rsidP="000217C3">
      <w:pPr>
        <w:bidi/>
        <w:spacing w:line="360" w:lineRule="auto"/>
        <w:jc w:val="center"/>
        <w:rPr>
          <w:rFonts w:cs="B Nazanin"/>
          <w:b/>
          <w:bCs/>
          <w:sz w:val="28"/>
          <w:szCs w:val="28"/>
          <w:rtl/>
        </w:rPr>
      </w:pPr>
    </w:p>
    <w:p w:rsidR="000F2BEC" w:rsidRPr="000217C3" w:rsidRDefault="000F2BEC" w:rsidP="000217C3">
      <w:pPr>
        <w:bidi/>
        <w:spacing w:line="360" w:lineRule="auto"/>
        <w:jc w:val="center"/>
        <w:rPr>
          <w:rFonts w:cs="B Nazanin"/>
          <w:b/>
          <w:bCs/>
          <w:sz w:val="28"/>
          <w:szCs w:val="28"/>
          <w:rtl/>
        </w:rPr>
      </w:pPr>
    </w:p>
    <w:p w:rsidR="000F2BEC" w:rsidRPr="000217C3" w:rsidRDefault="000F2BEC" w:rsidP="000217C3">
      <w:pPr>
        <w:bidi/>
        <w:spacing w:line="360" w:lineRule="auto"/>
        <w:jc w:val="center"/>
        <w:rPr>
          <w:rFonts w:cs="B Nazanin"/>
          <w:b/>
          <w:bCs/>
          <w:sz w:val="28"/>
          <w:szCs w:val="28"/>
          <w:rtl/>
        </w:rPr>
      </w:pPr>
    </w:p>
    <w:p w:rsidR="000F2BEC" w:rsidRPr="000217C3" w:rsidRDefault="000F2BEC" w:rsidP="000217C3">
      <w:pPr>
        <w:bidi/>
        <w:spacing w:line="360" w:lineRule="auto"/>
        <w:jc w:val="center"/>
        <w:rPr>
          <w:rFonts w:cs="B Nazanin"/>
          <w:b/>
          <w:bCs/>
          <w:sz w:val="28"/>
          <w:szCs w:val="28"/>
        </w:rPr>
      </w:pPr>
    </w:p>
    <w:p w:rsidR="006428C8" w:rsidRDefault="006428C8" w:rsidP="000217C3">
      <w:pPr>
        <w:bidi/>
        <w:spacing w:line="360" w:lineRule="auto"/>
        <w:jc w:val="center"/>
        <w:rPr>
          <w:rFonts w:cs="B Nazanin"/>
          <w:b/>
          <w:bCs/>
          <w:sz w:val="28"/>
          <w:szCs w:val="28"/>
          <w:rtl/>
        </w:rPr>
      </w:pPr>
    </w:p>
    <w:p w:rsidR="00C52651" w:rsidRDefault="00C52651" w:rsidP="00C52651">
      <w:pPr>
        <w:bidi/>
        <w:spacing w:line="360" w:lineRule="auto"/>
        <w:jc w:val="center"/>
        <w:rPr>
          <w:rFonts w:cs="B Nazanin"/>
          <w:b/>
          <w:bCs/>
          <w:sz w:val="28"/>
          <w:szCs w:val="28"/>
          <w:rtl/>
        </w:rPr>
      </w:pPr>
    </w:p>
    <w:p w:rsidR="00C52651" w:rsidRDefault="00C52651" w:rsidP="00C52651">
      <w:pPr>
        <w:bidi/>
        <w:spacing w:line="360" w:lineRule="auto"/>
        <w:jc w:val="center"/>
        <w:rPr>
          <w:rFonts w:cs="B Nazanin"/>
          <w:b/>
          <w:bCs/>
          <w:sz w:val="28"/>
          <w:szCs w:val="28"/>
          <w:rtl/>
        </w:rPr>
      </w:pPr>
    </w:p>
    <w:p w:rsidR="00C52651" w:rsidRDefault="00C52651" w:rsidP="00C52651">
      <w:pPr>
        <w:bidi/>
        <w:spacing w:line="360" w:lineRule="auto"/>
        <w:jc w:val="center"/>
        <w:rPr>
          <w:rFonts w:cs="B Nazanin"/>
          <w:b/>
          <w:bCs/>
          <w:sz w:val="28"/>
          <w:szCs w:val="28"/>
          <w:rtl/>
        </w:rPr>
      </w:pPr>
    </w:p>
    <w:p w:rsidR="00C52651" w:rsidRDefault="00C52651" w:rsidP="00C52651">
      <w:pPr>
        <w:bidi/>
        <w:spacing w:line="360" w:lineRule="auto"/>
        <w:jc w:val="center"/>
        <w:rPr>
          <w:rFonts w:cs="B Nazanin"/>
          <w:b/>
          <w:bCs/>
          <w:sz w:val="28"/>
          <w:szCs w:val="28"/>
          <w:rtl/>
        </w:rPr>
      </w:pPr>
    </w:p>
    <w:p w:rsidR="00C52651" w:rsidRDefault="00C52651" w:rsidP="00C52651">
      <w:pPr>
        <w:bidi/>
        <w:spacing w:line="360" w:lineRule="auto"/>
        <w:jc w:val="center"/>
        <w:rPr>
          <w:rFonts w:cs="B Nazanin"/>
          <w:b/>
          <w:bCs/>
          <w:sz w:val="28"/>
          <w:szCs w:val="28"/>
          <w:rtl/>
        </w:rPr>
      </w:pPr>
    </w:p>
    <w:p w:rsidR="00C52651" w:rsidRDefault="00C52651" w:rsidP="00C52651">
      <w:pPr>
        <w:bidi/>
        <w:spacing w:line="360" w:lineRule="auto"/>
        <w:jc w:val="center"/>
        <w:rPr>
          <w:rFonts w:cs="B Nazanin"/>
          <w:b/>
          <w:bCs/>
          <w:sz w:val="28"/>
          <w:szCs w:val="28"/>
          <w:rtl/>
        </w:rPr>
      </w:pPr>
    </w:p>
    <w:p w:rsidR="00C52651" w:rsidRDefault="00C52651" w:rsidP="00C52651">
      <w:pPr>
        <w:bidi/>
        <w:spacing w:line="360" w:lineRule="auto"/>
        <w:jc w:val="center"/>
        <w:rPr>
          <w:rFonts w:cs="B Nazanin"/>
          <w:b/>
          <w:bCs/>
          <w:sz w:val="28"/>
          <w:szCs w:val="28"/>
          <w:rtl/>
        </w:rPr>
      </w:pPr>
    </w:p>
    <w:p w:rsidR="00C52651" w:rsidRPr="000217C3" w:rsidRDefault="00C52651" w:rsidP="00C52651">
      <w:pPr>
        <w:bidi/>
        <w:spacing w:line="360" w:lineRule="auto"/>
        <w:jc w:val="center"/>
        <w:rPr>
          <w:rFonts w:cs="B Nazanin"/>
          <w:b/>
          <w:bCs/>
          <w:sz w:val="28"/>
          <w:szCs w:val="28"/>
        </w:rPr>
      </w:pPr>
    </w:p>
    <w:p w:rsidR="006428C8" w:rsidRPr="000217C3" w:rsidRDefault="006428C8" w:rsidP="000217C3">
      <w:pPr>
        <w:bidi/>
        <w:spacing w:line="360" w:lineRule="auto"/>
        <w:jc w:val="center"/>
        <w:rPr>
          <w:rFonts w:cs="B Nazanin"/>
          <w:b/>
          <w:bCs/>
          <w:sz w:val="28"/>
          <w:szCs w:val="28"/>
          <w:rtl/>
        </w:rPr>
      </w:pPr>
    </w:p>
    <w:p w:rsidR="006428C8" w:rsidRPr="000217C3" w:rsidRDefault="006428C8" w:rsidP="000217C3">
      <w:pPr>
        <w:bidi/>
        <w:spacing w:line="360" w:lineRule="auto"/>
        <w:jc w:val="center"/>
        <w:rPr>
          <w:rFonts w:cs="B Nazanin"/>
          <w:b/>
          <w:bCs/>
          <w:sz w:val="28"/>
          <w:szCs w:val="28"/>
          <w:rtl/>
        </w:rPr>
      </w:pPr>
      <w:r w:rsidRPr="000217C3">
        <w:rPr>
          <w:rFonts w:cs="B Nazanin" w:hint="cs"/>
          <w:b/>
          <w:bCs/>
          <w:sz w:val="28"/>
          <w:szCs w:val="28"/>
          <w:rtl/>
        </w:rPr>
        <w:t>فصل سوم</w:t>
      </w:r>
    </w:p>
    <w:p w:rsidR="006428C8" w:rsidRPr="000217C3" w:rsidRDefault="006428C8" w:rsidP="000217C3">
      <w:pPr>
        <w:bidi/>
        <w:spacing w:line="360" w:lineRule="auto"/>
        <w:jc w:val="center"/>
        <w:rPr>
          <w:rFonts w:cs="B Nazanin"/>
          <w:b/>
          <w:bCs/>
          <w:sz w:val="28"/>
          <w:szCs w:val="28"/>
          <w:rtl/>
        </w:rPr>
      </w:pPr>
      <w:r w:rsidRPr="000217C3">
        <w:rPr>
          <w:rFonts w:cs="B Nazanin" w:hint="cs"/>
          <w:b/>
          <w:bCs/>
          <w:sz w:val="28"/>
          <w:szCs w:val="28"/>
          <w:rtl/>
        </w:rPr>
        <w:t>روش شناسی تحقیق</w:t>
      </w:r>
    </w:p>
    <w:p w:rsidR="006428C8" w:rsidRPr="000217C3" w:rsidRDefault="006428C8" w:rsidP="000217C3">
      <w:pPr>
        <w:bidi/>
        <w:spacing w:line="360" w:lineRule="auto"/>
        <w:rPr>
          <w:rFonts w:cs="B Nazanin"/>
          <w:sz w:val="28"/>
          <w:szCs w:val="28"/>
          <w:rtl/>
        </w:rPr>
      </w:pPr>
    </w:p>
    <w:p w:rsidR="006428C8" w:rsidRPr="000217C3" w:rsidRDefault="006428C8" w:rsidP="000217C3">
      <w:pPr>
        <w:bidi/>
        <w:spacing w:line="360" w:lineRule="auto"/>
        <w:rPr>
          <w:rFonts w:cs="B Nazanin"/>
          <w:sz w:val="28"/>
          <w:szCs w:val="28"/>
          <w:rtl/>
        </w:rPr>
      </w:pPr>
    </w:p>
    <w:p w:rsidR="006428C8" w:rsidRPr="000217C3" w:rsidRDefault="006428C8" w:rsidP="000217C3">
      <w:pPr>
        <w:bidi/>
        <w:spacing w:line="360" w:lineRule="auto"/>
        <w:rPr>
          <w:rFonts w:cs="B Nazanin"/>
          <w:sz w:val="28"/>
          <w:szCs w:val="28"/>
          <w:rtl/>
        </w:rPr>
      </w:pPr>
    </w:p>
    <w:p w:rsidR="006428C8" w:rsidRPr="000217C3" w:rsidRDefault="006428C8" w:rsidP="000217C3">
      <w:pPr>
        <w:bidi/>
        <w:spacing w:line="360" w:lineRule="auto"/>
        <w:rPr>
          <w:rFonts w:cs="B Nazanin"/>
          <w:sz w:val="28"/>
          <w:szCs w:val="28"/>
          <w:rtl/>
        </w:rPr>
      </w:pPr>
    </w:p>
    <w:p w:rsidR="006428C8" w:rsidRPr="000217C3" w:rsidRDefault="006428C8" w:rsidP="000217C3">
      <w:pPr>
        <w:bidi/>
        <w:spacing w:line="360" w:lineRule="auto"/>
        <w:rPr>
          <w:rFonts w:cs="B Nazanin"/>
          <w:sz w:val="28"/>
          <w:szCs w:val="28"/>
          <w:rtl/>
        </w:rPr>
      </w:pPr>
    </w:p>
    <w:p w:rsidR="006428C8" w:rsidRPr="000217C3" w:rsidRDefault="006428C8" w:rsidP="000217C3">
      <w:pPr>
        <w:bidi/>
        <w:spacing w:line="360" w:lineRule="auto"/>
        <w:rPr>
          <w:rFonts w:cs="B Nazanin"/>
          <w:sz w:val="28"/>
          <w:szCs w:val="28"/>
          <w:rtl/>
        </w:rPr>
      </w:pPr>
    </w:p>
    <w:p w:rsidR="006428C8" w:rsidRPr="000217C3" w:rsidRDefault="006428C8" w:rsidP="000217C3">
      <w:pPr>
        <w:bidi/>
        <w:spacing w:line="360" w:lineRule="auto"/>
        <w:rPr>
          <w:rFonts w:ascii="Edwardian Script ITC" w:hAnsi="Edwardian Script ITC" w:cs="B Nazanin"/>
          <w:b/>
          <w:bCs/>
          <w:sz w:val="28"/>
          <w:szCs w:val="28"/>
          <w:rtl/>
        </w:rPr>
      </w:pPr>
    </w:p>
    <w:p w:rsidR="00334195" w:rsidRDefault="00334195" w:rsidP="000217C3">
      <w:pPr>
        <w:bidi/>
        <w:spacing w:line="360" w:lineRule="auto"/>
        <w:ind w:firstLine="567"/>
        <w:rPr>
          <w:rFonts w:ascii="Edwardian Script ITC" w:hAnsi="Edwardian Script ITC" w:cs="B Nazanin"/>
          <w:b/>
          <w:bCs/>
          <w:sz w:val="28"/>
          <w:szCs w:val="28"/>
          <w:rtl/>
        </w:rPr>
      </w:pPr>
    </w:p>
    <w:p w:rsidR="00334195" w:rsidRDefault="00334195" w:rsidP="00334195">
      <w:pPr>
        <w:bidi/>
        <w:spacing w:line="360" w:lineRule="auto"/>
        <w:ind w:firstLine="567"/>
        <w:rPr>
          <w:rFonts w:ascii="Edwardian Script ITC" w:hAnsi="Edwardian Script ITC" w:cs="B Nazanin"/>
          <w:b/>
          <w:bCs/>
          <w:sz w:val="28"/>
          <w:szCs w:val="28"/>
          <w:rtl/>
        </w:rPr>
      </w:pPr>
    </w:p>
    <w:p w:rsidR="00334195" w:rsidRDefault="00334195" w:rsidP="00334195">
      <w:pPr>
        <w:bidi/>
        <w:spacing w:line="360" w:lineRule="auto"/>
        <w:ind w:firstLine="567"/>
        <w:rPr>
          <w:rFonts w:ascii="Edwardian Script ITC" w:hAnsi="Edwardian Script ITC" w:cs="B Nazanin"/>
          <w:b/>
          <w:bCs/>
          <w:sz w:val="28"/>
          <w:szCs w:val="28"/>
          <w:rtl/>
        </w:rPr>
      </w:pPr>
    </w:p>
    <w:p w:rsidR="006428C8" w:rsidRPr="000217C3" w:rsidRDefault="006428C8" w:rsidP="00334195">
      <w:pPr>
        <w:bidi/>
        <w:spacing w:line="360" w:lineRule="auto"/>
        <w:ind w:firstLine="567"/>
        <w:rPr>
          <w:rFonts w:ascii="Edwardian Script ITC" w:hAnsi="Edwardian Script ITC" w:cs="B Nazanin"/>
          <w:b/>
          <w:bCs/>
          <w:sz w:val="28"/>
          <w:szCs w:val="28"/>
          <w:rtl/>
        </w:rPr>
      </w:pPr>
      <w:r w:rsidRPr="000217C3">
        <w:rPr>
          <w:rFonts w:ascii="Edwardian Script ITC" w:hAnsi="Edwardian Script ITC" w:cs="B Nazanin" w:hint="cs"/>
          <w:b/>
          <w:bCs/>
          <w:sz w:val="28"/>
          <w:szCs w:val="28"/>
          <w:rtl/>
        </w:rPr>
        <w:t>مقدمه:</w:t>
      </w:r>
    </w:p>
    <w:p w:rsidR="006428C8" w:rsidRPr="000217C3" w:rsidRDefault="006428C8" w:rsidP="000217C3">
      <w:pPr>
        <w:bidi/>
        <w:spacing w:line="360" w:lineRule="auto"/>
        <w:ind w:firstLine="567"/>
        <w:rPr>
          <w:rFonts w:ascii="Edwardian Script ITC" w:hAnsi="Edwardian Script ITC" w:cs="B Nazanin"/>
          <w:sz w:val="28"/>
          <w:szCs w:val="28"/>
          <w:rtl/>
        </w:rPr>
      </w:pPr>
      <w:r w:rsidRPr="000217C3">
        <w:rPr>
          <w:rFonts w:ascii="Edwardian Script ITC" w:hAnsi="Edwardian Script ITC" w:cs="B Nazanin"/>
          <w:sz w:val="28"/>
          <w:szCs w:val="28"/>
          <w:rtl/>
        </w:rPr>
        <w:t>در اين فصل روش تحقيق</w:t>
      </w:r>
      <w:r w:rsidRPr="000217C3">
        <w:rPr>
          <w:rFonts w:ascii="Edwardian Script ITC" w:hAnsi="Edwardian Script ITC" w:cs="B Nazanin" w:hint="cs"/>
          <w:sz w:val="28"/>
          <w:szCs w:val="28"/>
          <w:rtl/>
        </w:rPr>
        <w:t>،</w:t>
      </w:r>
      <w:r w:rsidRPr="000217C3">
        <w:rPr>
          <w:rFonts w:ascii="Edwardian Script ITC" w:hAnsi="Edwardian Script ITC" w:cs="B Nazanin"/>
          <w:sz w:val="28"/>
          <w:szCs w:val="28"/>
          <w:rtl/>
        </w:rPr>
        <w:t xml:space="preserve"> جامعه آماري، روش نمونه گيري، ابزار جمع آوري داده‌ها، روش اجراي تحقيق و در نهايت روش تحليل آماري داده‌ها ارائه مي‌گردد.</w:t>
      </w:r>
    </w:p>
    <w:p w:rsidR="006428C8" w:rsidRPr="000217C3" w:rsidRDefault="006428C8" w:rsidP="000217C3">
      <w:pPr>
        <w:pStyle w:val="Subtitle"/>
        <w:spacing w:line="360" w:lineRule="auto"/>
        <w:ind w:left="-694" w:right="-694"/>
        <w:jc w:val="left"/>
        <w:rPr>
          <w:rFonts w:cs="B Nazanin"/>
          <w:rtl/>
        </w:rPr>
      </w:pPr>
    </w:p>
    <w:p w:rsidR="00FD2B22" w:rsidRPr="000217C3" w:rsidRDefault="00FD2B22" w:rsidP="000217C3">
      <w:pPr>
        <w:pStyle w:val="Subtitle"/>
        <w:spacing w:line="360" w:lineRule="auto"/>
        <w:ind w:left="-694" w:right="-694"/>
        <w:jc w:val="left"/>
        <w:rPr>
          <w:rFonts w:cs="B Nazanin"/>
        </w:rPr>
      </w:pPr>
      <w:r w:rsidRPr="000217C3">
        <w:rPr>
          <w:rFonts w:cs="B Nazanin" w:hint="cs"/>
          <w:rtl/>
        </w:rPr>
        <w:t xml:space="preserve">روش تحقیق </w:t>
      </w:r>
    </w:p>
    <w:p w:rsidR="000F2BEC" w:rsidRPr="000217C3" w:rsidRDefault="000F2BEC" w:rsidP="000217C3">
      <w:pPr>
        <w:tabs>
          <w:tab w:val="left" w:pos="3536"/>
        </w:tabs>
        <w:bidi/>
        <w:spacing w:line="360" w:lineRule="auto"/>
        <w:jc w:val="both"/>
        <w:rPr>
          <w:rFonts w:ascii="Arial" w:eastAsia="Times New Roman" w:hAnsi="Arial" w:cs="B Nazanin"/>
          <w:b/>
          <w:bCs/>
          <w:sz w:val="28"/>
          <w:szCs w:val="28"/>
          <w:rtl/>
        </w:rPr>
      </w:pPr>
      <w:r w:rsidRPr="000217C3">
        <w:rPr>
          <w:rFonts w:ascii="Arial" w:eastAsia="Times New Roman" w:hAnsi="Arial" w:cs="B Nazanin" w:hint="cs"/>
          <w:b/>
          <w:bCs/>
          <w:sz w:val="28"/>
          <w:szCs w:val="28"/>
          <w:rtl/>
        </w:rPr>
        <w:t>روش تحقيق</w:t>
      </w:r>
    </w:p>
    <w:p w:rsidR="000F2BEC" w:rsidRPr="000217C3" w:rsidRDefault="000F2BEC" w:rsidP="000217C3">
      <w:pPr>
        <w:bidi/>
        <w:spacing w:after="0" w:line="360" w:lineRule="auto"/>
        <w:jc w:val="both"/>
        <w:rPr>
          <w:rFonts w:ascii="Times New Roman" w:eastAsia="Times New Roman" w:hAnsi="Times New Roman" w:cs="B Nazanin"/>
          <w:sz w:val="28"/>
          <w:szCs w:val="28"/>
          <w:rtl/>
        </w:rPr>
      </w:pPr>
      <w:r w:rsidRPr="000217C3">
        <w:rPr>
          <w:rFonts w:ascii="Times New Roman" w:eastAsia="Times New Roman" w:hAnsi="Times New Roman" w:cs="B Nazanin"/>
          <w:sz w:val="28"/>
          <w:szCs w:val="28"/>
          <w:rtl/>
        </w:rPr>
        <w:t xml:space="preserve">اين تحقيق از </w:t>
      </w:r>
      <w:r w:rsidRPr="000217C3">
        <w:rPr>
          <w:rFonts w:ascii="Times New Roman" w:eastAsia="Times New Roman" w:hAnsi="Times New Roman" w:cs="B Nazanin" w:hint="cs"/>
          <w:sz w:val="28"/>
          <w:szCs w:val="28"/>
          <w:rtl/>
        </w:rPr>
        <w:t>حيث</w:t>
      </w:r>
      <w:r w:rsidRPr="000217C3">
        <w:rPr>
          <w:rFonts w:ascii="Times New Roman" w:eastAsia="Times New Roman" w:hAnsi="Times New Roman" w:cs="B Nazanin"/>
          <w:sz w:val="28"/>
          <w:szCs w:val="28"/>
          <w:rtl/>
        </w:rPr>
        <w:t xml:space="preserve"> هدف، کاربردي و از نظر ماهيت و روش، از نوع همبستگي مي باشد. </w:t>
      </w:r>
    </w:p>
    <w:p w:rsidR="00FD2B22" w:rsidRPr="000217C3" w:rsidRDefault="00FD2B22" w:rsidP="000217C3">
      <w:pPr>
        <w:pStyle w:val="Subtitle"/>
        <w:spacing w:line="360" w:lineRule="auto"/>
        <w:ind w:left="-694" w:right="-694"/>
        <w:jc w:val="both"/>
        <w:rPr>
          <w:rFonts w:cs="B Nazanin"/>
          <w:rtl/>
        </w:rPr>
      </w:pPr>
    </w:p>
    <w:p w:rsidR="000F2BEC" w:rsidRPr="000217C3" w:rsidRDefault="00FD2B22" w:rsidP="000217C3">
      <w:pPr>
        <w:pStyle w:val="Subtitle"/>
        <w:spacing w:line="360" w:lineRule="auto"/>
        <w:ind w:left="-694" w:right="-694"/>
        <w:jc w:val="both"/>
        <w:rPr>
          <w:rFonts w:cs="B Nazanin"/>
          <w:rtl/>
        </w:rPr>
      </w:pPr>
      <w:r w:rsidRPr="000217C3">
        <w:rPr>
          <w:rFonts w:cs="B Nazanin" w:hint="cs"/>
          <w:rtl/>
        </w:rPr>
        <w:t xml:space="preserve">جامعه آماري </w:t>
      </w:r>
    </w:p>
    <w:p w:rsidR="000F2BEC" w:rsidRPr="000217C3" w:rsidRDefault="00FD2B22" w:rsidP="000217C3">
      <w:pPr>
        <w:pStyle w:val="Subtitle"/>
        <w:spacing w:line="360" w:lineRule="auto"/>
        <w:ind w:left="-694" w:right="-694"/>
        <w:jc w:val="both"/>
        <w:rPr>
          <w:rFonts w:ascii="Edwardian Script ITC" w:hAnsi="Edwardian Script ITC" w:cs="B Nazanin"/>
          <w:color w:val="000000" w:themeColor="text1"/>
          <w:rtl/>
          <w:lang w:bidi="fa-IR"/>
        </w:rPr>
      </w:pPr>
      <w:r w:rsidRPr="000217C3">
        <w:rPr>
          <w:rFonts w:ascii="Edwardian Script ITC" w:hAnsi="Edwardian Script ITC" w:cs="B Nazanin"/>
          <w:color w:val="000000" w:themeColor="text1"/>
          <w:rtl/>
          <w:lang w:bidi="fa-IR"/>
        </w:rPr>
        <w:t xml:space="preserve">جامعه آماري اين تحقيق شامل كليه </w:t>
      </w:r>
      <w:r w:rsidRPr="000217C3">
        <w:rPr>
          <w:rFonts w:ascii="Edwardian Script ITC" w:hAnsi="Edwardian Script ITC" w:cs="B Nazanin" w:hint="cs"/>
          <w:color w:val="000000" w:themeColor="text1"/>
          <w:rtl/>
          <w:lang w:bidi="fa-IR"/>
        </w:rPr>
        <w:t xml:space="preserve">دانشجویان دانشگاه علوم و تحقیقات سیرجان </w:t>
      </w:r>
      <w:r w:rsidRPr="000217C3">
        <w:rPr>
          <w:rFonts w:ascii="Edwardian Script ITC" w:hAnsi="Edwardian Script ITC" w:cs="B Nazanin"/>
          <w:color w:val="000000" w:themeColor="text1"/>
          <w:rtl/>
          <w:lang w:bidi="fa-IR"/>
        </w:rPr>
        <w:t>مي‌باشد.</w:t>
      </w:r>
    </w:p>
    <w:p w:rsidR="000F2BEC" w:rsidRPr="000217C3" w:rsidRDefault="000F2BEC" w:rsidP="000217C3">
      <w:pPr>
        <w:pStyle w:val="Subtitle"/>
        <w:spacing w:line="360" w:lineRule="auto"/>
        <w:ind w:left="-694" w:right="-694"/>
        <w:jc w:val="both"/>
        <w:rPr>
          <w:rFonts w:ascii="Edwardian Script ITC" w:hAnsi="Edwardian Script ITC" w:cs="B Nazanin"/>
          <w:color w:val="000000" w:themeColor="text1"/>
          <w:rtl/>
          <w:lang w:bidi="fa-IR"/>
        </w:rPr>
      </w:pPr>
    </w:p>
    <w:p w:rsidR="00FD2B22" w:rsidRPr="000217C3" w:rsidRDefault="00FD2B22" w:rsidP="000217C3">
      <w:pPr>
        <w:pStyle w:val="Subtitle"/>
        <w:spacing w:line="360" w:lineRule="auto"/>
        <w:ind w:left="-694" w:right="-694"/>
        <w:jc w:val="both"/>
        <w:rPr>
          <w:rFonts w:cs="B Nazanin"/>
        </w:rPr>
      </w:pPr>
      <w:r w:rsidRPr="000217C3">
        <w:rPr>
          <w:rFonts w:cs="B Nazanin" w:hint="cs"/>
          <w:rtl/>
        </w:rPr>
        <w:t>روش نمونه‏گيري</w:t>
      </w:r>
    </w:p>
    <w:p w:rsidR="006E486F" w:rsidRPr="000217C3" w:rsidRDefault="00FD2B22" w:rsidP="000217C3">
      <w:pPr>
        <w:bidi/>
        <w:spacing w:line="360" w:lineRule="auto"/>
        <w:ind w:firstLine="567"/>
        <w:jc w:val="both"/>
        <w:rPr>
          <w:rFonts w:ascii="Edwardian Script ITC" w:hAnsi="Edwardian Script ITC" w:cs="B Nazanin"/>
          <w:color w:val="000000" w:themeColor="text1"/>
          <w:sz w:val="28"/>
          <w:szCs w:val="28"/>
          <w:rtl/>
          <w:lang w:bidi="fa-IR"/>
        </w:rPr>
      </w:pPr>
      <w:r w:rsidRPr="000217C3">
        <w:rPr>
          <w:rFonts w:ascii="Edwardian Script ITC" w:hAnsi="Edwardian Script ITC" w:cs="B Nazanin" w:hint="cs"/>
          <w:color w:val="000000" w:themeColor="text1"/>
          <w:sz w:val="28"/>
          <w:szCs w:val="28"/>
          <w:rtl/>
          <w:lang w:bidi="fa-IR"/>
        </w:rPr>
        <w:t xml:space="preserve"> </w:t>
      </w:r>
      <w:r w:rsidRPr="000217C3">
        <w:rPr>
          <w:rFonts w:ascii="Edwardian Script ITC" w:hAnsi="Edwardian Script ITC" w:cs="B Nazanin"/>
          <w:color w:val="000000" w:themeColor="text1"/>
          <w:sz w:val="28"/>
          <w:szCs w:val="28"/>
          <w:rtl/>
          <w:lang w:bidi="fa-IR"/>
        </w:rPr>
        <w:t xml:space="preserve">نمونه‌گيري در اين تحقيق به صورت </w:t>
      </w:r>
      <w:r w:rsidRPr="000217C3">
        <w:rPr>
          <w:rFonts w:ascii="Edwardian Script ITC" w:hAnsi="Edwardian Script ITC" w:cs="B Nazanin" w:hint="cs"/>
          <w:color w:val="000000" w:themeColor="text1"/>
          <w:sz w:val="28"/>
          <w:szCs w:val="28"/>
          <w:rtl/>
          <w:lang w:bidi="fa-IR"/>
        </w:rPr>
        <w:t>تصادفی ساده که 100 نفر</w:t>
      </w:r>
      <w:r w:rsidRPr="000217C3">
        <w:rPr>
          <w:rFonts w:ascii="Edwardian Script ITC" w:hAnsi="Edwardian Script ITC" w:cs="B Nazanin"/>
          <w:color w:val="000000" w:themeColor="text1"/>
          <w:sz w:val="28"/>
          <w:szCs w:val="28"/>
          <w:rtl/>
          <w:lang w:bidi="fa-IR"/>
        </w:rPr>
        <w:t xml:space="preserve"> از </w:t>
      </w:r>
      <w:r w:rsidRPr="000217C3">
        <w:rPr>
          <w:rFonts w:ascii="Edwardian Script ITC" w:hAnsi="Edwardian Script ITC" w:cs="B Nazanin" w:hint="cs"/>
          <w:color w:val="000000" w:themeColor="text1"/>
          <w:sz w:val="28"/>
          <w:szCs w:val="28"/>
          <w:rtl/>
          <w:lang w:bidi="fa-IR"/>
        </w:rPr>
        <w:t xml:space="preserve">بین </w:t>
      </w:r>
      <w:r w:rsidRPr="000217C3">
        <w:rPr>
          <w:rFonts w:ascii="Edwardian Script ITC" w:hAnsi="Edwardian Script ITC" w:cs="B Nazanin"/>
          <w:color w:val="000000" w:themeColor="text1"/>
          <w:sz w:val="28"/>
          <w:szCs w:val="28"/>
          <w:rtl/>
          <w:lang w:bidi="fa-IR"/>
        </w:rPr>
        <w:t xml:space="preserve">كليه </w:t>
      </w:r>
      <w:r w:rsidRPr="000217C3">
        <w:rPr>
          <w:rFonts w:ascii="Edwardian Script ITC" w:hAnsi="Edwardian Script ITC" w:cs="B Nazanin" w:hint="cs"/>
          <w:color w:val="000000" w:themeColor="text1"/>
          <w:sz w:val="28"/>
          <w:szCs w:val="28"/>
          <w:rtl/>
          <w:lang w:bidi="fa-IR"/>
        </w:rPr>
        <w:t>دانشجویان دانشگاه علوم و تحقیقات سیرجان انتخاب شدند.</w:t>
      </w:r>
    </w:p>
    <w:p w:rsidR="006E486F" w:rsidRDefault="006E486F" w:rsidP="000217C3">
      <w:pPr>
        <w:bidi/>
        <w:spacing w:line="360" w:lineRule="auto"/>
        <w:jc w:val="both"/>
        <w:rPr>
          <w:rFonts w:ascii="Times New Roman" w:eastAsia="Times New Roman" w:hAnsi="Times New Roman" w:cs="B Nazanin"/>
          <w:sz w:val="28"/>
          <w:szCs w:val="28"/>
          <w:rtl/>
          <w:lang w:val="en-US"/>
        </w:rPr>
      </w:pPr>
    </w:p>
    <w:p w:rsidR="00C52651" w:rsidRDefault="00C52651" w:rsidP="00C52651">
      <w:pPr>
        <w:bidi/>
        <w:spacing w:line="360" w:lineRule="auto"/>
        <w:jc w:val="both"/>
        <w:rPr>
          <w:rFonts w:ascii="Times New Roman" w:eastAsia="Times New Roman" w:hAnsi="Times New Roman" w:cs="B Nazanin"/>
          <w:sz w:val="28"/>
          <w:szCs w:val="28"/>
          <w:rtl/>
          <w:lang w:val="en-US"/>
        </w:rPr>
      </w:pPr>
    </w:p>
    <w:p w:rsidR="00C52651" w:rsidRPr="000217C3" w:rsidRDefault="00C52651" w:rsidP="00C52651">
      <w:pPr>
        <w:bidi/>
        <w:spacing w:line="360" w:lineRule="auto"/>
        <w:jc w:val="both"/>
        <w:rPr>
          <w:rFonts w:ascii="Times New Roman" w:eastAsia="Times New Roman" w:hAnsi="Times New Roman" w:cs="B Nazanin"/>
          <w:sz w:val="28"/>
          <w:szCs w:val="28"/>
          <w:rtl/>
          <w:lang w:val="en-US"/>
        </w:rPr>
      </w:pPr>
    </w:p>
    <w:p w:rsidR="00FD2B22" w:rsidRPr="000217C3" w:rsidRDefault="006428C8" w:rsidP="000217C3">
      <w:pPr>
        <w:bidi/>
        <w:spacing w:line="360" w:lineRule="auto"/>
        <w:jc w:val="both"/>
        <w:rPr>
          <w:rFonts w:ascii="Edwardian Script ITC" w:hAnsi="Edwardian Script ITC" w:cs="B Nazanin"/>
          <w:color w:val="000000" w:themeColor="text1"/>
          <w:sz w:val="28"/>
          <w:szCs w:val="28"/>
          <w:rtl/>
          <w:lang w:bidi="fa-IR"/>
        </w:rPr>
      </w:pPr>
      <w:r w:rsidRPr="000217C3">
        <w:rPr>
          <w:rFonts w:ascii="Edwardian Script ITC" w:hAnsi="Edwardian Script ITC" w:cs="B Nazanin" w:hint="cs"/>
          <w:color w:val="000000" w:themeColor="text1"/>
          <w:sz w:val="28"/>
          <w:szCs w:val="28"/>
          <w:rtl/>
          <w:lang w:bidi="fa-IR"/>
        </w:rPr>
        <w:lastRenderedPageBreak/>
        <w:t>ابزار تحقیق</w:t>
      </w:r>
    </w:p>
    <w:p w:rsidR="00FD2B22" w:rsidRPr="000217C3" w:rsidRDefault="00FD2B22" w:rsidP="000217C3">
      <w:pPr>
        <w:bidi/>
        <w:spacing w:line="360" w:lineRule="auto"/>
        <w:jc w:val="lowKashida"/>
        <w:rPr>
          <w:rFonts w:ascii="Calibri" w:eastAsia="Calibri" w:hAnsi="Calibri" w:cs="B Nazanin"/>
          <w:b/>
          <w:bCs/>
          <w:sz w:val="28"/>
          <w:szCs w:val="28"/>
          <w:rtl/>
          <w:lang w:bidi="fa-IR"/>
        </w:rPr>
      </w:pPr>
      <w:r w:rsidRPr="000217C3">
        <w:rPr>
          <w:rFonts w:ascii="Calibri" w:eastAsia="Calibri" w:hAnsi="Calibri" w:cs="B Nazanin" w:hint="cs"/>
          <w:b/>
          <w:bCs/>
          <w:sz w:val="28"/>
          <w:szCs w:val="28"/>
          <w:rtl/>
          <w:lang w:bidi="fa-IR"/>
        </w:rPr>
        <w:t>پرسشنامه هوش هيجاني پترايدز وفارنهام</w:t>
      </w:r>
    </w:p>
    <w:p w:rsidR="00FD2B22" w:rsidRPr="000217C3" w:rsidRDefault="00FD2B22" w:rsidP="000217C3">
      <w:pPr>
        <w:bidi/>
        <w:spacing w:line="360" w:lineRule="auto"/>
        <w:jc w:val="lowKashida"/>
        <w:rPr>
          <w:rFonts w:ascii="Calibri" w:eastAsia="Calibri" w:hAnsi="Calibri" w:cs="B Nazanin"/>
          <w:sz w:val="28"/>
          <w:szCs w:val="28"/>
          <w:rtl/>
          <w:lang w:bidi="fa-IR"/>
        </w:rPr>
      </w:pPr>
      <w:r w:rsidRPr="000217C3">
        <w:rPr>
          <w:rFonts w:ascii="Calibri" w:eastAsia="Calibri" w:hAnsi="Calibri" w:cs="B Nazanin" w:hint="cs"/>
          <w:sz w:val="28"/>
          <w:szCs w:val="28"/>
          <w:rtl/>
          <w:lang w:bidi="fa-IR"/>
        </w:rPr>
        <w:t>اين پرسشنامه در سال 2002 به وسيله پترايدز ساخته شد. پرسشنامه مذكور حاوي 30 گويه است که پرسشنامه در پیوست شماره 1 آمده است. براي نمره گذاري هر گويه درجه اي بين 1 تا 7  به هر آزمودني تعلق مي گيرد، روش نمره گذاري درنيمي از گويه ها شامل 2،4، 5، 7، 8 ،10، 11، 12، 13، 14، 16، 18، 22، 25، 26 و28 معکوس مي باشد. دامنه نمرات بين 30 و 210 قرار دارد. نمره 170 مبناي تشخيص هوش هيجاني بالا و نمره 112 مبناي تشخيص هوش هيجاني پايين مي باشد. در پژوهش مارناني(1382) پايايي این پرسشنامه به روش آلفاي كرونباخ 81/0 گزارش شده است و نشان داده شده است كه اين پرسشنامه با پرسشنامه شخصيتي آيزنگ همبستگي بالايي دارد كه نشان دهنده روايي ملاکی آن است. ازغندي (1386) ضريب پايايي اين پرسشنامه را به روش آلفاي كرونباخ 76% گزارش كرده است. در پژوهش ازغندي همبستگي پرسشنامه پترايدز و فارنهام با پرسشنامه هوش هيجاني شرينگ همبستگي قابل توجه مي باشد و ضريب تعيين كه بيانگر درصد همپوشي دو مقياس است 3/3 گزارش شده است و اين شواهد حاكي از روايي ملاکی آزمون مي باشد. بنابراين مقياس از روايي خوبي برخوردار است.</w:t>
      </w:r>
    </w:p>
    <w:p w:rsidR="00FD2B22" w:rsidRPr="000217C3" w:rsidRDefault="00FD2B22" w:rsidP="000217C3">
      <w:pPr>
        <w:bidi/>
        <w:spacing w:line="360" w:lineRule="auto"/>
        <w:jc w:val="lowKashida"/>
        <w:rPr>
          <w:rFonts w:ascii="Calibri" w:eastAsia="Calibri" w:hAnsi="Calibri" w:cs="B Nazanin"/>
          <w:sz w:val="28"/>
          <w:szCs w:val="28"/>
          <w:rtl/>
          <w:lang w:bidi="fa-IR"/>
        </w:rPr>
      </w:pPr>
    </w:p>
    <w:p w:rsidR="00FD2B22" w:rsidRPr="000217C3" w:rsidRDefault="00FD2B22" w:rsidP="000217C3">
      <w:pPr>
        <w:bidi/>
        <w:spacing w:line="360" w:lineRule="auto"/>
        <w:jc w:val="both"/>
        <w:rPr>
          <w:rFonts w:cs="B Nazanin"/>
          <w:b/>
          <w:bCs/>
          <w:sz w:val="28"/>
          <w:szCs w:val="28"/>
          <w:rtl/>
          <w:lang w:bidi="fa-IR"/>
        </w:rPr>
      </w:pPr>
      <w:r w:rsidRPr="000217C3">
        <w:rPr>
          <w:rFonts w:cs="B Nazanin" w:hint="cs"/>
          <w:b/>
          <w:bCs/>
          <w:sz w:val="28"/>
          <w:szCs w:val="28"/>
          <w:rtl/>
          <w:lang w:bidi="fa-IR"/>
        </w:rPr>
        <w:t>پرسش نامه اميد به زندگي اشنايدر</w:t>
      </w:r>
    </w:p>
    <w:p w:rsidR="00FD2B22" w:rsidRPr="000217C3" w:rsidRDefault="00FD2B22" w:rsidP="000217C3">
      <w:pPr>
        <w:bidi/>
        <w:spacing w:line="360" w:lineRule="auto"/>
        <w:jc w:val="both"/>
        <w:rPr>
          <w:rFonts w:cs="B Nazanin"/>
          <w:b/>
          <w:bCs/>
          <w:sz w:val="28"/>
          <w:szCs w:val="28"/>
          <w:rtl/>
          <w:lang w:bidi="fa-IR"/>
        </w:rPr>
      </w:pPr>
      <w:r w:rsidRPr="000217C3">
        <w:rPr>
          <w:rFonts w:cs="B Nazanin" w:hint="cs"/>
          <w:color w:val="333333"/>
          <w:sz w:val="28"/>
          <w:szCs w:val="28"/>
          <w:rtl/>
          <w:lang w:bidi="fa-IR"/>
        </w:rPr>
        <w:t xml:space="preserve">مقياس 12 سوالي اميد توسط اشنايدر(1991،به نقل از اشنايدر و پترسون،2000)براي سنين 15 سال به بالا طراحي شده و شامل دو خرده مقياس گذرگاه و انگيزش مي باشد و مدت زمان کوتاهي (2تا 5 دقيقه) براي پاسخ دادن به آن کفايت مي کند . براي پاسخ دادن به آن کفايت مي کند. براي پاسخ دادن به هر سوال، پيوستاري از 1(کاملا غلط) تا 4(کاملا درست) در نظر گرفته شده است. سوالات7،5،3و11نمره گذاري نمي شوند و مربوط به </w:t>
      </w:r>
      <w:r w:rsidRPr="000217C3">
        <w:rPr>
          <w:rFonts w:cs="B Nazanin" w:hint="cs"/>
          <w:color w:val="333333"/>
          <w:sz w:val="28"/>
          <w:szCs w:val="28"/>
          <w:rtl/>
          <w:lang w:bidi="fa-IR"/>
        </w:rPr>
        <w:lastRenderedPageBreak/>
        <w:t>حواس پرتي اند. سوالات 8،6،4،1 مربوط به خرده مقياس گذرگاه و سوالات 12،10،9،2 مربوط به خرده مقياس انگيزش مي باشد . نمره اميد حاصل جمع اين دو خرده مقياس است.بنابراين ، مجموع نمرات مي تواند بين 8 تا 32 قرار مي گيرد . در پژوهشي که توسط  گلزاري (1386) بر روي 660 دانش آموز دختر در استان تهران انجام شد , پايايي مقياس اميد اشنايدر با روش همساني دروني مورد بررسي قرار گرفت و ضريب آلفاي کرونباخ 89/0 به دست آمد. مقياس اميد با مقياس هايي که فرايندهاي روان شناختي مشابهي را مي سنجند ، همب</w:t>
      </w:r>
      <w:r w:rsidR="001A49F0" w:rsidRPr="000217C3">
        <w:rPr>
          <w:rFonts w:cs="B Nazanin" w:hint="cs"/>
          <w:color w:val="333333"/>
          <w:sz w:val="28"/>
          <w:szCs w:val="28"/>
          <w:rtl/>
          <w:lang w:bidi="fa-IR"/>
        </w:rPr>
        <w:t>ستگي بالايي دارد. به عنوان مثال</w:t>
      </w:r>
      <w:r w:rsidRPr="000217C3">
        <w:rPr>
          <w:rFonts w:cs="B Nazanin" w:hint="cs"/>
          <w:color w:val="333333"/>
          <w:sz w:val="28"/>
          <w:szCs w:val="28"/>
          <w:rtl/>
          <w:lang w:bidi="fa-IR"/>
        </w:rPr>
        <w:t>، نمره هاي مقياس اميد به ميزان 50/0 تا 60/0 با مقياس خوش بيني شيير و کارور همبستگي دارد. همچنين ، نمرات اين مقياس با نمرات  سياهه ي افسردگي بک همبستگي منفي دارد(51/0- و42/0-). ب</w:t>
      </w:r>
      <w:r w:rsidR="001A49F0" w:rsidRPr="000217C3">
        <w:rPr>
          <w:rFonts w:cs="B Nazanin" w:hint="cs"/>
          <w:color w:val="333333"/>
          <w:sz w:val="28"/>
          <w:szCs w:val="28"/>
          <w:rtl/>
          <w:lang w:bidi="fa-IR"/>
        </w:rPr>
        <w:t>ه علاوه، طبق نظر متخصصان باليني</w:t>
      </w:r>
      <w:r w:rsidRPr="000217C3">
        <w:rPr>
          <w:rFonts w:cs="B Nazanin" w:hint="cs"/>
          <w:color w:val="333333"/>
          <w:sz w:val="28"/>
          <w:szCs w:val="28"/>
          <w:rtl/>
          <w:lang w:bidi="fa-IR"/>
        </w:rPr>
        <w:t>، روايي اين مقياس به روش روايي محتوا نيز مورد تاييد قرار گرفته است.</w:t>
      </w:r>
    </w:p>
    <w:p w:rsidR="00FD2B22" w:rsidRPr="000217C3" w:rsidRDefault="00FD2B22" w:rsidP="000217C3">
      <w:pPr>
        <w:bidi/>
        <w:spacing w:line="360" w:lineRule="auto"/>
        <w:jc w:val="both"/>
        <w:rPr>
          <w:rFonts w:cs="B Nazanin"/>
          <w:b/>
          <w:bCs/>
          <w:sz w:val="28"/>
          <w:szCs w:val="28"/>
          <w:rtl/>
          <w:lang w:bidi="fa-IR"/>
        </w:rPr>
      </w:pPr>
    </w:p>
    <w:p w:rsidR="00FD2B22" w:rsidRPr="000217C3" w:rsidRDefault="00FD2B22" w:rsidP="000217C3">
      <w:pPr>
        <w:bidi/>
        <w:spacing w:line="360" w:lineRule="auto"/>
        <w:rPr>
          <w:rFonts w:cs="B Nazanin"/>
          <w:b/>
          <w:bCs/>
          <w:sz w:val="28"/>
          <w:szCs w:val="28"/>
          <w:rtl/>
          <w:lang w:bidi="fa-IR"/>
        </w:rPr>
      </w:pPr>
      <w:r w:rsidRPr="000217C3">
        <w:rPr>
          <w:rFonts w:cs="B Nazanin" w:hint="cs"/>
          <w:b/>
          <w:bCs/>
          <w:sz w:val="28"/>
          <w:szCs w:val="28"/>
          <w:rtl/>
          <w:lang w:bidi="fa-IR"/>
        </w:rPr>
        <w:t>پرسشنامه</w:t>
      </w:r>
      <w:r w:rsidRPr="000217C3">
        <w:rPr>
          <w:rFonts w:cs="B Nazanin"/>
          <w:b/>
          <w:bCs/>
          <w:sz w:val="28"/>
          <w:szCs w:val="28"/>
          <w:rtl/>
          <w:lang w:bidi="fa-IR"/>
        </w:rPr>
        <w:t xml:space="preserve"> </w:t>
      </w:r>
      <w:r w:rsidRPr="000217C3">
        <w:rPr>
          <w:rFonts w:cs="B Nazanin" w:hint="cs"/>
          <w:b/>
          <w:bCs/>
          <w:sz w:val="28"/>
          <w:szCs w:val="28"/>
          <w:rtl/>
          <w:lang w:bidi="fa-IR"/>
        </w:rPr>
        <w:t>شادكامي</w:t>
      </w:r>
      <w:r w:rsidRPr="000217C3">
        <w:rPr>
          <w:rFonts w:cs="B Nazanin"/>
          <w:b/>
          <w:bCs/>
          <w:sz w:val="28"/>
          <w:szCs w:val="28"/>
          <w:rtl/>
          <w:lang w:bidi="fa-IR"/>
        </w:rPr>
        <w:t xml:space="preserve"> </w:t>
      </w:r>
      <w:r w:rsidRPr="000217C3">
        <w:rPr>
          <w:rFonts w:cs="B Nazanin" w:hint="cs"/>
          <w:b/>
          <w:bCs/>
          <w:sz w:val="28"/>
          <w:szCs w:val="28"/>
          <w:rtl/>
          <w:lang w:bidi="fa-IR"/>
        </w:rPr>
        <w:t>آكسفورد</w:t>
      </w:r>
    </w:p>
    <w:p w:rsidR="00FD2B22" w:rsidRPr="000217C3" w:rsidRDefault="00FD2B22" w:rsidP="000217C3">
      <w:pPr>
        <w:bidi/>
        <w:spacing w:line="360" w:lineRule="auto"/>
        <w:rPr>
          <w:rFonts w:cs="B Nazanin"/>
          <w:sz w:val="28"/>
          <w:szCs w:val="28"/>
          <w:rtl/>
          <w:lang w:bidi="fa-IR"/>
        </w:rPr>
      </w:pPr>
      <w:r w:rsidRPr="000217C3">
        <w:rPr>
          <w:rFonts w:cs="B Nazanin" w:hint="cs"/>
          <w:sz w:val="28"/>
          <w:szCs w:val="28"/>
          <w:rtl/>
          <w:lang w:bidi="fa-IR"/>
        </w:rPr>
        <w:t>اول</w:t>
      </w:r>
      <w:r w:rsidRPr="000217C3">
        <w:rPr>
          <w:rFonts w:cs="B Nazanin"/>
          <w:sz w:val="28"/>
          <w:szCs w:val="28"/>
          <w:rtl/>
          <w:lang w:bidi="fa-IR"/>
        </w:rPr>
        <w:t xml:space="preserve"> </w:t>
      </w:r>
      <w:r w:rsidRPr="000217C3">
        <w:rPr>
          <w:rFonts w:cs="B Nazanin" w:hint="cs"/>
          <w:sz w:val="28"/>
          <w:szCs w:val="28"/>
          <w:rtl/>
          <w:lang w:bidi="fa-IR"/>
        </w:rPr>
        <w:t>بار</w:t>
      </w:r>
      <w:r w:rsidRPr="000217C3">
        <w:rPr>
          <w:rFonts w:cs="B Nazanin"/>
          <w:sz w:val="28"/>
          <w:szCs w:val="28"/>
          <w:rtl/>
          <w:lang w:bidi="fa-IR"/>
        </w:rPr>
        <w:t xml:space="preserve"> </w:t>
      </w:r>
      <w:r w:rsidRPr="000217C3">
        <w:rPr>
          <w:rFonts w:cs="B Nazanin" w:hint="cs"/>
          <w:sz w:val="28"/>
          <w:szCs w:val="28"/>
          <w:rtl/>
          <w:lang w:bidi="fa-IR"/>
        </w:rPr>
        <w:t>توسط</w:t>
      </w:r>
      <w:r w:rsidRPr="000217C3">
        <w:rPr>
          <w:rFonts w:cs="B Nazanin"/>
          <w:sz w:val="28"/>
          <w:szCs w:val="28"/>
          <w:rtl/>
          <w:lang w:bidi="fa-IR"/>
        </w:rPr>
        <w:t xml:space="preserve"> </w:t>
      </w:r>
      <w:r w:rsidRPr="000217C3">
        <w:rPr>
          <w:rFonts w:cs="B Nazanin" w:hint="cs"/>
          <w:sz w:val="28"/>
          <w:szCs w:val="28"/>
          <w:rtl/>
          <w:lang w:bidi="fa-IR"/>
        </w:rPr>
        <w:t>آرجيل</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لو</w:t>
      </w:r>
      <w:r w:rsidRPr="000217C3">
        <w:rPr>
          <w:rFonts w:cs="B Nazanin"/>
          <w:sz w:val="28"/>
          <w:szCs w:val="28"/>
          <w:rtl/>
          <w:lang w:bidi="fa-IR"/>
        </w:rPr>
        <w:t xml:space="preserve"> (1989) </w:t>
      </w:r>
      <w:r w:rsidRPr="000217C3">
        <w:rPr>
          <w:rFonts w:cs="B Nazanin" w:hint="cs"/>
          <w:sz w:val="28"/>
          <w:szCs w:val="28"/>
          <w:rtl/>
          <w:lang w:bidi="fa-IR"/>
        </w:rPr>
        <w:t>ساخته</w:t>
      </w:r>
      <w:r w:rsidRPr="000217C3">
        <w:rPr>
          <w:rFonts w:cs="B Nazanin"/>
          <w:sz w:val="28"/>
          <w:szCs w:val="28"/>
          <w:rtl/>
          <w:lang w:bidi="fa-IR"/>
        </w:rPr>
        <w:t xml:space="preserve"> </w:t>
      </w:r>
      <w:r w:rsidRPr="000217C3">
        <w:rPr>
          <w:rFonts w:cs="B Nazanin" w:hint="cs"/>
          <w:sz w:val="28"/>
          <w:szCs w:val="28"/>
          <w:rtl/>
          <w:lang w:bidi="fa-IR"/>
        </w:rPr>
        <w:t>شد</w:t>
      </w:r>
      <w:r w:rsidRPr="000217C3">
        <w:rPr>
          <w:rFonts w:cs="B Nazanin"/>
          <w:sz w:val="28"/>
          <w:szCs w:val="28"/>
          <w:rtl/>
          <w:lang w:bidi="fa-IR"/>
        </w:rPr>
        <w:t xml:space="preserve">. </w:t>
      </w:r>
      <w:r w:rsidRPr="000217C3">
        <w:rPr>
          <w:rFonts w:cs="B Nazanin" w:hint="cs"/>
          <w:sz w:val="28"/>
          <w:szCs w:val="28"/>
          <w:rtl/>
          <w:lang w:bidi="fa-IR"/>
        </w:rPr>
        <w:t>داراي</w:t>
      </w:r>
      <w:r w:rsidRPr="000217C3">
        <w:rPr>
          <w:rFonts w:cs="B Nazanin"/>
          <w:sz w:val="28"/>
          <w:szCs w:val="28"/>
          <w:rtl/>
          <w:lang w:bidi="fa-IR"/>
        </w:rPr>
        <w:t xml:space="preserve"> 29 </w:t>
      </w:r>
      <w:r w:rsidRPr="000217C3">
        <w:rPr>
          <w:rFonts w:cs="B Nazanin" w:hint="cs"/>
          <w:sz w:val="28"/>
          <w:szCs w:val="28"/>
          <w:rtl/>
          <w:lang w:bidi="fa-IR"/>
        </w:rPr>
        <w:t>ماده</w:t>
      </w:r>
      <w:r w:rsidRPr="000217C3">
        <w:rPr>
          <w:rFonts w:cs="B Nazanin"/>
          <w:sz w:val="28"/>
          <w:szCs w:val="28"/>
          <w:rtl/>
          <w:lang w:bidi="fa-IR"/>
        </w:rPr>
        <w:t xml:space="preserve"> </w:t>
      </w:r>
      <w:r w:rsidRPr="000217C3">
        <w:rPr>
          <w:rFonts w:cs="B Nazanin" w:hint="cs"/>
          <w:sz w:val="28"/>
          <w:szCs w:val="28"/>
          <w:rtl/>
          <w:lang w:bidi="fa-IR"/>
        </w:rPr>
        <w:t>مي</w:t>
      </w:r>
      <w:r w:rsidRPr="000217C3">
        <w:rPr>
          <w:rFonts w:cs="B Nazanin"/>
          <w:sz w:val="28"/>
          <w:szCs w:val="28"/>
          <w:rtl/>
          <w:lang w:bidi="fa-IR"/>
        </w:rPr>
        <w:t xml:space="preserve"> </w:t>
      </w:r>
      <w:r w:rsidRPr="000217C3">
        <w:rPr>
          <w:rFonts w:cs="B Nazanin" w:hint="cs"/>
          <w:sz w:val="28"/>
          <w:szCs w:val="28"/>
          <w:rtl/>
          <w:lang w:bidi="fa-IR"/>
        </w:rPr>
        <w:t>باشد</w:t>
      </w:r>
      <w:r w:rsidRPr="000217C3">
        <w:rPr>
          <w:rFonts w:cs="B Nazanin"/>
          <w:sz w:val="28"/>
          <w:szCs w:val="28"/>
          <w:rtl/>
          <w:lang w:bidi="fa-IR"/>
        </w:rPr>
        <w:t xml:space="preserve"> </w:t>
      </w:r>
      <w:r w:rsidRPr="000217C3">
        <w:rPr>
          <w:rFonts w:cs="B Nazanin" w:hint="cs"/>
          <w:sz w:val="28"/>
          <w:szCs w:val="28"/>
          <w:rtl/>
          <w:lang w:bidi="fa-IR"/>
        </w:rPr>
        <w:t>كه</w:t>
      </w:r>
      <w:r w:rsidRPr="000217C3">
        <w:rPr>
          <w:rFonts w:cs="B Nazanin"/>
          <w:sz w:val="28"/>
          <w:szCs w:val="28"/>
          <w:rtl/>
          <w:lang w:bidi="fa-IR"/>
        </w:rPr>
        <w:t xml:space="preserve"> </w:t>
      </w:r>
      <w:r w:rsidRPr="000217C3">
        <w:rPr>
          <w:rFonts w:cs="B Nazanin" w:hint="cs"/>
          <w:sz w:val="28"/>
          <w:szCs w:val="28"/>
          <w:rtl/>
          <w:lang w:bidi="fa-IR"/>
        </w:rPr>
        <w:t>پنج</w:t>
      </w:r>
      <w:r w:rsidRPr="000217C3">
        <w:rPr>
          <w:rFonts w:cs="B Nazanin"/>
          <w:sz w:val="28"/>
          <w:szCs w:val="28"/>
          <w:rtl/>
          <w:lang w:bidi="fa-IR"/>
        </w:rPr>
        <w:t xml:space="preserve"> </w:t>
      </w:r>
      <w:r w:rsidRPr="000217C3">
        <w:rPr>
          <w:rFonts w:cs="B Nazanin" w:hint="cs"/>
          <w:sz w:val="28"/>
          <w:szCs w:val="28"/>
          <w:rtl/>
          <w:lang w:bidi="fa-IR"/>
        </w:rPr>
        <w:t>عامل</w:t>
      </w:r>
      <w:r w:rsidRPr="000217C3">
        <w:rPr>
          <w:rFonts w:cs="B Nazanin"/>
          <w:sz w:val="28"/>
          <w:szCs w:val="28"/>
          <w:rtl/>
          <w:lang w:bidi="fa-IR"/>
        </w:rPr>
        <w:t xml:space="preserve"> </w:t>
      </w:r>
      <w:r w:rsidRPr="000217C3">
        <w:rPr>
          <w:rFonts w:cs="B Nazanin" w:hint="cs"/>
          <w:sz w:val="28"/>
          <w:szCs w:val="28"/>
          <w:rtl/>
          <w:lang w:bidi="fa-IR"/>
        </w:rPr>
        <w:t>رضايت</w:t>
      </w:r>
      <w:r w:rsidRPr="000217C3">
        <w:rPr>
          <w:rFonts w:cs="B Nazanin"/>
          <w:sz w:val="28"/>
          <w:szCs w:val="28"/>
          <w:rtl/>
          <w:lang w:bidi="fa-IR"/>
        </w:rPr>
        <w:t xml:space="preserve"> </w:t>
      </w:r>
      <w:r w:rsidRPr="000217C3">
        <w:rPr>
          <w:rFonts w:cs="B Nazanin" w:hint="cs"/>
          <w:sz w:val="28"/>
          <w:szCs w:val="28"/>
          <w:rtl/>
          <w:lang w:bidi="fa-IR"/>
        </w:rPr>
        <w:t>ـ</w:t>
      </w:r>
      <w:r w:rsidRPr="000217C3">
        <w:rPr>
          <w:rFonts w:cs="B Nazanin"/>
          <w:sz w:val="28"/>
          <w:szCs w:val="28"/>
          <w:rtl/>
          <w:lang w:bidi="fa-IR"/>
        </w:rPr>
        <w:t xml:space="preserve"> </w:t>
      </w:r>
      <w:r w:rsidRPr="000217C3">
        <w:rPr>
          <w:rFonts w:cs="B Nazanin" w:hint="cs"/>
          <w:sz w:val="28"/>
          <w:szCs w:val="28"/>
          <w:rtl/>
          <w:lang w:bidi="fa-IR"/>
        </w:rPr>
        <w:t>خلق</w:t>
      </w:r>
      <w:r w:rsidRPr="000217C3">
        <w:rPr>
          <w:rFonts w:cs="B Nazanin"/>
          <w:sz w:val="28"/>
          <w:szCs w:val="28"/>
          <w:rtl/>
          <w:lang w:bidi="fa-IR"/>
        </w:rPr>
        <w:t xml:space="preserve"> </w:t>
      </w:r>
      <w:r w:rsidRPr="000217C3">
        <w:rPr>
          <w:rFonts w:cs="B Nazanin" w:hint="cs"/>
          <w:sz w:val="28"/>
          <w:szCs w:val="28"/>
          <w:rtl/>
          <w:lang w:bidi="fa-IR"/>
        </w:rPr>
        <w:t>مثبت</w:t>
      </w:r>
      <w:r w:rsidRPr="000217C3">
        <w:rPr>
          <w:rFonts w:cs="B Nazanin"/>
          <w:sz w:val="28"/>
          <w:szCs w:val="28"/>
          <w:rtl/>
          <w:lang w:bidi="fa-IR"/>
        </w:rPr>
        <w:t xml:space="preserve"> </w:t>
      </w:r>
      <w:r w:rsidRPr="000217C3">
        <w:rPr>
          <w:rFonts w:cs="B Nazanin" w:hint="cs"/>
          <w:sz w:val="28"/>
          <w:szCs w:val="28"/>
          <w:rtl/>
          <w:lang w:bidi="fa-IR"/>
        </w:rPr>
        <w:t>ـ</w:t>
      </w:r>
      <w:r w:rsidRPr="000217C3">
        <w:rPr>
          <w:rFonts w:cs="B Nazanin"/>
          <w:sz w:val="28"/>
          <w:szCs w:val="28"/>
          <w:rtl/>
          <w:lang w:bidi="fa-IR"/>
        </w:rPr>
        <w:t xml:space="preserve"> </w:t>
      </w:r>
      <w:r w:rsidRPr="000217C3">
        <w:rPr>
          <w:rFonts w:cs="B Nazanin" w:hint="cs"/>
          <w:sz w:val="28"/>
          <w:szCs w:val="28"/>
          <w:rtl/>
          <w:lang w:bidi="fa-IR"/>
        </w:rPr>
        <w:t>سلامتي</w:t>
      </w:r>
      <w:r w:rsidRPr="000217C3">
        <w:rPr>
          <w:rFonts w:cs="B Nazanin"/>
          <w:sz w:val="28"/>
          <w:szCs w:val="28"/>
          <w:rtl/>
          <w:lang w:bidi="fa-IR"/>
        </w:rPr>
        <w:t xml:space="preserve"> </w:t>
      </w:r>
      <w:r w:rsidRPr="000217C3">
        <w:rPr>
          <w:rFonts w:cs="B Nazanin" w:hint="cs"/>
          <w:sz w:val="28"/>
          <w:szCs w:val="28"/>
          <w:rtl/>
          <w:lang w:bidi="fa-IR"/>
        </w:rPr>
        <w:t>ـ</w:t>
      </w:r>
      <w:r w:rsidRPr="000217C3">
        <w:rPr>
          <w:rFonts w:cs="B Nazanin"/>
          <w:sz w:val="28"/>
          <w:szCs w:val="28"/>
          <w:rtl/>
          <w:lang w:bidi="fa-IR"/>
        </w:rPr>
        <w:t xml:space="preserve"> </w:t>
      </w:r>
      <w:r w:rsidRPr="000217C3">
        <w:rPr>
          <w:rFonts w:cs="B Nazanin" w:hint="cs"/>
          <w:sz w:val="28"/>
          <w:szCs w:val="28"/>
          <w:rtl/>
          <w:lang w:bidi="fa-IR"/>
        </w:rPr>
        <w:t>كارآمدي</w:t>
      </w:r>
      <w:r w:rsidRPr="000217C3">
        <w:rPr>
          <w:rFonts w:cs="B Nazanin"/>
          <w:sz w:val="28"/>
          <w:szCs w:val="28"/>
          <w:rtl/>
          <w:lang w:bidi="fa-IR"/>
        </w:rPr>
        <w:t xml:space="preserve"> </w:t>
      </w:r>
      <w:r w:rsidRPr="000217C3">
        <w:rPr>
          <w:rFonts w:cs="B Nazanin" w:hint="cs"/>
          <w:sz w:val="28"/>
          <w:szCs w:val="28"/>
          <w:rtl/>
          <w:lang w:bidi="fa-IR"/>
        </w:rPr>
        <w:t>ـ</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عزت</w:t>
      </w:r>
      <w:r w:rsidRPr="000217C3">
        <w:rPr>
          <w:rFonts w:cs="B Nazanin"/>
          <w:sz w:val="28"/>
          <w:szCs w:val="28"/>
          <w:rtl/>
          <w:lang w:bidi="fa-IR"/>
        </w:rPr>
        <w:t xml:space="preserve"> </w:t>
      </w:r>
      <w:r w:rsidRPr="000217C3">
        <w:rPr>
          <w:rFonts w:cs="B Nazanin" w:hint="cs"/>
          <w:sz w:val="28"/>
          <w:szCs w:val="28"/>
          <w:rtl/>
          <w:lang w:bidi="fa-IR"/>
        </w:rPr>
        <w:t>نفس</w:t>
      </w:r>
      <w:r w:rsidRPr="000217C3">
        <w:rPr>
          <w:rFonts w:cs="B Nazanin"/>
          <w:sz w:val="28"/>
          <w:szCs w:val="28"/>
          <w:rtl/>
          <w:lang w:bidi="fa-IR"/>
        </w:rPr>
        <w:t xml:space="preserve"> </w:t>
      </w:r>
      <w:r w:rsidRPr="000217C3">
        <w:rPr>
          <w:rFonts w:cs="B Nazanin" w:hint="cs"/>
          <w:sz w:val="28"/>
          <w:szCs w:val="28"/>
          <w:rtl/>
          <w:lang w:bidi="fa-IR"/>
        </w:rPr>
        <w:t>را</w:t>
      </w:r>
      <w:r w:rsidRPr="000217C3">
        <w:rPr>
          <w:rFonts w:cs="B Nazanin"/>
          <w:sz w:val="28"/>
          <w:szCs w:val="28"/>
          <w:rtl/>
          <w:lang w:bidi="fa-IR"/>
        </w:rPr>
        <w:t xml:space="preserve"> </w:t>
      </w:r>
      <w:r w:rsidRPr="000217C3">
        <w:rPr>
          <w:rFonts w:cs="B Nazanin" w:hint="cs"/>
          <w:sz w:val="28"/>
          <w:szCs w:val="28"/>
          <w:rtl/>
          <w:lang w:bidi="fa-IR"/>
        </w:rPr>
        <w:t>دربر</w:t>
      </w:r>
      <w:r w:rsidRPr="000217C3">
        <w:rPr>
          <w:rFonts w:cs="B Nazanin"/>
          <w:sz w:val="28"/>
          <w:szCs w:val="28"/>
          <w:rtl/>
          <w:lang w:bidi="fa-IR"/>
        </w:rPr>
        <w:t xml:space="preserve"> </w:t>
      </w:r>
      <w:r w:rsidRPr="000217C3">
        <w:rPr>
          <w:rFonts w:cs="B Nazanin" w:hint="cs"/>
          <w:sz w:val="28"/>
          <w:szCs w:val="28"/>
          <w:rtl/>
          <w:lang w:bidi="fa-IR"/>
        </w:rPr>
        <w:t>مي</w:t>
      </w:r>
      <w:r w:rsidRPr="000217C3">
        <w:rPr>
          <w:rFonts w:cs="B Nazanin"/>
          <w:sz w:val="28"/>
          <w:szCs w:val="28"/>
          <w:rtl/>
          <w:lang w:bidi="fa-IR"/>
        </w:rPr>
        <w:t xml:space="preserve"> </w:t>
      </w:r>
      <w:r w:rsidRPr="000217C3">
        <w:rPr>
          <w:rFonts w:cs="B Nazanin" w:hint="cs"/>
          <w:sz w:val="28"/>
          <w:szCs w:val="28"/>
          <w:rtl/>
          <w:lang w:bidi="fa-IR"/>
        </w:rPr>
        <w:t>گيرد</w:t>
      </w:r>
      <w:r w:rsidRPr="000217C3">
        <w:rPr>
          <w:rFonts w:cs="B Nazanin"/>
          <w:sz w:val="28"/>
          <w:szCs w:val="28"/>
          <w:rtl/>
          <w:lang w:bidi="fa-IR"/>
        </w:rPr>
        <w:t xml:space="preserve"> (</w:t>
      </w:r>
      <w:r w:rsidRPr="000217C3">
        <w:rPr>
          <w:rFonts w:cs="B Nazanin" w:hint="cs"/>
          <w:sz w:val="28"/>
          <w:szCs w:val="28"/>
          <w:rtl/>
          <w:lang w:bidi="fa-IR"/>
        </w:rPr>
        <w:t>آرجيل</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لو،</w:t>
      </w:r>
      <w:r w:rsidRPr="000217C3">
        <w:rPr>
          <w:rFonts w:cs="B Nazanin"/>
          <w:sz w:val="28"/>
          <w:szCs w:val="28"/>
          <w:rtl/>
          <w:lang w:bidi="fa-IR"/>
        </w:rPr>
        <w:t xml:space="preserve"> 1990).</w:t>
      </w:r>
    </w:p>
    <w:p w:rsidR="00FD2B22" w:rsidRPr="000217C3" w:rsidRDefault="00FD2B22" w:rsidP="000217C3">
      <w:pPr>
        <w:bidi/>
        <w:spacing w:line="360" w:lineRule="auto"/>
        <w:rPr>
          <w:rFonts w:cs="B Nazanin"/>
          <w:sz w:val="28"/>
          <w:szCs w:val="28"/>
          <w:lang w:bidi="fa-IR"/>
        </w:rPr>
      </w:pPr>
      <w:r w:rsidRPr="000217C3">
        <w:rPr>
          <w:rFonts w:cs="B Nazanin" w:hint="cs"/>
          <w:sz w:val="28"/>
          <w:szCs w:val="28"/>
          <w:rtl/>
          <w:lang w:bidi="fa-IR"/>
        </w:rPr>
        <w:t>پاسخ</w:t>
      </w:r>
      <w:r w:rsidRPr="000217C3">
        <w:rPr>
          <w:rFonts w:cs="B Nazanin"/>
          <w:sz w:val="28"/>
          <w:szCs w:val="28"/>
          <w:rtl/>
          <w:lang w:bidi="fa-IR"/>
        </w:rPr>
        <w:t xml:space="preserve"> </w:t>
      </w:r>
      <w:r w:rsidRPr="000217C3">
        <w:rPr>
          <w:rFonts w:cs="B Nazanin" w:hint="cs"/>
          <w:sz w:val="28"/>
          <w:szCs w:val="28"/>
          <w:rtl/>
          <w:lang w:bidi="fa-IR"/>
        </w:rPr>
        <w:t>ها</w:t>
      </w:r>
      <w:r w:rsidRPr="000217C3">
        <w:rPr>
          <w:rFonts w:cs="B Nazanin"/>
          <w:sz w:val="28"/>
          <w:szCs w:val="28"/>
          <w:rtl/>
          <w:lang w:bidi="fa-IR"/>
        </w:rPr>
        <w:t xml:space="preserve"> </w:t>
      </w:r>
      <w:r w:rsidRPr="000217C3">
        <w:rPr>
          <w:rFonts w:cs="B Nazanin" w:hint="cs"/>
          <w:sz w:val="28"/>
          <w:szCs w:val="28"/>
          <w:rtl/>
          <w:lang w:bidi="fa-IR"/>
        </w:rPr>
        <w:t>در</w:t>
      </w:r>
      <w:r w:rsidRPr="000217C3">
        <w:rPr>
          <w:rFonts w:cs="B Nazanin"/>
          <w:sz w:val="28"/>
          <w:szCs w:val="28"/>
          <w:rtl/>
          <w:lang w:bidi="fa-IR"/>
        </w:rPr>
        <w:t xml:space="preserve"> </w:t>
      </w:r>
      <w:r w:rsidRPr="000217C3">
        <w:rPr>
          <w:rFonts w:cs="B Nazanin" w:hint="cs"/>
          <w:sz w:val="28"/>
          <w:szCs w:val="28"/>
          <w:rtl/>
          <w:lang w:bidi="fa-IR"/>
        </w:rPr>
        <w:t>يك</w:t>
      </w:r>
      <w:r w:rsidRPr="000217C3">
        <w:rPr>
          <w:rFonts w:cs="B Nazanin"/>
          <w:sz w:val="28"/>
          <w:szCs w:val="28"/>
          <w:rtl/>
          <w:lang w:bidi="fa-IR"/>
        </w:rPr>
        <w:t xml:space="preserve"> </w:t>
      </w:r>
      <w:r w:rsidRPr="000217C3">
        <w:rPr>
          <w:rFonts w:cs="B Nazanin" w:hint="cs"/>
          <w:sz w:val="28"/>
          <w:szCs w:val="28"/>
          <w:rtl/>
          <w:lang w:bidi="fa-IR"/>
        </w:rPr>
        <w:t>مقياس</w:t>
      </w:r>
      <w:r w:rsidRPr="000217C3">
        <w:rPr>
          <w:rFonts w:cs="B Nazanin"/>
          <w:sz w:val="28"/>
          <w:szCs w:val="28"/>
          <w:rtl/>
          <w:lang w:bidi="fa-IR"/>
        </w:rPr>
        <w:t xml:space="preserve"> 4 </w:t>
      </w:r>
      <w:r w:rsidRPr="000217C3">
        <w:rPr>
          <w:rFonts w:cs="B Nazanin" w:hint="cs"/>
          <w:sz w:val="28"/>
          <w:szCs w:val="28"/>
          <w:rtl/>
          <w:lang w:bidi="fa-IR"/>
        </w:rPr>
        <w:t>درجه</w:t>
      </w:r>
      <w:r w:rsidRPr="000217C3">
        <w:rPr>
          <w:rFonts w:cs="B Nazanin"/>
          <w:sz w:val="28"/>
          <w:szCs w:val="28"/>
          <w:rtl/>
          <w:lang w:bidi="fa-IR"/>
        </w:rPr>
        <w:t xml:space="preserve"> </w:t>
      </w:r>
      <w:r w:rsidRPr="000217C3">
        <w:rPr>
          <w:rFonts w:cs="B Nazanin" w:hint="cs"/>
          <w:sz w:val="28"/>
          <w:szCs w:val="28"/>
          <w:rtl/>
          <w:lang w:bidi="fa-IR"/>
        </w:rPr>
        <w:t>اي</w:t>
      </w:r>
      <w:r w:rsidRPr="000217C3">
        <w:rPr>
          <w:rFonts w:cs="B Nazanin"/>
          <w:sz w:val="28"/>
          <w:szCs w:val="28"/>
          <w:rtl/>
          <w:lang w:bidi="fa-IR"/>
        </w:rPr>
        <w:t xml:space="preserve"> </w:t>
      </w:r>
      <w:r w:rsidRPr="000217C3">
        <w:rPr>
          <w:rFonts w:cs="B Nazanin" w:hint="cs"/>
          <w:sz w:val="28"/>
          <w:szCs w:val="28"/>
          <w:rtl/>
          <w:lang w:bidi="fa-IR"/>
        </w:rPr>
        <w:t>از</w:t>
      </w:r>
      <w:r w:rsidRPr="000217C3">
        <w:rPr>
          <w:rFonts w:cs="B Nazanin"/>
          <w:sz w:val="28"/>
          <w:szCs w:val="28"/>
          <w:rtl/>
          <w:lang w:bidi="fa-IR"/>
        </w:rPr>
        <w:t xml:space="preserve"> </w:t>
      </w:r>
      <w:r w:rsidRPr="000217C3">
        <w:rPr>
          <w:rFonts w:cs="B Nazanin" w:hint="cs"/>
          <w:sz w:val="28"/>
          <w:szCs w:val="28"/>
          <w:rtl/>
          <w:lang w:bidi="fa-IR"/>
        </w:rPr>
        <w:t>صفر</w:t>
      </w:r>
      <w:r w:rsidRPr="000217C3">
        <w:rPr>
          <w:rFonts w:cs="B Nazanin"/>
          <w:sz w:val="28"/>
          <w:szCs w:val="28"/>
          <w:rtl/>
          <w:lang w:bidi="fa-IR"/>
        </w:rPr>
        <w:t xml:space="preserve"> (</w:t>
      </w:r>
      <w:r w:rsidRPr="000217C3">
        <w:rPr>
          <w:rFonts w:cs="B Nazanin" w:hint="cs"/>
          <w:sz w:val="28"/>
          <w:szCs w:val="28"/>
          <w:rtl/>
          <w:lang w:bidi="fa-IR"/>
        </w:rPr>
        <w:t>اصلاً</w:t>
      </w:r>
      <w:r w:rsidRPr="000217C3">
        <w:rPr>
          <w:rFonts w:cs="B Nazanin"/>
          <w:sz w:val="28"/>
          <w:szCs w:val="28"/>
          <w:rtl/>
          <w:lang w:bidi="fa-IR"/>
        </w:rPr>
        <w:t xml:space="preserve">) </w:t>
      </w:r>
      <w:r w:rsidRPr="000217C3">
        <w:rPr>
          <w:rFonts w:cs="B Nazanin" w:hint="cs"/>
          <w:sz w:val="28"/>
          <w:szCs w:val="28"/>
          <w:rtl/>
          <w:lang w:bidi="fa-IR"/>
        </w:rPr>
        <w:t>تا</w:t>
      </w:r>
      <w:r w:rsidRPr="000217C3">
        <w:rPr>
          <w:rFonts w:cs="B Nazanin"/>
          <w:sz w:val="28"/>
          <w:szCs w:val="28"/>
          <w:rtl/>
          <w:lang w:bidi="fa-IR"/>
        </w:rPr>
        <w:t xml:space="preserve"> </w:t>
      </w:r>
      <w:r w:rsidRPr="000217C3">
        <w:rPr>
          <w:rFonts w:cs="B Nazanin" w:hint="cs"/>
          <w:sz w:val="28"/>
          <w:szCs w:val="28"/>
          <w:rtl/>
          <w:lang w:bidi="fa-IR"/>
        </w:rPr>
        <w:t>سه</w:t>
      </w:r>
      <w:r w:rsidRPr="000217C3">
        <w:rPr>
          <w:rFonts w:cs="B Nazanin"/>
          <w:sz w:val="28"/>
          <w:szCs w:val="28"/>
          <w:rtl/>
          <w:lang w:bidi="fa-IR"/>
        </w:rPr>
        <w:t xml:space="preserve"> (</w:t>
      </w:r>
      <w:r w:rsidRPr="000217C3">
        <w:rPr>
          <w:rFonts w:cs="B Nazanin" w:hint="cs"/>
          <w:sz w:val="28"/>
          <w:szCs w:val="28"/>
          <w:rtl/>
          <w:lang w:bidi="fa-IR"/>
        </w:rPr>
        <w:t>زياد</w:t>
      </w:r>
      <w:r w:rsidRPr="000217C3">
        <w:rPr>
          <w:rFonts w:cs="B Nazanin"/>
          <w:sz w:val="28"/>
          <w:szCs w:val="28"/>
          <w:rtl/>
          <w:lang w:bidi="fa-IR"/>
        </w:rPr>
        <w:t xml:space="preserve">) </w:t>
      </w:r>
      <w:r w:rsidRPr="000217C3">
        <w:rPr>
          <w:rFonts w:cs="B Nazanin" w:hint="cs"/>
          <w:sz w:val="28"/>
          <w:szCs w:val="28"/>
          <w:rtl/>
          <w:lang w:bidi="fa-IR"/>
        </w:rPr>
        <w:t>،</w:t>
      </w:r>
      <w:r w:rsidRPr="000217C3">
        <w:rPr>
          <w:rFonts w:cs="B Nazanin"/>
          <w:sz w:val="28"/>
          <w:szCs w:val="28"/>
          <w:rtl/>
          <w:lang w:bidi="fa-IR"/>
        </w:rPr>
        <w:t xml:space="preserve"> </w:t>
      </w:r>
      <w:r w:rsidRPr="000217C3">
        <w:rPr>
          <w:rFonts w:cs="B Nazanin" w:hint="cs"/>
          <w:sz w:val="28"/>
          <w:szCs w:val="28"/>
          <w:rtl/>
          <w:lang w:bidi="fa-IR"/>
        </w:rPr>
        <w:t>نمره</w:t>
      </w:r>
      <w:r w:rsidRPr="000217C3">
        <w:rPr>
          <w:rFonts w:cs="B Nazanin"/>
          <w:sz w:val="28"/>
          <w:szCs w:val="28"/>
          <w:rtl/>
          <w:lang w:bidi="fa-IR"/>
        </w:rPr>
        <w:t xml:space="preserve"> </w:t>
      </w:r>
      <w:r w:rsidRPr="000217C3">
        <w:rPr>
          <w:rFonts w:cs="B Nazanin" w:hint="cs"/>
          <w:sz w:val="28"/>
          <w:szCs w:val="28"/>
          <w:rtl/>
          <w:lang w:bidi="fa-IR"/>
        </w:rPr>
        <w:t>گذاري</w:t>
      </w:r>
      <w:r w:rsidRPr="000217C3">
        <w:rPr>
          <w:rFonts w:cs="B Nazanin"/>
          <w:sz w:val="28"/>
          <w:szCs w:val="28"/>
          <w:rtl/>
          <w:lang w:bidi="fa-IR"/>
        </w:rPr>
        <w:t xml:space="preserve"> </w:t>
      </w:r>
      <w:r w:rsidRPr="000217C3">
        <w:rPr>
          <w:rFonts w:cs="B Nazanin" w:hint="cs"/>
          <w:sz w:val="28"/>
          <w:szCs w:val="28"/>
          <w:rtl/>
          <w:lang w:bidi="fa-IR"/>
        </w:rPr>
        <w:t>مي</w:t>
      </w:r>
      <w:r w:rsidRPr="000217C3">
        <w:rPr>
          <w:rFonts w:cs="B Nazanin"/>
          <w:sz w:val="28"/>
          <w:szCs w:val="28"/>
          <w:rtl/>
          <w:lang w:bidi="fa-IR"/>
        </w:rPr>
        <w:t xml:space="preserve"> </w:t>
      </w:r>
      <w:r w:rsidRPr="000217C3">
        <w:rPr>
          <w:rFonts w:cs="B Nazanin" w:hint="cs"/>
          <w:sz w:val="28"/>
          <w:szCs w:val="28"/>
          <w:rtl/>
          <w:lang w:bidi="fa-IR"/>
        </w:rPr>
        <w:t>شوند</w:t>
      </w:r>
      <w:r w:rsidRPr="000217C3">
        <w:rPr>
          <w:rFonts w:cs="B Nazanin"/>
          <w:sz w:val="28"/>
          <w:szCs w:val="28"/>
          <w:rtl/>
          <w:lang w:bidi="fa-IR"/>
        </w:rPr>
        <w:t xml:space="preserve">. </w:t>
      </w:r>
      <w:r w:rsidRPr="000217C3">
        <w:rPr>
          <w:rFonts w:cs="B Nazanin" w:hint="cs"/>
          <w:sz w:val="28"/>
          <w:szCs w:val="28"/>
          <w:rtl/>
          <w:lang w:bidi="fa-IR"/>
        </w:rPr>
        <w:t>در</w:t>
      </w:r>
      <w:r w:rsidRPr="000217C3">
        <w:rPr>
          <w:rFonts w:cs="B Nazanin"/>
          <w:sz w:val="28"/>
          <w:szCs w:val="28"/>
          <w:rtl/>
          <w:lang w:bidi="fa-IR"/>
        </w:rPr>
        <w:t xml:space="preserve"> </w:t>
      </w:r>
      <w:r w:rsidRPr="000217C3">
        <w:rPr>
          <w:rFonts w:cs="B Nazanin" w:hint="cs"/>
          <w:sz w:val="28"/>
          <w:szCs w:val="28"/>
          <w:rtl/>
          <w:lang w:bidi="fa-IR"/>
        </w:rPr>
        <w:t>تحقيقات</w:t>
      </w:r>
      <w:r w:rsidRPr="000217C3">
        <w:rPr>
          <w:rFonts w:cs="B Nazanin"/>
          <w:sz w:val="28"/>
          <w:szCs w:val="28"/>
          <w:rtl/>
          <w:lang w:bidi="fa-IR"/>
        </w:rPr>
        <w:t xml:space="preserve"> </w:t>
      </w:r>
      <w:r w:rsidRPr="000217C3">
        <w:rPr>
          <w:rFonts w:cs="B Nazanin" w:hint="cs"/>
          <w:sz w:val="28"/>
          <w:szCs w:val="28"/>
          <w:rtl/>
          <w:lang w:bidi="fa-IR"/>
        </w:rPr>
        <w:t>مختلف</w:t>
      </w:r>
      <w:r w:rsidRPr="000217C3">
        <w:rPr>
          <w:rFonts w:cs="B Nazanin"/>
          <w:sz w:val="28"/>
          <w:szCs w:val="28"/>
          <w:rtl/>
          <w:lang w:bidi="fa-IR"/>
        </w:rPr>
        <w:t xml:space="preserve"> </w:t>
      </w:r>
      <w:r w:rsidRPr="000217C3">
        <w:rPr>
          <w:rFonts w:cs="B Nazanin" w:hint="cs"/>
          <w:sz w:val="28"/>
          <w:szCs w:val="28"/>
          <w:rtl/>
          <w:lang w:bidi="fa-IR"/>
        </w:rPr>
        <w:t>ضريب</w:t>
      </w:r>
      <w:r w:rsidRPr="000217C3">
        <w:rPr>
          <w:rFonts w:cs="B Nazanin"/>
          <w:sz w:val="28"/>
          <w:szCs w:val="28"/>
          <w:rtl/>
          <w:lang w:bidi="fa-IR"/>
        </w:rPr>
        <w:t xml:space="preserve"> </w:t>
      </w:r>
      <w:r w:rsidRPr="000217C3">
        <w:rPr>
          <w:rFonts w:cs="B Nazanin" w:hint="cs"/>
          <w:sz w:val="28"/>
          <w:szCs w:val="28"/>
          <w:rtl/>
          <w:lang w:bidi="fa-IR"/>
        </w:rPr>
        <w:t>آلفاي</w:t>
      </w:r>
      <w:r w:rsidRPr="000217C3">
        <w:rPr>
          <w:rFonts w:cs="B Nazanin"/>
          <w:sz w:val="28"/>
          <w:szCs w:val="28"/>
          <w:rtl/>
          <w:lang w:bidi="fa-IR"/>
        </w:rPr>
        <w:t xml:space="preserve"> </w:t>
      </w:r>
      <w:r w:rsidRPr="000217C3">
        <w:rPr>
          <w:rFonts w:cs="B Nazanin" w:hint="cs"/>
          <w:sz w:val="28"/>
          <w:szCs w:val="28"/>
          <w:rtl/>
          <w:lang w:bidi="fa-IR"/>
        </w:rPr>
        <w:t>كرونباخ</w:t>
      </w:r>
      <w:r w:rsidRPr="000217C3">
        <w:rPr>
          <w:rFonts w:cs="B Nazanin"/>
          <w:sz w:val="28"/>
          <w:szCs w:val="28"/>
          <w:rtl/>
          <w:lang w:bidi="fa-IR"/>
        </w:rPr>
        <w:t xml:space="preserve"> 87/. </w:t>
      </w:r>
      <w:r w:rsidRPr="000217C3">
        <w:rPr>
          <w:rFonts w:cs="B Nazanin" w:hint="cs"/>
          <w:sz w:val="28"/>
          <w:szCs w:val="28"/>
          <w:rtl/>
          <w:lang w:bidi="fa-IR"/>
        </w:rPr>
        <w:t>تا</w:t>
      </w:r>
      <w:r w:rsidRPr="000217C3">
        <w:rPr>
          <w:rFonts w:cs="B Nazanin"/>
          <w:sz w:val="28"/>
          <w:szCs w:val="28"/>
          <w:rtl/>
          <w:lang w:bidi="fa-IR"/>
        </w:rPr>
        <w:t xml:space="preserve"> 92/. </w:t>
      </w:r>
      <w:r w:rsidRPr="000217C3">
        <w:rPr>
          <w:rFonts w:cs="B Nazanin" w:hint="cs"/>
          <w:sz w:val="28"/>
          <w:szCs w:val="28"/>
          <w:rtl/>
          <w:lang w:bidi="fa-IR"/>
        </w:rPr>
        <w:t>،</w:t>
      </w:r>
      <w:r w:rsidRPr="000217C3">
        <w:rPr>
          <w:rFonts w:cs="B Nazanin"/>
          <w:sz w:val="28"/>
          <w:szCs w:val="28"/>
          <w:rtl/>
          <w:lang w:bidi="fa-IR"/>
        </w:rPr>
        <w:t xml:space="preserve"> </w:t>
      </w:r>
      <w:r w:rsidRPr="000217C3">
        <w:rPr>
          <w:rFonts w:cs="B Nazanin" w:hint="cs"/>
          <w:sz w:val="28"/>
          <w:szCs w:val="28"/>
          <w:rtl/>
          <w:lang w:bidi="fa-IR"/>
        </w:rPr>
        <w:t>ضريب</w:t>
      </w:r>
      <w:r w:rsidRPr="000217C3">
        <w:rPr>
          <w:rFonts w:cs="B Nazanin"/>
          <w:sz w:val="28"/>
          <w:szCs w:val="28"/>
          <w:rtl/>
          <w:lang w:bidi="fa-IR"/>
        </w:rPr>
        <w:t xml:space="preserve"> </w:t>
      </w:r>
      <w:r w:rsidRPr="000217C3">
        <w:rPr>
          <w:rFonts w:cs="B Nazanin" w:hint="cs"/>
          <w:sz w:val="28"/>
          <w:szCs w:val="28"/>
          <w:rtl/>
          <w:lang w:bidi="fa-IR"/>
        </w:rPr>
        <w:t>بازآزمايي</w:t>
      </w:r>
      <w:r w:rsidRPr="000217C3">
        <w:rPr>
          <w:rFonts w:cs="B Nazanin"/>
          <w:sz w:val="28"/>
          <w:szCs w:val="28"/>
          <w:rtl/>
          <w:lang w:bidi="fa-IR"/>
        </w:rPr>
        <w:t xml:space="preserve"> 53/. </w:t>
      </w:r>
      <w:r w:rsidRPr="000217C3">
        <w:rPr>
          <w:rFonts w:cs="B Nazanin" w:hint="cs"/>
          <w:sz w:val="28"/>
          <w:szCs w:val="28"/>
          <w:rtl/>
          <w:lang w:bidi="fa-IR"/>
        </w:rPr>
        <w:t>تا</w:t>
      </w:r>
      <w:r w:rsidRPr="000217C3">
        <w:rPr>
          <w:rFonts w:cs="B Nazanin"/>
          <w:sz w:val="28"/>
          <w:szCs w:val="28"/>
          <w:rtl/>
          <w:lang w:bidi="fa-IR"/>
        </w:rPr>
        <w:t xml:space="preserve"> 91/. </w:t>
      </w:r>
      <w:r w:rsidRPr="000217C3">
        <w:rPr>
          <w:rFonts w:cs="B Nazanin" w:hint="cs"/>
          <w:sz w:val="28"/>
          <w:szCs w:val="28"/>
          <w:rtl/>
          <w:lang w:bidi="fa-IR"/>
        </w:rPr>
        <w:t>در</w:t>
      </w:r>
      <w:r w:rsidRPr="000217C3">
        <w:rPr>
          <w:rFonts w:cs="B Nazanin"/>
          <w:sz w:val="28"/>
          <w:szCs w:val="28"/>
          <w:rtl/>
          <w:lang w:bidi="fa-IR"/>
        </w:rPr>
        <w:t xml:space="preserve"> </w:t>
      </w:r>
      <w:r w:rsidRPr="000217C3">
        <w:rPr>
          <w:rFonts w:cs="B Nazanin" w:hint="cs"/>
          <w:sz w:val="28"/>
          <w:szCs w:val="28"/>
          <w:rtl/>
          <w:lang w:bidi="fa-IR"/>
        </w:rPr>
        <w:t>فواصل</w:t>
      </w:r>
      <w:r w:rsidRPr="000217C3">
        <w:rPr>
          <w:rFonts w:cs="B Nazanin"/>
          <w:sz w:val="28"/>
          <w:szCs w:val="28"/>
          <w:rtl/>
          <w:lang w:bidi="fa-IR"/>
        </w:rPr>
        <w:t xml:space="preserve"> </w:t>
      </w:r>
      <w:r w:rsidRPr="000217C3">
        <w:rPr>
          <w:rFonts w:cs="B Nazanin" w:hint="cs"/>
          <w:sz w:val="28"/>
          <w:szCs w:val="28"/>
          <w:rtl/>
          <w:lang w:bidi="fa-IR"/>
        </w:rPr>
        <w:t>زماني</w:t>
      </w:r>
      <w:r w:rsidRPr="000217C3">
        <w:rPr>
          <w:rFonts w:cs="B Nazanin"/>
          <w:sz w:val="28"/>
          <w:szCs w:val="28"/>
          <w:rtl/>
          <w:lang w:bidi="fa-IR"/>
        </w:rPr>
        <w:t xml:space="preserve"> </w:t>
      </w:r>
      <w:r w:rsidRPr="000217C3">
        <w:rPr>
          <w:rFonts w:cs="B Nazanin" w:hint="cs"/>
          <w:sz w:val="28"/>
          <w:szCs w:val="28"/>
          <w:rtl/>
          <w:lang w:bidi="fa-IR"/>
        </w:rPr>
        <w:t>مختلف</w:t>
      </w:r>
      <w:r w:rsidRPr="000217C3">
        <w:rPr>
          <w:rFonts w:cs="B Nazanin"/>
          <w:sz w:val="28"/>
          <w:szCs w:val="28"/>
          <w:rtl/>
          <w:lang w:bidi="fa-IR"/>
        </w:rPr>
        <w:t xml:space="preserve"> </w:t>
      </w:r>
      <w:r w:rsidRPr="000217C3">
        <w:rPr>
          <w:rFonts w:cs="B Nazanin" w:hint="cs"/>
          <w:sz w:val="28"/>
          <w:szCs w:val="28"/>
          <w:rtl/>
          <w:lang w:bidi="fa-IR"/>
        </w:rPr>
        <w:t>گزارش</w:t>
      </w:r>
      <w:r w:rsidRPr="000217C3">
        <w:rPr>
          <w:rFonts w:cs="B Nazanin"/>
          <w:sz w:val="28"/>
          <w:szCs w:val="28"/>
          <w:rtl/>
          <w:lang w:bidi="fa-IR"/>
        </w:rPr>
        <w:t xml:space="preserve"> </w:t>
      </w:r>
      <w:r w:rsidRPr="000217C3">
        <w:rPr>
          <w:rFonts w:cs="B Nazanin" w:hint="cs"/>
          <w:sz w:val="28"/>
          <w:szCs w:val="28"/>
          <w:rtl/>
          <w:lang w:bidi="fa-IR"/>
        </w:rPr>
        <w:t>شده</w:t>
      </w:r>
      <w:r w:rsidRPr="000217C3">
        <w:rPr>
          <w:rFonts w:cs="B Nazanin"/>
          <w:sz w:val="28"/>
          <w:szCs w:val="28"/>
          <w:rtl/>
          <w:lang w:bidi="fa-IR"/>
        </w:rPr>
        <w:t xml:space="preserve"> </w:t>
      </w:r>
      <w:r w:rsidRPr="000217C3">
        <w:rPr>
          <w:rFonts w:cs="B Nazanin" w:hint="cs"/>
          <w:sz w:val="28"/>
          <w:szCs w:val="28"/>
          <w:rtl/>
          <w:lang w:bidi="fa-IR"/>
        </w:rPr>
        <w:t>است</w:t>
      </w:r>
      <w:r w:rsidRPr="000217C3">
        <w:rPr>
          <w:rFonts w:cs="B Nazanin"/>
          <w:sz w:val="28"/>
          <w:szCs w:val="28"/>
          <w:rtl/>
          <w:lang w:bidi="fa-IR"/>
        </w:rPr>
        <w:t xml:space="preserve">. </w:t>
      </w:r>
      <w:r w:rsidRPr="000217C3">
        <w:rPr>
          <w:rFonts w:cs="B Nazanin" w:hint="cs"/>
          <w:sz w:val="28"/>
          <w:szCs w:val="28"/>
          <w:rtl/>
          <w:lang w:bidi="fa-IR"/>
        </w:rPr>
        <w:t>واليانت</w:t>
      </w:r>
      <w:r w:rsidR="001A49F0" w:rsidRPr="000217C3">
        <w:rPr>
          <w:rFonts w:cs="B Nazanin"/>
          <w:sz w:val="28"/>
          <w:szCs w:val="28"/>
          <w:rtl/>
          <w:lang w:bidi="fa-IR"/>
        </w:rPr>
        <w:t xml:space="preserve"> (1993</w:t>
      </w:r>
      <w:r w:rsidRPr="000217C3">
        <w:rPr>
          <w:rFonts w:cs="B Nazanin"/>
          <w:sz w:val="28"/>
          <w:szCs w:val="28"/>
          <w:rtl/>
          <w:lang w:bidi="fa-IR"/>
        </w:rPr>
        <w:t xml:space="preserve">) </w:t>
      </w:r>
      <w:r w:rsidRPr="000217C3">
        <w:rPr>
          <w:rFonts w:cs="B Nazanin" w:hint="cs"/>
          <w:sz w:val="28"/>
          <w:szCs w:val="28"/>
          <w:rtl/>
          <w:lang w:bidi="fa-IR"/>
        </w:rPr>
        <w:t>روايي</w:t>
      </w:r>
      <w:r w:rsidRPr="000217C3">
        <w:rPr>
          <w:rFonts w:cs="B Nazanin"/>
          <w:sz w:val="28"/>
          <w:szCs w:val="28"/>
          <w:rtl/>
          <w:lang w:bidi="fa-IR"/>
        </w:rPr>
        <w:t xml:space="preserve"> </w:t>
      </w:r>
      <w:r w:rsidRPr="000217C3">
        <w:rPr>
          <w:rFonts w:cs="B Nazanin" w:hint="cs"/>
          <w:sz w:val="28"/>
          <w:szCs w:val="28"/>
          <w:rtl/>
          <w:lang w:bidi="fa-IR"/>
        </w:rPr>
        <w:t>آن</w:t>
      </w:r>
      <w:r w:rsidRPr="000217C3">
        <w:rPr>
          <w:rFonts w:cs="B Nazanin"/>
          <w:sz w:val="28"/>
          <w:szCs w:val="28"/>
          <w:rtl/>
          <w:lang w:bidi="fa-IR"/>
        </w:rPr>
        <w:t xml:space="preserve"> </w:t>
      </w:r>
      <w:r w:rsidRPr="000217C3">
        <w:rPr>
          <w:rFonts w:cs="B Nazanin" w:hint="cs"/>
          <w:sz w:val="28"/>
          <w:szCs w:val="28"/>
          <w:rtl/>
          <w:lang w:bidi="fa-IR"/>
        </w:rPr>
        <w:t>را</w:t>
      </w:r>
      <w:r w:rsidRPr="000217C3">
        <w:rPr>
          <w:rFonts w:cs="B Nazanin"/>
          <w:sz w:val="28"/>
          <w:szCs w:val="28"/>
          <w:rtl/>
          <w:lang w:bidi="fa-IR"/>
        </w:rPr>
        <w:t xml:space="preserve"> </w:t>
      </w:r>
      <w:r w:rsidRPr="000217C3">
        <w:rPr>
          <w:rFonts w:cs="B Nazanin" w:hint="cs"/>
          <w:sz w:val="28"/>
          <w:szCs w:val="28"/>
          <w:rtl/>
          <w:lang w:bidi="fa-IR"/>
        </w:rPr>
        <w:t>در</w:t>
      </w:r>
      <w:r w:rsidRPr="000217C3">
        <w:rPr>
          <w:rFonts w:cs="B Nazanin"/>
          <w:sz w:val="28"/>
          <w:szCs w:val="28"/>
          <w:rtl/>
          <w:lang w:bidi="fa-IR"/>
        </w:rPr>
        <w:t xml:space="preserve"> </w:t>
      </w:r>
      <w:r w:rsidRPr="000217C3">
        <w:rPr>
          <w:rFonts w:cs="B Nazanin" w:hint="cs"/>
          <w:sz w:val="28"/>
          <w:szCs w:val="28"/>
          <w:rtl/>
          <w:lang w:bidi="fa-IR"/>
        </w:rPr>
        <w:t>دو</w:t>
      </w:r>
      <w:r w:rsidRPr="000217C3">
        <w:rPr>
          <w:rFonts w:cs="B Nazanin"/>
          <w:sz w:val="28"/>
          <w:szCs w:val="28"/>
          <w:rtl/>
          <w:lang w:bidi="fa-IR"/>
        </w:rPr>
        <w:t xml:space="preserve"> </w:t>
      </w:r>
      <w:r w:rsidRPr="000217C3">
        <w:rPr>
          <w:rFonts w:cs="B Nazanin" w:hint="cs"/>
          <w:sz w:val="28"/>
          <w:szCs w:val="28"/>
          <w:rtl/>
          <w:lang w:bidi="fa-IR"/>
        </w:rPr>
        <w:t>نوبت</w:t>
      </w:r>
      <w:r w:rsidRPr="000217C3">
        <w:rPr>
          <w:rFonts w:cs="B Nazanin"/>
          <w:sz w:val="28"/>
          <w:szCs w:val="28"/>
          <w:rtl/>
          <w:lang w:bidi="fa-IR"/>
        </w:rPr>
        <w:t xml:space="preserve"> </w:t>
      </w:r>
      <w:r w:rsidRPr="000217C3">
        <w:rPr>
          <w:rFonts w:cs="B Nazanin" w:hint="cs"/>
          <w:sz w:val="28"/>
          <w:szCs w:val="28"/>
          <w:rtl/>
          <w:lang w:bidi="fa-IR"/>
        </w:rPr>
        <w:t>همبستگي</w:t>
      </w:r>
      <w:r w:rsidRPr="000217C3">
        <w:rPr>
          <w:rFonts w:cs="B Nazanin"/>
          <w:sz w:val="28"/>
          <w:szCs w:val="28"/>
          <w:rtl/>
          <w:lang w:bidi="fa-IR"/>
        </w:rPr>
        <w:t xml:space="preserve"> 64/. </w:t>
      </w:r>
      <w:r w:rsidRPr="000217C3">
        <w:rPr>
          <w:rFonts w:cs="B Nazanin" w:hint="cs"/>
          <w:sz w:val="28"/>
          <w:szCs w:val="28"/>
          <w:rtl/>
          <w:lang w:bidi="fa-IR"/>
        </w:rPr>
        <w:t>و</w:t>
      </w:r>
      <w:r w:rsidRPr="000217C3">
        <w:rPr>
          <w:rFonts w:cs="B Nazanin"/>
          <w:sz w:val="28"/>
          <w:szCs w:val="28"/>
          <w:rtl/>
          <w:lang w:bidi="fa-IR"/>
        </w:rPr>
        <w:t xml:space="preserve"> 49/. </w:t>
      </w:r>
      <w:r w:rsidRPr="000217C3">
        <w:rPr>
          <w:rFonts w:cs="B Nazanin" w:hint="cs"/>
          <w:sz w:val="28"/>
          <w:szCs w:val="28"/>
          <w:rtl/>
          <w:lang w:bidi="fa-IR"/>
        </w:rPr>
        <w:t>،</w:t>
      </w:r>
      <w:r w:rsidRPr="000217C3">
        <w:rPr>
          <w:rFonts w:cs="B Nazanin"/>
          <w:sz w:val="28"/>
          <w:szCs w:val="28"/>
          <w:rtl/>
          <w:lang w:bidi="fa-IR"/>
        </w:rPr>
        <w:t xml:space="preserve"> </w:t>
      </w:r>
      <w:r w:rsidRPr="000217C3">
        <w:rPr>
          <w:rFonts w:cs="B Nazanin" w:hint="cs"/>
          <w:sz w:val="28"/>
          <w:szCs w:val="28"/>
          <w:rtl/>
          <w:lang w:bidi="fa-IR"/>
        </w:rPr>
        <w:t>گزارش</w:t>
      </w:r>
      <w:r w:rsidRPr="000217C3">
        <w:rPr>
          <w:rFonts w:cs="B Nazanin"/>
          <w:sz w:val="28"/>
          <w:szCs w:val="28"/>
          <w:rtl/>
          <w:lang w:bidi="fa-IR"/>
        </w:rPr>
        <w:t xml:space="preserve"> </w:t>
      </w:r>
      <w:r w:rsidRPr="000217C3">
        <w:rPr>
          <w:rFonts w:cs="B Nazanin" w:hint="cs"/>
          <w:sz w:val="28"/>
          <w:szCs w:val="28"/>
          <w:rtl/>
          <w:lang w:bidi="fa-IR"/>
        </w:rPr>
        <w:t>كرده</w:t>
      </w:r>
      <w:r w:rsidRPr="000217C3">
        <w:rPr>
          <w:rFonts w:cs="B Nazanin"/>
          <w:sz w:val="28"/>
          <w:szCs w:val="28"/>
          <w:rtl/>
          <w:lang w:bidi="fa-IR"/>
        </w:rPr>
        <w:t xml:space="preserve"> </w:t>
      </w:r>
      <w:r w:rsidRPr="000217C3">
        <w:rPr>
          <w:rFonts w:cs="B Nazanin" w:hint="cs"/>
          <w:sz w:val="28"/>
          <w:szCs w:val="28"/>
          <w:rtl/>
          <w:lang w:bidi="fa-IR"/>
        </w:rPr>
        <w:t>است</w:t>
      </w:r>
      <w:r w:rsidRPr="000217C3">
        <w:rPr>
          <w:rFonts w:cs="B Nazanin"/>
          <w:sz w:val="28"/>
          <w:szCs w:val="28"/>
          <w:rtl/>
          <w:lang w:bidi="fa-IR"/>
        </w:rPr>
        <w:t xml:space="preserve">. </w:t>
      </w:r>
      <w:r w:rsidRPr="000217C3">
        <w:rPr>
          <w:rFonts w:cs="B Nazanin" w:hint="cs"/>
          <w:sz w:val="28"/>
          <w:szCs w:val="28"/>
          <w:rtl/>
          <w:lang w:bidi="fa-IR"/>
        </w:rPr>
        <w:t>در</w:t>
      </w:r>
      <w:r w:rsidRPr="000217C3">
        <w:rPr>
          <w:rFonts w:cs="B Nazanin"/>
          <w:sz w:val="28"/>
          <w:szCs w:val="28"/>
          <w:rtl/>
          <w:lang w:bidi="fa-IR"/>
        </w:rPr>
        <w:t xml:space="preserve"> </w:t>
      </w:r>
      <w:r w:rsidRPr="000217C3">
        <w:rPr>
          <w:rFonts w:cs="B Nazanin" w:hint="cs"/>
          <w:sz w:val="28"/>
          <w:szCs w:val="28"/>
          <w:rtl/>
          <w:lang w:bidi="fa-IR"/>
        </w:rPr>
        <w:t>ايران</w:t>
      </w:r>
      <w:r w:rsidRPr="000217C3">
        <w:rPr>
          <w:rFonts w:cs="B Nazanin"/>
          <w:sz w:val="28"/>
          <w:szCs w:val="28"/>
          <w:rtl/>
          <w:lang w:bidi="fa-IR"/>
        </w:rPr>
        <w:t xml:space="preserve"> </w:t>
      </w:r>
      <w:r w:rsidRPr="000217C3">
        <w:rPr>
          <w:rFonts w:cs="B Nazanin" w:hint="cs"/>
          <w:sz w:val="28"/>
          <w:szCs w:val="28"/>
          <w:rtl/>
          <w:lang w:bidi="fa-IR"/>
        </w:rPr>
        <w:t>نيز</w:t>
      </w:r>
      <w:r w:rsidRPr="000217C3">
        <w:rPr>
          <w:rFonts w:cs="B Nazanin"/>
          <w:sz w:val="28"/>
          <w:szCs w:val="28"/>
          <w:rtl/>
          <w:lang w:bidi="fa-IR"/>
        </w:rPr>
        <w:t xml:space="preserve"> </w:t>
      </w:r>
      <w:r w:rsidRPr="000217C3">
        <w:rPr>
          <w:rFonts w:cs="B Nazanin" w:hint="cs"/>
          <w:sz w:val="28"/>
          <w:szCs w:val="28"/>
          <w:rtl/>
          <w:lang w:bidi="fa-IR"/>
        </w:rPr>
        <w:t>توسط</w:t>
      </w:r>
      <w:r w:rsidRPr="000217C3">
        <w:rPr>
          <w:rFonts w:cs="B Nazanin"/>
          <w:sz w:val="28"/>
          <w:szCs w:val="28"/>
          <w:rtl/>
          <w:lang w:bidi="fa-IR"/>
        </w:rPr>
        <w:t xml:space="preserve"> </w:t>
      </w:r>
      <w:r w:rsidRPr="000217C3">
        <w:rPr>
          <w:rFonts w:cs="B Nazanin" w:hint="cs"/>
          <w:sz w:val="28"/>
          <w:szCs w:val="28"/>
          <w:rtl/>
          <w:lang w:bidi="fa-IR"/>
        </w:rPr>
        <w:t>علي</w:t>
      </w:r>
      <w:r w:rsidRPr="000217C3">
        <w:rPr>
          <w:rFonts w:cs="B Nazanin"/>
          <w:sz w:val="28"/>
          <w:szCs w:val="28"/>
          <w:rtl/>
          <w:lang w:bidi="fa-IR"/>
        </w:rPr>
        <w:t xml:space="preserve"> </w:t>
      </w:r>
      <w:r w:rsidRPr="000217C3">
        <w:rPr>
          <w:rFonts w:cs="B Nazanin" w:hint="cs"/>
          <w:sz w:val="28"/>
          <w:szCs w:val="28"/>
          <w:rtl/>
          <w:lang w:bidi="fa-IR"/>
        </w:rPr>
        <w:t>پور</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نوربالا</w:t>
      </w:r>
      <w:r w:rsidRPr="000217C3">
        <w:rPr>
          <w:rFonts w:cs="B Nazanin"/>
          <w:sz w:val="28"/>
          <w:szCs w:val="28"/>
          <w:rtl/>
          <w:lang w:bidi="fa-IR"/>
        </w:rPr>
        <w:t xml:space="preserve"> (1378) </w:t>
      </w:r>
      <w:r w:rsidRPr="000217C3">
        <w:rPr>
          <w:rFonts w:cs="B Nazanin" w:hint="cs"/>
          <w:sz w:val="28"/>
          <w:szCs w:val="28"/>
          <w:rtl/>
          <w:lang w:bidi="fa-IR"/>
        </w:rPr>
        <w:t>اعتبار</w:t>
      </w:r>
      <w:r w:rsidRPr="000217C3">
        <w:rPr>
          <w:rFonts w:cs="B Nazanin"/>
          <w:sz w:val="28"/>
          <w:szCs w:val="28"/>
          <w:rtl/>
          <w:lang w:bidi="fa-IR"/>
        </w:rPr>
        <w:t xml:space="preserve"> </w:t>
      </w:r>
      <w:r w:rsidRPr="000217C3">
        <w:rPr>
          <w:rFonts w:cs="B Nazanin" w:hint="cs"/>
          <w:sz w:val="28"/>
          <w:szCs w:val="28"/>
          <w:rtl/>
          <w:lang w:bidi="fa-IR"/>
        </w:rPr>
        <w:t>مطلوبي</w:t>
      </w:r>
      <w:r w:rsidRPr="000217C3">
        <w:rPr>
          <w:rFonts w:cs="B Nazanin"/>
          <w:sz w:val="28"/>
          <w:szCs w:val="28"/>
          <w:rtl/>
          <w:lang w:bidi="fa-IR"/>
        </w:rPr>
        <w:t xml:space="preserve"> </w:t>
      </w:r>
      <w:r w:rsidRPr="000217C3">
        <w:rPr>
          <w:rFonts w:cs="B Nazanin" w:hint="cs"/>
          <w:sz w:val="28"/>
          <w:szCs w:val="28"/>
          <w:rtl/>
          <w:lang w:bidi="fa-IR"/>
        </w:rPr>
        <w:t>براي</w:t>
      </w:r>
      <w:r w:rsidRPr="000217C3">
        <w:rPr>
          <w:rFonts w:cs="B Nazanin"/>
          <w:sz w:val="28"/>
          <w:szCs w:val="28"/>
          <w:rtl/>
          <w:lang w:bidi="fa-IR"/>
        </w:rPr>
        <w:t xml:space="preserve"> </w:t>
      </w:r>
      <w:r w:rsidRPr="000217C3">
        <w:rPr>
          <w:rFonts w:cs="B Nazanin" w:hint="cs"/>
          <w:sz w:val="28"/>
          <w:szCs w:val="28"/>
          <w:rtl/>
          <w:lang w:bidi="fa-IR"/>
        </w:rPr>
        <w:t>آن</w:t>
      </w:r>
      <w:r w:rsidRPr="000217C3">
        <w:rPr>
          <w:rFonts w:cs="B Nazanin"/>
          <w:sz w:val="28"/>
          <w:szCs w:val="28"/>
          <w:rtl/>
          <w:lang w:bidi="fa-IR"/>
        </w:rPr>
        <w:t xml:space="preserve"> </w:t>
      </w:r>
      <w:r w:rsidRPr="000217C3">
        <w:rPr>
          <w:rFonts w:cs="B Nazanin" w:hint="cs"/>
          <w:sz w:val="28"/>
          <w:szCs w:val="28"/>
          <w:rtl/>
          <w:lang w:bidi="fa-IR"/>
        </w:rPr>
        <w:t>گزارش</w:t>
      </w:r>
      <w:r w:rsidRPr="000217C3">
        <w:rPr>
          <w:rFonts w:cs="B Nazanin"/>
          <w:sz w:val="28"/>
          <w:szCs w:val="28"/>
          <w:rtl/>
          <w:lang w:bidi="fa-IR"/>
        </w:rPr>
        <w:t xml:space="preserve"> </w:t>
      </w:r>
      <w:r w:rsidRPr="000217C3">
        <w:rPr>
          <w:rFonts w:cs="B Nazanin" w:hint="cs"/>
          <w:sz w:val="28"/>
          <w:szCs w:val="28"/>
          <w:rtl/>
          <w:lang w:bidi="fa-IR"/>
        </w:rPr>
        <w:t>شده</w:t>
      </w:r>
      <w:r w:rsidRPr="000217C3">
        <w:rPr>
          <w:rFonts w:cs="B Nazanin"/>
          <w:sz w:val="28"/>
          <w:szCs w:val="28"/>
          <w:rtl/>
          <w:lang w:bidi="fa-IR"/>
        </w:rPr>
        <w:t xml:space="preserve"> </w:t>
      </w:r>
      <w:r w:rsidRPr="000217C3">
        <w:rPr>
          <w:rFonts w:cs="B Nazanin" w:hint="cs"/>
          <w:sz w:val="28"/>
          <w:szCs w:val="28"/>
          <w:rtl/>
          <w:lang w:bidi="fa-IR"/>
        </w:rPr>
        <w:t>است</w:t>
      </w:r>
      <w:r w:rsidRPr="000217C3">
        <w:rPr>
          <w:rFonts w:cs="B Nazanin"/>
          <w:sz w:val="28"/>
          <w:szCs w:val="28"/>
          <w:rtl/>
          <w:lang w:bidi="fa-IR"/>
        </w:rPr>
        <w:t xml:space="preserve">. </w:t>
      </w:r>
      <w:r w:rsidRPr="000217C3">
        <w:rPr>
          <w:rFonts w:cs="B Nazanin" w:hint="cs"/>
          <w:sz w:val="28"/>
          <w:szCs w:val="28"/>
          <w:rtl/>
          <w:lang w:bidi="fa-IR"/>
        </w:rPr>
        <w:t>ضريب</w:t>
      </w:r>
      <w:r w:rsidRPr="000217C3">
        <w:rPr>
          <w:rFonts w:cs="B Nazanin"/>
          <w:sz w:val="28"/>
          <w:szCs w:val="28"/>
          <w:rtl/>
          <w:lang w:bidi="fa-IR"/>
        </w:rPr>
        <w:t xml:space="preserve"> </w:t>
      </w:r>
      <w:r w:rsidRPr="000217C3">
        <w:rPr>
          <w:rFonts w:cs="B Nazanin" w:hint="cs"/>
          <w:sz w:val="28"/>
          <w:szCs w:val="28"/>
          <w:rtl/>
          <w:lang w:bidi="fa-IR"/>
        </w:rPr>
        <w:t>پايايي</w:t>
      </w:r>
      <w:r w:rsidRPr="000217C3">
        <w:rPr>
          <w:rFonts w:cs="B Nazanin"/>
          <w:sz w:val="28"/>
          <w:szCs w:val="28"/>
          <w:rtl/>
          <w:lang w:bidi="fa-IR"/>
        </w:rPr>
        <w:t xml:space="preserve"> </w:t>
      </w:r>
      <w:r w:rsidRPr="000217C3">
        <w:rPr>
          <w:rFonts w:cs="B Nazanin" w:hint="cs"/>
          <w:sz w:val="28"/>
          <w:szCs w:val="28"/>
          <w:rtl/>
          <w:lang w:bidi="fa-IR"/>
        </w:rPr>
        <w:t>آن</w:t>
      </w:r>
      <w:r w:rsidRPr="000217C3">
        <w:rPr>
          <w:rFonts w:cs="B Nazanin"/>
          <w:sz w:val="28"/>
          <w:szCs w:val="28"/>
          <w:rtl/>
          <w:lang w:bidi="fa-IR"/>
        </w:rPr>
        <w:t xml:space="preserve"> </w:t>
      </w:r>
      <w:r w:rsidRPr="000217C3">
        <w:rPr>
          <w:rFonts w:cs="B Nazanin" w:hint="cs"/>
          <w:sz w:val="28"/>
          <w:szCs w:val="28"/>
          <w:rtl/>
          <w:lang w:bidi="fa-IR"/>
        </w:rPr>
        <w:t>از</w:t>
      </w:r>
      <w:r w:rsidRPr="000217C3">
        <w:rPr>
          <w:rFonts w:cs="B Nazanin"/>
          <w:sz w:val="28"/>
          <w:szCs w:val="28"/>
          <w:rtl/>
          <w:lang w:bidi="fa-IR"/>
        </w:rPr>
        <w:t xml:space="preserve"> </w:t>
      </w:r>
      <w:r w:rsidRPr="000217C3">
        <w:rPr>
          <w:rFonts w:cs="B Nazanin" w:hint="cs"/>
          <w:sz w:val="28"/>
          <w:szCs w:val="28"/>
          <w:rtl/>
          <w:lang w:bidi="fa-IR"/>
        </w:rPr>
        <w:t>طريق</w:t>
      </w:r>
      <w:r w:rsidRPr="000217C3">
        <w:rPr>
          <w:rFonts w:cs="B Nazanin"/>
          <w:sz w:val="28"/>
          <w:szCs w:val="28"/>
          <w:rtl/>
          <w:lang w:bidi="fa-IR"/>
        </w:rPr>
        <w:t xml:space="preserve"> </w:t>
      </w:r>
      <w:r w:rsidRPr="000217C3">
        <w:rPr>
          <w:rFonts w:cs="B Nazanin" w:hint="cs"/>
          <w:sz w:val="28"/>
          <w:szCs w:val="28"/>
          <w:rtl/>
          <w:lang w:bidi="fa-IR"/>
        </w:rPr>
        <w:t>آلفاي</w:t>
      </w:r>
      <w:r w:rsidRPr="000217C3">
        <w:rPr>
          <w:rFonts w:cs="B Nazanin"/>
          <w:sz w:val="28"/>
          <w:szCs w:val="28"/>
          <w:rtl/>
          <w:lang w:bidi="fa-IR"/>
        </w:rPr>
        <w:t xml:space="preserve"> </w:t>
      </w:r>
      <w:r w:rsidRPr="000217C3">
        <w:rPr>
          <w:rFonts w:cs="B Nazanin" w:hint="cs"/>
          <w:sz w:val="28"/>
          <w:szCs w:val="28"/>
          <w:rtl/>
          <w:lang w:bidi="fa-IR"/>
        </w:rPr>
        <w:t>كرونباخ</w:t>
      </w:r>
      <w:r w:rsidRPr="000217C3">
        <w:rPr>
          <w:rFonts w:cs="B Nazanin"/>
          <w:sz w:val="28"/>
          <w:szCs w:val="28"/>
          <w:rtl/>
          <w:lang w:bidi="fa-IR"/>
        </w:rPr>
        <w:t xml:space="preserve"> </w:t>
      </w:r>
      <w:r w:rsidRPr="000217C3">
        <w:rPr>
          <w:rFonts w:cs="B Nazanin" w:hint="cs"/>
          <w:sz w:val="28"/>
          <w:szCs w:val="28"/>
          <w:rtl/>
          <w:lang w:bidi="fa-IR"/>
        </w:rPr>
        <w:t>،</w:t>
      </w:r>
      <w:r w:rsidRPr="000217C3">
        <w:rPr>
          <w:rFonts w:cs="B Nazanin"/>
          <w:sz w:val="28"/>
          <w:szCs w:val="28"/>
          <w:rtl/>
          <w:lang w:bidi="fa-IR"/>
        </w:rPr>
        <w:t xml:space="preserve"> </w:t>
      </w:r>
      <w:r w:rsidRPr="000217C3">
        <w:rPr>
          <w:rFonts w:cs="B Nazanin" w:hint="cs"/>
          <w:sz w:val="28"/>
          <w:szCs w:val="28"/>
          <w:rtl/>
          <w:lang w:bidi="fa-IR"/>
        </w:rPr>
        <w:t>تنصيف</w:t>
      </w:r>
      <w:r w:rsidRPr="000217C3">
        <w:rPr>
          <w:rFonts w:cs="B Nazanin"/>
          <w:sz w:val="28"/>
          <w:szCs w:val="28"/>
          <w:rtl/>
          <w:lang w:bidi="fa-IR"/>
        </w:rPr>
        <w:t xml:space="preserve"> </w:t>
      </w:r>
      <w:r w:rsidRPr="000217C3">
        <w:rPr>
          <w:rFonts w:cs="B Nazanin" w:hint="cs"/>
          <w:sz w:val="28"/>
          <w:szCs w:val="28"/>
          <w:rtl/>
          <w:lang w:bidi="fa-IR"/>
        </w:rPr>
        <w:t>و</w:t>
      </w:r>
      <w:r w:rsidRPr="000217C3">
        <w:rPr>
          <w:rFonts w:cs="B Nazanin"/>
          <w:sz w:val="28"/>
          <w:szCs w:val="28"/>
          <w:rtl/>
          <w:lang w:bidi="fa-IR"/>
        </w:rPr>
        <w:t xml:space="preserve"> </w:t>
      </w:r>
      <w:r w:rsidRPr="000217C3">
        <w:rPr>
          <w:rFonts w:cs="B Nazanin" w:hint="cs"/>
          <w:sz w:val="28"/>
          <w:szCs w:val="28"/>
          <w:rtl/>
          <w:lang w:bidi="fa-IR"/>
        </w:rPr>
        <w:t>بازآزمايي</w:t>
      </w:r>
      <w:r w:rsidRPr="000217C3">
        <w:rPr>
          <w:rFonts w:cs="B Nazanin"/>
          <w:sz w:val="28"/>
          <w:szCs w:val="28"/>
          <w:rtl/>
          <w:lang w:bidi="fa-IR"/>
        </w:rPr>
        <w:t xml:space="preserve"> </w:t>
      </w:r>
      <w:r w:rsidRPr="000217C3">
        <w:rPr>
          <w:rFonts w:cs="B Nazanin" w:hint="cs"/>
          <w:sz w:val="28"/>
          <w:szCs w:val="28"/>
          <w:rtl/>
          <w:lang w:bidi="fa-IR"/>
        </w:rPr>
        <w:t>به</w:t>
      </w:r>
      <w:r w:rsidRPr="000217C3">
        <w:rPr>
          <w:rFonts w:cs="B Nazanin"/>
          <w:sz w:val="28"/>
          <w:szCs w:val="28"/>
          <w:rtl/>
          <w:lang w:bidi="fa-IR"/>
        </w:rPr>
        <w:t xml:space="preserve"> </w:t>
      </w:r>
      <w:r w:rsidRPr="000217C3">
        <w:rPr>
          <w:rFonts w:cs="B Nazanin" w:hint="cs"/>
          <w:sz w:val="28"/>
          <w:szCs w:val="28"/>
          <w:rtl/>
          <w:lang w:bidi="fa-IR"/>
        </w:rPr>
        <w:t>ترتيب</w:t>
      </w:r>
      <w:r w:rsidRPr="000217C3">
        <w:rPr>
          <w:rFonts w:cs="B Nazanin"/>
          <w:sz w:val="28"/>
          <w:szCs w:val="28"/>
          <w:rtl/>
          <w:lang w:bidi="fa-IR"/>
        </w:rPr>
        <w:t xml:space="preserve"> </w:t>
      </w:r>
      <w:r w:rsidRPr="000217C3">
        <w:rPr>
          <w:rFonts w:cs="B Nazanin" w:hint="cs"/>
          <w:sz w:val="28"/>
          <w:szCs w:val="28"/>
          <w:rtl/>
          <w:lang w:bidi="fa-IR"/>
        </w:rPr>
        <w:t>برابر</w:t>
      </w:r>
      <w:r w:rsidRPr="000217C3">
        <w:rPr>
          <w:rFonts w:cs="B Nazanin"/>
          <w:sz w:val="28"/>
          <w:szCs w:val="28"/>
          <w:rtl/>
          <w:lang w:bidi="fa-IR"/>
        </w:rPr>
        <w:t xml:space="preserve"> </w:t>
      </w:r>
      <w:r w:rsidRPr="000217C3">
        <w:rPr>
          <w:rFonts w:cs="B Nazanin" w:hint="cs"/>
          <w:sz w:val="28"/>
          <w:szCs w:val="28"/>
          <w:rtl/>
          <w:lang w:bidi="fa-IR"/>
        </w:rPr>
        <w:t>با</w:t>
      </w:r>
      <w:r w:rsidRPr="000217C3">
        <w:rPr>
          <w:rFonts w:cs="B Nazanin"/>
          <w:sz w:val="28"/>
          <w:szCs w:val="28"/>
          <w:rtl/>
          <w:lang w:bidi="fa-IR"/>
        </w:rPr>
        <w:t xml:space="preserve"> 93/. </w:t>
      </w:r>
      <w:r w:rsidRPr="000217C3">
        <w:rPr>
          <w:rFonts w:cs="B Nazanin" w:hint="cs"/>
          <w:sz w:val="28"/>
          <w:szCs w:val="28"/>
          <w:rtl/>
          <w:lang w:bidi="fa-IR"/>
        </w:rPr>
        <w:t>،</w:t>
      </w:r>
      <w:r w:rsidRPr="000217C3">
        <w:rPr>
          <w:rFonts w:cs="B Nazanin"/>
          <w:sz w:val="28"/>
          <w:szCs w:val="28"/>
          <w:rtl/>
          <w:lang w:bidi="fa-IR"/>
        </w:rPr>
        <w:t xml:space="preserve"> 92/. </w:t>
      </w:r>
      <w:r w:rsidRPr="000217C3">
        <w:rPr>
          <w:rFonts w:cs="B Nazanin" w:hint="cs"/>
          <w:sz w:val="28"/>
          <w:szCs w:val="28"/>
          <w:rtl/>
          <w:lang w:bidi="fa-IR"/>
        </w:rPr>
        <w:t>،</w:t>
      </w:r>
      <w:r w:rsidRPr="000217C3">
        <w:rPr>
          <w:rFonts w:cs="B Nazanin"/>
          <w:sz w:val="28"/>
          <w:szCs w:val="28"/>
          <w:rtl/>
          <w:lang w:bidi="fa-IR"/>
        </w:rPr>
        <w:t xml:space="preserve"> 79/. </w:t>
      </w:r>
      <w:r w:rsidRPr="000217C3">
        <w:rPr>
          <w:rFonts w:cs="B Nazanin" w:hint="cs"/>
          <w:sz w:val="28"/>
          <w:szCs w:val="28"/>
          <w:rtl/>
          <w:lang w:bidi="fa-IR"/>
        </w:rPr>
        <w:t>گزارش</w:t>
      </w:r>
      <w:r w:rsidRPr="000217C3">
        <w:rPr>
          <w:rFonts w:cs="B Nazanin"/>
          <w:sz w:val="28"/>
          <w:szCs w:val="28"/>
          <w:rtl/>
          <w:lang w:bidi="fa-IR"/>
        </w:rPr>
        <w:t xml:space="preserve"> </w:t>
      </w:r>
      <w:r w:rsidRPr="000217C3">
        <w:rPr>
          <w:rFonts w:cs="B Nazanin" w:hint="cs"/>
          <w:sz w:val="28"/>
          <w:szCs w:val="28"/>
          <w:rtl/>
          <w:lang w:bidi="fa-IR"/>
        </w:rPr>
        <w:t>شده</w:t>
      </w:r>
      <w:r w:rsidRPr="000217C3">
        <w:rPr>
          <w:rFonts w:cs="B Nazanin"/>
          <w:sz w:val="28"/>
          <w:szCs w:val="28"/>
          <w:rtl/>
          <w:lang w:bidi="fa-IR"/>
        </w:rPr>
        <w:t xml:space="preserve"> </w:t>
      </w:r>
      <w:r w:rsidRPr="000217C3">
        <w:rPr>
          <w:rFonts w:cs="B Nazanin" w:hint="cs"/>
          <w:sz w:val="28"/>
          <w:szCs w:val="28"/>
          <w:rtl/>
          <w:lang w:bidi="fa-IR"/>
        </w:rPr>
        <w:t>است</w:t>
      </w:r>
      <w:r w:rsidRPr="000217C3">
        <w:rPr>
          <w:rFonts w:cs="B Nazanin"/>
          <w:sz w:val="28"/>
          <w:szCs w:val="28"/>
          <w:rtl/>
          <w:lang w:bidi="fa-IR"/>
        </w:rPr>
        <w:t xml:space="preserve"> (</w:t>
      </w:r>
      <w:r w:rsidRPr="000217C3">
        <w:rPr>
          <w:rFonts w:cs="B Nazanin" w:hint="cs"/>
          <w:sz w:val="28"/>
          <w:szCs w:val="28"/>
          <w:rtl/>
          <w:lang w:bidi="fa-IR"/>
        </w:rPr>
        <w:t>به</w:t>
      </w:r>
      <w:r w:rsidRPr="000217C3">
        <w:rPr>
          <w:rFonts w:cs="B Nazanin"/>
          <w:sz w:val="28"/>
          <w:szCs w:val="28"/>
          <w:rtl/>
          <w:lang w:bidi="fa-IR"/>
        </w:rPr>
        <w:t xml:space="preserve"> </w:t>
      </w:r>
      <w:r w:rsidRPr="000217C3">
        <w:rPr>
          <w:rFonts w:cs="B Nazanin" w:hint="cs"/>
          <w:sz w:val="28"/>
          <w:szCs w:val="28"/>
          <w:rtl/>
          <w:lang w:bidi="fa-IR"/>
        </w:rPr>
        <w:t>نقل</w:t>
      </w:r>
      <w:r w:rsidRPr="000217C3">
        <w:rPr>
          <w:rFonts w:cs="B Nazanin"/>
          <w:sz w:val="28"/>
          <w:szCs w:val="28"/>
          <w:rtl/>
          <w:lang w:bidi="fa-IR"/>
        </w:rPr>
        <w:t xml:space="preserve"> </w:t>
      </w:r>
      <w:r w:rsidRPr="000217C3">
        <w:rPr>
          <w:rFonts w:cs="B Nazanin" w:hint="cs"/>
          <w:sz w:val="28"/>
          <w:szCs w:val="28"/>
          <w:rtl/>
          <w:lang w:bidi="fa-IR"/>
        </w:rPr>
        <w:t>از</w:t>
      </w:r>
      <w:r w:rsidRPr="000217C3">
        <w:rPr>
          <w:rFonts w:cs="B Nazanin"/>
          <w:sz w:val="28"/>
          <w:szCs w:val="28"/>
          <w:rtl/>
          <w:lang w:bidi="fa-IR"/>
        </w:rPr>
        <w:t xml:space="preserve"> </w:t>
      </w:r>
      <w:r w:rsidRPr="000217C3">
        <w:rPr>
          <w:rFonts w:cs="B Nazanin" w:hint="cs"/>
          <w:sz w:val="28"/>
          <w:szCs w:val="28"/>
          <w:rtl/>
          <w:lang w:bidi="fa-IR"/>
        </w:rPr>
        <w:t>مطلب</w:t>
      </w:r>
      <w:r w:rsidRPr="000217C3">
        <w:rPr>
          <w:rFonts w:cs="B Nazanin"/>
          <w:sz w:val="28"/>
          <w:szCs w:val="28"/>
          <w:rtl/>
          <w:lang w:bidi="fa-IR"/>
        </w:rPr>
        <w:t xml:space="preserve"> </w:t>
      </w:r>
      <w:r w:rsidRPr="000217C3">
        <w:rPr>
          <w:rFonts w:cs="B Nazanin" w:hint="cs"/>
          <w:sz w:val="28"/>
          <w:szCs w:val="28"/>
          <w:rtl/>
          <w:lang w:bidi="fa-IR"/>
        </w:rPr>
        <w:t>زاده،</w:t>
      </w:r>
      <w:r w:rsidRPr="000217C3">
        <w:rPr>
          <w:rFonts w:cs="B Nazanin"/>
          <w:sz w:val="28"/>
          <w:szCs w:val="28"/>
          <w:rtl/>
          <w:lang w:bidi="fa-IR"/>
        </w:rPr>
        <w:t xml:space="preserve"> 1383).</w:t>
      </w:r>
    </w:p>
    <w:p w:rsidR="00FD2B22" w:rsidRPr="000217C3" w:rsidRDefault="00FD2B22" w:rsidP="000217C3">
      <w:pPr>
        <w:pStyle w:val="Subtitle"/>
        <w:spacing w:line="360" w:lineRule="auto"/>
        <w:ind w:right="-694"/>
        <w:jc w:val="both"/>
        <w:rPr>
          <w:rFonts w:cs="B Nazanin"/>
          <w:rtl/>
        </w:rPr>
      </w:pPr>
    </w:p>
    <w:p w:rsidR="00FD2B22" w:rsidRPr="000217C3" w:rsidRDefault="00FD2B22" w:rsidP="000217C3">
      <w:pPr>
        <w:pStyle w:val="Subtitle"/>
        <w:spacing w:line="360" w:lineRule="auto"/>
        <w:ind w:left="-694" w:right="-694"/>
        <w:jc w:val="both"/>
        <w:rPr>
          <w:rFonts w:cs="B Nazanin"/>
          <w:rtl/>
        </w:rPr>
      </w:pPr>
      <w:r w:rsidRPr="000217C3">
        <w:rPr>
          <w:rFonts w:cs="B Nazanin" w:hint="cs"/>
          <w:rtl/>
        </w:rPr>
        <w:t>روش‌ها و ابزار تجزيه و تحليل داده‏ها:</w:t>
      </w:r>
    </w:p>
    <w:p w:rsidR="00FD2B22" w:rsidRPr="000217C3" w:rsidRDefault="00FD2B22" w:rsidP="000217C3">
      <w:pPr>
        <w:bidi/>
        <w:spacing w:line="360" w:lineRule="auto"/>
        <w:rPr>
          <w:rFonts w:ascii="Calibri" w:eastAsia="Calibri" w:hAnsi="Calibri" w:cs="B Nazanin"/>
          <w:sz w:val="28"/>
          <w:szCs w:val="28"/>
          <w:rtl/>
          <w:lang w:bidi="fa-IR"/>
        </w:rPr>
      </w:pPr>
      <w:r w:rsidRPr="000217C3">
        <w:rPr>
          <w:rFonts w:ascii="Calibri" w:eastAsia="Calibri" w:hAnsi="Calibri" w:cs="B Nazanin" w:hint="cs"/>
          <w:sz w:val="28"/>
          <w:szCs w:val="28"/>
          <w:rtl/>
        </w:rPr>
        <w:lastRenderedPageBreak/>
        <w:t xml:space="preserve">به منظور تجزیه و تحلیل داده ها از نرم افزار </w:t>
      </w:r>
      <w:r w:rsidRPr="000217C3">
        <w:rPr>
          <w:rFonts w:ascii="Calibri" w:eastAsia="Calibri" w:hAnsi="Calibri" w:cs="B Nazanin"/>
          <w:sz w:val="28"/>
          <w:szCs w:val="28"/>
        </w:rPr>
        <w:t>spss</w:t>
      </w:r>
      <w:r w:rsidRPr="000217C3">
        <w:rPr>
          <w:rFonts w:ascii="Calibri" w:eastAsia="Calibri" w:hAnsi="Calibri" w:cs="B Nazanin" w:hint="cs"/>
          <w:sz w:val="28"/>
          <w:szCs w:val="28"/>
          <w:rtl/>
        </w:rPr>
        <w:t xml:space="preserve">15 </w:t>
      </w:r>
      <w:r w:rsidRPr="000217C3">
        <w:rPr>
          <w:rFonts w:ascii="Calibri" w:eastAsia="Calibri" w:hAnsi="Calibri" w:cs="B Nazanin"/>
          <w:sz w:val="28"/>
          <w:szCs w:val="28"/>
        </w:rPr>
        <w:t xml:space="preserve"> </w:t>
      </w:r>
      <w:r w:rsidR="001A49F0" w:rsidRPr="000217C3">
        <w:rPr>
          <w:rFonts w:ascii="Calibri" w:eastAsia="Calibri" w:hAnsi="Calibri" w:cs="B Nazanin" w:hint="cs"/>
          <w:sz w:val="28"/>
          <w:szCs w:val="28"/>
          <w:rtl/>
          <w:lang w:bidi="fa-IR"/>
        </w:rPr>
        <w:t>و آزمون</w:t>
      </w:r>
      <w:r w:rsidRPr="000217C3">
        <w:rPr>
          <w:rFonts w:ascii="Calibri" w:eastAsia="Calibri" w:hAnsi="Calibri" w:cs="B Nazanin" w:hint="cs"/>
          <w:sz w:val="28"/>
          <w:szCs w:val="28"/>
          <w:rtl/>
          <w:lang w:bidi="fa-IR"/>
        </w:rPr>
        <w:t xml:space="preserve"> همبستگی پیرسون استفاده خواهد شد.</w:t>
      </w:r>
    </w:p>
    <w:p w:rsidR="00FD2B22" w:rsidRDefault="00FD2B22" w:rsidP="000217C3">
      <w:pPr>
        <w:bidi/>
        <w:spacing w:line="360" w:lineRule="auto"/>
        <w:rPr>
          <w:rFonts w:ascii="Calibri" w:eastAsia="Calibri" w:hAnsi="Calibri" w:cs="B Nazanin"/>
          <w:sz w:val="28"/>
          <w:szCs w:val="28"/>
          <w:rtl/>
          <w:lang w:bidi="fa-IR"/>
        </w:rPr>
      </w:pPr>
    </w:p>
    <w:p w:rsidR="008C468F" w:rsidRPr="001443E4" w:rsidRDefault="008C468F" w:rsidP="008C468F">
      <w:pPr>
        <w:spacing w:line="360" w:lineRule="auto"/>
        <w:jc w:val="center"/>
        <w:rPr>
          <w:rFonts w:ascii="2" w:hAnsi="2" w:cs="B Lotus"/>
          <w:b/>
          <w:bCs/>
          <w:color w:val="000000" w:themeColor="text1"/>
          <w:sz w:val="28"/>
          <w:szCs w:val="28"/>
          <w:rtl/>
        </w:rPr>
      </w:pPr>
    </w:p>
    <w:p w:rsidR="008C468F" w:rsidRDefault="008C468F" w:rsidP="008C468F">
      <w:pPr>
        <w:spacing w:line="360" w:lineRule="auto"/>
        <w:jc w:val="center"/>
        <w:rPr>
          <w:rFonts w:ascii="2" w:hAnsi="2" w:cs="B Lotus"/>
          <w:b/>
          <w:bCs/>
          <w:color w:val="000000" w:themeColor="text1"/>
          <w:sz w:val="28"/>
          <w:szCs w:val="28"/>
          <w:rtl/>
        </w:rPr>
      </w:pPr>
    </w:p>
    <w:p w:rsidR="00C52651" w:rsidRDefault="00C52651" w:rsidP="008C468F">
      <w:pPr>
        <w:spacing w:line="360" w:lineRule="auto"/>
        <w:jc w:val="center"/>
        <w:rPr>
          <w:rFonts w:ascii="2" w:hAnsi="2" w:cs="B Lotus"/>
          <w:b/>
          <w:bCs/>
          <w:color w:val="000000" w:themeColor="text1"/>
          <w:sz w:val="28"/>
          <w:szCs w:val="28"/>
          <w:rtl/>
        </w:rPr>
      </w:pPr>
    </w:p>
    <w:p w:rsidR="00C52651" w:rsidRDefault="00C52651" w:rsidP="008C468F">
      <w:pPr>
        <w:spacing w:line="360" w:lineRule="auto"/>
        <w:jc w:val="center"/>
        <w:rPr>
          <w:rFonts w:ascii="2" w:hAnsi="2" w:cs="B Lotus"/>
          <w:b/>
          <w:bCs/>
          <w:color w:val="000000" w:themeColor="text1"/>
          <w:sz w:val="28"/>
          <w:szCs w:val="28"/>
          <w:rtl/>
        </w:rPr>
      </w:pPr>
    </w:p>
    <w:p w:rsidR="00C52651" w:rsidRDefault="00C52651" w:rsidP="008C468F">
      <w:pPr>
        <w:spacing w:line="360" w:lineRule="auto"/>
        <w:jc w:val="center"/>
        <w:rPr>
          <w:rFonts w:ascii="2" w:hAnsi="2" w:cs="B Lotus"/>
          <w:b/>
          <w:bCs/>
          <w:color w:val="000000" w:themeColor="text1"/>
          <w:sz w:val="28"/>
          <w:szCs w:val="28"/>
          <w:rtl/>
        </w:rPr>
      </w:pPr>
    </w:p>
    <w:p w:rsidR="00C52651" w:rsidRDefault="00C52651" w:rsidP="008C468F">
      <w:pPr>
        <w:spacing w:line="360" w:lineRule="auto"/>
        <w:jc w:val="center"/>
        <w:rPr>
          <w:rFonts w:ascii="2" w:hAnsi="2" w:cs="B Lotus"/>
          <w:b/>
          <w:bCs/>
          <w:color w:val="000000" w:themeColor="text1"/>
          <w:sz w:val="28"/>
          <w:szCs w:val="28"/>
          <w:rtl/>
        </w:rPr>
      </w:pPr>
    </w:p>
    <w:p w:rsidR="00C52651" w:rsidRDefault="00C52651" w:rsidP="008C468F">
      <w:pPr>
        <w:spacing w:line="360" w:lineRule="auto"/>
        <w:jc w:val="center"/>
        <w:rPr>
          <w:rFonts w:ascii="2" w:hAnsi="2" w:cs="B Lotus"/>
          <w:b/>
          <w:bCs/>
          <w:color w:val="000000" w:themeColor="text1"/>
          <w:sz w:val="28"/>
          <w:szCs w:val="28"/>
          <w:rtl/>
        </w:rPr>
      </w:pPr>
    </w:p>
    <w:p w:rsidR="00C52651" w:rsidRDefault="00C52651" w:rsidP="008C468F">
      <w:pPr>
        <w:spacing w:line="360" w:lineRule="auto"/>
        <w:jc w:val="center"/>
        <w:rPr>
          <w:rFonts w:ascii="2" w:hAnsi="2" w:cs="B Lotus"/>
          <w:b/>
          <w:bCs/>
          <w:color w:val="000000" w:themeColor="text1"/>
          <w:sz w:val="28"/>
          <w:szCs w:val="28"/>
          <w:rtl/>
        </w:rPr>
      </w:pPr>
    </w:p>
    <w:p w:rsidR="00C52651" w:rsidRPr="001443E4" w:rsidRDefault="00C52651" w:rsidP="008C468F">
      <w:pPr>
        <w:spacing w:line="360" w:lineRule="auto"/>
        <w:jc w:val="center"/>
        <w:rPr>
          <w:rFonts w:ascii="2" w:hAnsi="2" w:cs="B Lotus"/>
          <w:b/>
          <w:bCs/>
          <w:color w:val="000000" w:themeColor="text1"/>
          <w:sz w:val="28"/>
          <w:szCs w:val="28"/>
          <w:rtl/>
        </w:rPr>
      </w:pPr>
    </w:p>
    <w:p w:rsidR="008C468F" w:rsidRDefault="008C468F" w:rsidP="008C468F">
      <w:pPr>
        <w:jc w:val="center"/>
        <w:rPr>
          <w:rFonts w:eastAsia="Calibri" w:cs="B Titr"/>
          <w:b/>
          <w:bCs/>
          <w:sz w:val="72"/>
          <w:szCs w:val="72"/>
          <w:rtl/>
        </w:rPr>
      </w:pPr>
    </w:p>
    <w:p w:rsidR="00C52651" w:rsidRDefault="00C52651" w:rsidP="00C52651">
      <w:pPr>
        <w:bidi/>
        <w:jc w:val="center"/>
        <w:rPr>
          <w:rFonts w:eastAsia="Calibri" w:cs="B Titr"/>
          <w:b/>
          <w:bCs/>
          <w:sz w:val="72"/>
          <w:szCs w:val="72"/>
          <w:rtl/>
        </w:rPr>
      </w:pPr>
    </w:p>
    <w:p w:rsidR="00C52651" w:rsidRDefault="00C52651" w:rsidP="00C52651">
      <w:pPr>
        <w:bidi/>
        <w:jc w:val="center"/>
        <w:rPr>
          <w:rFonts w:eastAsia="Calibri" w:cs="B Titr"/>
          <w:b/>
          <w:bCs/>
          <w:sz w:val="72"/>
          <w:szCs w:val="72"/>
          <w:rtl/>
        </w:rPr>
      </w:pPr>
    </w:p>
    <w:p w:rsidR="00C52651" w:rsidRDefault="00C52651" w:rsidP="00C52651">
      <w:pPr>
        <w:bidi/>
        <w:jc w:val="center"/>
        <w:rPr>
          <w:rFonts w:eastAsia="Calibri" w:cs="B Titr"/>
          <w:b/>
          <w:bCs/>
          <w:sz w:val="72"/>
          <w:szCs w:val="72"/>
          <w:rtl/>
        </w:rPr>
      </w:pPr>
    </w:p>
    <w:p w:rsidR="00C52651" w:rsidRPr="00932BA4" w:rsidRDefault="008C468F" w:rsidP="00C52651">
      <w:pPr>
        <w:bidi/>
        <w:jc w:val="center"/>
        <w:rPr>
          <w:rFonts w:eastAsia="Calibri" w:cs="B Nazanin"/>
          <w:b/>
          <w:bCs/>
          <w:sz w:val="28"/>
          <w:szCs w:val="28"/>
          <w:rtl/>
        </w:rPr>
      </w:pPr>
      <w:r w:rsidRPr="00932BA4">
        <w:rPr>
          <w:rFonts w:eastAsia="Calibri" w:cs="B Nazanin" w:hint="cs"/>
          <w:b/>
          <w:bCs/>
          <w:sz w:val="28"/>
          <w:szCs w:val="28"/>
          <w:rtl/>
        </w:rPr>
        <w:t>فصل چهارم</w:t>
      </w:r>
    </w:p>
    <w:p w:rsidR="008C468F" w:rsidRPr="00932BA4" w:rsidRDefault="008C468F" w:rsidP="008C468F">
      <w:pPr>
        <w:jc w:val="center"/>
        <w:rPr>
          <w:rFonts w:eastAsia="Calibri" w:cs="B Nazanin"/>
          <w:b/>
          <w:bCs/>
          <w:sz w:val="28"/>
          <w:szCs w:val="28"/>
          <w:rtl/>
        </w:rPr>
      </w:pPr>
      <w:r w:rsidRPr="00932BA4">
        <w:rPr>
          <w:rFonts w:eastAsia="Calibri" w:cs="B Nazanin" w:hint="cs"/>
          <w:b/>
          <w:bCs/>
          <w:sz w:val="28"/>
          <w:szCs w:val="28"/>
          <w:rtl/>
        </w:rPr>
        <w:t>تجزیه وتحلیل</w:t>
      </w:r>
    </w:p>
    <w:p w:rsidR="008C468F" w:rsidRPr="001443E4" w:rsidRDefault="008C468F" w:rsidP="008C468F">
      <w:pPr>
        <w:spacing w:line="360" w:lineRule="auto"/>
        <w:ind w:firstLine="567"/>
        <w:rPr>
          <w:rFonts w:ascii="2" w:hAnsi="2" w:cs="B Lotus"/>
          <w:color w:val="000000" w:themeColor="text1"/>
          <w:sz w:val="28"/>
          <w:szCs w:val="28"/>
          <w:rtl/>
        </w:rPr>
      </w:pPr>
    </w:p>
    <w:p w:rsidR="008C468F" w:rsidRPr="001443E4" w:rsidRDefault="008C468F" w:rsidP="008C468F">
      <w:pPr>
        <w:spacing w:line="360" w:lineRule="auto"/>
        <w:ind w:firstLine="567"/>
        <w:rPr>
          <w:rFonts w:ascii="2" w:hAnsi="2" w:cs="B Lotus"/>
          <w:color w:val="000000" w:themeColor="text1"/>
          <w:sz w:val="28"/>
          <w:szCs w:val="28"/>
          <w:rtl/>
        </w:rPr>
      </w:pPr>
    </w:p>
    <w:p w:rsidR="008C468F" w:rsidRPr="001443E4" w:rsidRDefault="008C468F" w:rsidP="008C468F">
      <w:pPr>
        <w:spacing w:line="360" w:lineRule="auto"/>
        <w:ind w:firstLine="567"/>
        <w:rPr>
          <w:rFonts w:ascii="2" w:hAnsi="2" w:cs="B Lotus"/>
          <w:color w:val="000000" w:themeColor="text1"/>
          <w:sz w:val="28"/>
          <w:szCs w:val="28"/>
          <w:rtl/>
        </w:rPr>
      </w:pPr>
    </w:p>
    <w:p w:rsidR="008C468F" w:rsidRPr="001443E4" w:rsidRDefault="008C468F" w:rsidP="008C468F">
      <w:pPr>
        <w:spacing w:line="360" w:lineRule="auto"/>
        <w:ind w:firstLine="567"/>
        <w:rPr>
          <w:rFonts w:ascii="2" w:hAnsi="2" w:cs="B Lotus"/>
          <w:color w:val="000000" w:themeColor="text1"/>
          <w:sz w:val="28"/>
          <w:szCs w:val="28"/>
          <w:rtl/>
        </w:rPr>
      </w:pPr>
    </w:p>
    <w:p w:rsidR="008C468F" w:rsidRPr="001443E4" w:rsidRDefault="008C468F" w:rsidP="008C468F">
      <w:pPr>
        <w:spacing w:line="360" w:lineRule="auto"/>
        <w:rPr>
          <w:rFonts w:ascii="2" w:hAnsi="2" w:cs="B Lotus"/>
          <w:color w:val="000000" w:themeColor="text1"/>
          <w:sz w:val="28"/>
          <w:szCs w:val="28"/>
          <w:rtl/>
        </w:rPr>
      </w:pPr>
    </w:p>
    <w:p w:rsidR="008C468F" w:rsidRPr="001443E4" w:rsidRDefault="008C468F" w:rsidP="008C468F">
      <w:pPr>
        <w:bidi/>
        <w:spacing w:line="360" w:lineRule="auto"/>
        <w:jc w:val="lowKashida"/>
        <w:rPr>
          <w:rFonts w:ascii="2" w:hAnsi="2" w:cs="B Lotus"/>
          <w:b/>
          <w:bCs/>
          <w:color w:val="000000" w:themeColor="text1"/>
          <w:sz w:val="28"/>
          <w:szCs w:val="28"/>
          <w:rtl/>
        </w:rPr>
      </w:pPr>
      <w:r w:rsidRPr="001443E4">
        <w:rPr>
          <w:rFonts w:ascii="2" w:hAnsi="2" w:cs="B Lotus" w:hint="cs"/>
          <w:b/>
          <w:bCs/>
          <w:color w:val="000000" w:themeColor="text1"/>
          <w:sz w:val="28"/>
          <w:szCs w:val="28"/>
          <w:rtl/>
        </w:rPr>
        <w:t>مقدمه:</w:t>
      </w:r>
    </w:p>
    <w:p w:rsidR="008C468F" w:rsidRPr="001443E4" w:rsidRDefault="008C468F" w:rsidP="00C52651">
      <w:pPr>
        <w:bidi/>
        <w:spacing w:line="360" w:lineRule="auto"/>
        <w:ind w:firstLine="680"/>
        <w:jc w:val="lowKashida"/>
        <w:rPr>
          <w:rFonts w:cs="B Lotus"/>
          <w:b/>
          <w:bCs/>
          <w:color w:val="000000" w:themeColor="text1"/>
          <w:sz w:val="28"/>
          <w:szCs w:val="28"/>
          <w:rtl/>
        </w:rPr>
      </w:pPr>
      <w:r w:rsidRPr="001443E4">
        <w:rPr>
          <w:rFonts w:cs="B Lotus"/>
          <w:color w:val="000000" w:themeColor="text1"/>
          <w:sz w:val="28"/>
          <w:szCs w:val="28"/>
          <w:rtl/>
        </w:rPr>
        <w:lastRenderedPageBreak/>
        <w:t xml:space="preserve">اين تحقيق به منظور </w:t>
      </w:r>
      <w:r w:rsidRPr="001443E4">
        <w:rPr>
          <w:rFonts w:cs="B Lotus" w:hint="cs"/>
          <w:color w:val="000000" w:themeColor="text1"/>
          <w:sz w:val="28"/>
          <w:szCs w:val="28"/>
          <w:rtl/>
        </w:rPr>
        <w:t xml:space="preserve">رابطه </w:t>
      </w:r>
      <w:r w:rsidR="00C52651" w:rsidRPr="001443E4">
        <w:rPr>
          <w:rFonts w:cs="B Lotus" w:hint="cs"/>
          <w:color w:val="000000" w:themeColor="text1"/>
          <w:sz w:val="28"/>
          <w:szCs w:val="28"/>
          <w:rtl/>
        </w:rPr>
        <w:t xml:space="preserve">بین هوش هیجانی و </w:t>
      </w:r>
      <w:r w:rsidR="00C52651" w:rsidRPr="000217C3">
        <w:rPr>
          <w:rFonts w:cs="B Nazanin" w:hint="cs"/>
          <w:sz w:val="28"/>
          <w:szCs w:val="28"/>
          <w:rtl/>
        </w:rPr>
        <w:t>امید به زندگی</w:t>
      </w:r>
      <w:r w:rsidR="00C52651">
        <w:rPr>
          <w:rFonts w:cs="B Nazanin" w:hint="cs"/>
          <w:sz w:val="28"/>
          <w:szCs w:val="28"/>
          <w:rtl/>
        </w:rPr>
        <w:t xml:space="preserve"> و شادکامی</w:t>
      </w:r>
      <w:r w:rsidRPr="001443E4">
        <w:rPr>
          <w:rFonts w:cs="B Lotus" w:hint="cs"/>
          <w:spacing w:val="15"/>
          <w:sz w:val="28"/>
          <w:szCs w:val="28"/>
          <w:rtl/>
        </w:rPr>
        <w:t xml:space="preserve"> </w:t>
      </w:r>
      <w:r w:rsidRPr="001443E4">
        <w:rPr>
          <w:rFonts w:cs="B Lotus" w:hint="cs"/>
          <w:color w:val="000000" w:themeColor="text1"/>
          <w:sz w:val="28"/>
          <w:szCs w:val="28"/>
          <w:rtl/>
        </w:rPr>
        <w:t xml:space="preserve">انجام شده است. بدين منظور سئوالاتي طراحي شد كه نتايج بررسي هر يك از آن ها در اين فصل ارائه مي شود. در این فصل ابتدا نتايج بدست آمده از بخش اول پرسشنامه (ويژگي هاي نمونه شامل سن و ...) و سپس يافته ها  با توجه به فرضیه های تحقیق ارائه مي گردد.  </w:t>
      </w:r>
    </w:p>
    <w:p w:rsidR="008C468F" w:rsidRDefault="008C468F" w:rsidP="008C468F">
      <w:pPr>
        <w:bidi/>
        <w:spacing w:line="360" w:lineRule="auto"/>
        <w:ind w:firstLine="90"/>
        <w:jc w:val="lowKashida"/>
        <w:rPr>
          <w:rFonts w:ascii="2" w:hAnsi="2" w:cs="B Lotus"/>
          <w:b/>
          <w:bCs/>
          <w:color w:val="000000" w:themeColor="text1"/>
          <w:sz w:val="28"/>
          <w:szCs w:val="28"/>
          <w:rtl/>
        </w:rPr>
      </w:pPr>
      <w:r w:rsidRPr="001443E4">
        <w:rPr>
          <w:rFonts w:ascii="2" w:hAnsi="2" w:cs="B Lotus" w:hint="cs"/>
          <w:b/>
          <w:bCs/>
          <w:color w:val="000000" w:themeColor="text1"/>
          <w:sz w:val="28"/>
          <w:szCs w:val="28"/>
          <w:rtl/>
        </w:rPr>
        <w:t>1-4 يافته هاي توصيفي:</w:t>
      </w:r>
    </w:p>
    <w:p w:rsidR="007957C1" w:rsidRPr="001443E4" w:rsidRDefault="007957C1" w:rsidP="007957C1">
      <w:pPr>
        <w:bidi/>
        <w:spacing w:line="360" w:lineRule="auto"/>
        <w:jc w:val="center"/>
        <w:rPr>
          <w:rFonts w:cs="B Lotus"/>
          <w:color w:val="000000" w:themeColor="text1"/>
          <w:sz w:val="28"/>
          <w:szCs w:val="28"/>
          <w:rtl/>
        </w:rPr>
      </w:pPr>
      <w:r w:rsidRPr="001443E4">
        <w:rPr>
          <w:rFonts w:cs="B Lotus" w:hint="cs"/>
          <w:color w:val="000000" w:themeColor="text1"/>
          <w:sz w:val="28"/>
          <w:szCs w:val="28"/>
          <w:rtl/>
        </w:rPr>
        <w:t>جدول 1-4- توزیع فراوانی درصد افراد مورد بررسی</w:t>
      </w:r>
    </w:p>
    <w:tbl>
      <w:tblPr>
        <w:bidiVisual/>
        <w:tblW w:w="0" w:type="auto"/>
        <w:tblLook w:val="04A0" w:firstRow="1" w:lastRow="0" w:firstColumn="1" w:lastColumn="0" w:noHBand="0" w:noVBand="1"/>
      </w:tblPr>
      <w:tblGrid>
        <w:gridCol w:w="3018"/>
        <w:gridCol w:w="3018"/>
        <w:gridCol w:w="3018"/>
      </w:tblGrid>
      <w:tr w:rsidR="007957C1" w:rsidRPr="001443E4" w:rsidTr="00A379E5">
        <w:trPr>
          <w:trHeight w:val="1429"/>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7C1" w:rsidRPr="001443E4" w:rsidRDefault="00C463DB" w:rsidP="00A379E5">
            <w:pPr>
              <w:bidi/>
              <w:spacing w:line="360" w:lineRule="auto"/>
              <w:jc w:val="center"/>
              <w:rPr>
                <w:rFonts w:cs="B Lotus"/>
                <w:color w:val="000000" w:themeColor="text1"/>
                <w:sz w:val="28"/>
                <w:szCs w:val="28"/>
                <w:rtl/>
              </w:rPr>
            </w:pPr>
            <w:r>
              <w:rPr>
                <w:rFonts w:cs="B Lotus"/>
                <w:noProof/>
                <w:color w:val="000000" w:themeColor="text1"/>
                <w:sz w:val="28"/>
                <w:szCs w:val="28"/>
                <w:rtl/>
                <w:lang w:val="en-US"/>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6350</wp:posOffset>
                      </wp:positionV>
                      <wp:extent cx="1895475" cy="511810"/>
                      <wp:effectExtent l="10795" t="5715" r="8255" b="63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5475" cy="511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AAE4C" id="_x0000_t32" coordsize="21600,21600" o:spt="32" o:oned="t" path="m,l21600,21600e" filled="f">
                      <v:path arrowok="t" fillok="f" o:connecttype="none"/>
                      <o:lock v:ext="edit" shapetype="t"/>
                    </v:shapetype>
                    <v:shape id="AutoShape 8" o:spid="_x0000_s1026" type="#_x0000_t32" style="position:absolute;margin-left:-3.8pt;margin-top:.5pt;width:149.25pt;height:40.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yZKwIAAEo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"/>
                  </w:pict>
                </mc:Fallback>
              </mc:AlternateContent>
            </w:r>
            <w:r w:rsidR="007957C1" w:rsidRPr="001443E4">
              <w:rPr>
                <w:rFonts w:cs="B Lotus" w:hint="cs"/>
                <w:color w:val="000000" w:themeColor="text1"/>
                <w:sz w:val="28"/>
                <w:szCs w:val="28"/>
                <w:rtl/>
              </w:rPr>
              <w:t>شاخص</w:t>
            </w:r>
          </w:p>
          <w:p w:rsidR="007957C1" w:rsidRPr="001443E4" w:rsidRDefault="00A379E5" w:rsidP="00A379E5">
            <w:pPr>
              <w:bidi/>
              <w:spacing w:line="360" w:lineRule="auto"/>
              <w:jc w:val="center"/>
              <w:rPr>
                <w:rFonts w:cs="B Lotus"/>
                <w:color w:val="000000" w:themeColor="text1"/>
                <w:sz w:val="28"/>
                <w:szCs w:val="28"/>
                <w:rtl/>
                <w:lang w:bidi="fa-IR"/>
              </w:rPr>
            </w:pPr>
            <w:r>
              <w:rPr>
                <w:rFonts w:cs="B Lotus" w:hint="cs"/>
                <w:color w:val="000000" w:themeColor="text1"/>
                <w:sz w:val="28"/>
                <w:szCs w:val="28"/>
                <w:rtl/>
                <w:lang w:bidi="fa-IR"/>
              </w:rPr>
              <w:t>جنسیت</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7957C1" w:rsidP="00A379E5">
            <w:pPr>
              <w:bidi/>
              <w:spacing w:line="360" w:lineRule="auto"/>
              <w:jc w:val="center"/>
              <w:rPr>
                <w:rFonts w:cs="B Lotus"/>
                <w:color w:val="000000" w:themeColor="text1"/>
                <w:sz w:val="28"/>
                <w:szCs w:val="28"/>
              </w:rPr>
            </w:pPr>
            <w:r w:rsidRPr="001443E4">
              <w:rPr>
                <w:rFonts w:cs="B Lotus" w:hint="cs"/>
                <w:color w:val="000000" w:themeColor="text1"/>
                <w:sz w:val="28"/>
                <w:szCs w:val="28"/>
                <w:rtl/>
              </w:rPr>
              <w:t>فراوانی</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7957C1" w:rsidP="00A379E5">
            <w:pPr>
              <w:bidi/>
              <w:spacing w:line="360" w:lineRule="auto"/>
              <w:jc w:val="center"/>
              <w:rPr>
                <w:rFonts w:cs="B Lotus"/>
                <w:color w:val="000000" w:themeColor="text1"/>
                <w:sz w:val="28"/>
                <w:szCs w:val="28"/>
              </w:rPr>
            </w:pPr>
            <w:r w:rsidRPr="001443E4">
              <w:rPr>
                <w:rFonts w:cs="B Lotus" w:hint="cs"/>
                <w:color w:val="000000" w:themeColor="text1"/>
                <w:sz w:val="28"/>
                <w:szCs w:val="28"/>
                <w:rtl/>
              </w:rPr>
              <w:t>درصد</w:t>
            </w:r>
          </w:p>
        </w:tc>
      </w:tr>
      <w:tr w:rsidR="007957C1" w:rsidRPr="001443E4" w:rsidTr="00A379E5">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7C1" w:rsidRPr="001443E4" w:rsidRDefault="007957C1" w:rsidP="00A379E5">
            <w:pPr>
              <w:bidi/>
              <w:spacing w:line="360" w:lineRule="auto"/>
              <w:jc w:val="center"/>
              <w:rPr>
                <w:rFonts w:cs="B Lotus"/>
                <w:noProof/>
                <w:color w:val="000000" w:themeColor="text1"/>
                <w:sz w:val="28"/>
                <w:szCs w:val="28"/>
              </w:rPr>
            </w:pPr>
            <w:r>
              <w:rPr>
                <w:rFonts w:cs="B Lotus" w:hint="cs"/>
                <w:noProof/>
                <w:color w:val="000000" w:themeColor="text1"/>
                <w:sz w:val="28"/>
                <w:szCs w:val="28"/>
                <w:rtl/>
              </w:rPr>
              <w:t>دختر</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A379E5" w:rsidP="00A379E5">
            <w:pPr>
              <w:bidi/>
              <w:spacing w:line="360" w:lineRule="auto"/>
              <w:jc w:val="center"/>
              <w:rPr>
                <w:rFonts w:cs="B Lotus"/>
                <w:color w:val="000000" w:themeColor="text1"/>
                <w:sz w:val="28"/>
                <w:szCs w:val="28"/>
              </w:rPr>
            </w:pPr>
            <w:r>
              <w:rPr>
                <w:rFonts w:cs="B Lotus" w:hint="cs"/>
                <w:color w:val="000000" w:themeColor="text1"/>
                <w:sz w:val="28"/>
                <w:szCs w:val="28"/>
                <w:rtl/>
              </w:rPr>
              <w:t>73</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A379E5" w:rsidP="00A379E5">
            <w:pPr>
              <w:bidi/>
              <w:spacing w:line="360" w:lineRule="auto"/>
              <w:jc w:val="center"/>
              <w:rPr>
                <w:rFonts w:cs="B Lotus"/>
                <w:color w:val="000000" w:themeColor="text1"/>
                <w:sz w:val="28"/>
                <w:szCs w:val="28"/>
              </w:rPr>
            </w:pPr>
            <w:r>
              <w:rPr>
                <w:rFonts w:cs="B Lotus" w:hint="cs"/>
                <w:color w:val="000000" w:themeColor="text1"/>
                <w:sz w:val="28"/>
                <w:szCs w:val="28"/>
                <w:rtl/>
              </w:rPr>
              <w:t>73</w:t>
            </w:r>
          </w:p>
        </w:tc>
      </w:tr>
      <w:tr w:rsidR="007957C1" w:rsidRPr="001443E4" w:rsidTr="00A379E5">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7C1" w:rsidRPr="001443E4" w:rsidRDefault="007957C1" w:rsidP="00A379E5">
            <w:pPr>
              <w:bidi/>
              <w:spacing w:line="360" w:lineRule="auto"/>
              <w:jc w:val="center"/>
              <w:rPr>
                <w:rFonts w:cs="B Lotus"/>
                <w:noProof/>
                <w:color w:val="000000" w:themeColor="text1"/>
                <w:sz w:val="28"/>
                <w:szCs w:val="28"/>
              </w:rPr>
            </w:pPr>
            <w:r>
              <w:rPr>
                <w:rFonts w:cs="B Lotus" w:hint="cs"/>
                <w:noProof/>
                <w:color w:val="000000" w:themeColor="text1"/>
                <w:sz w:val="28"/>
                <w:szCs w:val="28"/>
                <w:rtl/>
              </w:rPr>
              <w:t>پسر</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A379E5" w:rsidP="00A379E5">
            <w:pPr>
              <w:bidi/>
              <w:spacing w:line="360" w:lineRule="auto"/>
              <w:jc w:val="center"/>
              <w:rPr>
                <w:rFonts w:cs="B Lotus"/>
                <w:color w:val="000000" w:themeColor="text1"/>
                <w:sz w:val="28"/>
                <w:szCs w:val="28"/>
              </w:rPr>
            </w:pPr>
            <w:r>
              <w:rPr>
                <w:rFonts w:cs="B Lotus" w:hint="cs"/>
                <w:color w:val="000000" w:themeColor="text1"/>
                <w:sz w:val="28"/>
                <w:szCs w:val="28"/>
                <w:rtl/>
              </w:rPr>
              <w:t>27</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A379E5" w:rsidP="00A379E5">
            <w:pPr>
              <w:bidi/>
              <w:spacing w:line="360" w:lineRule="auto"/>
              <w:jc w:val="center"/>
              <w:rPr>
                <w:rFonts w:cs="B Lotus"/>
                <w:color w:val="000000" w:themeColor="text1"/>
                <w:sz w:val="28"/>
                <w:szCs w:val="28"/>
              </w:rPr>
            </w:pPr>
            <w:r>
              <w:rPr>
                <w:rFonts w:cs="B Lotus" w:hint="cs"/>
                <w:color w:val="000000" w:themeColor="text1"/>
                <w:sz w:val="28"/>
                <w:szCs w:val="28"/>
                <w:rtl/>
              </w:rPr>
              <w:t>27</w:t>
            </w:r>
          </w:p>
        </w:tc>
      </w:tr>
      <w:tr w:rsidR="007957C1" w:rsidRPr="001443E4" w:rsidTr="00A379E5">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7C1" w:rsidRPr="001443E4" w:rsidRDefault="007957C1" w:rsidP="00A379E5">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t>کل</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7957C1" w:rsidP="00A379E5">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7C1" w:rsidRPr="001443E4" w:rsidRDefault="007957C1" w:rsidP="00A379E5">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r>
    </w:tbl>
    <w:p w:rsidR="007957C1" w:rsidRDefault="007957C1" w:rsidP="007957C1">
      <w:pPr>
        <w:autoSpaceDE w:val="0"/>
        <w:autoSpaceDN w:val="0"/>
        <w:bidi/>
        <w:adjustRightInd w:val="0"/>
        <w:spacing w:line="360" w:lineRule="auto"/>
        <w:rPr>
          <w:rFonts w:cs="B Lotus"/>
          <w:color w:val="000000" w:themeColor="text1"/>
          <w:sz w:val="28"/>
          <w:szCs w:val="28"/>
          <w:rtl/>
        </w:rPr>
      </w:pPr>
    </w:p>
    <w:p w:rsidR="007957C1" w:rsidRPr="001443E4" w:rsidRDefault="007957C1" w:rsidP="00A379E5">
      <w:pPr>
        <w:autoSpaceDE w:val="0"/>
        <w:autoSpaceDN w:val="0"/>
        <w:bidi/>
        <w:adjustRightInd w:val="0"/>
        <w:spacing w:line="360" w:lineRule="auto"/>
        <w:rPr>
          <w:rFonts w:cs="B Lotus"/>
          <w:color w:val="000000" w:themeColor="text1"/>
          <w:sz w:val="28"/>
          <w:szCs w:val="28"/>
          <w:rtl/>
        </w:rPr>
      </w:pPr>
      <w:r w:rsidRPr="001443E4">
        <w:rPr>
          <w:rFonts w:cs="B Lotus" w:hint="cs"/>
          <w:color w:val="000000" w:themeColor="text1"/>
          <w:sz w:val="28"/>
          <w:szCs w:val="28"/>
          <w:rtl/>
        </w:rPr>
        <w:t xml:space="preserve">در جدول 1-4- توزیع افراد و درصد افراد مورد بررسی را نشان داده شده است همانطور که مشخص است از مجموع افراد مورد بررسی </w:t>
      </w:r>
      <w:r w:rsidR="00A379E5">
        <w:rPr>
          <w:rFonts w:cs="B Lotus" w:hint="cs"/>
          <w:color w:val="000000" w:themeColor="text1"/>
          <w:sz w:val="28"/>
          <w:szCs w:val="28"/>
          <w:rtl/>
        </w:rPr>
        <w:t>73</w:t>
      </w:r>
      <w:r w:rsidRPr="001443E4">
        <w:rPr>
          <w:rFonts w:cs="B Lotus" w:hint="cs"/>
          <w:color w:val="000000" w:themeColor="text1"/>
          <w:sz w:val="28"/>
          <w:szCs w:val="28"/>
          <w:rtl/>
        </w:rPr>
        <w:t xml:space="preserve"> نفر (</w:t>
      </w:r>
      <w:r w:rsidR="00A379E5">
        <w:rPr>
          <w:rFonts w:cs="B Lotus" w:hint="cs"/>
          <w:color w:val="000000" w:themeColor="text1"/>
          <w:sz w:val="28"/>
          <w:szCs w:val="28"/>
          <w:rtl/>
        </w:rPr>
        <w:t>73</w:t>
      </w:r>
      <w:r w:rsidRPr="001443E4">
        <w:rPr>
          <w:rFonts w:cs="B Lotus" w:hint="cs"/>
          <w:color w:val="000000" w:themeColor="text1"/>
          <w:sz w:val="28"/>
          <w:szCs w:val="28"/>
          <w:rtl/>
        </w:rPr>
        <w:t xml:space="preserve"> درصد) </w:t>
      </w:r>
      <w:r>
        <w:rPr>
          <w:rFonts w:cs="B Lotus" w:hint="cs"/>
          <w:noProof/>
          <w:color w:val="000000" w:themeColor="text1"/>
          <w:sz w:val="28"/>
          <w:szCs w:val="28"/>
          <w:rtl/>
        </w:rPr>
        <w:t>دختر</w:t>
      </w:r>
      <w:r w:rsidRPr="001443E4">
        <w:rPr>
          <w:rFonts w:cs="B Lotus" w:hint="cs"/>
          <w:color w:val="000000" w:themeColor="text1"/>
          <w:sz w:val="28"/>
          <w:szCs w:val="28"/>
          <w:rtl/>
        </w:rPr>
        <w:t xml:space="preserve"> و </w:t>
      </w:r>
      <w:r w:rsidR="00A379E5">
        <w:rPr>
          <w:rFonts w:cs="B Lotus" w:hint="cs"/>
          <w:color w:val="000000" w:themeColor="text1"/>
          <w:sz w:val="28"/>
          <w:szCs w:val="28"/>
          <w:rtl/>
        </w:rPr>
        <w:t>23</w:t>
      </w:r>
      <w:r w:rsidRPr="001443E4">
        <w:rPr>
          <w:rFonts w:cs="B Lotus" w:hint="cs"/>
          <w:color w:val="000000" w:themeColor="text1"/>
          <w:sz w:val="28"/>
          <w:szCs w:val="28"/>
          <w:rtl/>
        </w:rPr>
        <w:t xml:space="preserve"> نفر (</w:t>
      </w:r>
      <w:r w:rsidR="00A379E5">
        <w:rPr>
          <w:rFonts w:cs="B Lotus" w:hint="cs"/>
          <w:color w:val="000000" w:themeColor="text1"/>
          <w:sz w:val="28"/>
          <w:szCs w:val="28"/>
          <w:rtl/>
        </w:rPr>
        <w:t>23</w:t>
      </w:r>
      <w:r w:rsidRPr="001443E4">
        <w:rPr>
          <w:rFonts w:cs="B Lotus" w:hint="cs"/>
          <w:color w:val="000000" w:themeColor="text1"/>
          <w:sz w:val="28"/>
          <w:szCs w:val="28"/>
          <w:rtl/>
        </w:rPr>
        <w:t>درصد)</w:t>
      </w:r>
      <w:r w:rsidRPr="001443E4">
        <w:rPr>
          <w:rFonts w:cs="B Lotus" w:hint="cs"/>
          <w:noProof/>
          <w:color w:val="000000" w:themeColor="text1"/>
          <w:sz w:val="28"/>
          <w:szCs w:val="28"/>
          <w:rtl/>
        </w:rPr>
        <w:t xml:space="preserve"> </w:t>
      </w:r>
      <w:r>
        <w:rPr>
          <w:rFonts w:cs="B Lotus" w:hint="cs"/>
          <w:noProof/>
          <w:color w:val="000000" w:themeColor="text1"/>
          <w:sz w:val="28"/>
          <w:szCs w:val="28"/>
          <w:rtl/>
        </w:rPr>
        <w:t>پسر</w:t>
      </w:r>
      <w:r w:rsidRPr="001443E4">
        <w:rPr>
          <w:rFonts w:cs="B Lotus" w:hint="cs"/>
          <w:color w:val="000000" w:themeColor="text1"/>
          <w:sz w:val="28"/>
          <w:szCs w:val="28"/>
          <w:rtl/>
        </w:rPr>
        <w:t xml:space="preserve"> می باشد. </w:t>
      </w:r>
    </w:p>
    <w:p w:rsidR="007957C1" w:rsidRPr="001443E4" w:rsidRDefault="007957C1" w:rsidP="007957C1">
      <w:pPr>
        <w:bidi/>
        <w:spacing w:line="360" w:lineRule="auto"/>
        <w:ind w:firstLine="90"/>
        <w:jc w:val="lowKashida"/>
        <w:rPr>
          <w:rFonts w:ascii="2" w:hAnsi="2" w:cs="B Lotus"/>
          <w:b/>
          <w:bCs/>
          <w:color w:val="000000" w:themeColor="text1"/>
          <w:sz w:val="28"/>
          <w:szCs w:val="28"/>
          <w:rtl/>
        </w:rPr>
      </w:pPr>
    </w:p>
    <w:p w:rsidR="008C468F" w:rsidRPr="001443E4" w:rsidRDefault="008C468F" w:rsidP="00A379E5">
      <w:pPr>
        <w:bidi/>
        <w:spacing w:line="360" w:lineRule="auto"/>
        <w:jc w:val="center"/>
        <w:rPr>
          <w:rFonts w:cs="B Lotus"/>
          <w:color w:val="000000" w:themeColor="text1"/>
          <w:sz w:val="28"/>
          <w:szCs w:val="28"/>
          <w:rtl/>
        </w:rPr>
      </w:pPr>
      <w:r w:rsidRPr="001443E4">
        <w:rPr>
          <w:rFonts w:cs="B Lotus" w:hint="cs"/>
          <w:color w:val="000000" w:themeColor="text1"/>
          <w:sz w:val="28"/>
          <w:szCs w:val="28"/>
          <w:rtl/>
        </w:rPr>
        <w:lastRenderedPageBreak/>
        <w:t xml:space="preserve">جدول </w:t>
      </w:r>
      <w:r w:rsidR="00A379E5">
        <w:rPr>
          <w:rFonts w:cs="B Lotus" w:hint="cs"/>
          <w:color w:val="000000" w:themeColor="text1"/>
          <w:sz w:val="28"/>
          <w:szCs w:val="28"/>
          <w:rtl/>
        </w:rPr>
        <w:t>2</w:t>
      </w:r>
      <w:r w:rsidRPr="001443E4">
        <w:rPr>
          <w:rFonts w:cs="B Lotus" w:hint="cs"/>
          <w:color w:val="000000" w:themeColor="text1"/>
          <w:sz w:val="28"/>
          <w:szCs w:val="28"/>
          <w:rtl/>
        </w:rPr>
        <w:t>-4- توزیع فراوانی درصد افراد مورد بررسی</w:t>
      </w:r>
    </w:p>
    <w:tbl>
      <w:tblPr>
        <w:bidiVisual/>
        <w:tblW w:w="0" w:type="auto"/>
        <w:tblLook w:val="04A0" w:firstRow="1" w:lastRow="0" w:firstColumn="1" w:lastColumn="0" w:noHBand="0" w:noVBand="1"/>
      </w:tblPr>
      <w:tblGrid>
        <w:gridCol w:w="3018"/>
        <w:gridCol w:w="3018"/>
        <w:gridCol w:w="3018"/>
      </w:tblGrid>
      <w:tr w:rsidR="008C468F" w:rsidRPr="001443E4" w:rsidTr="008C468F">
        <w:trPr>
          <w:trHeight w:val="1429"/>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C463DB" w:rsidP="008C468F">
            <w:pPr>
              <w:bidi/>
              <w:spacing w:line="360" w:lineRule="auto"/>
              <w:jc w:val="center"/>
              <w:rPr>
                <w:rFonts w:cs="B Lotus"/>
                <w:color w:val="000000" w:themeColor="text1"/>
                <w:sz w:val="28"/>
                <w:szCs w:val="28"/>
                <w:rtl/>
              </w:rPr>
            </w:pPr>
            <w:r>
              <w:rPr>
                <w:rFonts w:cs="B Lotus"/>
                <w:noProof/>
                <w:color w:val="000000" w:themeColor="text1"/>
                <w:sz w:val="28"/>
                <w:szCs w:val="28"/>
                <w:rtl/>
                <w:lang w:val="en-US"/>
              </w:rPr>
              <mc:AlternateContent>
                <mc:Choice Requires="wps">
                  <w:drawing>
                    <wp:anchor distT="0" distB="0" distL="114300" distR="114300" simplePos="0" relativeHeight="251655168" behindDoc="0" locked="0" layoutInCell="1" allowOverlap="1">
                      <wp:simplePos x="0" y="0"/>
                      <wp:positionH relativeFrom="column">
                        <wp:posOffset>-48260</wp:posOffset>
                      </wp:positionH>
                      <wp:positionV relativeFrom="paragraph">
                        <wp:posOffset>6350</wp:posOffset>
                      </wp:positionV>
                      <wp:extent cx="1895475" cy="511810"/>
                      <wp:effectExtent l="10795" t="5715" r="8255" b="63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5475" cy="511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5FEAC" id="AutoShape 2" o:spid="_x0000_s1026" type="#_x0000_t32" style="position:absolute;margin-left:-3.8pt;margin-top:.5pt;width:149.25pt;height:40.3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"/>
                  </w:pict>
                </mc:Fallback>
              </mc:AlternateContent>
            </w:r>
            <w:r w:rsidR="008C468F" w:rsidRPr="001443E4">
              <w:rPr>
                <w:rFonts w:cs="B Lotus" w:hint="cs"/>
                <w:color w:val="000000" w:themeColor="text1"/>
                <w:sz w:val="28"/>
                <w:szCs w:val="28"/>
                <w:rtl/>
              </w:rPr>
              <w:t>شاخص</w:t>
            </w:r>
          </w:p>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تاهل</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فراوانی</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درصد</w:t>
            </w:r>
          </w:p>
        </w:tc>
      </w:tr>
      <w:tr w:rsidR="008C468F" w:rsidRPr="001443E4" w:rsidTr="008C468F">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t>مجرد</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43</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43</w:t>
            </w:r>
          </w:p>
        </w:tc>
      </w:tr>
      <w:tr w:rsidR="008C468F" w:rsidRPr="001443E4" w:rsidTr="008C468F">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t>متاهل</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57</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57</w:t>
            </w:r>
          </w:p>
        </w:tc>
      </w:tr>
      <w:tr w:rsidR="008C468F" w:rsidRPr="001443E4" w:rsidTr="008C468F">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t>کل</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r>
    </w:tbl>
    <w:p w:rsidR="008C468F" w:rsidRDefault="008C468F" w:rsidP="008C468F">
      <w:pPr>
        <w:autoSpaceDE w:val="0"/>
        <w:autoSpaceDN w:val="0"/>
        <w:bidi/>
        <w:adjustRightInd w:val="0"/>
        <w:spacing w:line="360" w:lineRule="auto"/>
        <w:rPr>
          <w:rFonts w:cs="B Lotus"/>
          <w:color w:val="000000" w:themeColor="text1"/>
          <w:sz w:val="28"/>
          <w:szCs w:val="28"/>
          <w:rtl/>
        </w:rPr>
      </w:pPr>
    </w:p>
    <w:p w:rsidR="008C468F" w:rsidRPr="001443E4" w:rsidRDefault="008C468F" w:rsidP="00A379E5">
      <w:pPr>
        <w:autoSpaceDE w:val="0"/>
        <w:autoSpaceDN w:val="0"/>
        <w:bidi/>
        <w:adjustRightInd w:val="0"/>
        <w:spacing w:line="360" w:lineRule="auto"/>
        <w:rPr>
          <w:rFonts w:cs="B Lotus"/>
          <w:color w:val="000000" w:themeColor="text1"/>
          <w:sz w:val="28"/>
          <w:szCs w:val="28"/>
          <w:rtl/>
        </w:rPr>
      </w:pPr>
      <w:r w:rsidRPr="001443E4">
        <w:rPr>
          <w:rFonts w:cs="B Lotus" w:hint="cs"/>
          <w:color w:val="000000" w:themeColor="text1"/>
          <w:sz w:val="28"/>
          <w:szCs w:val="28"/>
          <w:rtl/>
        </w:rPr>
        <w:t xml:space="preserve">در جدول </w:t>
      </w:r>
      <w:r w:rsidR="00A379E5">
        <w:rPr>
          <w:rFonts w:cs="B Lotus" w:hint="cs"/>
          <w:color w:val="000000" w:themeColor="text1"/>
          <w:sz w:val="28"/>
          <w:szCs w:val="28"/>
          <w:rtl/>
        </w:rPr>
        <w:t>2</w:t>
      </w:r>
      <w:r w:rsidRPr="001443E4">
        <w:rPr>
          <w:rFonts w:cs="B Lotus" w:hint="cs"/>
          <w:color w:val="000000" w:themeColor="text1"/>
          <w:sz w:val="28"/>
          <w:szCs w:val="28"/>
          <w:rtl/>
        </w:rPr>
        <w:t xml:space="preserve">-4- توزیع افراد و درصد افراد مورد بررسی را نشان داده شده است همانطور که مشخص است از مجموع افراد مورد بررسی </w:t>
      </w:r>
      <w:r w:rsidR="00A379E5">
        <w:rPr>
          <w:rFonts w:cs="B Lotus" w:hint="cs"/>
          <w:color w:val="000000" w:themeColor="text1"/>
          <w:sz w:val="28"/>
          <w:szCs w:val="28"/>
          <w:rtl/>
        </w:rPr>
        <w:t>43</w:t>
      </w:r>
      <w:r w:rsidRPr="001443E4">
        <w:rPr>
          <w:rFonts w:cs="B Lotus" w:hint="cs"/>
          <w:color w:val="000000" w:themeColor="text1"/>
          <w:sz w:val="28"/>
          <w:szCs w:val="28"/>
          <w:rtl/>
        </w:rPr>
        <w:t xml:space="preserve"> نفر (</w:t>
      </w:r>
      <w:r w:rsidR="00A379E5">
        <w:rPr>
          <w:rFonts w:cs="B Lotus" w:hint="cs"/>
          <w:color w:val="000000" w:themeColor="text1"/>
          <w:sz w:val="28"/>
          <w:szCs w:val="28"/>
          <w:rtl/>
        </w:rPr>
        <w:t>43</w:t>
      </w:r>
      <w:r w:rsidRPr="001443E4">
        <w:rPr>
          <w:rFonts w:cs="B Lotus" w:hint="cs"/>
          <w:color w:val="000000" w:themeColor="text1"/>
          <w:sz w:val="28"/>
          <w:szCs w:val="28"/>
          <w:rtl/>
        </w:rPr>
        <w:t xml:space="preserve"> درصد) </w:t>
      </w:r>
      <w:r w:rsidRPr="001443E4">
        <w:rPr>
          <w:rFonts w:cs="B Lotus" w:hint="cs"/>
          <w:noProof/>
          <w:color w:val="000000" w:themeColor="text1"/>
          <w:sz w:val="28"/>
          <w:szCs w:val="28"/>
          <w:rtl/>
        </w:rPr>
        <w:t>مجرد</w:t>
      </w:r>
      <w:r w:rsidRPr="001443E4">
        <w:rPr>
          <w:rFonts w:cs="B Lotus" w:hint="cs"/>
          <w:color w:val="000000" w:themeColor="text1"/>
          <w:sz w:val="28"/>
          <w:szCs w:val="28"/>
          <w:rtl/>
        </w:rPr>
        <w:t xml:space="preserve"> و </w:t>
      </w:r>
      <w:r w:rsidR="00A379E5">
        <w:rPr>
          <w:rFonts w:cs="B Lotus" w:hint="cs"/>
          <w:color w:val="000000" w:themeColor="text1"/>
          <w:sz w:val="28"/>
          <w:szCs w:val="28"/>
          <w:rtl/>
        </w:rPr>
        <w:t>57</w:t>
      </w:r>
      <w:r w:rsidRPr="001443E4">
        <w:rPr>
          <w:rFonts w:cs="B Lotus" w:hint="cs"/>
          <w:color w:val="000000" w:themeColor="text1"/>
          <w:sz w:val="28"/>
          <w:szCs w:val="28"/>
          <w:rtl/>
        </w:rPr>
        <w:t xml:space="preserve"> نفر (</w:t>
      </w:r>
      <w:r w:rsidR="00A379E5">
        <w:rPr>
          <w:rFonts w:cs="B Lotus" w:hint="cs"/>
          <w:color w:val="000000" w:themeColor="text1"/>
          <w:sz w:val="28"/>
          <w:szCs w:val="28"/>
          <w:rtl/>
        </w:rPr>
        <w:t>57</w:t>
      </w:r>
      <w:r w:rsidRPr="001443E4">
        <w:rPr>
          <w:rFonts w:cs="B Lotus" w:hint="cs"/>
          <w:color w:val="000000" w:themeColor="text1"/>
          <w:sz w:val="28"/>
          <w:szCs w:val="28"/>
          <w:rtl/>
        </w:rPr>
        <w:t>درصد)</w:t>
      </w:r>
      <w:r w:rsidRPr="001443E4">
        <w:rPr>
          <w:rFonts w:cs="B Lotus" w:hint="cs"/>
          <w:noProof/>
          <w:color w:val="000000" w:themeColor="text1"/>
          <w:sz w:val="28"/>
          <w:szCs w:val="28"/>
          <w:rtl/>
        </w:rPr>
        <w:t xml:space="preserve"> متاهل</w:t>
      </w:r>
      <w:r w:rsidRPr="001443E4">
        <w:rPr>
          <w:rFonts w:cs="B Lotus" w:hint="cs"/>
          <w:color w:val="000000" w:themeColor="text1"/>
          <w:sz w:val="28"/>
          <w:szCs w:val="28"/>
          <w:rtl/>
        </w:rPr>
        <w:t xml:space="preserve"> می باشد. </w:t>
      </w:r>
    </w:p>
    <w:p w:rsidR="008C468F" w:rsidRDefault="008C468F" w:rsidP="008C468F">
      <w:pPr>
        <w:bidi/>
        <w:spacing w:line="360" w:lineRule="auto"/>
        <w:jc w:val="center"/>
        <w:rPr>
          <w:rFonts w:cs="B Lotus"/>
          <w:color w:val="000000" w:themeColor="text1"/>
          <w:sz w:val="28"/>
          <w:szCs w:val="28"/>
          <w:rtl/>
        </w:rPr>
      </w:pPr>
    </w:p>
    <w:p w:rsidR="008C468F" w:rsidRDefault="008C468F" w:rsidP="008C468F">
      <w:pPr>
        <w:bidi/>
        <w:spacing w:line="360" w:lineRule="auto"/>
        <w:jc w:val="center"/>
        <w:rPr>
          <w:rFonts w:cs="B Lotus"/>
          <w:color w:val="000000" w:themeColor="text1"/>
          <w:sz w:val="28"/>
          <w:szCs w:val="28"/>
          <w:rtl/>
        </w:rPr>
      </w:pPr>
    </w:p>
    <w:p w:rsidR="008C468F" w:rsidRPr="001443E4" w:rsidRDefault="008C468F" w:rsidP="008C468F">
      <w:pPr>
        <w:bidi/>
        <w:spacing w:line="360" w:lineRule="auto"/>
        <w:jc w:val="center"/>
        <w:rPr>
          <w:rFonts w:cs="B Lotus"/>
          <w:color w:val="000000" w:themeColor="text1"/>
          <w:sz w:val="28"/>
          <w:szCs w:val="28"/>
          <w:rtl/>
        </w:rPr>
      </w:pPr>
      <w:r w:rsidRPr="001443E4">
        <w:rPr>
          <w:rFonts w:cs="B Lotus" w:hint="cs"/>
          <w:color w:val="000000" w:themeColor="text1"/>
          <w:sz w:val="28"/>
          <w:szCs w:val="28"/>
          <w:rtl/>
        </w:rPr>
        <w:t>جدول 3-4- توزیع فراوانی درصد افراد مورد بررسی</w:t>
      </w:r>
    </w:p>
    <w:tbl>
      <w:tblPr>
        <w:bidiVisual/>
        <w:tblW w:w="0" w:type="auto"/>
        <w:tblLook w:val="04A0" w:firstRow="1" w:lastRow="0" w:firstColumn="1" w:lastColumn="0" w:noHBand="0" w:noVBand="1"/>
      </w:tblPr>
      <w:tblGrid>
        <w:gridCol w:w="2818"/>
        <w:gridCol w:w="2813"/>
        <w:gridCol w:w="2805"/>
      </w:tblGrid>
      <w:tr w:rsidR="008C468F" w:rsidRPr="001443E4" w:rsidTr="008C468F">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C463DB" w:rsidP="008C468F">
            <w:pPr>
              <w:bidi/>
              <w:spacing w:line="360" w:lineRule="auto"/>
              <w:jc w:val="center"/>
              <w:rPr>
                <w:rFonts w:cs="B Lotus"/>
                <w:color w:val="000000" w:themeColor="text1"/>
                <w:sz w:val="28"/>
                <w:szCs w:val="28"/>
                <w:rtl/>
              </w:rPr>
            </w:pPr>
            <w:r>
              <w:rPr>
                <w:rFonts w:cs="B Lotus"/>
                <w:noProof/>
                <w:color w:val="000000" w:themeColor="text1"/>
                <w:sz w:val="28"/>
                <w:szCs w:val="28"/>
                <w:rtl/>
                <w:lang w:val="en-US"/>
              </w:rPr>
              <mc:AlternateContent>
                <mc:Choice Requires="wps">
                  <w:drawing>
                    <wp:anchor distT="0" distB="0" distL="114300" distR="114300" simplePos="0" relativeHeight="251656192" behindDoc="0" locked="0" layoutInCell="1" allowOverlap="1">
                      <wp:simplePos x="0" y="0"/>
                      <wp:positionH relativeFrom="column">
                        <wp:posOffset>53975</wp:posOffset>
                      </wp:positionH>
                      <wp:positionV relativeFrom="paragraph">
                        <wp:posOffset>73660</wp:posOffset>
                      </wp:positionV>
                      <wp:extent cx="1558290" cy="797560"/>
                      <wp:effectExtent l="11430" t="12065" r="1143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8290" cy="797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4C910" id="AutoShape 4" o:spid="_x0000_s1026" type="#_x0000_t32" style="position:absolute;margin-left:4.25pt;margin-top:5.8pt;width:122.7pt;height:62.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1FKwIAAEo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"/>
                  </w:pict>
                </mc:Fallback>
              </mc:AlternateContent>
            </w:r>
            <w:r w:rsidR="008C468F" w:rsidRPr="001443E4">
              <w:rPr>
                <w:rFonts w:cs="B Lotus" w:hint="cs"/>
                <w:color w:val="000000" w:themeColor="text1"/>
                <w:sz w:val="28"/>
                <w:szCs w:val="28"/>
                <w:rtl/>
              </w:rPr>
              <w:t>شاخص</w:t>
            </w:r>
          </w:p>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سن</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فراوانی</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درصد</w:t>
            </w:r>
          </w:p>
        </w:tc>
      </w:tr>
      <w:tr w:rsidR="008C468F" w:rsidRPr="001443E4" w:rsidTr="008C468F">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lastRenderedPageBreak/>
              <w:t>20-30سال</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68</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68</w:t>
            </w:r>
          </w:p>
        </w:tc>
      </w:tr>
      <w:tr w:rsidR="008C468F" w:rsidRPr="001443E4" w:rsidTr="008C468F">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t>30-40سال</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30</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30</w:t>
            </w:r>
          </w:p>
        </w:tc>
      </w:tr>
      <w:tr w:rsidR="008C468F" w:rsidRPr="001443E4" w:rsidTr="008C468F">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t>40به بالا</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2</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2</w:t>
            </w:r>
          </w:p>
        </w:tc>
      </w:tr>
      <w:tr w:rsidR="008C468F" w:rsidRPr="001443E4" w:rsidTr="008C468F">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noProof/>
                <w:color w:val="000000" w:themeColor="text1"/>
                <w:sz w:val="28"/>
                <w:szCs w:val="28"/>
                <w:rtl/>
              </w:rPr>
              <w:t>کل</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r>
    </w:tbl>
    <w:p w:rsidR="008C468F" w:rsidRDefault="008C468F" w:rsidP="008C468F">
      <w:pPr>
        <w:autoSpaceDE w:val="0"/>
        <w:autoSpaceDN w:val="0"/>
        <w:bidi/>
        <w:adjustRightInd w:val="0"/>
        <w:spacing w:line="360" w:lineRule="auto"/>
        <w:rPr>
          <w:rFonts w:cs="B Lotus"/>
          <w:color w:val="000000" w:themeColor="text1"/>
          <w:sz w:val="28"/>
          <w:szCs w:val="28"/>
          <w:rtl/>
        </w:rPr>
      </w:pPr>
    </w:p>
    <w:p w:rsidR="008C468F" w:rsidRPr="001443E4" w:rsidRDefault="008C468F" w:rsidP="00A379E5">
      <w:pPr>
        <w:autoSpaceDE w:val="0"/>
        <w:autoSpaceDN w:val="0"/>
        <w:bidi/>
        <w:adjustRightInd w:val="0"/>
        <w:spacing w:line="360" w:lineRule="auto"/>
        <w:rPr>
          <w:rFonts w:cs="B Lotus"/>
          <w:noProof/>
          <w:color w:val="000000" w:themeColor="text1"/>
          <w:sz w:val="28"/>
          <w:szCs w:val="28"/>
          <w:rtl/>
        </w:rPr>
      </w:pPr>
      <w:r w:rsidRPr="001443E4">
        <w:rPr>
          <w:rFonts w:cs="B Lotus" w:hint="cs"/>
          <w:color w:val="000000" w:themeColor="text1"/>
          <w:sz w:val="28"/>
          <w:szCs w:val="28"/>
          <w:rtl/>
        </w:rPr>
        <w:t xml:space="preserve">در جدول 3-4- توزیع افراد و درصد افراد مورد بررسی را نشان داده شده است همانطور که مشخص است از مجموع افراد مورد بررسی </w:t>
      </w:r>
      <w:r w:rsidR="00A379E5">
        <w:rPr>
          <w:rFonts w:cs="B Lotus" w:hint="cs"/>
          <w:color w:val="000000" w:themeColor="text1"/>
          <w:sz w:val="28"/>
          <w:szCs w:val="28"/>
          <w:rtl/>
        </w:rPr>
        <w:t>68</w:t>
      </w:r>
      <w:r w:rsidRPr="001443E4">
        <w:rPr>
          <w:rFonts w:cs="B Lotus" w:hint="cs"/>
          <w:color w:val="000000" w:themeColor="text1"/>
          <w:sz w:val="28"/>
          <w:szCs w:val="28"/>
          <w:rtl/>
        </w:rPr>
        <w:t xml:space="preserve"> نفر (</w:t>
      </w:r>
      <w:r w:rsidR="00A379E5">
        <w:rPr>
          <w:rFonts w:cs="B Lotus" w:hint="cs"/>
          <w:color w:val="000000" w:themeColor="text1"/>
          <w:sz w:val="28"/>
          <w:szCs w:val="28"/>
          <w:rtl/>
        </w:rPr>
        <w:t>68</w:t>
      </w:r>
      <w:r w:rsidRPr="001443E4">
        <w:rPr>
          <w:rFonts w:cs="B Lotus" w:hint="cs"/>
          <w:color w:val="000000" w:themeColor="text1"/>
          <w:sz w:val="28"/>
          <w:szCs w:val="28"/>
          <w:rtl/>
        </w:rPr>
        <w:t>درصد)</w:t>
      </w:r>
      <w:r w:rsidRPr="001443E4">
        <w:rPr>
          <w:rFonts w:cs="B Lotus" w:hint="cs"/>
          <w:noProof/>
          <w:color w:val="000000" w:themeColor="text1"/>
          <w:sz w:val="28"/>
          <w:szCs w:val="28"/>
          <w:rtl/>
        </w:rPr>
        <w:t xml:space="preserve"> 20-30سال</w:t>
      </w:r>
      <w:r w:rsidRPr="001443E4">
        <w:rPr>
          <w:rFonts w:cs="B Lotus" w:hint="cs"/>
          <w:color w:val="000000" w:themeColor="text1"/>
          <w:sz w:val="28"/>
          <w:szCs w:val="28"/>
          <w:rtl/>
        </w:rPr>
        <w:t xml:space="preserve"> و </w:t>
      </w:r>
      <w:r w:rsidR="00A379E5">
        <w:rPr>
          <w:rFonts w:cs="B Lotus" w:hint="cs"/>
          <w:color w:val="000000" w:themeColor="text1"/>
          <w:sz w:val="28"/>
          <w:szCs w:val="28"/>
          <w:rtl/>
        </w:rPr>
        <w:t>30</w:t>
      </w:r>
      <w:r w:rsidRPr="001443E4">
        <w:rPr>
          <w:rFonts w:cs="B Lotus" w:hint="cs"/>
          <w:color w:val="000000" w:themeColor="text1"/>
          <w:sz w:val="28"/>
          <w:szCs w:val="28"/>
          <w:rtl/>
        </w:rPr>
        <w:t xml:space="preserve"> نفر (</w:t>
      </w:r>
      <w:r w:rsidR="00A379E5">
        <w:rPr>
          <w:rFonts w:cs="B Lotus" w:hint="cs"/>
          <w:color w:val="000000" w:themeColor="text1"/>
          <w:sz w:val="28"/>
          <w:szCs w:val="28"/>
          <w:rtl/>
        </w:rPr>
        <w:t>30</w:t>
      </w:r>
      <w:r w:rsidRPr="001443E4">
        <w:rPr>
          <w:rFonts w:cs="B Lotus" w:hint="cs"/>
          <w:color w:val="000000" w:themeColor="text1"/>
          <w:sz w:val="28"/>
          <w:szCs w:val="28"/>
          <w:rtl/>
        </w:rPr>
        <w:t>درصد)</w:t>
      </w:r>
      <w:r w:rsidRPr="001443E4">
        <w:rPr>
          <w:rFonts w:cs="B Lotus" w:hint="cs"/>
          <w:noProof/>
          <w:color w:val="000000" w:themeColor="text1"/>
          <w:sz w:val="28"/>
          <w:szCs w:val="28"/>
          <w:rtl/>
        </w:rPr>
        <w:t xml:space="preserve"> 30-40سال</w:t>
      </w:r>
      <w:r w:rsidRPr="001443E4">
        <w:rPr>
          <w:rFonts w:cs="B Lotus" w:hint="cs"/>
          <w:color w:val="000000" w:themeColor="text1"/>
          <w:sz w:val="28"/>
          <w:szCs w:val="28"/>
          <w:rtl/>
        </w:rPr>
        <w:t xml:space="preserve"> و </w:t>
      </w:r>
      <w:r w:rsidR="00A379E5">
        <w:rPr>
          <w:rFonts w:cs="B Lotus" w:hint="cs"/>
          <w:color w:val="000000" w:themeColor="text1"/>
          <w:sz w:val="28"/>
          <w:szCs w:val="28"/>
          <w:rtl/>
        </w:rPr>
        <w:t>2</w:t>
      </w:r>
      <w:r w:rsidRPr="001443E4">
        <w:rPr>
          <w:rFonts w:cs="B Lotus" w:hint="cs"/>
          <w:color w:val="000000" w:themeColor="text1"/>
          <w:sz w:val="28"/>
          <w:szCs w:val="28"/>
          <w:rtl/>
        </w:rPr>
        <w:t xml:space="preserve"> نفر (</w:t>
      </w:r>
      <w:r w:rsidR="00A379E5">
        <w:rPr>
          <w:rFonts w:cs="B Lotus" w:hint="cs"/>
          <w:color w:val="000000" w:themeColor="text1"/>
          <w:sz w:val="28"/>
          <w:szCs w:val="28"/>
          <w:rtl/>
        </w:rPr>
        <w:t>2</w:t>
      </w:r>
      <w:r w:rsidRPr="001443E4">
        <w:rPr>
          <w:rFonts w:cs="B Lotus" w:hint="cs"/>
          <w:color w:val="000000" w:themeColor="text1"/>
          <w:sz w:val="28"/>
          <w:szCs w:val="28"/>
          <w:rtl/>
        </w:rPr>
        <w:t>درصد)</w:t>
      </w:r>
      <w:r w:rsidRPr="001443E4">
        <w:rPr>
          <w:rFonts w:cs="B Lotus" w:hint="cs"/>
          <w:noProof/>
          <w:color w:val="000000" w:themeColor="text1"/>
          <w:sz w:val="28"/>
          <w:szCs w:val="28"/>
          <w:rtl/>
        </w:rPr>
        <w:t xml:space="preserve"> 40به بالا</w:t>
      </w:r>
      <w:r w:rsidRPr="001443E4">
        <w:rPr>
          <w:rFonts w:cs="B Lotus" w:hint="cs"/>
          <w:color w:val="000000" w:themeColor="text1"/>
          <w:sz w:val="28"/>
          <w:szCs w:val="28"/>
          <w:rtl/>
        </w:rPr>
        <w:t xml:space="preserve"> می باشد. </w:t>
      </w:r>
    </w:p>
    <w:p w:rsidR="008C468F" w:rsidRPr="001443E4" w:rsidRDefault="008C468F" w:rsidP="008C468F">
      <w:pPr>
        <w:bidi/>
        <w:spacing w:line="360" w:lineRule="auto"/>
        <w:rPr>
          <w:rFonts w:ascii="2" w:hAnsi="2" w:cs="B Lotus"/>
          <w:b/>
          <w:bCs/>
          <w:color w:val="000000" w:themeColor="text1"/>
          <w:sz w:val="28"/>
          <w:szCs w:val="28"/>
          <w:rtl/>
        </w:rPr>
      </w:pPr>
      <w:r w:rsidRPr="001443E4">
        <w:rPr>
          <w:rFonts w:ascii="2" w:hAnsi="2" w:cs="B Lotus" w:hint="cs"/>
          <w:b/>
          <w:bCs/>
          <w:color w:val="000000" w:themeColor="text1"/>
          <w:sz w:val="28"/>
          <w:szCs w:val="28"/>
          <w:rtl/>
        </w:rPr>
        <w:t>یافته های استنباطی:</w:t>
      </w:r>
    </w:p>
    <w:p w:rsidR="008C468F" w:rsidRPr="001443E4" w:rsidRDefault="008C468F" w:rsidP="008C468F">
      <w:pPr>
        <w:pStyle w:val="Heading3"/>
        <w:bidi/>
        <w:spacing w:before="0" w:line="360" w:lineRule="auto"/>
        <w:rPr>
          <w:rFonts w:ascii="Arial" w:hAnsi="Arial" w:cs="B Lotus"/>
          <w:b w:val="0"/>
          <w:bCs w:val="0"/>
          <w:color w:val="auto"/>
          <w:sz w:val="28"/>
          <w:szCs w:val="28"/>
          <w:rtl/>
        </w:rPr>
      </w:pPr>
      <w:r w:rsidRPr="001443E4">
        <w:rPr>
          <w:rFonts w:ascii="Edwardian Script ITC" w:hAnsi="Edwardian Script ITC" w:cs="B Lotus" w:hint="cs"/>
          <w:b w:val="0"/>
          <w:bCs w:val="0"/>
          <w:color w:val="auto"/>
          <w:sz w:val="28"/>
          <w:szCs w:val="28"/>
          <w:rtl/>
        </w:rPr>
        <w:t xml:space="preserve">قبل از پرداختن به بررسی فرضیه ها نورمال بودن داده ها رو با استفاده از آزمون </w:t>
      </w:r>
      <w:r w:rsidRPr="001443E4">
        <w:rPr>
          <w:rFonts w:ascii="Arial" w:hAnsi="Arial" w:cs="B Lotus"/>
          <w:b w:val="0"/>
          <w:bCs w:val="0"/>
          <w:color w:val="auto"/>
          <w:sz w:val="28"/>
          <w:szCs w:val="28"/>
          <w:rtl/>
        </w:rPr>
        <w:t>کولوموگراف</w:t>
      </w:r>
      <w:r w:rsidRPr="001443E4">
        <w:rPr>
          <w:rFonts w:ascii="Edwardian Script ITC" w:hAnsi="Edwardian Script ITC" w:cs="B Lotus" w:hint="cs"/>
          <w:b w:val="0"/>
          <w:bCs w:val="0"/>
          <w:color w:val="auto"/>
          <w:sz w:val="28"/>
          <w:szCs w:val="28"/>
          <w:rtl/>
        </w:rPr>
        <w:t xml:space="preserve"> بررسی میکنیم:</w:t>
      </w:r>
    </w:p>
    <w:p w:rsidR="008C468F" w:rsidRPr="001443E4" w:rsidRDefault="008C468F" w:rsidP="008C468F">
      <w:pPr>
        <w:bidi/>
        <w:spacing w:line="360" w:lineRule="auto"/>
        <w:ind w:right="-694"/>
        <w:jc w:val="both"/>
        <w:rPr>
          <w:rFonts w:ascii="Edwardian Script ITC" w:hAnsi="Edwardian Script ITC" w:cs="B Lotus"/>
          <w:sz w:val="28"/>
          <w:szCs w:val="28"/>
          <w:rtl/>
        </w:rPr>
      </w:pPr>
    </w:p>
    <w:p w:rsidR="008C468F" w:rsidRDefault="008C468F" w:rsidP="008C468F">
      <w:pPr>
        <w:bidi/>
        <w:spacing w:line="360" w:lineRule="auto"/>
        <w:ind w:right="-694"/>
        <w:jc w:val="center"/>
        <w:rPr>
          <w:rFonts w:ascii="Edwardian Script ITC" w:hAnsi="Edwardian Script ITC" w:cs="B Lotus"/>
          <w:sz w:val="28"/>
          <w:szCs w:val="28"/>
          <w:rtl/>
        </w:rPr>
      </w:pPr>
    </w:p>
    <w:p w:rsidR="008C468F" w:rsidRPr="001443E4" w:rsidRDefault="008C468F" w:rsidP="008C468F">
      <w:pPr>
        <w:bidi/>
        <w:spacing w:line="360" w:lineRule="auto"/>
        <w:ind w:right="-694"/>
        <w:jc w:val="center"/>
        <w:rPr>
          <w:rFonts w:ascii="Edwardian Script ITC" w:hAnsi="Edwardian Script ITC" w:cs="B Lotus"/>
          <w:sz w:val="28"/>
          <w:szCs w:val="28"/>
          <w:rtl/>
        </w:rPr>
      </w:pPr>
      <w:r w:rsidRPr="001443E4">
        <w:rPr>
          <w:rFonts w:ascii="Edwardian Script ITC" w:hAnsi="Edwardian Script ITC" w:cs="B Lotus" w:hint="cs"/>
          <w:sz w:val="28"/>
          <w:szCs w:val="28"/>
          <w:rtl/>
        </w:rPr>
        <w:t>جدول4-4.بررسی نورمال بودن داده ها</w:t>
      </w:r>
    </w:p>
    <w:tbl>
      <w:tblPr>
        <w:tblStyle w:val="TableGrid"/>
        <w:bidiVisual/>
        <w:tblW w:w="0" w:type="auto"/>
        <w:tblLook w:val="04A0" w:firstRow="1" w:lastRow="0" w:firstColumn="1" w:lastColumn="0" w:noHBand="0" w:noVBand="1"/>
      </w:tblPr>
      <w:tblGrid>
        <w:gridCol w:w="3275"/>
        <w:gridCol w:w="1701"/>
        <w:gridCol w:w="1603"/>
        <w:gridCol w:w="2191"/>
      </w:tblGrid>
      <w:tr w:rsidR="008C468F" w:rsidRPr="001443E4" w:rsidTr="008C468F">
        <w:tc>
          <w:tcPr>
            <w:tcW w:w="3275" w:type="dxa"/>
          </w:tcPr>
          <w:p w:rsidR="008C468F" w:rsidRPr="001443E4" w:rsidRDefault="008C468F" w:rsidP="008C468F">
            <w:pPr>
              <w:bidi/>
              <w:spacing w:line="360" w:lineRule="auto"/>
              <w:ind w:right="-694"/>
              <w:jc w:val="center"/>
              <w:rPr>
                <w:rFonts w:ascii="Edwardian Script ITC" w:hAnsi="Edwardian Script ITC" w:cs="B Lotus"/>
                <w:sz w:val="28"/>
                <w:szCs w:val="28"/>
                <w:rtl/>
              </w:rPr>
            </w:pPr>
          </w:p>
        </w:tc>
        <w:tc>
          <w:tcPr>
            <w:tcW w:w="1701" w:type="dxa"/>
          </w:tcPr>
          <w:p w:rsidR="008C468F" w:rsidRPr="001443E4" w:rsidRDefault="008C468F" w:rsidP="008C468F">
            <w:pPr>
              <w:bidi/>
              <w:spacing w:line="360" w:lineRule="auto"/>
              <w:ind w:right="-694"/>
              <w:jc w:val="center"/>
              <w:rPr>
                <w:rFonts w:ascii="Edwardian Script ITC" w:hAnsi="Edwardian Script ITC" w:cs="B Lotus"/>
                <w:sz w:val="28"/>
                <w:szCs w:val="28"/>
                <w:rtl/>
              </w:rPr>
            </w:pPr>
            <w:r w:rsidRPr="001443E4">
              <w:rPr>
                <w:rFonts w:ascii="Edwardian Script ITC" w:hAnsi="Edwardian Script ITC" w:cs="B Lotus" w:hint="cs"/>
                <w:sz w:val="28"/>
                <w:szCs w:val="28"/>
                <w:rtl/>
              </w:rPr>
              <w:t>استاتیک</w:t>
            </w:r>
          </w:p>
        </w:tc>
        <w:tc>
          <w:tcPr>
            <w:tcW w:w="1603" w:type="dxa"/>
          </w:tcPr>
          <w:p w:rsidR="008C468F" w:rsidRPr="001443E4" w:rsidRDefault="008C468F" w:rsidP="008C468F">
            <w:pPr>
              <w:bidi/>
              <w:spacing w:line="360" w:lineRule="auto"/>
              <w:ind w:right="-694"/>
              <w:jc w:val="center"/>
              <w:rPr>
                <w:rFonts w:asciiTheme="majorBidi" w:hAnsiTheme="majorBidi" w:cs="B Lotus"/>
                <w:sz w:val="28"/>
                <w:szCs w:val="28"/>
              </w:rPr>
            </w:pPr>
            <w:r w:rsidRPr="001443E4">
              <w:rPr>
                <w:rFonts w:asciiTheme="majorBidi" w:hAnsiTheme="majorBidi" w:cs="B Lotus"/>
                <w:sz w:val="28"/>
                <w:szCs w:val="28"/>
              </w:rPr>
              <w:t>df</w:t>
            </w:r>
          </w:p>
        </w:tc>
        <w:tc>
          <w:tcPr>
            <w:tcW w:w="2191" w:type="dxa"/>
          </w:tcPr>
          <w:p w:rsidR="008C468F" w:rsidRPr="001443E4" w:rsidRDefault="008C468F" w:rsidP="008C468F">
            <w:pPr>
              <w:bidi/>
              <w:spacing w:line="360" w:lineRule="auto"/>
              <w:ind w:right="-694"/>
              <w:jc w:val="center"/>
              <w:rPr>
                <w:rFonts w:asciiTheme="majorBidi" w:hAnsiTheme="majorBidi" w:cs="B Lotus"/>
                <w:sz w:val="28"/>
                <w:szCs w:val="28"/>
                <w:rtl/>
              </w:rPr>
            </w:pPr>
            <w:r w:rsidRPr="001443E4">
              <w:rPr>
                <w:rFonts w:asciiTheme="majorBidi" w:hAnsiTheme="majorBidi" w:cs="B Lotus"/>
                <w:sz w:val="28"/>
                <w:szCs w:val="28"/>
              </w:rPr>
              <w:t>Sig</w:t>
            </w:r>
          </w:p>
        </w:tc>
      </w:tr>
      <w:tr w:rsidR="008C468F" w:rsidRPr="001443E4" w:rsidTr="008C468F">
        <w:tc>
          <w:tcPr>
            <w:tcW w:w="3275" w:type="dxa"/>
          </w:tcPr>
          <w:p w:rsidR="008C468F" w:rsidRPr="001443E4" w:rsidRDefault="007957C1" w:rsidP="008C468F">
            <w:pPr>
              <w:bidi/>
              <w:spacing w:line="360" w:lineRule="auto"/>
              <w:ind w:right="-694"/>
              <w:jc w:val="center"/>
              <w:rPr>
                <w:rFonts w:ascii="Arial" w:hAnsi="Arial" w:cs="B Lotus"/>
                <w:sz w:val="28"/>
                <w:szCs w:val="28"/>
                <w:rtl/>
              </w:rPr>
            </w:pPr>
            <w:r w:rsidRPr="000217C3">
              <w:rPr>
                <w:rFonts w:cs="B Nazanin" w:hint="cs"/>
                <w:sz w:val="28"/>
                <w:szCs w:val="28"/>
                <w:rtl/>
              </w:rPr>
              <w:t>شادکامی</w:t>
            </w:r>
          </w:p>
        </w:tc>
        <w:tc>
          <w:tcPr>
            <w:tcW w:w="1701" w:type="dxa"/>
          </w:tcPr>
          <w:p w:rsidR="008C468F" w:rsidRPr="001443E4" w:rsidRDefault="00A379E5" w:rsidP="008C468F">
            <w:pPr>
              <w:bidi/>
              <w:spacing w:line="360" w:lineRule="auto"/>
              <w:ind w:right="-694"/>
              <w:jc w:val="center"/>
              <w:rPr>
                <w:rFonts w:ascii="Edwardian Script ITC" w:hAnsi="Edwardian Script ITC" w:cs="B Lotus"/>
                <w:sz w:val="28"/>
                <w:szCs w:val="28"/>
                <w:rtl/>
              </w:rPr>
            </w:pPr>
            <w:r>
              <w:rPr>
                <w:rFonts w:ascii="Edwardian Script ITC" w:hAnsi="Edwardian Script ITC" w:cs="B Lotus" w:hint="cs"/>
                <w:sz w:val="28"/>
                <w:szCs w:val="28"/>
                <w:rtl/>
              </w:rPr>
              <w:t>741</w:t>
            </w:r>
            <w:r w:rsidR="008C468F" w:rsidRPr="001443E4">
              <w:rPr>
                <w:rFonts w:ascii="Edwardian Script ITC" w:hAnsi="Edwardian Script ITC" w:cs="B Lotus" w:hint="cs"/>
                <w:sz w:val="28"/>
                <w:szCs w:val="28"/>
                <w:rtl/>
              </w:rPr>
              <w:t>/0</w:t>
            </w:r>
          </w:p>
        </w:tc>
        <w:tc>
          <w:tcPr>
            <w:tcW w:w="1603" w:type="dxa"/>
          </w:tcPr>
          <w:p w:rsidR="008C468F" w:rsidRPr="001443E4" w:rsidRDefault="008C468F" w:rsidP="008C468F">
            <w:pPr>
              <w:bidi/>
              <w:spacing w:line="360" w:lineRule="auto"/>
              <w:ind w:right="-694"/>
              <w:jc w:val="center"/>
              <w:rPr>
                <w:rFonts w:ascii="Edwardian Script ITC" w:hAnsi="Edwardian Script ITC" w:cs="B Lotus"/>
                <w:sz w:val="28"/>
                <w:szCs w:val="28"/>
                <w:rtl/>
              </w:rPr>
            </w:pPr>
            <w:r w:rsidRPr="001443E4">
              <w:rPr>
                <w:rFonts w:ascii="Edwardian Script ITC" w:hAnsi="Edwardian Script ITC" w:cs="B Lotus" w:hint="cs"/>
                <w:sz w:val="28"/>
                <w:szCs w:val="28"/>
                <w:rtl/>
              </w:rPr>
              <w:t>100</w:t>
            </w:r>
          </w:p>
        </w:tc>
        <w:tc>
          <w:tcPr>
            <w:tcW w:w="2191" w:type="dxa"/>
          </w:tcPr>
          <w:p w:rsidR="008C468F" w:rsidRPr="001443E4" w:rsidRDefault="00A379E5" w:rsidP="008C468F">
            <w:pPr>
              <w:bidi/>
              <w:spacing w:line="360" w:lineRule="auto"/>
              <w:ind w:right="-694"/>
              <w:jc w:val="center"/>
              <w:rPr>
                <w:rFonts w:ascii="Edwardian Script ITC" w:hAnsi="Edwardian Script ITC" w:cs="B Lotus"/>
                <w:sz w:val="28"/>
                <w:szCs w:val="28"/>
                <w:rtl/>
              </w:rPr>
            </w:pPr>
            <w:r>
              <w:rPr>
                <w:rFonts w:ascii="Edwardian Script ITC" w:hAnsi="Edwardian Script ITC" w:cs="B Lotus" w:hint="cs"/>
                <w:sz w:val="28"/>
                <w:szCs w:val="28"/>
                <w:rtl/>
              </w:rPr>
              <w:t>079</w:t>
            </w:r>
            <w:r w:rsidR="008C468F" w:rsidRPr="001443E4">
              <w:rPr>
                <w:rFonts w:ascii="Edwardian Script ITC" w:hAnsi="Edwardian Script ITC" w:cs="B Lotus" w:hint="cs"/>
                <w:sz w:val="28"/>
                <w:szCs w:val="28"/>
                <w:rtl/>
              </w:rPr>
              <w:t>/0</w:t>
            </w:r>
          </w:p>
        </w:tc>
      </w:tr>
      <w:tr w:rsidR="008C468F" w:rsidRPr="001443E4" w:rsidTr="008C468F">
        <w:tc>
          <w:tcPr>
            <w:tcW w:w="3275" w:type="dxa"/>
          </w:tcPr>
          <w:p w:rsidR="008C468F" w:rsidRPr="001443E4" w:rsidRDefault="008C468F" w:rsidP="008C468F">
            <w:pPr>
              <w:bidi/>
              <w:spacing w:line="360" w:lineRule="auto"/>
              <w:ind w:right="-694"/>
              <w:jc w:val="center"/>
              <w:rPr>
                <w:rFonts w:ascii="Edwardian Script ITC" w:hAnsi="Edwardian Script ITC" w:cs="B Lotus"/>
                <w:sz w:val="28"/>
                <w:szCs w:val="28"/>
                <w:rtl/>
              </w:rPr>
            </w:pPr>
            <w:r w:rsidRPr="001443E4">
              <w:rPr>
                <w:rFonts w:cs="B Lotus" w:hint="cs"/>
                <w:color w:val="000000" w:themeColor="text1"/>
                <w:sz w:val="28"/>
                <w:szCs w:val="28"/>
                <w:rtl/>
              </w:rPr>
              <w:lastRenderedPageBreak/>
              <w:t>هوش هیجانی</w:t>
            </w:r>
          </w:p>
        </w:tc>
        <w:tc>
          <w:tcPr>
            <w:tcW w:w="1701" w:type="dxa"/>
          </w:tcPr>
          <w:p w:rsidR="008C468F" w:rsidRPr="001443E4" w:rsidRDefault="00A379E5" w:rsidP="008C468F">
            <w:pPr>
              <w:bidi/>
              <w:spacing w:line="360" w:lineRule="auto"/>
              <w:ind w:right="-694"/>
              <w:jc w:val="center"/>
              <w:rPr>
                <w:rFonts w:ascii="Edwardian Script ITC" w:hAnsi="Edwardian Script ITC" w:cs="B Lotus"/>
                <w:sz w:val="28"/>
                <w:szCs w:val="28"/>
                <w:rtl/>
              </w:rPr>
            </w:pPr>
            <w:r>
              <w:rPr>
                <w:rFonts w:ascii="Edwardian Script ITC" w:hAnsi="Edwardian Script ITC" w:cs="B Lotus" w:hint="cs"/>
                <w:sz w:val="28"/>
                <w:szCs w:val="28"/>
                <w:rtl/>
              </w:rPr>
              <w:t>759</w:t>
            </w:r>
            <w:r w:rsidR="008C468F" w:rsidRPr="001443E4">
              <w:rPr>
                <w:rFonts w:ascii="Edwardian Script ITC" w:hAnsi="Edwardian Script ITC" w:cs="B Lotus" w:hint="cs"/>
                <w:sz w:val="28"/>
                <w:szCs w:val="28"/>
                <w:rtl/>
              </w:rPr>
              <w:t>/0</w:t>
            </w:r>
          </w:p>
        </w:tc>
        <w:tc>
          <w:tcPr>
            <w:tcW w:w="1603" w:type="dxa"/>
          </w:tcPr>
          <w:p w:rsidR="008C468F" w:rsidRPr="001443E4" w:rsidRDefault="008C468F" w:rsidP="008C468F">
            <w:pPr>
              <w:bidi/>
              <w:spacing w:line="360" w:lineRule="auto"/>
              <w:ind w:right="-694"/>
              <w:jc w:val="center"/>
              <w:rPr>
                <w:rFonts w:ascii="Edwardian Script ITC" w:hAnsi="Edwardian Script ITC" w:cs="B Lotus"/>
                <w:sz w:val="28"/>
                <w:szCs w:val="28"/>
                <w:rtl/>
              </w:rPr>
            </w:pPr>
            <w:r w:rsidRPr="001443E4">
              <w:rPr>
                <w:rFonts w:ascii="Edwardian Script ITC" w:hAnsi="Edwardian Script ITC" w:cs="B Lotus" w:hint="cs"/>
                <w:sz w:val="28"/>
                <w:szCs w:val="28"/>
                <w:rtl/>
              </w:rPr>
              <w:t>100</w:t>
            </w:r>
          </w:p>
        </w:tc>
        <w:tc>
          <w:tcPr>
            <w:tcW w:w="2191" w:type="dxa"/>
          </w:tcPr>
          <w:p w:rsidR="008C468F" w:rsidRPr="001443E4" w:rsidRDefault="00A379E5" w:rsidP="008C468F">
            <w:pPr>
              <w:bidi/>
              <w:spacing w:line="360" w:lineRule="auto"/>
              <w:ind w:right="-694"/>
              <w:jc w:val="center"/>
              <w:rPr>
                <w:rFonts w:ascii="Edwardian Script ITC" w:hAnsi="Edwardian Script ITC" w:cs="B Lotus"/>
                <w:sz w:val="28"/>
                <w:szCs w:val="28"/>
                <w:rtl/>
              </w:rPr>
            </w:pPr>
            <w:r>
              <w:rPr>
                <w:rFonts w:ascii="Edwardian Script ITC" w:hAnsi="Edwardian Script ITC" w:cs="B Lotus" w:hint="cs"/>
                <w:sz w:val="28"/>
                <w:szCs w:val="28"/>
                <w:rtl/>
              </w:rPr>
              <w:t>073</w:t>
            </w:r>
            <w:r w:rsidR="008C468F" w:rsidRPr="001443E4">
              <w:rPr>
                <w:rFonts w:ascii="Edwardian Script ITC" w:hAnsi="Edwardian Script ITC" w:cs="B Lotus" w:hint="cs"/>
                <w:sz w:val="28"/>
                <w:szCs w:val="28"/>
                <w:rtl/>
              </w:rPr>
              <w:t>/0</w:t>
            </w:r>
          </w:p>
        </w:tc>
      </w:tr>
      <w:tr w:rsidR="008C468F" w:rsidRPr="001443E4" w:rsidTr="008C468F">
        <w:tc>
          <w:tcPr>
            <w:tcW w:w="3275" w:type="dxa"/>
          </w:tcPr>
          <w:p w:rsidR="008C468F" w:rsidRPr="001443E4" w:rsidRDefault="007957C1" w:rsidP="008C468F">
            <w:pPr>
              <w:bidi/>
              <w:spacing w:line="360" w:lineRule="auto"/>
              <w:ind w:right="-694"/>
              <w:jc w:val="center"/>
              <w:rPr>
                <w:rFonts w:ascii="Edwardian Script ITC" w:hAnsi="Edwardian Script ITC" w:cs="B Lotus"/>
                <w:sz w:val="28"/>
                <w:szCs w:val="28"/>
                <w:rtl/>
              </w:rPr>
            </w:pPr>
            <w:r w:rsidRPr="000217C3">
              <w:rPr>
                <w:rFonts w:cs="B Nazanin" w:hint="cs"/>
                <w:sz w:val="28"/>
                <w:szCs w:val="28"/>
                <w:rtl/>
              </w:rPr>
              <w:t>امید به زندگی</w:t>
            </w:r>
          </w:p>
        </w:tc>
        <w:tc>
          <w:tcPr>
            <w:tcW w:w="1701" w:type="dxa"/>
          </w:tcPr>
          <w:p w:rsidR="008C468F" w:rsidRPr="001443E4" w:rsidRDefault="00A379E5" w:rsidP="008C468F">
            <w:pPr>
              <w:bidi/>
              <w:spacing w:line="360" w:lineRule="auto"/>
              <w:ind w:right="-694"/>
              <w:jc w:val="center"/>
              <w:rPr>
                <w:rFonts w:ascii="Edwardian Script ITC" w:hAnsi="Edwardian Script ITC" w:cs="B Lotus"/>
                <w:sz w:val="28"/>
                <w:szCs w:val="28"/>
                <w:rtl/>
              </w:rPr>
            </w:pPr>
            <w:r>
              <w:rPr>
                <w:rFonts w:ascii="Edwardian Script ITC" w:hAnsi="Edwardian Script ITC" w:cs="B Lotus" w:hint="cs"/>
                <w:sz w:val="28"/>
                <w:szCs w:val="28"/>
                <w:rtl/>
              </w:rPr>
              <w:t>795</w:t>
            </w:r>
            <w:r w:rsidR="008C468F" w:rsidRPr="001443E4">
              <w:rPr>
                <w:rFonts w:ascii="Edwardian Script ITC" w:hAnsi="Edwardian Script ITC" w:cs="B Lotus" w:hint="cs"/>
                <w:sz w:val="28"/>
                <w:szCs w:val="28"/>
                <w:rtl/>
              </w:rPr>
              <w:t>/0</w:t>
            </w:r>
          </w:p>
        </w:tc>
        <w:tc>
          <w:tcPr>
            <w:tcW w:w="1603" w:type="dxa"/>
          </w:tcPr>
          <w:p w:rsidR="008C468F" w:rsidRPr="001443E4" w:rsidRDefault="008C468F" w:rsidP="008C468F">
            <w:pPr>
              <w:bidi/>
              <w:spacing w:line="360" w:lineRule="auto"/>
              <w:ind w:right="-694"/>
              <w:jc w:val="center"/>
              <w:rPr>
                <w:rFonts w:ascii="Edwardian Script ITC" w:hAnsi="Edwardian Script ITC" w:cs="B Lotus"/>
                <w:sz w:val="28"/>
                <w:szCs w:val="28"/>
                <w:rtl/>
              </w:rPr>
            </w:pPr>
            <w:r w:rsidRPr="001443E4">
              <w:rPr>
                <w:rFonts w:ascii="Edwardian Script ITC" w:hAnsi="Edwardian Script ITC" w:cs="B Lotus" w:hint="cs"/>
                <w:sz w:val="28"/>
                <w:szCs w:val="28"/>
                <w:rtl/>
              </w:rPr>
              <w:t>100</w:t>
            </w:r>
          </w:p>
        </w:tc>
        <w:tc>
          <w:tcPr>
            <w:tcW w:w="2191" w:type="dxa"/>
          </w:tcPr>
          <w:p w:rsidR="008C468F" w:rsidRPr="001443E4" w:rsidRDefault="00A379E5" w:rsidP="008C468F">
            <w:pPr>
              <w:bidi/>
              <w:spacing w:line="360" w:lineRule="auto"/>
              <w:ind w:right="-694"/>
              <w:jc w:val="center"/>
              <w:rPr>
                <w:rFonts w:ascii="Edwardian Script ITC" w:hAnsi="Edwardian Script ITC" w:cs="B Lotus"/>
                <w:sz w:val="28"/>
                <w:szCs w:val="28"/>
                <w:rtl/>
              </w:rPr>
            </w:pPr>
            <w:r>
              <w:rPr>
                <w:rFonts w:ascii="Edwardian Script ITC" w:hAnsi="Edwardian Script ITC" w:cs="B Lotus" w:hint="cs"/>
                <w:sz w:val="28"/>
                <w:szCs w:val="28"/>
                <w:rtl/>
              </w:rPr>
              <w:t>076</w:t>
            </w:r>
            <w:r w:rsidR="008C468F" w:rsidRPr="001443E4">
              <w:rPr>
                <w:rFonts w:ascii="Edwardian Script ITC" w:hAnsi="Edwardian Script ITC" w:cs="B Lotus" w:hint="cs"/>
                <w:sz w:val="28"/>
                <w:szCs w:val="28"/>
                <w:rtl/>
              </w:rPr>
              <w:t>/0</w:t>
            </w:r>
          </w:p>
        </w:tc>
      </w:tr>
    </w:tbl>
    <w:p w:rsidR="008C468F" w:rsidRPr="001443E4" w:rsidRDefault="008C468F" w:rsidP="008C468F">
      <w:pPr>
        <w:bidi/>
        <w:spacing w:line="360" w:lineRule="auto"/>
        <w:ind w:right="-694"/>
        <w:jc w:val="both"/>
        <w:rPr>
          <w:rFonts w:ascii="Edwardian Script ITC" w:hAnsi="Edwardian Script ITC" w:cs="B Lotus"/>
          <w:sz w:val="28"/>
          <w:szCs w:val="28"/>
          <w:rtl/>
        </w:rPr>
      </w:pPr>
    </w:p>
    <w:p w:rsidR="008C468F" w:rsidRPr="001443E4" w:rsidRDefault="008C468F" w:rsidP="00A379E5">
      <w:pPr>
        <w:bidi/>
        <w:spacing w:line="360" w:lineRule="auto"/>
        <w:ind w:right="-694"/>
        <w:jc w:val="both"/>
        <w:rPr>
          <w:rFonts w:ascii="Arial" w:hAnsi="Arial" w:cs="B Lotus"/>
          <w:sz w:val="28"/>
          <w:szCs w:val="28"/>
          <w:rtl/>
        </w:rPr>
      </w:pPr>
      <w:r w:rsidRPr="001443E4">
        <w:rPr>
          <w:rFonts w:ascii="Edwardian Script ITC" w:hAnsi="Edwardian Script ITC" w:cs="B Lotus" w:hint="cs"/>
          <w:sz w:val="28"/>
          <w:szCs w:val="28"/>
          <w:rtl/>
        </w:rPr>
        <w:t xml:space="preserve">با توجه به جدول بالا و در نظر گرفتن مقدار </w:t>
      </w:r>
      <w:r w:rsidRPr="001443E4">
        <w:rPr>
          <w:rFonts w:asciiTheme="majorBidi" w:hAnsiTheme="majorBidi" w:cs="B Lotus"/>
          <w:sz w:val="28"/>
          <w:szCs w:val="28"/>
        </w:rPr>
        <w:t>sig</w:t>
      </w:r>
      <w:r w:rsidRPr="001443E4">
        <w:rPr>
          <w:rFonts w:asciiTheme="majorBidi" w:hAnsiTheme="majorBidi" w:cs="B Lotus"/>
          <w:sz w:val="28"/>
          <w:szCs w:val="28"/>
          <w:rtl/>
        </w:rPr>
        <w:t xml:space="preserve"> </w:t>
      </w:r>
      <w:r w:rsidRPr="001443E4">
        <w:rPr>
          <w:rFonts w:ascii="Edwardian Script ITC" w:hAnsi="Edwardian Script ITC" w:cs="B Lotus" w:hint="cs"/>
          <w:sz w:val="28"/>
          <w:szCs w:val="28"/>
          <w:rtl/>
        </w:rPr>
        <w:t xml:space="preserve">که داده های متغیر </w:t>
      </w:r>
      <w:r w:rsidR="007957C1" w:rsidRPr="000217C3">
        <w:rPr>
          <w:rFonts w:cs="B Nazanin" w:hint="cs"/>
          <w:sz w:val="28"/>
          <w:szCs w:val="28"/>
          <w:rtl/>
        </w:rPr>
        <w:t>شادکامی</w:t>
      </w:r>
      <w:r w:rsidR="007957C1" w:rsidRPr="001443E4">
        <w:rPr>
          <w:rFonts w:ascii="Edwardian Script ITC" w:hAnsi="Edwardian Script ITC" w:cs="B Lotus" w:hint="cs"/>
          <w:sz w:val="28"/>
          <w:szCs w:val="28"/>
          <w:rtl/>
        </w:rPr>
        <w:t xml:space="preserve"> </w:t>
      </w:r>
      <w:r w:rsidR="00A379E5">
        <w:rPr>
          <w:rFonts w:ascii="Edwardian Script ITC" w:hAnsi="Edwardian Script ITC" w:cs="B Lotus" w:hint="cs"/>
          <w:sz w:val="28"/>
          <w:szCs w:val="28"/>
          <w:rtl/>
        </w:rPr>
        <w:t>079</w:t>
      </w:r>
      <w:r w:rsidRPr="001443E4">
        <w:rPr>
          <w:rFonts w:ascii="Arial" w:hAnsi="Arial" w:cs="B Lotus" w:hint="cs"/>
          <w:sz w:val="28"/>
          <w:szCs w:val="28"/>
          <w:rtl/>
        </w:rPr>
        <w:t xml:space="preserve">/0، </w:t>
      </w:r>
      <w:r w:rsidRPr="001443E4">
        <w:rPr>
          <w:rFonts w:cs="B Lotus" w:hint="cs"/>
          <w:color w:val="000000" w:themeColor="text1"/>
          <w:sz w:val="28"/>
          <w:szCs w:val="28"/>
          <w:rtl/>
        </w:rPr>
        <w:t>هوش هیجانی</w:t>
      </w:r>
      <w:r w:rsidRPr="001443E4">
        <w:rPr>
          <w:rFonts w:ascii="Edwardian Script ITC" w:hAnsi="Edwardian Script ITC" w:cs="B Lotus" w:hint="cs"/>
          <w:sz w:val="28"/>
          <w:szCs w:val="28"/>
          <w:rtl/>
        </w:rPr>
        <w:t xml:space="preserve"> </w:t>
      </w:r>
      <w:r w:rsidR="00A379E5">
        <w:rPr>
          <w:rFonts w:ascii="Edwardian Script ITC" w:hAnsi="Edwardian Script ITC" w:cs="B Lotus" w:hint="cs"/>
          <w:sz w:val="28"/>
          <w:szCs w:val="28"/>
          <w:rtl/>
        </w:rPr>
        <w:t>073</w:t>
      </w:r>
      <w:r w:rsidRPr="001443E4">
        <w:rPr>
          <w:rFonts w:ascii="Arial" w:hAnsi="Arial" w:cs="B Lotus" w:hint="cs"/>
          <w:sz w:val="28"/>
          <w:szCs w:val="28"/>
          <w:rtl/>
        </w:rPr>
        <w:t xml:space="preserve">/0 و </w:t>
      </w:r>
      <w:r w:rsidR="007957C1" w:rsidRPr="000217C3">
        <w:rPr>
          <w:rFonts w:cs="B Nazanin" w:hint="cs"/>
          <w:sz w:val="28"/>
          <w:szCs w:val="28"/>
          <w:rtl/>
        </w:rPr>
        <w:t>امید به زندگی</w:t>
      </w:r>
      <w:r w:rsidR="007957C1" w:rsidRPr="001443E4">
        <w:rPr>
          <w:rFonts w:ascii="Edwardian Script ITC" w:hAnsi="Edwardian Script ITC" w:cs="B Lotus" w:hint="cs"/>
          <w:sz w:val="28"/>
          <w:szCs w:val="28"/>
          <w:rtl/>
        </w:rPr>
        <w:t xml:space="preserve"> </w:t>
      </w:r>
      <w:r w:rsidR="00A379E5">
        <w:rPr>
          <w:rFonts w:ascii="Edwardian Script ITC" w:hAnsi="Edwardian Script ITC" w:cs="B Lotus" w:hint="cs"/>
          <w:sz w:val="28"/>
          <w:szCs w:val="28"/>
          <w:rtl/>
        </w:rPr>
        <w:t>076</w:t>
      </w:r>
      <w:r w:rsidRPr="001443E4">
        <w:rPr>
          <w:rFonts w:ascii="Arial" w:hAnsi="Arial" w:cs="B Lotus" w:hint="cs"/>
          <w:sz w:val="28"/>
          <w:szCs w:val="28"/>
          <w:rtl/>
        </w:rPr>
        <w:t xml:space="preserve">/0 به دست آمده است و از آنجا که اگر </w:t>
      </w:r>
      <w:r w:rsidRPr="001443E4">
        <w:rPr>
          <w:rFonts w:ascii="Arial" w:hAnsi="Arial" w:cs="B Lotus"/>
          <w:sz w:val="28"/>
          <w:szCs w:val="28"/>
        </w:rPr>
        <w:t xml:space="preserve">sig </w:t>
      </w:r>
      <w:r w:rsidRPr="001443E4">
        <w:rPr>
          <w:rFonts w:ascii="Arial" w:hAnsi="Arial" w:cs="B Lotus" w:hint="cs"/>
          <w:sz w:val="28"/>
          <w:szCs w:val="28"/>
          <w:rtl/>
        </w:rPr>
        <w:t xml:space="preserve"> بدست آمده بیشتر از 05/0 باشد میتوان داده ها را با اطمینان بالایی نورمال فرض کرد.</w:t>
      </w:r>
    </w:p>
    <w:p w:rsidR="008C468F" w:rsidRPr="001443E4" w:rsidRDefault="008C468F" w:rsidP="008C468F">
      <w:pPr>
        <w:bidi/>
        <w:spacing w:line="360" w:lineRule="auto"/>
        <w:ind w:left="282" w:hanging="284"/>
        <w:jc w:val="center"/>
        <w:rPr>
          <w:rFonts w:ascii="Edwardian Script ITC" w:hAnsi="Edwardian Script ITC" w:cs="B Lotus"/>
          <w:color w:val="000000" w:themeColor="text1"/>
          <w:sz w:val="28"/>
          <w:szCs w:val="28"/>
          <w:rtl/>
        </w:rPr>
      </w:pPr>
    </w:p>
    <w:p w:rsidR="008C468F" w:rsidRPr="000217C3" w:rsidRDefault="008C468F" w:rsidP="008C468F">
      <w:pPr>
        <w:pStyle w:val="NormalWeb"/>
        <w:bidi/>
        <w:spacing w:line="360" w:lineRule="auto"/>
        <w:jc w:val="both"/>
        <w:rPr>
          <w:rFonts w:cs="B Nazanin"/>
          <w:sz w:val="28"/>
          <w:szCs w:val="28"/>
          <w:rtl/>
        </w:rPr>
      </w:pPr>
      <w:r w:rsidRPr="001443E4">
        <w:rPr>
          <w:rFonts w:ascii="Edwardian Script ITC" w:hAnsi="Edwardian Script ITC" w:cs="B Lotus" w:hint="cs"/>
          <w:color w:val="000000" w:themeColor="text1"/>
          <w:sz w:val="28"/>
          <w:szCs w:val="28"/>
          <w:rtl/>
        </w:rPr>
        <w:t>فرضیه اول</w:t>
      </w:r>
      <w:r w:rsidRPr="000217C3">
        <w:rPr>
          <w:rFonts w:cs="B Nazanin" w:hint="cs"/>
          <w:sz w:val="28"/>
          <w:szCs w:val="28"/>
          <w:rtl/>
        </w:rPr>
        <w:t>- بین هوش هیجانی و امید به زندگی رابطه وجود دارد.</w:t>
      </w:r>
    </w:p>
    <w:p w:rsidR="008C468F" w:rsidRPr="001443E4" w:rsidRDefault="008C468F" w:rsidP="008C468F">
      <w:pPr>
        <w:bidi/>
        <w:spacing w:line="360" w:lineRule="auto"/>
        <w:rPr>
          <w:rFonts w:ascii="Edwardian Script ITC" w:hAnsi="Edwardian Script ITC" w:cs="B Lotus"/>
          <w:color w:val="000000" w:themeColor="text1"/>
          <w:sz w:val="28"/>
          <w:szCs w:val="28"/>
          <w:rtl/>
        </w:rPr>
      </w:pPr>
    </w:p>
    <w:p w:rsidR="008C468F" w:rsidRPr="001443E4" w:rsidRDefault="008C468F" w:rsidP="007957C1">
      <w:pPr>
        <w:bidi/>
        <w:spacing w:line="360" w:lineRule="auto"/>
        <w:jc w:val="center"/>
        <w:rPr>
          <w:rFonts w:cs="B Lotus"/>
          <w:color w:val="000000" w:themeColor="text1"/>
          <w:sz w:val="28"/>
          <w:szCs w:val="28"/>
          <w:rtl/>
        </w:rPr>
      </w:pPr>
      <w:r w:rsidRPr="001443E4">
        <w:rPr>
          <w:rFonts w:cs="B Lotus" w:hint="cs"/>
          <w:color w:val="000000" w:themeColor="text1"/>
          <w:sz w:val="28"/>
          <w:szCs w:val="28"/>
          <w:rtl/>
        </w:rPr>
        <w:t xml:space="preserve">جدول 4-5- همبستگی بین </w:t>
      </w:r>
      <w:r w:rsidR="007957C1" w:rsidRPr="000217C3">
        <w:rPr>
          <w:rFonts w:cs="B Nazanin" w:hint="cs"/>
          <w:sz w:val="28"/>
          <w:szCs w:val="28"/>
          <w:rtl/>
        </w:rPr>
        <w:t>هوش هیجانی و امید به زندگی</w:t>
      </w:r>
    </w:p>
    <w:tbl>
      <w:tblPr>
        <w:bidiVisual/>
        <w:tblW w:w="0" w:type="auto"/>
        <w:tblLook w:val="04A0" w:firstRow="1" w:lastRow="0" w:firstColumn="1" w:lastColumn="0" w:noHBand="0" w:noVBand="1"/>
      </w:tblPr>
      <w:tblGrid>
        <w:gridCol w:w="1372"/>
        <w:gridCol w:w="857"/>
        <w:gridCol w:w="1791"/>
        <w:gridCol w:w="1772"/>
      </w:tblGrid>
      <w:tr w:rsidR="008C468F" w:rsidRPr="001443E4" w:rsidTr="008C468F">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C463DB" w:rsidP="008C468F">
            <w:pPr>
              <w:bidi/>
              <w:spacing w:line="360" w:lineRule="auto"/>
              <w:jc w:val="center"/>
              <w:rPr>
                <w:rFonts w:cs="B Lotus"/>
                <w:color w:val="000000" w:themeColor="text1"/>
                <w:sz w:val="28"/>
                <w:szCs w:val="28"/>
                <w:rtl/>
              </w:rPr>
            </w:pPr>
            <w:r>
              <w:rPr>
                <w:rFonts w:cs="B Lotus"/>
                <w:noProof/>
                <w:color w:val="000000" w:themeColor="text1"/>
                <w:sz w:val="28"/>
                <w:szCs w:val="28"/>
                <w:rtl/>
                <w:lang w:val="en-US"/>
              </w:rPr>
              <mc:AlternateContent>
                <mc:Choice Requires="wps">
                  <w:drawing>
                    <wp:anchor distT="0" distB="0" distL="114300" distR="114300" simplePos="0" relativeHeight="251657216" behindDoc="0" locked="0" layoutInCell="1" allowOverlap="1">
                      <wp:simplePos x="0" y="0"/>
                      <wp:positionH relativeFrom="column">
                        <wp:posOffset>-59055</wp:posOffset>
                      </wp:positionH>
                      <wp:positionV relativeFrom="paragraph">
                        <wp:posOffset>-3175</wp:posOffset>
                      </wp:positionV>
                      <wp:extent cx="914400" cy="521335"/>
                      <wp:effectExtent l="6985" t="10160" r="12065" b="1143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2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6639E" id="AutoShape 7" o:spid="_x0000_s1026" type="#_x0000_t32" style="position:absolute;margin-left:-4.65pt;margin-top:-.25pt;width:1in;height:41.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"/>
                  </w:pict>
                </mc:Fallback>
              </mc:AlternateContent>
            </w:r>
            <w:r w:rsidR="008C468F" w:rsidRPr="001443E4">
              <w:rPr>
                <w:rFonts w:cs="B Lotus" w:hint="cs"/>
                <w:color w:val="000000" w:themeColor="text1"/>
                <w:sz w:val="28"/>
                <w:szCs w:val="28"/>
                <w:rtl/>
              </w:rPr>
              <w:t>شاخص</w:t>
            </w:r>
          </w:p>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متغیر</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تعداد</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ضریب همبستگی</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سطح معناداری</w:t>
            </w:r>
          </w:p>
        </w:tc>
      </w:tr>
      <w:tr w:rsidR="008C468F" w:rsidRPr="001443E4" w:rsidTr="008C468F">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center"/>
              <w:rPr>
                <w:rFonts w:cs="B Lotus"/>
                <w:noProof/>
                <w:color w:val="000000" w:themeColor="text1"/>
                <w:sz w:val="28"/>
                <w:szCs w:val="28"/>
              </w:rPr>
            </w:pPr>
            <w:r w:rsidRPr="001443E4">
              <w:rPr>
                <w:rFonts w:cs="B Lotus" w:hint="cs"/>
                <w:color w:val="000000" w:themeColor="text1"/>
                <w:sz w:val="28"/>
                <w:szCs w:val="28"/>
                <w:rtl/>
              </w:rPr>
              <w:t>هوش هیجانی</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c>
          <w:tcPr>
            <w:tcW w:w="17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center"/>
              <w:rPr>
                <w:rFonts w:cs="B Lotus"/>
                <w:color w:val="000000" w:themeColor="text1"/>
                <w:sz w:val="28"/>
                <w:szCs w:val="28"/>
              </w:rPr>
            </w:pPr>
            <w:r>
              <w:rPr>
                <w:rFonts w:cs="B Lotus" w:hint="cs"/>
                <w:color w:val="000000" w:themeColor="text1"/>
                <w:sz w:val="28"/>
                <w:szCs w:val="28"/>
                <w:rtl/>
              </w:rPr>
              <w:t>39</w:t>
            </w:r>
            <w:r w:rsidR="008C468F" w:rsidRPr="001443E4">
              <w:rPr>
                <w:rFonts w:cs="B Lotus" w:hint="cs"/>
                <w:color w:val="000000" w:themeColor="text1"/>
                <w:sz w:val="28"/>
                <w:szCs w:val="28"/>
                <w:rtl/>
              </w:rPr>
              <w:t>/0</w:t>
            </w:r>
          </w:p>
        </w:tc>
        <w:tc>
          <w:tcPr>
            <w:tcW w:w="17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001/0*</w:t>
            </w:r>
          </w:p>
        </w:tc>
      </w:tr>
      <w:tr w:rsidR="008C468F" w:rsidRPr="001443E4" w:rsidTr="008C468F">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7957C1" w:rsidP="008C468F">
            <w:pPr>
              <w:bidi/>
              <w:spacing w:line="360" w:lineRule="auto"/>
              <w:jc w:val="center"/>
              <w:rPr>
                <w:rFonts w:cs="B Lotus"/>
                <w:noProof/>
                <w:color w:val="000000" w:themeColor="text1"/>
                <w:sz w:val="28"/>
                <w:szCs w:val="28"/>
              </w:rPr>
            </w:pPr>
            <w:r w:rsidRPr="000217C3">
              <w:rPr>
                <w:rFonts w:cs="B Nazanin" w:hint="cs"/>
                <w:sz w:val="28"/>
                <w:szCs w:val="28"/>
                <w:rtl/>
              </w:rPr>
              <w:lastRenderedPageBreak/>
              <w:t>امید به زندگی</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r w:rsidRPr="001443E4">
              <w:rPr>
                <w:rFonts w:cs="B Lotus" w:hint="cs"/>
                <w:color w:val="000000" w:themeColor="text1"/>
                <w:sz w:val="28"/>
                <w:szCs w:val="28"/>
                <w:rtl/>
              </w:rPr>
              <w:t>100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center"/>
              <w:rPr>
                <w:rFonts w:cs="B Lotus"/>
                <w:color w:val="000000" w:themeColor="text1"/>
                <w:sz w:val="28"/>
                <w:szCs w:val="28"/>
              </w:rPr>
            </w:pPr>
          </w:p>
        </w:tc>
      </w:tr>
    </w:tbl>
    <w:p w:rsidR="008C468F" w:rsidRPr="000F2445" w:rsidRDefault="008C468F" w:rsidP="008C468F">
      <w:pPr>
        <w:pStyle w:val="Subtitle"/>
        <w:spacing w:line="360" w:lineRule="auto"/>
        <w:ind w:left="-694" w:right="-694"/>
        <w:jc w:val="right"/>
        <w:rPr>
          <w:rFonts w:cs="B Lotus"/>
          <w:rtl/>
          <w:lang w:val="en-CA" w:bidi="fa-IR"/>
        </w:rPr>
      </w:pPr>
      <w:r w:rsidRPr="001443E4">
        <w:rPr>
          <w:rFonts w:cs="B Lotus"/>
        </w:rPr>
        <w:t xml:space="preserve">*=p&lt;0/01   </w:t>
      </w:r>
    </w:p>
    <w:p w:rsidR="008C468F" w:rsidRPr="001443E4" w:rsidRDefault="008C468F" w:rsidP="007957C1">
      <w:pPr>
        <w:bidi/>
        <w:spacing w:line="360" w:lineRule="auto"/>
        <w:jc w:val="both"/>
        <w:rPr>
          <w:rFonts w:cs="B Lotus"/>
          <w:color w:val="000000" w:themeColor="text1"/>
          <w:sz w:val="28"/>
          <w:szCs w:val="28"/>
        </w:rPr>
      </w:pPr>
      <w:r w:rsidRPr="001443E4">
        <w:rPr>
          <w:rFonts w:cs="B Lotus" w:hint="cs"/>
          <w:color w:val="000000" w:themeColor="text1"/>
          <w:sz w:val="28"/>
          <w:szCs w:val="28"/>
          <w:rtl/>
        </w:rPr>
        <w:t xml:space="preserve">همانگونه که در جدول 4-5 مشاهده می شود مقدار ضریب همبستگی برابر 48/0 شده و سطح معناداری برابر با 001/0 بدست آمده است و از آنجا که سطح قابل قبول معناداری کمتر از 05/0 می باشد. نتیجه می گیریم که بین هوش هیجانی و </w:t>
      </w:r>
      <w:r w:rsidR="007957C1" w:rsidRPr="000217C3">
        <w:rPr>
          <w:rFonts w:cs="B Nazanin" w:hint="cs"/>
          <w:sz w:val="28"/>
          <w:szCs w:val="28"/>
          <w:rtl/>
        </w:rPr>
        <w:t>امید به زندگی</w:t>
      </w:r>
      <w:r w:rsidR="007957C1" w:rsidRPr="001443E4">
        <w:rPr>
          <w:rFonts w:cs="B Lotus" w:hint="cs"/>
          <w:color w:val="000000" w:themeColor="text1"/>
          <w:sz w:val="28"/>
          <w:szCs w:val="28"/>
          <w:rtl/>
        </w:rPr>
        <w:t xml:space="preserve"> </w:t>
      </w:r>
      <w:r w:rsidRPr="001443E4">
        <w:rPr>
          <w:rFonts w:cs="B Lotus" w:hint="cs"/>
          <w:color w:val="000000" w:themeColor="text1"/>
          <w:sz w:val="28"/>
          <w:szCs w:val="28"/>
          <w:rtl/>
        </w:rPr>
        <w:t xml:space="preserve">رابطه معناداری وجود دارد. </w:t>
      </w:r>
    </w:p>
    <w:p w:rsidR="007957C1" w:rsidRPr="000217C3" w:rsidRDefault="008C468F" w:rsidP="007957C1">
      <w:pPr>
        <w:pStyle w:val="NormalWeb"/>
        <w:bidi/>
        <w:spacing w:line="360" w:lineRule="auto"/>
        <w:jc w:val="both"/>
        <w:rPr>
          <w:rFonts w:cs="B Nazanin"/>
          <w:b/>
          <w:bCs/>
          <w:sz w:val="28"/>
          <w:szCs w:val="28"/>
          <w:rtl/>
        </w:rPr>
      </w:pPr>
      <w:r w:rsidRPr="001443E4">
        <w:rPr>
          <w:rFonts w:ascii="Edwardian Script ITC" w:hAnsi="Edwardian Script ITC" w:cs="B Lotus" w:hint="cs"/>
          <w:color w:val="000000" w:themeColor="text1"/>
          <w:sz w:val="28"/>
          <w:szCs w:val="28"/>
          <w:rtl/>
        </w:rPr>
        <w:t>فرضیه دوم-</w:t>
      </w:r>
      <w:r w:rsidRPr="001443E4">
        <w:rPr>
          <w:rFonts w:cs="B Lotus" w:hint="cs"/>
          <w:color w:val="000000" w:themeColor="text1"/>
          <w:sz w:val="28"/>
          <w:szCs w:val="28"/>
          <w:rtl/>
        </w:rPr>
        <w:t xml:space="preserve"> </w:t>
      </w:r>
      <w:r w:rsidR="007957C1" w:rsidRPr="000217C3">
        <w:rPr>
          <w:rFonts w:cs="B Nazanin" w:hint="cs"/>
          <w:sz w:val="28"/>
          <w:szCs w:val="28"/>
          <w:rtl/>
        </w:rPr>
        <w:t>- بین هوش هیجانی و شادکامی رابطه وجود دارد.</w:t>
      </w:r>
    </w:p>
    <w:p w:rsidR="008C468F" w:rsidRPr="001443E4" w:rsidRDefault="008C468F" w:rsidP="008C468F">
      <w:pPr>
        <w:bidi/>
        <w:spacing w:line="360" w:lineRule="auto"/>
        <w:jc w:val="both"/>
        <w:rPr>
          <w:rFonts w:ascii="Edwardian Script ITC" w:hAnsi="Edwardian Script ITC" w:cs="B Lotus"/>
          <w:color w:val="000000" w:themeColor="text1"/>
          <w:sz w:val="28"/>
          <w:szCs w:val="28"/>
          <w:rtl/>
        </w:rPr>
      </w:pPr>
    </w:p>
    <w:p w:rsidR="008C468F" w:rsidRPr="001443E4" w:rsidRDefault="008C468F" w:rsidP="007957C1">
      <w:pPr>
        <w:bidi/>
        <w:spacing w:line="360" w:lineRule="auto"/>
        <w:jc w:val="center"/>
        <w:rPr>
          <w:rFonts w:cs="B Lotus"/>
          <w:color w:val="000000" w:themeColor="text1"/>
          <w:sz w:val="28"/>
          <w:szCs w:val="28"/>
          <w:rtl/>
        </w:rPr>
      </w:pPr>
      <w:r w:rsidRPr="001443E4">
        <w:rPr>
          <w:rFonts w:cs="B Lotus" w:hint="cs"/>
          <w:color w:val="000000" w:themeColor="text1"/>
          <w:sz w:val="28"/>
          <w:szCs w:val="28"/>
          <w:rtl/>
        </w:rPr>
        <w:t xml:space="preserve">جدول 6-4- همبستگی بین هوش هیجانی و </w:t>
      </w:r>
      <w:r w:rsidR="007957C1" w:rsidRPr="000217C3">
        <w:rPr>
          <w:rFonts w:cs="B Nazanin" w:hint="cs"/>
          <w:sz w:val="28"/>
          <w:szCs w:val="28"/>
          <w:rtl/>
        </w:rPr>
        <w:t>شادکامی</w:t>
      </w:r>
    </w:p>
    <w:tbl>
      <w:tblPr>
        <w:bidiVisual/>
        <w:tblW w:w="0" w:type="auto"/>
        <w:tblLook w:val="04A0" w:firstRow="1" w:lastRow="0" w:firstColumn="1" w:lastColumn="0" w:noHBand="0" w:noVBand="1"/>
      </w:tblPr>
      <w:tblGrid>
        <w:gridCol w:w="1373"/>
        <w:gridCol w:w="857"/>
        <w:gridCol w:w="1793"/>
        <w:gridCol w:w="1775"/>
      </w:tblGrid>
      <w:tr w:rsidR="008C468F" w:rsidRPr="001443E4" w:rsidTr="008C468F">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C463DB" w:rsidP="008C468F">
            <w:pPr>
              <w:bidi/>
              <w:spacing w:line="360" w:lineRule="auto"/>
              <w:jc w:val="both"/>
              <w:rPr>
                <w:rFonts w:cs="B Lotus"/>
                <w:color w:val="000000" w:themeColor="text1"/>
                <w:sz w:val="28"/>
                <w:szCs w:val="28"/>
                <w:rtl/>
              </w:rPr>
            </w:pPr>
            <w:r>
              <w:rPr>
                <w:rFonts w:cs="B Lotus"/>
                <w:noProof/>
                <w:color w:val="000000" w:themeColor="text1"/>
                <w:sz w:val="28"/>
                <w:szCs w:val="28"/>
                <w:rtl/>
                <w:lang w:val="en-US"/>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-3175</wp:posOffset>
                      </wp:positionV>
                      <wp:extent cx="914400" cy="521335"/>
                      <wp:effectExtent l="6350" t="10795" r="12700"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2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22208" id="AutoShape 5" o:spid="_x0000_s1026" type="#_x0000_t32" style="position:absolute;margin-left:-4.65pt;margin-top:-.25pt;width:1in;height:41.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"/>
                  </w:pict>
                </mc:Fallback>
              </mc:AlternateContent>
            </w:r>
            <w:r w:rsidR="008C468F" w:rsidRPr="001443E4">
              <w:rPr>
                <w:rFonts w:cs="B Lotus" w:hint="cs"/>
                <w:color w:val="000000" w:themeColor="text1"/>
                <w:sz w:val="28"/>
                <w:szCs w:val="28"/>
                <w:rtl/>
              </w:rPr>
              <w:t xml:space="preserve">       شاخص               </w:t>
            </w:r>
          </w:p>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متغیر</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تعداد</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ضریب همبستگی</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 xml:space="preserve">سطح معناداری </w:t>
            </w:r>
          </w:p>
        </w:tc>
      </w:tr>
      <w:tr w:rsidR="008C468F" w:rsidRPr="001443E4" w:rsidTr="008C468F">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8C468F" w:rsidP="008C468F">
            <w:pPr>
              <w:bidi/>
              <w:spacing w:line="360" w:lineRule="auto"/>
              <w:jc w:val="both"/>
              <w:rPr>
                <w:rFonts w:cs="B Lotus"/>
                <w:noProof/>
                <w:color w:val="000000" w:themeColor="text1"/>
                <w:sz w:val="28"/>
                <w:szCs w:val="28"/>
              </w:rPr>
            </w:pPr>
            <w:r w:rsidRPr="001443E4">
              <w:rPr>
                <w:rFonts w:cs="B Lotus" w:hint="cs"/>
                <w:color w:val="000000" w:themeColor="text1"/>
                <w:sz w:val="28"/>
                <w:szCs w:val="28"/>
                <w:rtl/>
              </w:rPr>
              <w:t>هوش هیجانی</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100</w:t>
            </w:r>
          </w:p>
        </w:tc>
        <w:tc>
          <w:tcPr>
            <w:tcW w:w="17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both"/>
              <w:rPr>
                <w:rFonts w:cs="B Lotus"/>
                <w:color w:val="000000" w:themeColor="text1"/>
                <w:sz w:val="28"/>
                <w:szCs w:val="28"/>
              </w:rPr>
            </w:pPr>
            <w:r>
              <w:rPr>
                <w:rFonts w:cs="B Lotus" w:hint="cs"/>
                <w:color w:val="000000" w:themeColor="text1"/>
                <w:sz w:val="28"/>
                <w:szCs w:val="28"/>
                <w:rtl/>
              </w:rPr>
              <w:t>43</w:t>
            </w:r>
            <w:r w:rsidR="008C468F" w:rsidRPr="001443E4">
              <w:rPr>
                <w:rFonts w:cs="B Lotus" w:hint="cs"/>
                <w:color w:val="000000" w:themeColor="text1"/>
                <w:sz w:val="28"/>
                <w:szCs w:val="28"/>
                <w:rtl/>
              </w:rPr>
              <w:t>/0</w:t>
            </w:r>
          </w:p>
        </w:tc>
        <w:tc>
          <w:tcPr>
            <w:tcW w:w="17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A379E5">
            <w:pPr>
              <w:bidi/>
              <w:spacing w:line="360" w:lineRule="auto"/>
              <w:jc w:val="both"/>
              <w:rPr>
                <w:rFonts w:cs="B Lotus"/>
                <w:color w:val="000000" w:themeColor="text1"/>
                <w:sz w:val="28"/>
                <w:szCs w:val="28"/>
              </w:rPr>
            </w:pPr>
            <w:r w:rsidRPr="001443E4">
              <w:rPr>
                <w:rFonts w:cs="B Lotus" w:hint="cs"/>
                <w:color w:val="000000" w:themeColor="text1"/>
                <w:sz w:val="28"/>
                <w:szCs w:val="28"/>
                <w:rtl/>
              </w:rPr>
              <w:t>01/0*</w:t>
            </w:r>
          </w:p>
        </w:tc>
      </w:tr>
      <w:tr w:rsidR="008C468F" w:rsidRPr="001443E4" w:rsidTr="008C468F">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7957C1" w:rsidP="008C468F">
            <w:pPr>
              <w:bidi/>
              <w:spacing w:line="360" w:lineRule="auto"/>
              <w:jc w:val="both"/>
              <w:rPr>
                <w:rFonts w:cs="B Lotus"/>
                <w:noProof/>
                <w:color w:val="000000" w:themeColor="text1"/>
                <w:sz w:val="28"/>
                <w:szCs w:val="28"/>
              </w:rPr>
            </w:pPr>
            <w:r w:rsidRPr="000217C3">
              <w:rPr>
                <w:rFonts w:cs="B Nazanin" w:hint="cs"/>
                <w:sz w:val="28"/>
                <w:szCs w:val="28"/>
                <w:rtl/>
              </w:rPr>
              <w:t>شادکامی</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100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p>
        </w:tc>
      </w:tr>
    </w:tbl>
    <w:p w:rsidR="008C468F" w:rsidRPr="000F2445" w:rsidRDefault="008C468F" w:rsidP="008C468F">
      <w:pPr>
        <w:pStyle w:val="Subtitle"/>
        <w:spacing w:line="360" w:lineRule="auto"/>
        <w:ind w:left="-694" w:right="-694"/>
        <w:jc w:val="right"/>
        <w:rPr>
          <w:rFonts w:cs="B Lotus"/>
          <w:rtl/>
          <w:lang w:val="en-CA" w:bidi="fa-IR"/>
        </w:rPr>
      </w:pPr>
      <w:r w:rsidRPr="001443E4">
        <w:rPr>
          <w:rFonts w:cs="B Lotus"/>
        </w:rPr>
        <w:t xml:space="preserve">*=p&lt;0/01   </w:t>
      </w:r>
    </w:p>
    <w:p w:rsidR="008C468F" w:rsidRPr="001443E4" w:rsidRDefault="008C468F" w:rsidP="00A379E5">
      <w:pPr>
        <w:bidi/>
        <w:spacing w:line="360" w:lineRule="auto"/>
        <w:jc w:val="both"/>
        <w:rPr>
          <w:rFonts w:cs="B Lotus"/>
          <w:color w:val="000000" w:themeColor="text1"/>
          <w:sz w:val="28"/>
          <w:szCs w:val="28"/>
          <w:rtl/>
        </w:rPr>
      </w:pPr>
      <w:r w:rsidRPr="001443E4">
        <w:rPr>
          <w:rFonts w:cs="B Lotus" w:hint="cs"/>
          <w:color w:val="000000" w:themeColor="text1"/>
          <w:sz w:val="28"/>
          <w:szCs w:val="28"/>
          <w:rtl/>
        </w:rPr>
        <w:lastRenderedPageBreak/>
        <w:t xml:space="preserve">همانگونه که در جدول 6-4 مشاهده می شود مقدار ضریب همبستگی هوش هیجانی و </w:t>
      </w:r>
      <w:r w:rsidR="007957C1" w:rsidRPr="000217C3">
        <w:rPr>
          <w:rFonts w:cs="B Nazanin" w:hint="cs"/>
          <w:sz w:val="28"/>
          <w:szCs w:val="28"/>
          <w:rtl/>
        </w:rPr>
        <w:t>شادکامی</w:t>
      </w:r>
      <w:r w:rsidR="007957C1" w:rsidRPr="001443E4">
        <w:rPr>
          <w:rFonts w:cs="B Lotus" w:hint="cs"/>
          <w:color w:val="000000" w:themeColor="text1"/>
          <w:sz w:val="28"/>
          <w:szCs w:val="28"/>
          <w:rtl/>
        </w:rPr>
        <w:t xml:space="preserve"> </w:t>
      </w:r>
      <w:r w:rsidRPr="001443E4">
        <w:rPr>
          <w:rFonts w:cs="B Lotus" w:hint="cs"/>
          <w:color w:val="000000" w:themeColor="text1"/>
          <w:sz w:val="28"/>
          <w:szCs w:val="28"/>
          <w:rtl/>
        </w:rPr>
        <w:t>برابر 4</w:t>
      </w:r>
      <w:r w:rsidR="00A379E5">
        <w:rPr>
          <w:rFonts w:cs="B Lotus" w:hint="cs"/>
          <w:color w:val="000000" w:themeColor="text1"/>
          <w:sz w:val="28"/>
          <w:szCs w:val="28"/>
          <w:rtl/>
        </w:rPr>
        <w:t>3</w:t>
      </w:r>
      <w:r w:rsidRPr="001443E4">
        <w:rPr>
          <w:rFonts w:cs="B Lotus" w:hint="cs"/>
          <w:color w:val="000000" w:themeColor="text1"/>
          <w:sz w:val="28"/>
          <w:szCs w:val="28"/>
          <w:rtl/>
        </w:rPr>
        <w:t xml:space="preserve">/0 شده و سطح معناداری برابر با 01/0 بدست آمده است و از آنجا که سطح قابل قبول معناداری کمتر از 05/0 می باشد. نتیجه می گیریم که بین هوش هیجانی و </w:t>
      </w:r>
      <w:r w:rsidR="007957C1" w:rsidRPr="000217C3">
        <w:rPr>
          <w:rFonts w:cs="B Nazanin" w:hint="cs"/>
          <w:sz w:val="28"/>
          <w:szCs w:val="28"/>
          <w:rtl/>
        </w:rPr>
        <w:t>شادکامی</w:t>
      </w:r>
      <w:r w:rsidR="007957C1" w:rsidRPr="001443E4">
        <w:rPr>
          <w:rFonts w:cs="B Lotus" w:hint="cs"/>
          <w:color w:val="000000" w:themeColor="text1"/>
          <w:sz w:val="28"/>
          <w:szCs w:val="28"/>
          <w:rtl/>
        </w:rPr>
        <w:t xml:space="preserve"> </w:t>
      </w:r>
      <w:r w:rsidRPr="001443E4">
        <w:rPr>
          <w:rFonts w:cs="B Lotus" w:hint="cs"/>
          <w:color w:val="000000" w:themeColor="text1"/>
          <w:sz w:val="28"/>
          <w:szCs w:val="28"/>
          <w:rtl/>
        </w:rPr>
        <w:t xml:space="preserve">رابطه معناداری وجود دارد. </w:t>
      </w:r>
    </w:p>
    <w:p w:rsidR="008C468F" w:rsidRPr="001443E4" w:rsidRDefault="008C468F" w:rsidP="008C468F">
      <w:pPr>
        <w:bidi/>
        <w:spacing w:line="360" w:lineRule="auto"/>
        <w:jc w:val="both"/>
        <w:rPr>
          <w:rFonts w:cs="B Lotus"/>
          <w:color w:val="000000" w:themeColor="text1"/>
          <w:sz w:val="28"/>
          <w:szCs w:val="28"/>
          <w:rtl/>
        </w:rPr>
      </w:pPr>
    </w:p>
    <w:p w:rsidR="007957C1" w:rsidRPr="00334195" w:rsidRDefault="008C468F" w:rsidP="007957C1">
      <w:pPr>
        <w:pStyle w:val="NormalWeb"/>
        <w:bidi/>
        <w:spacing w:line="360" w:lineRule="auto"/>
        <w:jc w:val="both"/>
        <w:rPr>
          <w:rFonts w:cs="B Nazanin"/>
          <w:b/>
          <w:bCs/>
          <w:sz w:val="28"/>
          <w:szCs w:val="28"/>
          <w:rtl/>
        </w:rPr>
      </w:pPr>
      <w:r w:rsidRPr="001443E4">
        <w:rPr>
          <w:rFonts w:ascii="Edwardian Script ITC" w:hAnsi="Edwardian Script ITC" w:cs="B Lotus" w:hint="cs"/>
          <w:color w:val="000000" w:themeColor="text1"/>
          <w:sz w:val="28"/>
          <w:szCs w:val="28"/>
          <w:rtl/>
        </w:rPr>
        <w:t>فرضیه سوم</w:t>
      </w:r>
      <w:r w:rsidR="007957C1" w:rsidRPr="000217C3">
        <w:rPr>
          <w:rFonts w:cs="B Nazanin" w:hint="cs"/>
          <w:sz w:val="28"/>
          <w:szCs w:val="28"/>
          <w:rtl/>
        </w:rPr>
        <w:t>- بین شادکامی و امید به زندگی رابطه وجود دارد.</w:t>
      </w:r>
    </w:p>
    <w:p w:rsidR="008C468F" w:rsidRPr="000F2445" w:rsidRDefault="008C468F" w:rsidP="007957C1">
      <w:pPr>
        <w:bidi/>
        <w:spacing w:line="360" w:lineRule="auto"/>
        <w:rPr>
          <w:rFonts w:cs="B Lotus"/>
          <w:sz w:val="28"/>
          <w:szCs w:val="28"/>
          <w:rtl/>
        </w:rPr>
      </w:pPr>
    </w:p>
    <w:p w:rsidR="008C468F" w:rsidRPr="001443E4" w:rsidRDefault="008C468F" w:rsidP="007957C1">
      <w:pPr>
        <w:bidi/>
        <w:spacing w:line="360" w:lineRule="auto"/>
        <w:jc w:val="center"/>
        <w:rPr>
          <w:rFonts w:cs="B Lotus"/>
          <w:color w:val="000000" w:themeColor="text1"/>
          <w:sz w:val="28"/>
          <w:szCs w:val="28"/>
          <w:rtl/>
        </w:rPr>
      </w:pPr>
      <w:r w:rsidRPr="001443E4">
        <w:rPr>
          <w:rFonts w:cs="B Lotus" w:hint="cs"/>
          <w:color w:val="000000" w:themeColor="text1"/>
          <w:sz w:val="28"/>
          <w:szCs w:val="28"/>
          <w:rtl/>
        </w:rPr>
        <w:t xml:space="preserve">جدول 7-4- همبستگی بین </w:t>
      </w:r>
      <w:r w:rsidR="007957C1" w:rsidRPr="000217C3">
        <w:rPr>
          <w:rFonts w:cs="B Nazanin" w:hint="cs"/>
          <w:sz w:val="28"/>
          <w:szCs w:val="28"/>
          <w:rtl/>
        </w:rPr>
        <w:t>شادکامی و امید به زندگی</w:t>
      </w:r>
    </w:p>
    <w:tbl>
      <w:tblPr>
        <w:bidiVisual/>
        <w:tblW w:w="0" w:type="auto"/>
        <w:tblLook w:val="04A0" w:firstRow="1" w:lastRow="0" w:firstColumn="1" w:lastColumn="0" w:noHBand="0" w:noVBand="1"/>
      </w:tblPr>
      <w:tblGrid>
        <w:gridCol w:w="1372"/>
        <w:gridCol w:w="857"/>
        <w:gridCol w:w="1791"/>
        <w:gridCol w:w="1772"/>
      </w:tblGrid>
      <w:tr w:rsidR="008C468F" w:rsidRPr="001443E4" w:rsidTr="008C468F">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C463DB" w:rsidP="008C468F">
            <w:pPr>
              <w:bidi/>
              <w:spacing w:line="360" w:lineRule="auto"/>
              <w:jc w:val="both"/>
              <w:rPr>
                <w:rFonts w:cs="B Lotus"/>
                <w:color w:val="000000" w:themeColor="text1"/>
                <w:sz w:val="28"/>
                <w:szCs w:val="28"/>
                <w:rtl/>
              </w:rPr>
            </w:pPr>
            <w:r>
              <w:rPr>
                <w:rFonts w:cs="B Lotus"/>
                <w:noProof/>
                <w:color w:val="000000" w:themeColor="text1"/>
                <w:sz w:val="28"/>
                <w:szCs w:val="28"/>
                <w:rtl/>
                <w:lang w:val="en-US"/>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-3175</wp:posOffset>
                      </wp:positionV>
                      <wp:extent cx="914400" cy="521335"/>
                      <wp:effectExtent l="6985" t="9525" r="12065" b="120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2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CA605" id="AutoShape 6" o:spid="_x0000_s1026" type="#_x0000_t32" style="position:absolute;margin-left:-4.65pt;margin-top:-.25pt;width:1in;height:41.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"/>
                  </w:pict>
                </mc:Fallback>
              </mc:AlternateContent>
            </w:r>
            <w:r w:rsidR="008C468F" w:rsidRPr="001443E4">
              <w:rPr>
                <w:rFonts w:cs="B Lotus" w:hint="cs"/>
                <w:color w:val="000000" w:themeColor="text1"/>
                <w:sz w:val="28"/>
                <w:szCs w:val="28"/>
                <w:rtl/>
              </w:rPr>
              <w:t xml:space="preserve">       شاخص               </w:t>
            </w:r>
          </w:p>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متغیر</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تعداد</w:t>
            </w:r>
          </w:p>
        </w:tc>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ضریب همبستگی</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 xml:space="preserve">سطح معناداری </w:t>
            </w:r>
          </w:p>
        </w:tc>
      </w:tr>
      <w:tr w:rsidR="008C468F" w:rsidRPr="001443E4" w:rsidTr="008C468F">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7957C1" w:rsidP="008C468F">
            <w:pPr>
              <w:bidi/>
              <w:spacing w:line="360" w:lineRule="auto"/>
              <w:jc w:val="both"/>
              <w:rPr>
                <w:rFonts w:cs="B Lotus"/>
                <w:noProof/>
                <w:color w:val="000000" w:themeColor="text1"/>
                <w:sz w:val="28"/>
                <w:szCs w:val="28"/>
              </w:rPr>
            </w:pPr>
            <w:r w:rsidRPr="000217C3">
              <w:rPr>
                <w:rFonts w:cs="B Nazanin" w:hint="cs"/>
                <w:sz w:val="28"/>
                <w:szCs w:val="28"/>
                <w:rtl/>
              </w:rPr>
              <w:t>شادکامی</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100</w:t>
            </w:r>
          </w:p>
        </w:tc>
        <w:tc>
          <w:tcPr>
            <w:tcW w:w="17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A379E5" w:rsidP="008C468F">
            <w:pPr>
              <w:bidi/>
              <w:spacing w:line="360" w:lineRule="auto"/>
              <w:jc w:val="both"/>
              <w:rPr>
                <w:rFonts w:cs="B Lotus"/>
                <w:color w:val="000000" w:themeColor="text1"/>
                <w:sz w:val="28"/>
                <w:szCs w:val="28"/>
              </w:rPr>
            </w:pPr>
            <w:r>
              <w:rPr>
                <w:rFonts w:cs="B Lotus" w:hint="cs"/>
                <w:color w:val="000000" w:themeColor="text1"/>
                <w:sz w:val="28"/>
                <w:szCs w:val="28"/>
                <w:rtl/>
              </w:rPr>
              <w:t>51</w:t>
            </w:r>
            <w:r w:rsidR="008C468F" w:rsidRPr="001443E4">
              <w:rPr>
                <w:rFonts w:cs="B Lotus" w:hint="cs"/>
                <w:color w:val="000000" w:themeColor="text1"/>
                <w:sz w:val="28"/>
                <w:szCs w:val="28"/>
                <w:rtl/>
              </w:rPr>
              <w:t>/0</w:t>
            </w:r>
          </w:p>
        </w:tc>
        <w:tc>
          <w:tcPr>
            <w:tcW w:w="17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001/0*</w:t>
            </w:r>
          </w:p>
        </w:tc>
      </w:tr>
      <w:tr w:rsidR="008C468F" w:rsidRPr="001443E4" w:rsidTr="008C468F">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68F" w:rsidRPr="001443E4" w:rsidRDefault="007957C1" w:rsidP="008C468F">
            <w:pPr>
              <w:bidi/>
              <w:spacing w:line="360" w:lineRule="auto"/>
              <w:jc w:val="both"/>
              <w:rPr>
                <w:rFonts w:cs="B Lotus"/>
                <w:noProof/>
                <w:color w:val="000000" w:themeColor="text1"/>
                <w:sz w:val="28"/>
                <w:szCs w:val="28"/>
              </w:rPr>
            </w:pPr>
            <w:r w:rsidRPr="000217C3">
              <w:rPr>
                <w:rFonts w:cs="B Nazanin" w:hint="cs"/>
                <w:sz w:val="28"/>
                <w:szCs w:val="28"/>
                <w:rtl/>
              </w:rPr>
              <w:t>امید به زندگی</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r w:rsidRPr="001443E4">
              <w:rPr>
                <w:rFonts w:cs="B Lotus" w:hint="cs"/>
                <w:color w:val="000000" w:themeColor="text1"/>
                <w:sz w:val="28"/>
                <w:szCs w:val="28"/>
                <w:rtl/>
              </w:rPr>
              <w:t>100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468F" w:rsidRPr="001443E4" w:rsidRDefault="008C468F" w:rsidP="008C468F">
            <w:pPr>
              <w:bidi/>
              <w:spacing w:line="360" w:lineRule="auto"/>
              <w:jc w:val="both"/>
              <w:rPr>
                <w:rFonts w:cs="B Lotus"/>
                <w:color w:val="000000" w:themeColor="text1"/>
                <w:sz w:val="28"/>
                <w:szCs w:val="28"/>
              </w:rPr>
            </w:pPr>
          </w:p>
        </w:tc>
      </w:tr>
    </w:tbl>
    <w:p w:rsidR="008C468F" w:rsidRPr="001443E4" w:rsidRDefault="008C468F" w:rsidP="008C468F">
      <w:pPr>
        <w:pStyle w:val="Subtitle"/>
        <w:spacing w:line="360" w:lineRule="auto"/>
        <w:ind w:left="-694" w:right="-694"/>
        <w:jc w:val="right"/>
        <w:rPr>
          <w:rFonts w:cs="B Lotus"/>
          <w:rtl/>
          <w:lang w:val="en-CA" w:bidi="fa-IR"/>
        </w:rPr>
      </w:pPr>
      <w:r w:rsidRPr="001443E4">
        <w:rPr>
          <w:rFonts w:cs="B Lotus"/>
        </w:rPr>
        <w:t xml:space="preserve">*=p&lt;0/01   </w:t>
      </w:r>
    </w:p>
    <w:p w:rsidR="008C468F" w:rsidRPr="001443E4" w:rsidRDefault="008C468F" w:rsidP="00A379E5">
      <w:pPr>
        <w:bidi/>
        <w:spacing w:line="360" w:lineRule="auto"/>
        <w:jc w:val="both"/>
        <w:rPr>
          <w:rFonts w:cs="B Lotus"/>
          <w:color w:val="000000" w:themeColor="text1"/>
          <w:sz w:val="28"/>
          <w:szCs w:val="28"/>
          <w:rtl/>
        </w:rPr>
      </w:pPr>
      <w:r w:rsidRPr="001443E4">
        <w:rPr>
          <w:rFonts w:cs="B Lotus" w:hint="cs"/>
          <w:color w:val="000000" w:themeColor="text1"/>
          <w:sz w:val="28"/>
          <w:szCs w:val="28"/>
          <w:rtl/>
        </w:rPr>
        <w:t xml:space="preserve">همانگونه که در جدول 7-4 مشاهده می شود مقدار ضریب همبستگی برابر </w:t>
      </w:r>
      <w:r w:rsidR="00A379E5">
        <w:rPr>
          <w:rFonts w:cs="B Lotus" w:hint="cs"/>
          <w:color w:val="000000" w:themeColor="text1"/>
          <w:sz w:val="28"/>
          <w:szCs w:val="28"/>
          <w:rtl/>
        </w:rPr>
        <w:t>51</w:t>
      </w:r>
      <w:r w:rsidRPr="001443E4">
        <w:rPr>
          <w:rFonts w:cs="B Lotus" w:hint="cs"/>
          <w:color w:val="000000" w:themeColor="text1"/>
          <w:sz w:val="28"/>
          <w:szCs w:val="28"/>
          <w:rtl/>
        </w:rPr>
        <w:t xml:space="preserve">/0 شده و سطح معناداری برابر با 001/0 بدست آمده است و از آنجا که سطح قابل قبول معناداری کمتر از 05/0 می باشد. نتیجه می گیریم که بین </w:t>
      </w:r>
      <w:r w:rsidR="007957C1" w:rsidRPr="000217C3">
        <w:rPr>
          <w:rFonts w:cs="B Nazanin" w:hint="cs"/>
          <w:sz w:val="28"/>
          <w:szCs w:val="28"/>
          <w:rtl/>
        </w:rPr>
        <w:t>شادکامی و امید به زندگی</w:t>
      </w:r>
      <w:r w:rsidR="007957C1" w:rsidRPr="001443E4">
        <w:rPr>
          <w:rFonts w:cs="B Lotus" w:hint="cs"/>
          <w:color w:val="000000" w:themeColor="text1"/>
          <w:sz w:val="28"/>
          <w:szCs w:val="28"/>
          <w:rtl/>
        </w:rPr>
        <w:t xml:space="preserve"> </w:t>
      </w:r>
      <w:r w:rsidRPr="001443E4">
        <w:rPr>
          <w:rFonts w:cs="B Lotus" w:hint="cs"/>
          <w:color w:val="000000" w:themeColor="text1"/>
          <w:sz w:val="28"/>
          <w:szCs w:val="28"/>
          <w:rtl/>
        </w:rPr>
        <w:t xml:space="preserve">رابطه معناداری وجود دارد. </w:t>
      </w:r>
    </w:p>
    <w:p w:rsidR="00D734BF" w:rsidRDefault="00D734BF" w:rsidP="00D734BF">
      <w:pPr>
        <w:bidi/>
        <w:spacing w:line="360" w:lineRule="auto"/>
        <w:rPr>
          <w:rFonts w:cs="B Nazanin"/>
          <w:sz w:val="28"/>
          <w:szCs w:val="28"/>
          <w:rtl/>
        </w:rPr>
      </w:pPr>
    </w:p>
    <w:p w:rsidR="00D734BF" w:rsidRDefault="00D734BF" w:rsidP="00D734BF">
      <w:pPr>
        <w:bidi/>
        <w:spacing w:line="360" w:lineRule="auto"/>
        <w:rPr>
          <w:rFonts w:cs="B Nazanin"/>
          <w:sz w:val="28"/>
          <w:szCs w:val="28"/>
          <w:rtl/>
        </w:rPr>
      </w:pPr>
    </w:p>
    <w:p w:rsidR="00D734BF" w:rsidRDefault="00D734BF" w:rsidP="00D734BF">
      <w:pPr>
        <w:bidi/>
        <w:spacing w:line="360" w:lineRule="auto"/>
        <w:rPr>
          <w:rFonts w:cs="B Nazanin"/>
          <w:sz w:val="28"/>
          <w:szCs w:val="28"/>
          <w:rtl/>
        </w:rPr>
      </w:pPr>
    </w:p>
    <w:p w:rsidR="00D734BF" w:rsidRDefault="00D734BF" w:rsidP="00D734BF">
      <w:pPr>
        <w:bidi/>
        <w:spacing w:line="360" w:lineRule="auto"/>
        <w:rPr>
          <w:rFonts w:cs="B Nazanin"/>
          <w:sz w:val="28"/>
          <w:szCs w:val="28"/>
          <w:rtl/>
        </w:rPr>
      </w:pPr>
    </w:p>
    <w:p w:rsidR="00D734BF" w:rsidRPr="005B29A0" w:rsidRDefault="00D734BF" w:rsidP="00D734BF">
      <w:pPr>
        <w:bidi/>
        <w:spacing w:line="360" w:lineRule="auto"/>
        <w:rPr>
          <w:rFonts w:cs="B Nazanin"/>
          <w:sz w:val="28"/>
          <w:szCs w:val="28"/>
          <w:rtl/>
        </w:rPr>
      </w:pPr>
    </w:p>
    <w:p w:rsidR="00D734BF" w:rsidRPr="005B29A0" w:rsidRDefault="00D734BF" w:rsidP="00D734BF">
      <w:pPr>
        <w:bidi/>
        <w:spacing w:line="360" w:lineRule="auto"/>
        <w:rPr>
          <w:rFonts w:cs="B Nazanin"/>
          <w:sz w:val="28"/>
          <w:szCs w:val="28"/>
          <w:rtl/>
        </w:rPr>
      </w:pPr>
    </w:p>
    <w:p w:rsidR="00D734BF" w:rsidRPr="005B29A0" w:rsidRDefault="00D734BF" w:rsidP="00D734BF">
      <w:pPr>
        <w:bidi/>
        <w:spacing w:line="360" w:lineRule="auto"/>
        <w:rPr>
          <w:rFonts w:cs="B Nazanin"/>
          <w:sz w:val="28"/>
          <w:szCs w:val="28"/>
          <w:rtl/>
        </w:rPr>
      </w:pPr>
    </w:p>
    <w:p w:rsidR="00D734BF" w:rsidRPr="005B29A0" w:rsidRDefault="00D734BF" w:rsidP="00932BA4">
      <w:pPr>
        <w:tabs>
          <w:tab w:val="left" w:pos="3629"/>
          <w:tab w:val="center" w:pos="4252"/>
        </w:tabs>
        <w:autoSpaceDE w:val="0"/>
        <w:autoSpaceDN w:val="0"/>
        <w:bidi/>
        <w:adjustRightInd w:val="0"/>
        <w:spacing w:line="360" w:lineRule="auto"/>
        <w:jc w:val="center"/>
        <w:rPr>
          <w:rFonts w:cs="B Nazanin"/>
          <w:b/>
          <w:bCs/>
          <w:color w:val="000000"/>
          <w:sz w:val="28"/>
          <w:szCs w:val="28"/>
        </w:rPr>
      </w:pPr>
      <w:r w:rsidRPr="005B29A0">
        <w:rPr>
          <w:rFonts w:ascii="2" w:hAnsi="2" w:cs="B Nazanin" w:hint="cs"/>
          <w:b/>
          <w:bCs/>
          <w:color w:val="000000"/>
          <w:sz w:val="28"/>
          <w:szCs w:val="28"/>
          <w:rtl/>
        </w:rPr>
        <w:t>فصل پنجم</w:t>
      </w:r>
    </w:p>
    <w:p w:rsidR="00D734BF" w:rsidRPr="005B29A0" w:rsidRDefault="00D734BF" w:rsidP="00932BA4">
      <w:pPr>
        <w:autoSpaceDE w:val="0"/>
        <w:autoSpaceDN w:val="0"/>
        <w:bidi/>
        <w:adjustRightInd w:val="0"/>
        <w:spacing w:line="360" w:lineRule="auto"/>
        <w:ind w:firstLine="567"/>
        <w:jc w:val="center"/>
        <w:rPr>
          <w:rFonts w:cs="B Nazanin"/>
          <w:b/>
          <w:bCs/>
          <w:color w:val="000000"/>
          <w:sz w:val="28"/>
          <w:szCs w:val="28"/>
          <w:rtl/>
        </w:rPr>
      </w:pPr>
      <w:r w:rsidRPr="005B29A0">
        <w:rPr>
          <w:rFonts w:cs="B Nazanin" w:hint="cs"/>
          <w:b/>
          <w:bCs/>
          <w:color w:val="000000"/>
          <w:sz w:val="28"/>
          <w:szCs w:val="28"/>
          <w:rtl/>
        </w:rPr>
        <w:t>بحث و نتیجه گیری</w:t>
      </w:r>
    </w:p>
    <w:p w:rsidR="00D734BF" w:rsidRPr="005B29A0" w:rsidRDefault="00D734BF" w:rsidP="00D734BF">
      <w:pPr>
        <w:autoSpaceDE w:val="0"/>
        <w:autoSpaceDN w:val="0"/>
        <w:bidi/>
        <w:adjustRightInd w:val="0"/>
        <w:spacing w:line="360" w:lineRule="auto"/>
        <w:ind w:firstLine="567"/>
        <w:jc w:val="center"/>
        <w:rPr>
          <w:rFonts w:cs="B Nazanin"/>
          <w:b/>
          <w:bCs/>
          <w:color w:val="000000"/>
          <w:sz w:val="28"/>
          <w:szCs w:val="28"/>
        </w:rPr>
      </w:pPr>
    </w:p>
    <w:p w:rsidR="00D734BF" w:rsidRPr="005B29A0" w:rsidRDefault="00D734BF" w:rsidP="00D734BF">
      <w:pPr>
        <w:bidi/>
        <w:spacing w:line="360" w:lineRule="auto"/>
        <w:jc w:val="lowKashida"/>
        <w:rPr>
          <w:rFonts w:cs="B Nazanin"/>
          <w:b/>
          <w:bCs/>
          <w:color w:val="000000"/>
          <w:sz w:val="28"/>
          <w:szCs w:val="28"/>
          <w:rtl/>
        </w:rPr>
      </w:pPr>
    </w:p>
    <w:p w:rsidR="00D734BF" w:rsidRPr="005B29A0" w:rsidRDefault="00D734BF" w:rsidP="00D734BF">
      <w:pPr>
        <w:bidi/>
        <w:spacing w:line="360" w:lineRule="auto"/>
        <w:jc w:val="lowKashida"/>
        <w:rPr>
          <w:rFonts w:cs="B Nazanin"/>
          <w:b/>
          <w:bCs/>
          <w:color w:val="000000"/>
          <w:sz w:val="28"/>
          <w:szCs w:val="28"/>
          <w:rtl/>
        </w:rPr>
      </w:pPr>
    </w:p>
    <w:p w:rsidR="00D734BF" w:rsidRPr="005B29A0" w:rsidRDefault="00D734BF" w:rsidP="00D734BF">
      <w:pPr>
        <w:bidi/>
        <w:spacing w:line="360" w:lineRule="auto"/>
        <w:jc w:val="lowKashida"/>
        <w:rPr>
          <w:rFonts w:cs="B Nazanin"/>
          <w:b/>
          <w:bCs/>
          <w:color w:val="000000"/>
          <w:sz w:val="28"/>
          <w:szCs w:val="28"/>
          <w:rtl/>
        </w:rPr>
      </w:pPr>
    </w:p>
    <w:p w:rsidR="00D734BF" w:rsidRPr="005B29A0" w:rsidRDefault="00D734BF" w:rsidP="00D734BF">
      <w:pPr>
        <w:bidi/>
        <w:spacing w:line="360" w:lineRule="auto"/>
        <w:jc w:val="lowKashida"/>
        <w:rPr>
          <w:rFonts w:ascii="2" w:hAnsi="2" w:cs="B Nazanin"/>
          <w:b/>
          <w:bCs/>
          <w:color w:val="000000"/>
          <w:sz w:val="28"/>
          <w:szCs w:val="28"/>
          <w:rtl/>
        </w:rPr>
      </w:pPr>
    </w:p>
    <w:p w:rsidR="00D734BF" w:rsidRPr="005B29A0" w:rsidRDefault="00D734BF" w:rsidP="00D734BF">
      <w:pPr>
        <w:bidi/>
        <w:spacing w:line="360" w:lineRule="auto"/>
        <w:rPr>
          <w:rFonts w:cs="B Nazanin"/>
          <w:sz w:val="28"/>
          <w:szCs w:val="28"/>
          <w:rtl/>
        </w:rPr>
      </w:pPr>
    </w:p>
    <w:p w:rsidR="00D734BF" w:rsidRPr="005B29A0" w:rsidRDefault="00D734BF" w:rsidP="00D734BF">
      <w:pPr>
        <w:bidi/>
        <w:spacing w:line="360" w:lineRule="auto"/>
        <w:rPr>
          <w:rFonts w:cs="B Nazanin"/>
          <w:sz w:val="28"/>
          <w:szCs w:val="28"/>
          <w:rtl/>
        </w:rPr>
      </w:pPr>
    </w:p>
    <w:p w:rsidR="00D734BF" w:rsidRPr="005B29A0" w:rsidRDefault="00D734BF" w:rsidP="00D734BF">
      <w:pPr>
        <w:bidi/>
        <w:spacing w:line="360" w:lineRule="auto"/>
        <w:jc w:val="both"/>
        <w:rPr>
          <w:rFonts w:cs="B Nazanin"/>
          <w:b/>
          <w:bCs/>
          <w:sz w:val="28"/>
          <w:szCs w:val="28"/>
          <w:rtl/>
        </w:rPr>
      </w:pPr>
      <w:r w:rsidRPr="005B29A0">
        <w:rPr>
          <w:rFonts w:cs="B Nazanin" w:hint="cs"/>
          <w:b/>
          <w:bCs/>
          <w:sz w:val="28"/>
          <w:szCs w:val="28"/>
          <w:rtl/>
        </w:rPr>
        <w:lastRenderedPageBreak/>
        <w:t>مقدمه</w:t>
      </w:r>
    </w:p>
    <w:p w:rsidR="00D734BF" w:rsidRPr="00FC0CB5" w:rsidRDefault="00D734BF" w:rsidP="00D734BF">
      <w:pPr>
        <w:bidi/>
        <w:spacing w:line="360" w:lineRule="auto"/>
        <w:rPr>
          <w:rFonts w:cs="B Zar"/>
          <w:sz w:val="32"/>
          <w:szCs w:val="32"/>
          <w:rtl/>
          <w:lang w:bidi="fa-IR"/>
        </w:rPr>
      </w:pPr>
      <w:r w:rsidRPr="005B29A0">
        <w:rPr>
          <w:rFonts w:cs="B Nazanin" w:hint="cs"/>
          <w:sz w:val="28"/>
          <w:szCs w:val="28"/>
          <w:rtl/>
        </w:rPr>
        <w:t xml:space="preserve">پژوهش حاضر با هدف </w:t>
      </w:r>
      <w:r w:rsidRPr="00D734BF">
        <w:rPr>
          <w:rStyle w:val="apple-style-span"/>
          <w:rFonts w:ascii="Tahoma" w:hAnsi="Tahoma" w:cs="B Nazanin"/>
          <w:color w:val="000000"/>
          <w:sz w:val="28"/>
          <w:szCs w:val="28"/>
          <w:rtl/>
        </w:rPr>
        <w:t>رابطه امید به زندگی و هوش هیجانی و شادکامی</w:t>
      </w:r>
      <w:r w:rsidRPr="00D734BF">
        <w:rPr>
          <w:rFonts w:cs="B Nazanin" w:hint="cs"/>
          <w:sz w:val="28"/>
          <w:szCs w:val="28"/>
          <w:rtl/>
          <w:lang w:bidi="fa-IR"/>
        </w:rPr>
        <w:t xml:space="preserve"> بین دانشجویان دانشگاه علوم و تحقیقات سیرجان</w:t>
      </w:r>
      <w:r w:rsidRPr="00D734BF">
        <w:rPr>
          <w:rFonts w:cs="B Zar" w:hint="cs"/>
          <w:sz w:val="32"/>
          <w:szCs w:val="32"/>
          <w:rtl/>
          <w:lang w:bidi="fa-IR"/>
        </w:rPr>
        <w:t xml:space="preserve"> </w:t>
      </w:r>
      <w:r w:rsidRPr="00FC0CB5">
        <w:rPr>
          <w:rFonts w:cs="B Nazanin" w:hint="cs"/>
          <w:sz w:val="28"/>
          <w:szCs w:val="28"/>
          <w:rtl/>
        </w:rPr>
        <w:t>انجام گرفته است. پژوهشگر با بيان اهميت و ضرورت پژوهش و مطالعه مباني نظري و تحقيقات داخلي و تطابق آنها با نتايج بدست آمده از اين پژوهش سعي بر آن داشته تا بر اين مهم دست يابد. در اين فصل ابتدا به بحث و بررسي يافته هاي اين پژوهش و سپس مقايسه آن با نتايج با ساير پژوهشها پرداخته شده و در پايان محدوديت ها و پيشنهادات</w:t>
      </w:r>
      <w:r w:rsidRPr="005B29A0">
        <w:rPr>
          <w:rFonts w:cs="B Nazanin" w:hint="cs"/>
          <w:sz w:val="28"/>
          <w:szCs w:val="28"/>
          <w:rtl/>
        </w:rPr>
        <w:t xml:space="preserve"> ذكر گرديده است.</w:t>
      </w:r>
    </w:p>
    <w:p w:rsidR="00D734BF" w:rsidRPr="005B29A0" w:rsidRDefault="00D734BF" w:rsidP="00D734BF">
      <w:pPr>
        <w:bidi/>
        <w:spacing w:line="360" w:lineRule="auto"/>
        <w:jc w:val="both"/>
        <w:rPr>
          <w:rFonts w:cs="B Nazanin"/>
          <w:sz w:val="28"/>
          <w:szCs w:val="28"/>
          <w:rtl/>
        </w:rPr>
      </w:pPr>
    </w:p>
    <w:p w:rsidR="00D734BF" w:rsidRPr="005B29A0" w:rsidRDefault="00D734BF" w:rsidP="00D734BF">
      <w:pPr>
        <w:bidi/>
        <w:spacing w:line="360" w:lineRule="auto"/>
        <w:jc w:val="both"/>
        <w:rPr>
          <w:rFonts w:cs="B Nazanin"/>
          <w:b/>
          <w:bCs/>
          <w:sz w:val="28"/>
          <w:szCs w:val="28"/>
          <w:rtl/>
        </w:rPr>
      </w:pPr>
      <w:r w:rsidRPr="005B29A0">
        <w:rPr>
          <w:rFonts w:cs="B Nazanin" w:hint="cs"/>
          <w:b/>
          <w:bCs/>
          <w:sz w:val="28"/>
          <w:szCs w:val="28"/>
          <w:rtl/>
        </w:rPr>
        <w:t>بحث و نتیجه گیری:</w:t>
      </w:r>
    </w:p>
    <w:p w:rsidR="00A379E5" w:rsidRPr="000217C3" w:rsidRDefault="00A379E5" w:rsidP="00C52651">
      <w:pPr>
        <w:pStyle w:val="NormalWeb"/>
        <w:bidi/>
        <w:spacing w:line="360" w:lineRule="auto"/>
        <w:jc w:val="both"/>
        <w:rPr>
          <w:rFonts w:cs="B Nazanin"/>
          <w:sz w:val="28"/>
          <w:szCs w:val="28"/>
          <w:rtl/>
        </w:rPr>
      </w:pPr>
      <w:r w:rsidRPr="001443E4">
        <w:rPr>
          <w:rFonts w:ascii="Edwardian Script ITC" w:hAnsi="Edwardian Script ITC" w:cs="B Lotus" w:hint="cs"/>
          <w:color w:val="000000" w:themeColor="text1"/>
          <w:sz w:val="28"/>
          <w:szCs w:val="28"/>
          <w:rtl/>
        </w:rPr>
        <w:t>فرضیه اول</w:t>
      </w:r>
      <w:r w:rsidRPr="000217C3">
        <w:rPr>
          <w:rFonts w:cs="B Nazanin" w:hint="cs"/>
          <w:sz w:val="28"/>
          <w:szCs w:val="28"/>
          <w:rtl/>
        </w:rPr>
        <w:t>- بین هوش هیجانی و امید به زندگی رابطه وجود دارد.</w:t>
      </w:r>
    </w:p>
    <w:p w:rsidR="00A379E5" w:rsidRPr="001443E4" w:rsidRDefault="00A379E5" w:rsidP="00A379E5">
      <w:pPr>
        <w:bidi/>
        <w:spacing w:line="360" w:lineRule="auto"/>
        <w:jc w:val="both"/>
        <w:rPr>
          <w:rFonts w:cs="B Lotus"/>
          <w:color w:val="000000" w:themeColor="text1"/>
          <w:sz w:val="28"/>
          <w:szCs w:val="28"/>
        </w:rPr>
      </w:pPr>
      <w:r w:rsidRPr="001443E4">
        <w:rPr>
          <w:rFonts w:cs="B Lotus" w:hint="cs"/>
          <w:color w:val="000000" w:themeColor="text1"/>
          <w:sz w:val="28"/>
          <w:szCs w:val="28"/>
          <w:rtl/>
        </w:rPr>
        <w:t xml:space="preserve">همانگونه که در جدول 4-5 مشاهده می شود مقدار ضریب همبستگی برابر 48/0 شده و سطح معناداری برابر با 001/0 بدست آمده است و از آنجا که سطح قابل قبول معناداری کمتر از 05/0 می باشد. نتیجه می گیریم که بین هوش هیجانی و </w:t>
      </w:r>
      <w:r w:rsidRPr="000217C3">
        <w:rPr>
          <w:rFonts w:cs="B Nazanin" w:hint="cs"/>
          <w:sz w:val="28"/>
          <w:szCs w:val="28"/>
          <w:rtl/>
        </w:rPr>
        <w:t>امید به زندگی</w:t>
      </w:r>
      <w:r w:rsidRPr="001443E4">
        <w:rPr>
          <w:rFonts w:cs="B Lotus" w:hint="cs"/>
          <w:color w:val="000000" w:themeColor="text1"/>
          <w:sz w:val="28"/>
          <w:szCs w:val="28"/>
          <w:rtl/>
        </w:rPr>
        <w:t xml:space="preserve"> رابطه معناداری وجود دارد. </w:t>
      </w:r>
    </w:p>
    <w:p w:rsidR="00D120B2" w:rsidRPr="00D120B2" w:rsidRDefault="00D120B2" w:rsidP="00D120B2">
      <w:pPr>
        <w:keepNext/>
        <w:bidi/>
        <w:spacing w:before="240" w:after="60"/>
        <w:outlineLvl w:val="1"/>
        <w:rPr>
          <w:rFonts w:ascii="Arial" w:eastAsia="Times New Roman" w:hAnsi="Arial" w:cs="B Nazanin"/>
          <w:i/>
          <w:sz w:val="28"/>
          <w:szCs w:val="28"/>
          <w:rtl/>
        </w:rPr>
      </w:pPr>
      <w:r>
        <w:rPr>
          <w:rFonts w:asciiTheme="minorBidi" w:hAnsiTheme="minorBidi" w:cs="B Nazanin" w:hint="cs"/>
          <w:sz w:val="28"/>
          <w:szCs w:val="28"/>
          <w:rtl/>
          <w:lang w:bidi="fa-IR"/>
        </w:rPr>
        <w:t xml:space="preserve">نتایج تحقیق با تحقیقات </w:t>
      </w:r>
      <w:r w:rsidRPr="000217C3">
        <w:rPr>
          <w:rFonts w:asciiTheme="minorBidi" w:hAnsiTheme="minorBidi" w:cs="B Nazanin"/>
          <w:sz w:val="28"/>
          <w:szCs w:val="28"/>
          <w:rtl/>
          <w:lang w:bidi="fa-IR"/>
        </w:rPr>
        <w:t>عناصری (1386)</w:t>
      </w:r>
      <w:r>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کشاورز و وفائیان (1386)</w:t>
      </w:r>
      <w:r>
        <w:rPr>
          <w:rFonts w:asciiTheme="minorBidi" w:hAnsiTheme="minorBidi" w:cs="B Nazanin" w:hint="cs"/>
          <w:sz w:val="28"/>
          <w:szCs w:val="28"/>
          <w:rtl/>
          <w:lang w:bidi="fa-IR"/>
        </w:rPr>
        <w:t xml:space="preserve">، </w:t>
      </w:r>
      <w:r w:rsidRPr="000217C3">
        <w:rPr>
          <w:rFonts w:cs="B Nazanin" w:hint="cs"/>
          <w:sz w:val="28"/>
          <w:szCs w:val="28"/>
          <w:rtl/>
        </w:rPr>
        <w:t>جنتي</w:t>
      </w:r>
      <w:r w:rsidRPr="000217C3">
        <w:rPr>
          <w:rFonts w:cs="B Nazanin"/>
          <w:sz w:val="28"/>
          <w:szCs w:val="28"/>
          <w:rtl/>
        </w:rPr>
        <w:t xml:space="preserve"> </w:t>
      </w:r>
      <w:r>
        <w:rPr>
          <w:rFonts w:cs="B Nazanin" w:hint="cs"/>
          <w:sz w:val="28"/>
          <w:szCs w:val="28"/>
          <w:rtl/>
        </w:rPr>
        <w:t xml:space="preserve">و همکاران(1386)، </w:t>
      </w:r>
      <w:r w:rsidRPr="000217C3">
        <w:rPr>
          <w:rFonts w:cs="B Nazanin" w:hint="cs"/>
          <w:sz w:val="28"/>
          <w:szCs w:val="28"/>
          <w:rtl/>
        </w:rPr>
        <w:t>تمنايي</w:t>
      </w:r>
      <w:r w:rsidRPr="000217C3">
        <w:rPr>
          <w:rFonts w:cs="B Nazanin"/>
          <w:sz w:val="28"/>
          <w:szCs w:val="28"/>
          <w:rtl/>
        </w:rPr>
        <w:t xml:space="preserve"> </w:t>
      </w:r>
      <w:r w:rsidRPr="000217C3">
        <w:rPr>
          <w:rFonts w:cs="B Nazanin" w:hint="cs"/>
          <w:sz w:val="28"/>
          <w:szCs w:val="28"/>
          <w:rtl/>
        </w:rPr>
        <w:t>فر</w:t>
      </w:r>
      <w:r w:rsidRPr="000217C3">
        <w:rPr>
          <w:rFonts w:cs="B Nazanin"/>
          <w:sz w:val="28"/>
          <w:szCs w:val="28"/>
          <w:rtl/>
        </w:rPr>
        <w:t xml:space="preserve"> </w:t>
      </w:r>
      <w:r>
        <w:rPr>
          <w:rFonts w:cs="B Nazanin" w:hint="cs"/>
          <w:sz w:val="28"/>
          <w:szCs w:val="28"/>
          <w:rtl/>
        </w:rPr>
        <w:t xml:space="preserve">و همکاران (1389)، </w:t>
      </w:r>
      <w:r w:rsidRPr="000217C3">
        <w:rPr>
          <w:rFonts w:cs="B Nazanin" w:hint="cs"/>
          <w:color w:val="000000" w:themeColor="text1"/>
          <w:sz w:val="28"/>
          <w:szCs w:val="28"/>
          <w:rtl/>
        </w:rPr>
        <w:t>بشارت و همکاران (1389)</w:t>
      </w:r>
      <w:r>
        <w:rPr>
          <w:rFonts w:cs="B Nazanin" w:hint="cs"/>
          <w:color w:val="000000" w:themeColor="text1"/>
          <w:sz w:val="28"/>
          <w:szCs w:val="28"/>
          <w:rtl/>
        </w:rPr>
        <w:t xml:space="preserve">، </w:t>
      </w:r>
      <w:r w:rsidRPr="000217C3">
        <w:rPr>
          <w:rFonts w:asciiTheme="minorBidi" w:hAnsiTheme="minorBidi" w:cs="B Nazanin"/>
          <w:sz w:val="28"/>
          <w:szCs w:val="28"/>
          <w:rtl/>
          <w:lang w:bidi="fa-IR"/>
        </w:rPr>
        <w:t>لوكاس و همكاران (1996)</w:t>
      </w:r>
      <w:r>
        <w:rPr>
          <w:rFonts w:asciiTheme="minorBidi" w:hAnsiTheme="minorBidi" w:cs="B Nazanin" w:hint="cs"/>
          <w:sz w:val="28"/>
          <w:szCs w:val="28"/>
          <w:rtl/>
          <w:lang w:bidi="fa-IR"/>
        </w:rPr>
        <w:t xml:space="preserve">، </w:t>
      </w:r>
      <w:r w:rsidRPr="000217C3">
        <w:rPr>
          <w:rFonts w:cs="B Nazanin"/>
          <w:sz w:val="28"/>
          <w:szCs w:val="28"/>
          <w:rtl/>
          <w:lang w:bidi="fa-IR"/>
        </w:rPr>
        <w:t xml:space="preserve">السون و </w:t>
      </w:r>
      <w:r w:rsidRPr="000217C3">
        <w:rPr>
          <w:rFonts w:cs="B Nazanin" w:hint="cs"/>
          <w:sz w:val="28"/>
          <w:szCs w:val="28"/>
          <w:rtl/>
          <w:lang w:bidi="fa-IR"/>
        </w:rPr>
        <w:t>همکاران</w:t>
      </w:r>
      <w:r w:rsidRPr="000217C3">
        <w:rPr>
          <w:rFonts w:cs="B Nazanin"/>
          <w:sz w:val="28"/>
          <w:szCs w:val="28"/>
          <w:rtl/>
          <w:lang w:bidi="fa-IR"/>
        </w:rPr>
        <w:t xml:space="preserve"> (1989)</w:t>
      </w:r>
      <w:r>
        <w:rPr>
          <w:rFonts w:cs="B Nazanin" w:hint="cs"/>
          <w:sz w:val="28"/>
          <w:szCs w:val="28"/>
          <w:rtl/>
          <w:lang w:bidi="fa-IR"/>
        </w:rPr>
        <w:t xml:space="preserve">، </w:t>
      </w:r>
      <w:r w:rsidRPr="000217C3">
        <w:rPr>
          <w:rFonts w:cs="B Nazanin"/>
          <w:sz w:val="28"/>
          <w:szCs w:val="28"/>
          <w:rtl/>
          <w:lang w:bidi="fa-IR"/>
        </w:rPr>
        <w:t xml:space="preserve"> </w:t>
      </w:r>
      <w:r w:rsidRPr="000B01E0">
        <w:rPr>
          <w:rFonts w:asciiTheme="minorBidi" w:hAnsiTheme="minorBidi" w:cs="B Nazanin"/>
          <w:sz w:val="28"/>
          <w:szCs w:val="28"/>
          <w:rtl/>
        </w:rPr>
        <w:t>تایت و پاچت</w:t>
      </w:r>
      <w:r w:rsidRPr="000B01E0">
        <w:rPr>
          <w:rFonts w:asciiTheme="minorBidi" w:hAnsiTheme="minorBidi" w:cs="B Nazanin"/>
          <w:sz w:val="28"/>
          <w:szCs w:val="28"/>
          <w:vertAlign w:val="superscript"/>
          <w:rtl/>
        </w:rPr>
        <w:footnoteReference w:id="24"/>
      </w:r>
      <w:r w:rsidRPr="000B01E0">
        <w:rPr>
          <w:rFonts w:asciiTheme="minorBidi" w:hAnsiTheme="minorBidi" w:cs="B Nazanin"/>
          <w:sz w:val="28"/>
          <w:szCs w:val="28"/>
          <w:rtl/>
        </w:rPr>
        <w:t xml:space="preserve"> (1989) </w:t>
      </w:r>
      <w:r>
        <w:rPr>
          <w:rFonts w:asciiTheme="minorBidi" w:hAnsiTheme="minorBidi" w:cs="B Nazanin" w:hint="cs"/>
          <w:sz w:val="28"/>
          <w:szCs w:val="28"/>
          <w:rtl/>
        </w:rPr>
        <w:t>،</w:t>
      </w:r>
      <w:r w:rsidRPr="000B01E0">
        <w:rPr>
          <w:rFonts w:asciiTheme="minorBidi" w:hAnsiTheme="minorBidi" w:cs="B Nazanin"/>
          <w:sz w:val="28"/>
          <w:szCs w:val="28"/>
          <w:rtl/>
        </w:rPr>
        <w:t xml:space="preserve"> </w:t>
      </w:r>
      <w:r>
        <w:rPr>
          <w:rFonts w:asciiTheme="minorBidi" w:hAnsiTheme="minorBidi" w:cs="B Nazanin"/>
          <w:sz w:val="28"/>
          <w:szCs w:val="28"/>
          <w:rtl/>
        </w:rPr>
        <w:t>لوكاس و همكاران (1996)</w:t>
      </w:r>
      <w:r>
        <w:rPr>
          <w:rFonts w:asciiTheme="minorBidi" w:hAnsiTheme="minorBidi" w:cs="B Nazanin" w:hint="cs"/>
          <w:sz w:val="28"/>
          <w:szCs w:val="28"/>
          <w:rtl/>
        </w:rPr>
        <w:t>،</w:t>
      </w:r>
      <w:r w:rsidRPr="000B01E0">
        <w:rPr>
          <w:rFonts w:asciiTheme="minorBidi" w:hAnsiTheme="minorBidi" w:cs="B Nazanin"/>
          <w:sz w:val="28"/>
          <w:szCs w:val="28"/>
          <w:rtl/>
        </w:rPr>
        <w:t>هيوبنر و لاگين</w:t>
      </w:r>
      <w:r w:rsidRPr="000B01E0">
        <w:rPr>
          <w:rFonts w:asciiTheme="minorBidi" w:hAnsiTheme="minorBidi" w:cs="B Nazanin"/>
          <w:sz w:val="28"/>
          <w:szCs w:val="28"/>
          <w:vertAlign w:val="superscript"/>
          <w:rtl/>
        </w:rPr>
        <w:footnoteReference w:id="25"/>
      </w:r>
      <w:r w:rsidRPr="000B01E0">
        <w:rPr>
          <w:rFonts w:asciiTheme="minorBidi" w:hAnsiTheme="minorBidi" w:cs="B Nazanin"/>
          <w:sz w:val="28"/>
          <w:szCs w:val="28"/>
          <w:rtl/>
        </w:rPr>
        <w:t xml:space="preserve"> (1998)</w:t>
      </w:r>
      <w:r>
        <w:rPr>
          <w:rFonts w:asciiTheme="minorBidi" w:hAnsiTheme="minorBidi" w:cs="B Nazanin" w:hint="cs"/>
          <w:sz w:val="28"/>
          <w:szCs w:val="28"/>
          <w:rtl/>
        </w:rPr>
        <w:t>،</w:t>
      </w:r>
      <w:r>
        <w:rPr>
          <w:rFonts w:asciiTheme="minorBidi" w:hAnsiTheme="minorBidi" w:cs="B Nazanin"/>
          <w:sz w:val="28"/>
          <w:szCs w:val="28"/>
          <w:rtl/>
        </w:rPr>
        <w:t>هيلز وآرگايل (2001)</w:t>
      </w:r>
      <w:r>
        <w:rPr>
          <w:rFonts w:asciiTheme="minorBidi" w:hAnsiTheme="minorBidi" w:cs="B Nazanin" w:hint="cs"/>
          <w:sz w:val="28"/>
          <w:szCs w:val="28"/>
          <w:rtl/>
        </w:rPr>
        <w:t xml:space="preserve">، </w:t>
      </w:r>
      <w:r w:rsidRPr="000B01E0">
        <w:rPr>
          <w:rFonts w:asciiTheme="minorBidi" w:hAnsiTheme="minorBidi" w:cs="B Nazanin"/>
          <w:sz w:val="28"/>
          <w:szCs w:val="28"/>
          <w:rtl/>
        </w:rPr>
        <w:t>آدلر و فالگي</w:t>
      </w:r>
      <w:r w:rsidRPr="000B01E0">
        <w:rPr>
          <w:rFonts w:asciiTheme="minorBidi" w:hAnsiTheme="minorBidi" w:cs="B Nazanin"/>
          <w:sz w:val="28"/>
          <w:szCs w:val="28"/>
          <w:vertAlign w:val="superscript"/>
          <w:rtl/>
        </w:rPr>
        <w:footnoteReference w:id="26"/>
      </w:r>
      <w:r w:rsidRPr="000B01E0">
        <w:rPr>
          <w:rFonts w:asciiTheme="minorBidi" w:hAnsiTheme="minorBidi" w:cs="B Nazanin"/>
          <w:sz w:val="28"/>
          <w:szCs w:val="28"/>
          <w:rtl/>
        </w:rPr>
        <w:t xml:space="preserve"> </w:t>
      </w:r>
      <w:r w:rsidRPr="000B01E0">
        <w:rPr>
          <w:rFonts w:asciiTheme="minorBidi" w:hAnsiTheme="minorBidi" w:cs="B Nazanin"/>
          <w:sz w:val="28"/>
          <w:szCs w:val="28"/>
          <w:rtl/>
        </w:rPr>
        <w:lastRenderedPageBreak/>
        <w:t>(2005)</w:t>
      </w:r>
      <w:r>
        <w:rPr>
          <w:rFonts w:asciiTheme="minorBidi" w:hAnsiTheme="minorBidi" w:cs="B Nazanin" w:hint="cs"/>
          <w:sz w:val="28"/>
          <w:szCs w:val="28"/>
          <w:rtl/>
        </w:rPr>
        <w:t xml:space="preserve">، </w:t>
      </w:r>
      <w:r w:rsidRPr="000B01E0">
        <w:rPr>
          <w:rFonts w:ascii="Arial" w:eastAsia="Times New Roman" w:hAnsi="Arial" w:cs="B Nazanin" w:hint="cs"/>
          <w:i/>
          <w:sz w:val="28"/>
          <w:szCs w:val="28"/>
          <w:rtl/>
        </w:rPr>
        <w:t>اسكات و مألوف</w:t>
      </w:r>
      <w:r w:rsidRPr="000B01E0">
        <w:rPr>
          <w:rFonts w:ascii="Arial" w:eastAsia="Times New Roman" w:hAnsi="Arial" w:cs="B Nazanin"/>
          <w:i/>
          <w:sz w:val="28"/>
          <w:szCs w:val="28"/>
          <w:vertAlign w:val="superscript"/>
          <w:rtl/>
        </w:rPr>
        <w:footnoteReference w:id="27"/>
      </w:r>
      <w:r w:rsidRPr="000B01E0">
        <w:rPr>
          <w:rFonts w:ascii="Arial" w:eastAsia="Times New Roman" w:hAnsi="Arial" w:cs="B Nazanin" w:hint="cs"/>
          <w:i/>
          <w:sz w:val="28"/>
          <w:szCs w:val="28"/>
          <w:rtl/>
        </w:rPr>
        <w:t xml:space="preserve"> </w:t>
      </w:r>
      <w:r>
        <w:rPr>
          <w:rFonts w:ascii="Arial" w:eastAsia="Times New Roman" w:hAnsi="Arial" w:cs="B Nazanin" w:hint="cs"/>
          <w:i/>
          <w:sz w:val="28"/>
          <w:szCs w:val="28"/>
          <w:rtl/>
        </w:rPr>
        <w:t>(2005)،</w:t>
      </w:r>
      <w:r w:rsidRPr="000B01E0">
        <w:rPr>
          <w:rFonts w:ascii="Arial" w:eastAsia="Times New Roman" w:hAnsi="Arial" w:cs="B Nazanin" w:hint="cs"/>
          <w:i/>
          <w:sz w:val="28"/>
          <w:szCs w:val="28"/>
          <w:rtl/>
        </w:rPr>
        <w:t xml:space="preserve"> </w:t>
      </w:r>
      <w:r>
        <w:rPr>
          <w:rFonts w:cs="B Nazanin"/>
          <w:sz w:val="28"/>
          <w:szCs w:val="28"/>
          <w:rtl/>
        </w:rPr>
        <w:t>جانسون و كروگر (2006)</w:t>
      </w:r>
      <w:r>
        <w:rPr>
          <w:rFonts w:cs="B Nazanin" w:hint="cs"/>
          <w:sz w:val="28"/>
          <w:szCs w:val="28"/>
          <w:rtl/>
        </w:rPr>
        <w:t xml:space="preserve">، </w:t>
      </w:r>
      <w:r w:rsidRPr="000B01E0">
        <w:rPr>
          <w:rFonts w:cs="B Nazanin"/>
          <w:sz w:val="28"/>
          <w:szCs w:val="28"/>
          <w:rtl/>
        </w:rPr>
        <w:t>استقاني كورف (2006)، بورن و همكاران (2010)</w:t>
      </w:r>
      <w:r>
        <w:rPr>
          <w:rFonts w:cs="B Nazanin" w:hint="cs"/>
          <w:sz w:val="28"/>
          <w:szCs w:val="28"/>
          <w:rtl/>
        </w:rPr>
        <w:t xml:space="preserve"> همسو میباشد.</w:t>
      </w:r>
    </w:p>
    <w:p w:rsidR="00A379E5" w:rsidRPr="000217C3" w:rsidRDefault="00A379E5" w:rsidP="00A379E5">
      <w:pPr>
        <w:pStyle w:val="NormalWeb"/>
        <w:bidi/>
        <w:spacing w:line="360" w:lineRule="auto"/>
        <w:jc w:val="both"/>
        <w:rPr>
          <w:rFonts w:cs="B Nazanin"/>
          <w:b/>
          <w:bCs/>
          <w:sz w:val="28"/>
          <w:szCs w:val="28"/>
          <w:rtl/>
        </w:rPr>
      </w:pPr>
      <w:r w:rsidRPr="001443E4">
        <w:rPr>
          <w:rFonts w:ascii="Edwardian Script ITC" w:hAnsi="Edwardian Script ITC" w:cs="B Lotus" w:hint="cs"/>
          <w:color w:val="000000" w:themeColor="text1"/>
          <w:sz w:val="28"/>
          <w:szCs w:val="28"/>
          <w:rtl/>
        </w:rPr>
        <w:t>فرضیه دوم</w:t>
      </w:r>
      <w:r w:rsidRPr="000217C3">
        <w:rPr>
          <w:rFonts w:cs="B Nazanin" w:hint="cs"/>
          <w:sz w:val="28"/>
          <w:szCs w:val="28"/>
          <w:rtl/>
        </w:rPr>
        <w:t>- بین هوش هیجانی و شادکامی رابطه وجود دارد.</w:t>
      </w:r>
    </w:p>
    <w:p w:rsidR="00A379E5" w:rsidRPr="001443E4" w:rsidRDefault="00A379E5" w:rsidP="00A379E5">
      <w:pPr>
        <w:bidi/>
        <w:spacing w:line="360" w:lineRule="auto"/>
        <w:jc w:val="both"/>
        <w:rPr>
          <w:rFonts w:cs="B Lotus"/>
          <w:color w:val="000000" w:themeColor="text1"/>
          <w:sz w:val="28"/>
          <w:szCs w:val="28"/>
          <w:rtl/>
        </w:rPr>
      </w:pPr>
      <w:r w:rsidRPr="001443E4">
        <w:rPr>
          <w:rFonts w:cs="B Lotus" w:hint="cs"/>
          <w:color w:val="000000" w:themeColor="text1"/>
          <w:sz w:val="28"/>
          <w:szCs w:val="28"/>
          <w:rtl/>
        </w:rPr>
        <w:t xml:space="preserve">همانگونه که در جدول 6-4 مشاهده می شود مقدار ضریب همبستگی هوش هیجانی و </w:t>
      </w:r>
      <w:r w:rsidRPr="000217C3">
        <w:rPr>
          <w:rFonts w:cs="B Nazanin" w:hint="cs"/>
          <w:sz w:val="28"/>
          <w:szCs w:val="28"/>
          <w:rtl/>
        </w:rPr>
        <w:t>شادکامی</w:t>
      </w:r>
      <w:r w:rsidRPr="001443E4">
        <w:rPr>
          <w:rFonts w:cs="B Lotus" w:hint="cs"/>
          <w:color w:val="000000" w:themeColor="text1"/>
          <w:sz w:val="28"/>
          <w:szCs w:val="28"/>
          <w:rtl/>
        </w:rPr>
        <w:t xml:space="preserve"> برابر 4</w:t>
      </w:r>
      <w:r>
        <w:rPr>
          <w:rFonts w:cs="B Lotus" w:hint="cs"/>
          <w:color w:val="000000" w:themeColor="text1"/>
          <w:sz w:val="28"/>
          <w:szCs w:val="28"/>
          <w:rtl/>
        </w:rPr>
        <w:t>3</w:t>
      </w:r>
      <w:r w:rsidRPr="001443E4">
        <w:rPr>
          <w:rFonts w:cs="B Lotus" w:hint="cs"/>
          <w:color w:val="000000" w:themeColor="text1"/>
          <w:sz w:val="28"/>
          <w:szCs w:val="28"/>
          <w:rtl/>
        </w:rPr>
        <w:t xml:space="preserve">/0 شده و سطح معناداری برابر با 01/0 بدست آمده است و از آنجا که سطح قابل قبول معناداری کمتر از 05/0 می باشد. نتیجه می گیریم که بین هوش هیجانی و </w:t>
      </w:r>
      <w:r w:rsidRPr="000217C3">
        <w:rPr>
          <w:rFonts w:cs="B Nazanin" w:hint="cs"/>
          <w:sz w:val="28"/>
          <w:szCs w:val="28"/>
          <w:rtl/>
        </w:rPr>
        <w:t>شادکامی</w:t>
      </w:r>
      <w:r w:rsidRPr="001443E4">
        <w:rPr>
          <w:rFonts w:cs="B Lotus" w:hint="cs"/>
          <w:color w:val="000000" w:themeColor="text1"/>
          <w:sz w:val="28"/>
          <w:szCs w:val="28"/>
          <w:rtl/>
        </w:rPr>
        <w:t xml:space="preserve"> رابطه معناداری وجود دارد. </w:t>
      </w:r>
    </w:p>
    <w:p w:rsidR="00D120B2" w:rsidRPr="00D120B2" w:rsidRDefault="00D120B2" w:rsidP="00D120B2">
      <w:pPr>
        <w:keepNext/>
        <w:bidi/>
        <w:spacing w:before="240" w:after="60"/>
        <w:outlineLvl w:val="1"/>
        <w:rPr>
          <w:rFonts w:ascii="Arial" w:eastAsia="Times New Roman" w:hAnsi="Arial" w:cs="B Nazanin"/>
          <w:i/>
          <w:sz w:val="28"/>
          <w:szCs w:val="28"/>
          <w:rtl/>
        </w:rPr>
      </w:pPr>
      <w:r>
        <w:rPr>
          <w:rFonts w:asciiTheme="minorBidi" w:hAnsiTheme="minorBidi" w:cs="B Nazanin" w:hint="cs"/>
          <w:sz w:val="28"/>
          <w:szCs w:val="28"/>
          <w:rtl/>
          <w:lang w:bidi="fa-IR"/>
        </w:rPr>
        <w:t xml:space="preserve">نتایج تحقیق با تحقیقات </w:t>
      </w:r>
      <w:r w:rsidRPr="000217C3">
        <w:rPr>
          <w:rFonts w:asciiTheme="minorBidi" w:hAnsiTheme="minorBidi" w:cs="B Nazanin"/>
          <w:sz w:val="28"/>
          <w:szCs w:val="28"/>
          <w:rtl/>
          <w:lang w:bidi="fa-IR"/>
        </w:rPr>
        <w:t>عناصری (1386)</w:t>
      </w:r>
      <w:r>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کشاورز و وفائیان (1386)</w:t>
      </w:r>
      <w:r>
        <w:rPr>
          <w:rFonts w:asciiTheme="minorBidi" w:hAnsiTheme="minorBidi" w:cs="B Nazanin" w:hint="cs"/>
          <w:sz w:val="28"/>
          <w:szCs w:val="28"/>
          <w:rtl/>
          <w:lang w:bidi="fa-IR"/>
        </w:rPr>
        <w:t xml:space="preserve">، </w:t>
      </w:r>
      <w:r w:rsidRPr="000217C3">
        <w:rPr>
          <w:rFonts w:cs="B Nazanin" w:hint="cs"/>
          <w:sz w:val="28"/>
          <w:szCs w:val="28"/>
          <w:rtl/>
        </w:rPr>
        <w:t>جنتي</w:t>
      </w:r>
      <w:r w:rsidRPr="000217C3">
        <w:rPr>
          <w:rFonts w:cs="B Nazanin"/>
          <w:sz w:val="28"/>
          <w:szCs w:val="28"/>
          <w:rtl/>
        </w:rPr>
        <w:t xml:space="preserve"> </w:t>
      </w:r>
      <w:r>
        <w:rPr>
          <w:rFonts w:cs="B Nazanin" w:hint="cs"/>
          <w:sz w:val="28"/>
          <w:szCs w:val="28"/>
          <w:rtl/>
        </w:rPr>
        <w:t xml:space="preserve">و همکاران(1386)، </w:t>
      </w:r>
      <w:r w:rsidRPr="000217C3">
        <w:rPr>
          <w:rFonts w:cs="B Nazanin" w:hint="cs"/>
          <w:sz w:val="28"/>
          <w:szCs w:val="28"/>
          <w:rtl/>
        </w:rPr>
        <w:t>تمنايي</w:t>
      </w:r>
      <w:r w:rsidRPr="000217C3">
        <w:rPr>
          <w:rFonts w:cs="B Nazanin"/>
          <w:sz w:val="28"/>
          <w:szCs w:val="28"/>
          <w:rtl/>
        </w:rPr>
        <w:t xml:space="preserve"> </w:t>
      </w:r>
      <w:r w:rsidRPr="000217C3">
        <w:rPr>
          <w:rFonts w:cs="B Nazanin" w:hint="cs"/>
          <w:sz w:val="28"/>
          <w:szCs w:val="28"/>
          <w:rtl/>
        </w:rPr>
        <w:t>فر</w:t>
      </w:r>
      <w:r w:rsidRPr="000217C3">
        <w:rPr>
          <w:rFonts w:cs="B Nazanin"/>
          <w:sz w:val="28"/>
          <w:szCs w:val="28"/>
          <w:rtl/>
        </w:rPr>
        <w:t xml:space="preserve"> </w:t>
      </w:r>
      <w:r>
        <w:rPr>
          <w:rFonts w:cs="B Nazanin" w:hint="cs"/>
          <w:sz w:val="28"/>
          <w:szCs w:val="28"/>
          <w:rtl/>
        </w:rPr>
        <w:t xml:space="preserve">و همکاران (1389)، </w:t>
      </w:r>
      <w:r w:rsidRPr="000217C3">
        <w:rPr>
          <w:rFonts w:cs="B Nazanin" w:hint="cs"/>
          <w:color w:val="000000" w:themeColor="text1"/>
          <w:sz w:val="28"/>
          <w:szCs w:val="28"/>
          <w:rtl/>
        </w:rPr>
        <w:t>بشارت و همکاران (1389)</w:t>
      </w:r>
      <w:r>
        <w:rPr>
          <w:rFonts w:cs="B Nazanin" w:hint="cs"/>
          <w:color w:val="000000" w:themeColor="text1"/>
          <w:sz w:val="28"/>
          <w:szCs w:val="28"/>
          <w:rtl/>
        </w:rPr>
        <w:t xml:space="preserve">، </w:t>
      </w:r>
      <w:r w:rsidRPr="000217C3">
        <w:rPr>
          <w:rFonts w:asciiTheme="minorBidi" w:hAnsiTheme="minorBidi" w:cs="B Nazanin"/>
          <w:sz w:val="28"/>
          <w:szCs w:val="28"/>
          <w:rtl/>
          <w:lang w:bidi="fa-IR"/>
        </w:rPr>
        <w:t>لوكاس و همكاران (1996)</w:t>
      </w:r>
      <w:r>
        <w:rPr>
          <w:rFonts w:asciiTheme="minorBidi" w:hAnsiTheme="minorBidi" w:cs="B Nazanin" w:hint="cs"/>
          <w:sz w:val="28"/>
          <w:szCs w:val="28"/>
          <w:rtl/>
          <w:lang w:bidi="fa-IR"/>
        </w:rPr>
        <w:t xml:space="preserve">، </w:t>
      </w:r>
      <w:r w:rsidRPr="000217C3">
        <w:rPr>
          <w:rFonts w:cs="B Nazanin"/>
          <w:sz w:val="28"/>
          <w:szCs w:val="28"/>
          <w:rtl/>
          <w:lang w:bidi="fa-IR"/>
        </w:rPr>
        <w:t xml:space="preserve">السون و </w:t>
      </w:r>
      <w:r w:rsidRPr="000217C3">
        <w:rPr>
          <w:rFonts w:cs="B Nazanin" w:hint="cs"/>
          <w:sz w:val="28"/>
          <w:szCs w:val="28"/>
          <w:rtl/>
          <w:lang w:bidi="fa-IR"/>
        </w:rPr>
        <w:t>همکاران</w:t>
      </w:r>
      <w:r w:rsidRPr="000217C3">
        <w:rPr>
          <w:rFonts w:cs="B Nazanin"/>
          <w:sz w:val="28"/>
          <w:szCs w:val="28"/>
          <w:rtl/>
          <w:lang w:bidi="fa-IR"/>
        </w:rPr>
        <w:t xml:space="preserve"> (1989)</w:t>
      </w:r>
      <w:r>
        <w:rPr>
          <w:rFonts w:cs="B Nazanin" w:hint="cs"/>
          <w:sz w:val="28"/>
          <w:szCs w:val="28"/>
          <w:rtl/>
          <w:lang w:bidi="fa-IR"/>
        </w:rPr>
        <w:t xml:space="preserve">، </w:t>
      </w:r>
      <w:r w:rsidRPr="000217C3">
        <w:rPr>
          <w:rFonts w:cs="B Nazanin"/>
          <w:sz w:val="28"/>
          <w:szCs w:val="28"/>
          <w:rtl/>
          <w:lang w:bidi="fa-IR"/>
        </w:rPr>
        <w:t xml:space="preserve"> </w:t>
      </w:r>
      <w:r w:rsidRPr="000B01E0">
        <w:rPr>
          <w:rFonts w:asciiTheme="minorBidi" w:hAnsiTheme="minorBidi" w:cs="B Nazanin"/>
          <w:sz w:val="28"/>
          <w:szCs w:val="28"/>
          <w:rtl/>
        </w:rPr>
        <w:t>تایت و پاچت</w:t>
      </w:r>
      <w:r w:rsidRPr="000B01E0">
        <w:rPr>
          <w:rFonts w:asciiTheme="minorBidi" w:hAnsiTheme="minorBidi" w:cs="B Nazanin"/>
          <w:sz w:val="28"/>
          <w:szCs w:val="28"/>
          <w:vertAlign w:val="superscript"/>
          <w:rtl/>
        </w:rPr>
        <w:footnoteReference w:id="28"/>
      </w:r>
      <w:r w:rsidRPr="000B01E0">
        <w:rPr>
          <w:rFonts w:asciiTheme="minorBidi" w:hAnsiTheme="minorBidi" w:cs="B Nazanin"/>
          <w:sz w:val="28"/>
          <w:szCs w:val="28"/>
          <w:rtl/>
        </w:rPr>
        <w:t xml:space="preserve"> (1989) </w:t>
      </w:r>
      <w:r>
        <w:rPr>
          <w:rFonts w:asciiTheme="minorBidi" w:hAnsiTheme="minorBidi" w:cs="B Nazanin" w:hint="cs"/>
          <w:sz w:val="28"/>
          <w:szCs w:val="28"/>
          <w:rtl/>
        </w:rPr>
        <w:t>،</w:t>
      </w:r>
      <w:r w:rsidRPr="000B01E0">
        <w:rPr>
          <w:rFonts w:asciiTheme="minorBidi" w:hAnsiTheme="minorBidi" w:cs="B Nazanin"/>
          <w:sz w:val="28"/>
          <w:szCs w:val="28"/>
          <w:rtl/>
        </w:rPr>
        <w:t xml:space="preserve"> </w:t>
      </w:r>
      <w:r>
        <w:rPr>
          <w:rFonts w:asciiTheme="minorBidi" w:hAnsiTheme="minorBidi" w:cs="B Nazanin"/>
          <w:sz w:val="28"/>
          <w:szCs w:val="28"/>
          <w:rtl/>
        </w:rPr>
        <w:t>لوكاس و همكاران (1996)</w:t>
      </w:r>
      <w:r>
        <w:rPr>
          <w:rFonts w:asciiTheme="minorBidi" w:hAnsiTheme="minorBidi" w:cs="B Nazanin" w:hint="cs"/>
          <w:sz w:val="28"/>
          <w:szCs w:val="28"/>
          <w:rtl/>
        </w:rPr>
        <w:t>،</w:t>
      </w:r>
      <w:r w:rsidRPr="000B01E0">
        <w:rPr>
          <w:rFonts w:asciiTheme="minorBidi" w:hAnsiTheme="minorBidi" w:cs="B Nazanin"/>
          <w:sz w:val="28"/>
          <w:szCs w:val="28"/>
          <w:rtl/>
        </w:rPr>
        <w:t>هيوبنر و لاگين</w:t>
      </w:r>
      <w:r w:rsidRPr="000B01E0">
        <w:rPr>
          <w:rFonts w:asciiTheme="minorBidi" w:hAnsiTheme="minorBidi" w:cs="B Nazanin"/>
          <w:sz w:val="28"/>
          <w:szCs w:val="28"/>
          <w:vertAlign w:val="superscript"/>
          <w:rtl/>
        </w:rPr>
        <w:footnoteReference w:id="29"/>
      </w:r>
      <w:r w:rsidRPr="000B01E0">
        <w:rPr>
          <w:rFonts w:asciiTheme="minorBidi" w:hAnsiTheme="minorBidi" w:cs="B Nazanin"/>
          <w:sz w:val="28"/>
          <w:szCs w:val="28"/>
          <w:rtl/>
        </w:rPr>
        <w:t xml:space="preserve"> (1998)</w:t>
      </w:r>
      <w:r>
        <w:rPr>
          <w:rFonts w:asciiTheme="minorBidi" w:hAnsiTheme="minorBidi" w:cs="B Nazanin" w:hint="cs"/>
          <w:sz w:val="28"/>
          <w:szCs w:val="28"/>
          <w:rtl/>
        </w:rPr>
        <w:t>،</w:t>
      </w:r>
      <w:r>
        <w:rPr>
          <w:rFonts w:asciiTheme="minorBidi" w:hAnsiTheme="minorBidi" w:cs="B Nazanin"/>
          <w:sz w:val="28"/>
          <w:szCs w:val="28"/>
          <w:rtl/>
        </w:rPr>
        <w:t>هيلز وآرگايل (2001)</w:t>
      </w:r>
      <w:r>
        <w:rPr>
          <w:rFonts w:asciiTheme="minorBidi" w:hAnsiTheme="minorBidi" w:cs="B Nazanin" w:hint="cs"/>
          <w:sz w:val="28"/>
          <w:szCs w:val="28"/>
          <w:rtl/>
        </w:rPr>
        <w:t xml:space="preserve">، </w:t>
      </w:r>
      <w:r w:rsidRPr="000B01E0">
        <w:rPr>
          <w:rFonts w:asciiTheme="minorBidi" w:hAnsiTheme="minorBidi" w:cs="B Nazanin"/>
          <w:sz w:val="28"/>
          <w:szCs w:val="28"/>
          <w:rtl/>
        </w:rPr>
        <w:t>آدلر و فالگي</w:t>
      </w:r>
      <w:r w:rsidRPr="000B01E0">
        <w:rPr>
          <w:rFonts w:asciiTheme="minorBidi" w:hAnsiTheme="minorBidi" w:cs="B Nazanin"/>
          <w:sz w:val="28"/>
          <w:szCs w:val="28"/>
          <w:vertAlign w:val="superscript"/>
          <w:rtl/>
        </w:rPr>
        <w:footnoteReference w:id="30"/>
      </w:r>
      <w:r w:rsidRPr="000B01E0">
        <w:rPr>
          <w:rFonts w:asciiTheme="minorBidi" w:hAnsiTheme="minorBidi" w:cs="B Nazanin"/>
          <w:sz w:val="28"/>
          <w:szCs w:val="28"/>
          <w:rtl/>
        </w:rPr>
        <w:t xml:space="preserve"> (2005)</w:t>
      </w:r>
      <w:r>
        <w:rPr>
          <w:rFonts w:asciiTheme="minorBidi" w:hAnsiTheme="minorBidi" w:cs="B Nazanin" w:hint="cs"/>
          <w:sz w:val="28"/>
          <w:szCs w:val="28"/>
          <w:rtl/>
        </w:rPr>
        <w:t xml:space="preserve">، </w:t>
      </w:r>
      <w:r w:rsidRPr="000B01E0">
        <w:rPr>
          <w:rFonts w:ascii="Arial" w:eastAsia="Times New Roman" w:hAnsi="Arial" w:cs="B Nazanin" w:hint="cs"/>
          <w:i/>
          <w:sz w:val="28"/>
          <w:szCs w:val="28"/>
          <w:rtl/>
        </w:rPr>
        <w:t>اسكات و مألوف</w:t>
      </w:r>
      <w:r w:rsidRPr="000B01E0">
        <w:rPr>
          <w:rFonts w:ascii="Arial" w:eastAsia="Times New Roman" w:hAnsi="Arial" w:cs="B Nazanin"/>
          <w:i/>
          <w:sz w:val="28"/>
          <w:szCs w:val="28"/>
          <w:vertAlign w:val="superscript"/>
          <w:rtl/>
        </w:rPr>
        <w:footnoteReference w:id="31"/>
      </w:r>
      <w:r w:rsidRPr="000B01E0">
        <w:rPr>
          <w:rFonts w:ascii="Arial" w:eastAsia="Times New Roman" w:hAnsi="Arial" w:cs="B Nazanin" w:hint="cs"/>
          <w:i/>
          <w:sz w:val="28"/>
          <w:szCs w:val="28"/>
          <w:rtl/>
        </w:rPr>
        <w:t xml:space="preserve"> </w:t>
      </w:r>
      <w:r>
        <w:rPr>
          <w:rFonts w:ascii="Arial" w:eastAsia="Times New Roman" w:hAnsi="Arial" w:cs="B Nazanin" w:hint="cs"/>
          <w:i/>
          <w:sz w:val="28"/>
          <w:szCs w:val="28"/>
          <w:rtl/>
        </w:rPr>
        <w:t>(2005)،</w:t>
      </w:r>
      <w:r w:rsidRPr="000B01E0">
        <w:rPr>
          <w:rFonts w:ascii="Arial" w:eastAsia="Times New Roman" w:hAnsi="Arial" w:cs="B Nazanin" w:hint="cs"/>
          <w:i/>
          <w:sz w:val="28"/>
          <w:szCs w:val="28"/>
          <w:rtl/>
        </w:rPr>
        <w:t xml:space="preserve"> </w:t>
      </w:r>
      <w:r>
        <w:rPr>
          <w:rFonts w:cs="B Nazanin"/>
          <w:sz w:val="28"/>
          <w:szCs w:val="28"/>
          <w:rtl/>
        </w:rPr>
        <w:t>جانسون و كروگر (2006)</w:t>
      </w:r>
      <w:r>
        <w:rPr>
          <w:rFonts w:cs="B Nazanin" w:hint="cs"/>
          <w:sz w:val="28"/>
          <w:szCs w:val="28"/>
          <w:rtl/>
        </w:rPr>
        <w:t xml:space="preserve">، </w:t>
      </w:r>
      <w:r w:rsidRPr="000B01E0">
        <w:rPr>
          <w:rFonts w:cs="B Nazanin"/>
          <w:sz w:val="28"/>
          <w:szCs w:val="28"/>
          <w:rtl/>
        </w:rPr>
        <w:t>استقاني كورف (2006)، بورن و همكاران (2010)</w:t>
      </w:r>
      <w:r>
        <w:rPr>
          <w:rFonts w:cs="B Nazanin" w:hint="cs"/>
          <w:sz w:val="28"/>
          <w:szCs w:val="28"/>
          <w:rtl/>
        </w:rPr>
        <w:t xml:space="preserve"> همسو میباشد.</w:t>
      </w:r>
    </w:p>
    <w:p w:rsidR="00A379E5" w:rsidRPr="001443E4" w:rsidRDefault="00A379E5" w:rsidP="00A379E5">
      <w:pPr>
        <w:bidi/>
        <w:spacing w:line="360" w:lineRule="auto"/>
        <w:jc w:val="both"/>
        <w:rPr>
          <w:rFonts w:cs="B Lotus"/>
          <w:color w:val="000000" w:themeColor="text1"/>
          <w:sz w:val="28"/>
          <w:szCs w:val="28"/>
          <w:rtl/>
        </w:rPr>
      </w:pPr>
    </w:p>
    <w:p w:rsidR="00A379E5" w:rsidRPr="00334195" w:rsidRDefault="00A379E5" w:rsidP="00A379E5">
      <w:pPr>
        <w:pStyle w:val="NormalWeb"/>
        <w:bidi/>
        <w:spacing w:line="360" w:lineRule="auto"/>
        <w:jc w:val="both"/>
        <w:rPr>
          <w:rFonts w:cs="B Nazanin"/>
          <w:b/>
          <w:bCs/>
          <w:sz w:val="28"/>
          <w:szCs w:val="28"/>
          <w:rtl/>
        </w:rPr>
      </w:pPr>
      <w:r w:rsidRPr="001443E4">
        <w:rPr>
          <w:rFonts w:ascii="Edwardian Script ITC" w:hAnsi="Edwardian Script ITC" w:cs="B Lotus" w:hint="cs"/>
          <w:color w:val="000000" w:themeColor="text1"/>
          <w:sz w:val="28"/>
          <w:szCs w:val="28"/>
          <w:rtl/>
        </w:rPr>
        <w:t>فرضیه سوم</w:t>
      </w:r>
      <w:r w:rsidRPr="000217C3">
        <w:rPr>
          <w:rFonts w:cs="B Nazanin" w:hint="cs"/>
          <w:sz w:val="28"/>
          <w:szCs w:val="28"/>
          <w:rtl/>
        </w:rPr>
        <w:t>- بین شادکامی و امید به زندگی رابطه وجود دارد.</w:t>
      </w:r>
    </w:p>
    <w:p w:rsidR="00A379E5" w:rsidRPr="001443E4" w:rsidRDefault="00A379E5" w:rsidP="00A379E5">
      <w:pPr>
        <w:bidi/>
        <w:spacing w:line="360" w:lineRule="auto"/>
        <w:jc w:val="both"/>
        <w:rPr>
          <w:rFonts w:cs="B Lotus"/>
          <w:color w:val="000000" w:themeColor="text1"/>
          <w:sz w:val="28"/>
          <w:szCs w:val="28"/>
          <w:rtl/>
        </w:rPr>
      </w:pPr>
      <w:r w:rsidRPr="001443E4">
        <w:rPr>
          <w:rFonts w:cs="B Lotus" w:hint="cs"/>
          <w:color w:val="000000" w:themeColor="text1"/>
          <w:sz w:val="28"/>
          <w:szCs w:val="28"/>
          <w:rtl/>
        </w:rPr>
        <w:t xml:space="preserve">همانگونه که در جدول 7-4 مشاهده می شود مقدار ضریب همبستگی برابر </w:t>
      </w:r>
      <w:r>
        <w:rPr>
          <w:rFonts w:cs="B Lotus" w:hint="cs"/>
          <w:color w:val="000000" w:themeColor="text1"/>
          <w:sz w:val="28"/>
          <w:szCs w:val="28"/>
          <w:rtl/>
        </w:rPr>
        <w:t>51</w:t>
      </w:r>
      <w:r w:rsidRPr="001443E4">
        <w:rPr>
          <w:rFonts w:cs="B Lotus" w:hint="cs"/>
          <w:color w:val="000000" w:themeColor="text1"/>
          <w:sz w:val="28"/>
          <w:szCs w:val="28"/>
          <w:rtl/>
        </w:rPr>
        <w:t xml:space="preserve">/0 شده و سطح معناداری برابر با 001/0 بدست آمده است و از آنجا که سطح قابل قبول معناداری کمتر از 05/0 می باشد. نتیجه می گیریم که بین </w:t>
      </w:r>
      <w:r w:rsidRPr="000217C3">
        <w:rPr>
          <w:rFonts w:cs="B Nazanin" w:hint="cs"/>
          <w:sz w:val="28"/>
          <w:szCs w:val="28"/>
          <w:rtl/>
        </w:rPr>
        <w:t>شادکامی و امید به زندگی</w:t>
      </w:r>
      <w:r w:rsidRPr="001443E4">
        <w:rPr>
          <w:rFonts w:cs="B Lotus" w:hint="cs"/>
          <w:color w:val="000000" w:themeColor="text1"/>
          <w:sz w:val="28"/>
          <w:szCs w:val="28"/>
          <w:rtl/>
        </w:rPr>
        <w:t xml:space="preserve"> رابطه معناداری وجود دارد. </w:t>
      </w:r>
    </w:p>
    <w:p w:rsidR="00D120B2" w:rsidRPr="00D120B2" w:rsidRDefault="00D120B2" w:rsidP="00D120B2">
      <w:pPr>
        <w:keepNext/>
        <w:bidi/>
        <w:spacing w:before="240" w:after="60"/>
        <w:outlineLvl w:val="1"/>
        <w:rPr>
          <w:rFonts w:ascii="Arial" w:eastAsia="Times New Roman" w:hAnsi="Arial" w:cs="B Nazanin"/>
          <w:i/>
          <w:sz w:val="28"/>
          <w:szCs w:val="28"/>
          <w:rtl/>
        </w:rPr>
      </w:pPr>
      <w:r>
        <w:rPr>
          <w:rFonts w:asciiTheme="minorBidi" w:hAnsiTheme="minorBidi" w:cs="B Nazanin" w:hint="cs"/>
          <w:sz w:val="28"/>
          <w:szCs w:val="28"/>
          <w:rtl/>
          <w:lang w:bidi="fa-IR"/>
        </w:rPr>
        <w:lastRenderedPageBreak/>
        <w:t xml:space="preserve">نتایج تحقیق با تحقیقات </w:t>
      </w:r>
      <w:r w:rsidRPr="000217C3">
        <w:rPr>
          <w:rFonts w:asciiTheme="minorBidi" w:hAnsiTheme="minorBidi" w:cs="B Nazanin"/>
          <w:sz w:val="28"/>
          <w:szCs w:val="28"/>
          <w:rtl/>
          <w:lang w:bidi="fa-IR"/>
        </w:rPr>
        <w:t>عناصری (1386)</w:t>
      </w:r>
      <w:r>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کشاورز و وفائیان (1386)</w:t>
      </w:r>
      <w:r>
        <w:rPr>
          <w:rFonts w:asciiTheme="minorBidi" w:hAnsiTheme="minorBidi" w:cs="B Nazanin" w:hint="cs"/>
          <w:sz w:val="28"/>
          <w:szCs w:val="28"/>
          <w:rtl/>
          <w:lang w:bidi="fa-IR"/>
        </w:rPr>
        <w:t xml:space="preserve">، </w:t>
      </w:r>
      <w:r w:rsidRPr="000217C3">
        <w:rPr>
          <w:rFonts w:cs="B Nazanin" w:hint="cs"/>
          <w:sz w:val="28"/>
          <w:szCs w:val="28"/>
          <w:rtl/>
        </w:rPr>
        <w:t>جنتي</w:t>
      </w:r>
      <w:r w:rsidRPr="000217C3">
        <w:rPr>
          <w:rFonts w:cs="B Nazanin"/>
          <w:sz w:val="28"/>
          <w:szCs w:val="28"/>
          <w:rtl/>
        </w:rPr>
        <w:t xml:space="preserve"> </w:t>
      </w:r>
      <w:r>
        <w:rPr>
          <w:rFonts w:cs="B Nazanin" w:hint="cs"/>
          <w:sz w:val="28"/>
          <w:szCs w:val="28"/>
          <w:rtl/>
        </w:rPr>
        <w:t xml:space="preserve">و همکاران(1386)، </w:t>
      </w:r>
      <w:r w:rsidRPr="000217C3">
        <w:rPr>
          <w:rFonts w:cs="B Nazanin" w:hint="cs"/>
          <w:sz w:val="28"/>
          <w:szCs w:val="28"/>
          <w:rtl/>
        </w:rPr>
        <w:t>تمنايي</w:t>
      </w:r>
      <w:r w:rsidRPr="000217C3">
        <w:rPr>
          <w:rFonts w:cs="B Nazanin"/>
          <w:sz w:val="28"/>
          <w:szCs w:val="28"/>
          <w:rtl/>
        </w:rPr>
        <w:t xml:space="preserve"> </w:t>
      </w:r>
      <w:r w:rsidRPr="000217C3">
        <w:rPr>
          <w:rFonts w:cs="B Nazanin" w:hint="cs"/>
          <w:sz w:val="28"/>
          <w:szCs w:val="28"/>
          <w:rtl/>
        </w:rPr>
        <w:t>فر</w:t>
      </w:r>
      <w:r w:rsidRPr="000217C3">
        <w:rPr>
          <w:rFonts w:cs="B Nazanin"/>
          <w:sz w:val="28"/>
          <w:szCs w:val="28"/>
          <w:rtl/>
        </w:rPr>
        <w:t xml:space="preserve"> </w:t>
      </w:r>
      <w:r>
        <w:rPr>
          <w:rFonts w:cs="B Nazanin" w:hint="cs"/>
          <w:sz w:val="28"/>
          <w:szCs w:val="28"/>
          <w:rtl/>
        </w:rPr>
        <w:t xml:space="preserve">و همکاران (1389)، </w:t>
      </w:r>
      <w:r w:rsidRPr="000217C3">
        <w:rPr>
          <w:rFonts w:cs="B Nazanin" w:hint="cs"/>
          <w:color w:val="000000" w:themeColor="text1"/>
          <w:sz w:val="28"/>
          <w:szCs w:val="28"/>
          <w:rtl/>
        </w:rPr>
        <w:t>بشارت و همکاران (1389)</w:t>
      </w:r>
      <w:r>
        <w:rPr>
          <w:rFonts w:cs="B Nazanin" w:hint="cs"/>
          <w:color w:val="000000" w:themeColor="text1"/>
          <w:sz w:val="28"/>
          <w:szCs w:val="28"/>
          <w:rtl/>
        </w:rPr>
        <w:t xml:space="preserve">، </w:t>
      </w:r>
      <w:r w:rsidRPr="000217C3">
        <w:rPr>
          <w:rFonts w:asciiTheme="minorBidi" w:hAnsiTheme="minorBidi" w:cs="B Nazanin"/>
          <w:sz w:val="28"/>
          <w:szCs w:val="28"/>
          <w:rtl/>
          <w:lang w:bidi="fa-IR"/>
        </w:rPr>
        <w:t>لوكاس و همكاران (1996)</w:t>
      </w:r>
      <w:r>
        <w:rPr>
          <w:rFonts w:asciiTheme="minorBidi" w:hAnsiTheme="minorBidi" w:cs="B Nazanin" w:hint="cs"/>
          <w:sz w:val="28"/>
          <w:szCs w:val="28"/>
          <w:rtl/>
          <w:lang w:bidi="fa-IR"/>
        </w:rPr>
        <w:t xml:space="preserve">، </w:t>
      </w:r>
      <w:r w:rsidRPr="000217C3">
        <w:rPr>
          <w:rFonts w:cs="B Nazanin"/>
          <w:sz w:val="28"/>
          <w:szCs w:val="28"/>
          <w:rtl/>
          <w:lang w:bidi="fa-IR"/>
        </w:rPr>
        <w:t xml:space="preserve">السون و </w:t>
      </w:r>
      <w:r w:rsidRPr="000217C3">
        <w:rPr>
          <w:rFonts w:cs="B Nazanin" w:hint="cs"/>
          <w:sz w:val="28"/>
          <w:szCs w:val="28"/>
          <w:rtl/>
          <w:lang w:bidi="fa-IR"/>
        </w:rPr>
        <w:t>همکاران</w:t>
      </w:r>
      <w:r w:rsidRPr="000217C3">
        <w:rPr>
          <w:rFonts w:cs="B Nazanin"/>
          <w:sz w:val="28"/>
          <w:szCs w:val="28"/>
          <w:rtl/>
          <w:lang w:bidi="fa-IR"/>
        </w:rPr>
        <w:t xml:space="preserve"> (1989)</w:t>
      </w:r>
      <w:r>
        <w:rPr>
          <w:rFonts w:cs="B Nazanin" w:hint="cs"/>
          <w:sz w:val="28"/>
          <w:szCs w:val="28"/>
          <w:rtl/>
          <w:lang w:bidi="fa-IR"/>
        </w:rPr>
        <w:t xml:space="preserve">، </w:t>
      </w:r>
      <w:r w:rsidRPr="000217C3">
        <w:rPr>
          <w:rFonts w:cs="B Nazanin"/>
          <w:sz w:val="28"/>
          <w:szCs w:val="28"/>
          <w:rtl/>
          <w:lang w:bidi="fa-IR"/>
        </w:rPr>
        <w:t xml:space="preserve"> </w:t>
      </w:r>
      <w:r w:rsidRPr="000B01E0">
        <w:rPr>
          <w:rFonts w:asciiTheme="minorBidi" w:hAnsiTheme="minorBidi" w:cs="B Nazanin"/>
          <w:sz w:val="28"/>
          <w:szCs w:val="28"/>
          <w:rtl/>
        </w:rPr>
        <w:t>تایت و پاچت</w:t>
      </w:r>
      <w:r w:rsidRPr="000B01E0">
        <w:rPr>
          <w:rFonts w:asciiTheme="minorBidi" w:hAnsiTheme="minorBidi" w:cs="B Nazanin"/>
          <w:sz w:val="28"/>
          <w:szCs w:val="28"/>
          <w:vertAlign w:val="superscript"/>
          <w:rtl/>
        </w:rPr>
        <w:footnoteReference w:id="32"/>
      </w:r>
      <w:r w:rsidRPr="000B01E0">
        <w:rPr>
          <w:rFonts w:asciiTheme="minorBidi" w:hAnsiTheme="minorBidi" w:cs="B Nazanin"/>
          <w:sz w:val="28"/>
          <w:szCs w:val="28"/>
          <w:rtl/>
        </w:rPr>
        <w:t xml:space="preserve"> (1989) </w:t>
      </w:r>
      <w:r>
        <w:rPr>
          <w:rFonts w:asciiTheme="minorBidi" w:hAnsiTheme="minorBidi" w:cs="B Nazanin" w:hint="cs"/>
          <w:sz w:val="28"/>
          <w:szCs w:val="28"/>
          <w:rtl/>
        </w:rPr>
        <w:t>،</w:t>
      </w:r>
      <w:r w:rsidRPr="000B01E0">
        <w:rPr>
          <w:rFonts w:asciiTheme="minorBidi" w:hAnsiTheme="minorBidi" w:cs="B Nazanin"/>
          <w:sz w:val="28"/>
          <w:szCs w:val="28"/>
          <w:rtl/>
        </w:rPr>
        <w:t xml:space="preserve"> </w:t>
      </w:r>
      <w:r>
        <w:rPr>
          <w:rFonts w:asciiTheme="minorBidi" w:hAnsiTheme="minorBidi" w:cs="B Nazanin"/>
          <w:sz w:val="28"/>
          <w:szCs w:val="28"/>
          <w:rtl/>
        </w:rPr>
        <w:t>لوكاس و همكاران (1996)</w:t>
      </w:r>
      <w:r>
        <w:rPr>
          <w:rFonts w:asciiTheme="minorBidi" w:hAnsiTheme="minorBidi" w:cs="B Nazanin" w:hint="cs"/>
          <w:sz w:val="28"/>
          <w:szCs w:val="28"/>
          <w:rtl/>
        </w:rPr>
        <w:t>،</w:t>
      </w:r>
      <w:r w:rsidRPr="000B01E0">
        <w:rPr>
          <w:rFonts w:asciiTheme="minorBidi" w:hAnsiTheme="minorBidi" w:cs="B Nazanin"/>
          <w:sz w:val="28"/>
          <w:szCs w:val="28"/>
          <w:rtl/>
        </w:rPr>
        <w:t>هيوبنر و لاگين</w:t>
      </w:r>
      <w:r w:rsidRPr="000B01E0">
        <w:rPr>
          <w:rFonts w:asciiTheme="minorBidi" w:hAnsiTheme="minorBidi" w:cs="B Nazanin"/>
          <w:sz w:val="28"/>
          <w:szCs w:val="28"/>
          <w:vertAlign w:val="superscript"/>
          <w:rtl/>
        </w:rPr>
        <w:footnoteReference w:id="33"/>
      </w:r>
      <w:r w:rsidRPr="000B01E0">
        <w:rPr>
          <w:rFonts w:asciiTheme="minorBidi" w:hAnsiTheme="minorBidi" w:cs="B Nazanin"/>
          <w:sz w:val="28"/>
          <w:szCs w:val="28"/>
          <w:rtl/>
        </w:rPr>
        <w:t xml:space="preserve"> (1998)</w:t>
      </w:r>
      <w:r>
        <w:rPr>
          <w:rFonts w:asciiTheme="minorBidi" w:hAnsiTheme="minorBidi" w:cs="B Nazanin" w:hint="cs"/>
          <w:sz w:val="28"/>
          <w:szCs w:val="28"/>
          <w:rtl/>
        </w:rPr>
        <w:t>،</w:t>
      </w:r>
      <w:r>
        <w:rPr>
          <w:rFonts w:asciiTheme="minorBidi" w:hAnsiTheme="minorBidi" w:cs="B Nazanin"/>
          <w:sz w:val="28"/>
          <w:szCs w:val="28"/>
          <w:rtl/>
        </w:rPr>
        <w:t>هيلز وآرگايل (2001)</w:t>
      </w:r>
      <w:r>
        <w:rPr>
          <w:rFonts w:asciiTheme="minorBidi" w:hAnsiTheme="minorBidi" w:cs="B Nazanin" w:hint="cs"/>
          <w:sz w:val="28"/>
          <w:szCs w:val="28"/>
          <w:rtl/>
        </w:rPr>
        <w:t xml:space="preserve">، </w:t>
      </w:r>
      <w:r w:rsidRPr="000B01E0">
        <w:rPr>
          <w:rFonts w:asciiTheme="minorBidi" w:hAnsiTheme="minorBidi" w:cs="B Nazanin"/>
          <w:sz w:val="28"/>
          <w:szCs w:val="28"/>
          <w:rtl/>
        </w:rPr>
        <w:t>آدلر و فالگي</w:t>
      </w:r>
      <w:r w:rsidRPr="000B01E0">
        <w:rPr>
          <w:rFonts w:asciiTheme="minorBidi" w:hAnsiTheme="minorBidi" w:cs="B Nazanin"/>
          <w:sz w:val="28"/>
          <w:szCs w:val="28"/>
          <w:vertAlign w:val="superscript"/>
          <w:rtl/>
        </w:rPr>
        <w:footnoteReference w:id="34"/>
      </w:r>
      <w:r w:rsidRPr="000B01E0">
        <w:rPr>
          <w:rFonts w:asciiTheme="minorBidi" w:hAnsiTheme="minorBidi" w:cs="B Nazanin"/>
          <w:sz w:val="28"/>
          <w:szCs w:val="28"/>
          <w:rtl/>
        </w:rPr>
        <w:t xml:space="preserve"> (2005)</w:t>
      </w:r>
      <w:r>
        <w:rPr>
          <w:rFonts w:asciiTheme="minorBidi" w:hAnsiTheme="minorBidi" w:cs="B Nazanin" w:hint="cs"/>
          <w:sz w:val="28"/>
          <w:szCs w:val="28"/>
          <w:rtl/>
        </w:rPr>
        <w:t xml:space="preserve">، </w:t>
      </w:r>
      <w:r w:rsidRPr="000B01E0">
        <w:rPr>
          <w:rFonts w:ascii="Arial" w:eastAsia="Times New Roman" w:hAnsi="Arial" w:cs="B Nazanin" w:hint="cs"/>
          <w:i/>
          <w:sz w:val="28"/>
          <w:szCs w:val="28"/>
          <w:rtl/>
        </w:rPr>
        <w:t>اسكات و مألوف</w:t>
      </w:r>
      <w:r w:rsidRPr="000B01E0">
        <w:rPr>
          <w:rFonts w:ascii="Arial" w:eastAsia="Times New Roman" w:hAnsi="Arial" w:cs="B Nazanin"/>
          <w:i/>
          <w:sz w:val="28"/>
          <w:szCs w:val="28"/>
          <w:vertAlign w:val="superscript"/>
          <w:rtl/>
        </w:rPr>
        <w:footnoteReference w:id="35"/>
      </w:r>
      <w:r w:rsidRPr="000B01E0">
        <w:rPr>
          <w:rFonts w:ascii="Arial" w:eastAsia="Times New Roman" w:hAnsi="Arial" w:cs="B Nazanin" w:hint="cs"/>
          <w:i/>
          <w:sz w:val="28"/>
          <w:szCs w:val="28"/>
          <w:rtl/>
        </w:rPr>
        <w:t xml:space="preserve"> </w:t>
      </w:r>
      <w:r>
        <w:rPr>
          <w:rFonts w:ascii="Arial" w:eastAsia="Times New Roman" w:hAnsi="Arial" w:cs="B Nazanin" w:hint="cs"/>
          <w:i/>
          <w:sz w:val="28"/>
          <w:szCs w:val="28"/>
          <w:rtl/>
        </w:rPr>
        <w:t>(2005)،</w:t>
      </w:r>
      <w:r w:rsidRPr="000B01E0">
        <w:rPr>
          <w:rFonts w:ascii="Arial" w:eastAsia="Times New Roman" w:hAnsi="Arial" w:cs="B Nazanin" w:hint="cs"/>
          <w:i/>
          <w:sz w:val="28"/>
          <w:szCs w:val="28"/>
          <w:rtl/>
        </w:rPr>
        <w:t xml:space="preserve"> </w:t>
      </w:r>
      <w:r>
        <w:rPr>
          <w:rFonts w:cs="B Nazanin"/>
          <w:sz w:val="28"/>
          <w:szCs w:val="28"/>
          <w:rtl/>
        </w:rPr>
        <w:t>جانسون و كروگر (2006)</w:t>
      </w:r>
      <w:r>
        <w:rPr>
          <w:rFonts w:cs="B Nazanin" w:hint="cs"/>
          <w:sz w:val="28"/>
          <w:szCs w:val="28"/>
          <w:rtl/>
        </w:rPr>
        <w:t xml:space="preserve">، </w:t>
      </w:r>
      <w:r w:rsidRPr="000B01E0">
        <w:rPr>
          <w:rFonts w:cs="B Nazanin"/>
          <w:sz w:val="28"/>
          <w:szCs w:val="28"/>
          <w:rtl/>
        </w:rPr>
        <w:t>استقاني كورف (2006)، بورن و همكاران (2010)</w:t>
      </w:r>
      <w:r>
        <w:rPr>
          <w:rFonts w:cs="B Nazanin" w:hint="cs"/>
          <w:sz w:val="28"/>
          <w:szCs w:val="28"/>
          <w:rtl/>
        </w:rPr>
        <w:t xml:space="preserve"> همسو میباشد.</w:t>
      </w:r>
    </w:p>
    <w:p w:rsidR="00D120B2" w:rsidRPr="000217C3" w:rsidRDefault="00D120B2" w:rsidP="00D120B2">
      <w:pPr>
        <w:bidi/>
        <w:spacing w:line="360" w:lineRule="auto"/>
        <w:rPr>
          <w:rFonts w:cs="B Nazanin"/>
          <w:color w:val="000000" w:themeColor="text1"/>
          <w:sz w:val="28"/>
          <w:szCs w:val="28"/>
          <w:rtl/>
        </w:rPr>
      </w:pPr>
      <w:r w:rsidRPr="000217C3">
        <w:rPr>
          <w:rFonts w:cs="B Nazanin"/>
          <w:sz w:val="28"/>
          <w:szCs w:val="28"/>
          <w:rtl/>
        </w:rPr>
        <w:t>بحث درباره اهمیت هوش عاطفی نسل حاضر، به ویژه نوجوانان و جوانان در جهان نسبت به گذشته افزایش چشم‌گیری داشته است</w:t>
      </w:r>
      <w:r w:rsidRPr="000217C3">
        <w:rPr>
          <w:rFonts w:cs="B Nazanin" w:hint="cs"/>
          <w:sz w:val="28"/>
          <w:szCs w:val="28"/>
          <w:rtl/>
        </w:rPr>
        <w:t>،</w:t>
      </w:r>
      <w:r w:rsidRPr="000217C3">
        <w:rPr>
          <w:rFonts w:cs="B Nazanin"/>
          <w:sz w:val="28"/>
          <w:szCs w:val="28"/>
          <w:rtl/>
        </w:rPr>
        <w:t xml:space="preserve"> زیرا آنان افسرده‌تر، منزوی‌تر، خشمگین‌تر، سرکش‌تر، عصبی‌تر، پرخاشگرتر و بیش از گذشته تابع امیال آنی و زودگذر خویش هستند (گلمن، 1995). به علاوه، صاحب</w:t>
      </w:r>
      <w:r w:rsidRPr="000217C3">
        <w:rPr>
          <w:rFonts w:cs="B Nazanin" w:hint="cs"/>
          <w:sz w:val="28"/>
          <w:szCs w:val="28"/>
          <w:rtl/>
        </w:rPr>
        <w:t xml:space="preserve"> </w:t>
      </w:r>
      <w:r w:rsidRPr="000217C3">
        <w:rPr>
          <w:rFonts w:cs="B Nazanin"/>
          <w:sz w:val="28"/>
          <w:szCs w:val="28"/>
          <w:rtl/>
        </w:rPr>
        <w:t>‌نظران از جمله گلمن ضمن مهم شمردن هوش شناختی و هیجانی، 80 درصد از موفقیت‌های افراد را در گروی مهارت‌هایی می‌دانند که مرتبط با هوش هیجانی است. باید اذعان کرد که در عصر حاضر و با توجه به پیشرفت‌های روزافزون دانش و فناوری‌های اطلاعات و ارتباطات، نسل امروز از هوش شناختی بالایی برخوردار است</w:t>
      </w:r>
      <w:r w:rsidRPr="000217C3">
        <w:rPr>
          <w:rFonts w:cs="B Nazanin" w:hint="cs"/>
          <w:sz w:val="28"/>
          <w:szCs w:val="28"/>
          <w:rtl/>
        </w:rPr>
        <w:t xml:space="preserve"> (صایمی، 1388).</w:t>
      </w:r>
    </w:p>
    <w:p w:rsidR="00D120B2" w:rsidRPr="000217C3" w:rsidRDefault="00D120B2" w:rsidP="00D120B2">
      <w:pPr>
        <w:bidi/>
        <w:spacing w:line="360" w:lineRule="auto"/>
        <w:ind w:right="-142"/>
        <w:jc w:val="both"/>
        <w:rPr>
          <w:rFonts w:ascii="Arial" w:hAnsi="Arial" w:cs="B Nazanin"/>
          <w:sz w:val="28"/>
          <w:szCs w:val="28"/>
          <w:rtl/>
          <w:lang w:bidi="fa-IR"/>
        </w:rPr>
      </w:pPr>
      <w:r w:rsidRPr="000217C3">
        <w:rPr>
          <w:rFonts w:cs="B Nazanin"/>
          <w:sz w:val="28"/>
          <w:szCs w:val="28"/>
          <w:rtl/>
        </w:rPr>
        <w:t>یکی از مهمترین نیازهای روانی انسان امید به آینده است. ادام</w:t>
      </w:r>
      <w:r w:rsidRPr="000217C3">
        <w:rPr>
          <w:rFonts w:cs="B Nazanin" w:hint="cs"/>
          <w:sz w:val="28"/>
          <w:szCs w:val="28"/>
          <w:rtl/>
        </w:rPr>
        <w:t>ه</w:t>
      </w:r>
      <w:r w:rsidRPr="000217C3">
        <w:rPr>
          <w:rFonts w:cs="B Nazanin"/>
          <w:sz w:val="28"/>
          <w:szCs w:val="28"/>
          <w:rtl/>
        </w:rPr>
        <w:t xml:space="preserve"> زندگی منوط به امید به آینده است. امید به آینده به انسان انگیزه، شادابی و نشاط می‌دهد.</w:t>
      </w:r>
      <w:r w:rsidRPr="000217C3">
        <w:rPr>
          <w:rFonts w:cs="B Nazanin" w:hint="cs"/>
          <w:sz w:val="28"/>
          <w:szCs w:val="28"/>
          <w:rtl/>
        </w:rPr>
        <w:t xml:space="preserve"> </w:t>
      </w:r>
      <w:r w:rsidRPr="000217C3">
        <w:rPr>
          <w:rFonts w:ascii="Arial" w:hAnsi="Arial" w:cs="B Nazanin"/>
          <w:sz w:val="28"/>
          <w:szCs w:val="28"/>
          <w:rtl/>
          <w:lang w:bidi="fa-IR"/>
        </w:rPr>
        <w:t>فرانکل</w:t>
      </w:r>
      <w:r w:rsidRPr="000217C3">
        <w:rPr>
          <w:rFonts w:ascii="Arial" w:hAnsi="Arial" w:cs="B Nazanin" w:hint="cs"/>
          <w:sz w:val="28"/>
          <w:szCs w:val="28"/>
          <w:rtl/>
          <w:lang w:bidi="fa-IR"/>
        </w:rPr>
        <w:t>(</w:t>
      </w:r>
      <w:r w:rsidRPr="000217C3">
        <w:rPr>
          <w:rFonts w:ascii="Arial" w:hAnsi="Arial" w:cs="B Nazanin"/>
          <w:sz w:val="28"/>
          <w:szCs w:val="28"/>
          <w:rtl/>
          <w:lang w:bidi="fa-IR"/>
        </w:rPr>
        <w:t>1984)يکي از معروف ترين تعاريف اميد به زندگي را بيان کرده است.وي بر آن است هنگامي که انسان به فعاليت هاي مورد علاقه اش مي پردازد، با ديگران ملاقات مي کند، به تماشاي آثار هنري و ادبي مي پردازد، با ديگران ملاقات مي کند، يا</w:t>
      </w:r>
      <w:r w:rsidRPr="000217C3">
        <w:rPr>
          <w:rFonts w:ascii="Arial" w:hAnsi="Arial" w:cs="B Nazanin" w:hint="cs"/>
          <w:sz w:val="28"/>
          <w:szCs w:val="28"/>
          <w:rtl/>
          <w:lang w:bidi="fa-IR"/>
        </w:rPr>
        <w:t xml:space="preserve"> </w:t>
      </w:r>
      <w:r w:rsidRPr="000217C3">
        <w:rPr>
          <w:rFonts w:ascii="Arial" w:hAnsi="Arial" w:cs="B Nazanin"/>
          <w:sz w:val="28"/>
          <w:szCs w:val="28"/>
          <w:rtl/>
          <w:lang w:bidi="fa-IR"/>
        </w:rPr>
        <w:t>به دامان طبيعت پناه مي برد. اميد را در خود احساس ميکند.همچنين هنگامي که احساس مي کند</w:t>
      </w:r>
      <w:r w:rsidRPr="000217C3">
        <w:rPr>
          <w:rFonts w:ascii="Arial" w:hAnsi="Arial" w:cs="B Nazanin" w:hint="cs"/>
          <w:sz w:val="28"/>
          <w:szCs w:val="28"/>
          <w:rtl/>
          <w:lang w:bidi="fa-IR"/>
        </w:rPr>
        <w:t xml:space="preserve"> </w:t>
      </w:r>
      <w:r w:rsidRPr="000217C3">
        <w:rPr>
          <w:rFonts w:ascii="Arial" w:hAnsi="Arial" w:cs="B Nazanin"/>
          <w:sz w:val="28"/>
          <w:szCs w:val="28"/>
          <w:rtl/>
          <w:lang w:bidi="fa-IR"/>
        </w:rPr>
        <w:t>وجود و هستي اش به يک منبع لايزال پيوند خورده است و خود را متکي به چهارچوب هاوتکيه گاه</w:t>
      </w:r>
      <w:r w:rsidRPr="000217C3">
        <w:rPr>
          <w:rFonts w:ascii="Arial" w:hAnsi="Arial" w:cs="B Nazanin" w:hint="cs"/>
          <w:sz w:val="28"/>
          <w:szCs w:val="28"/>
          <w:rtl/>
          <w:lang w:bidi="fa-IR"/>
        </w:rPr>
        <w:t xml:space="preserve"> </w:t>
      </w:r>
      <w:r w:rsidRPr="000217C3">
        <w:rPr>
          <w:rFonts w:ascii="Arial" w:hAnsi="Arial" w:cs="B Nazanin"/>
          <w:sz w:val="28"/>
          <w:szCs w:val="28"/>
          <w:rtl/>
          <w:lang w:bidi="fa-IR"/>
        </w:rPr>
        <w:t>هاي گسترده قابل اتکايي مانند مذهب مي داندو فلسفه اي براي زندگي کردن انتخاب کرده است،زندگي را مي بيند ، آن را در مي يابد و احساس مي کند</w:t>
      </w:r>
      <w:r w:rsidRPr="000217C3">
        <w:rPr>
          <w:rFonts w:ascii="Arial" w:hAnsi="Arial" w:cs="B Nazanin" w:hint="cs"/>
          <w:sz w:val="28"/>
          <w:szCs w:val="28"/>
          <w:rtl/>
          <w:lang w:bidi="fa-IR"/>
        </w:rPr>
        <w:t>(حسینی،1384).</w:t>
      </w:r>
    </w:p>
    <w:p w:rsidR="00D120B2" w:rsidRPr="000217C3" w:rsidRDefault="00D120B2" w:rsidP="00D120B2">
      <w:pPr>
        <w:bidi/>
        <w:spacing w:line="360" w:lineRule="auto"/>
        <w:rPr>
          <w:rFonts w:cs="B Nazanin"/>
          <w:sz w:val="28"/>
          <w:szCs w:val="28"/>
          <w:rtl/>
        </w:rPr>
      </w:pPr>
      <w:r w:rsidRPr="000217C3">
        <w:rPr>
          <w:rFonts w:cs="B Nazanin"/>
          <w:sz w:val="28"/>
          <w:szCs w:val="28"/>
          <w:rtl/>
        </w:rPr>
        <w:lastRenderedPageBreak/>
        <w:t xml:space="preserve">روانشناسان علاقه مند به حیطه روانشناسی مثبت نگر توجه خود را بر منابع بالقوه احساس های مثبت نظیر احساس شادکامی معطوف کرده اند (سلیگمن و چیکنست میهالی، 2000 به نقل از کوهن و برسمن 2005) که امید و شادی یکی از سازه های شناختی </w:t>
      </w:r>
      <w:r w:rsidRPr="000217C3">
        <w:rPr>
          <w:rFonts w:ascii="Times New Roman" w:hAnsi="Times New Roman" w:cs="Times New Roman" w:hint="cs"/>
          <w:sz w:val="28"/>
          <w:szCs w:val="28"/>
          <w:rtl/>
        </w:rPr>
        <w:t>–</w:t>
      </w:r>
      <w:r w:rsidRPr="000217C3">
        <w:rPr>
          <w:rFonts w:cs="B Nazanin"/>
          <w:sz w:val="28"/>
          <w:szCs w:val="28"/>
          <w:rtl/>
        </w:rPr>
        <w:t xml:space="preserve"> انگیزشی است که در این زمینه مورد تأکید قرار گرفته است (اسنایدر، لوپر، 2003) پاسخ های هیجانی بخش مهمی از تعاملات فیزیولوژیک انسان است که توانایی وی را برای بقاء و حفظ سلامت با بیماری های مختلف را تحت تأثیر قرار می دهد. شادی یکی از این هیجان هاست که دامنه وسیعی از کنش های عاطفی از احساس آرامش گرفته تا احساس لذت و خلسه را شامل می شود (خدایاری فرد، 1386)</w:t>
      </w:r>
    </w:p>
    <w:p w:rsidR="00D120B2" w:rsidRPr="000217C3" w:rsidRDefault="00D120B2" w:rsidP="00D120B2">
      <w:pPr>
        <w:bidi/>
        <w:spacing w:line="360" w:lineRule="auto"/>
        <w:rPr>
          <w:rFonts w:cs="B Nazanin"/>
          <w:sz w:val="28"/>
          <w:szCs w:val="28"/>
          <w:rtl/>
        </w:rPr>
      </w:pPr>
      <w:r w:rsidRPr="000217C3">
        <w:rPr>
          <w:rFonts w:cs="B Nazanin"/>
          <w:sz w:val="28"/>
          <w:szCs w:val="28"/>
          <w:rtl/>
        </w:rPr>
        <w:t>آرگایل، مارتین و کراس اند (1989) شادی را ترکیبی از وجود عاطفه مثبت، عدم وجود عاطفه منفی و رضایت از زندگی می دانند. برخی از مولفان (کوزما و استونز، 2000) سلامت روان شناختی را مترادف با شادی و خشنودی از زندگی در نظر گرفته اند و سلامت روان شناختی را تعادل بین هیجان مثبت و منفی می دانند. برخی دیگر از محققان براین باورند که سلامت روانی یعنی ادراک مثبت فرد از رویدادها و شرایط زندگی، به طوری که فرد خوش بین عقیده دارد هر موقعیت و وضیعتی سرانجام، نتیجه مثبت خواهد داشت</w:t>
      </w:r>
      <w:r w:rsidRPr="000217C3">
        <w:rPr>
          <w:rFonts w:cs="B Nazanin" w:hint="cs"/>
          <w:sz w:val="28"/>
          <w:szCs w:val="28"/>
          <w:rtl/>
        </w:rPr>
        <w:t xml:space="preserve">. </w:t>
      </w:r>
      <w:r w:rsidRPr="000217C3">
        <w:rPr>
          <w:rFonts w:cs="B Nazanin"/>
          <w:sz w:val="28"/>
          <w:szCs w:val="28"/>
          <w:rtl/>
        </w:rPr>
        <w:t>افراد شاد با ارزنده سازی مهارتهای خود، بیشتر تا رویدادهای مثبت همراه می شوند تا این که خود را با رویدادهای منفی همراه کنند</w:t>
      </w:r>
      <w:r w:rsidRPr="000217C3">
        <w:rPr>
          <w:rFonts w:cs="B Nazanin" w:hint="cs"/>
          <w:sz w:val="28"/>
          <w:szCs w:val="28"/>
          <w:rtl/>
        </w:rPr>
        <w:t xml:space="preserve">(رسولی، 1388). </w:t>
      </w:r>
    </w:p>
    <w:p w:rsidR="00D120B2" w:rsidRPr="000217C3" w:rsidRDefault="00D120B2" w:rsidP="00D120B2">
      <w:pPr>
        <w:bidi/>
        <w:spacing w:line="360" w:lineRule="auto"/>
        <w:jc w:val="both"/>
        <w:rPr>
          <w:rFonts w:cs="B Nazanin"/>
          <w:sz w:val="28"/>
          <w:szCs w:val="28"/>
          <w:rtl/>
          <w:lang w:bidi="fa-IR"/>
        </w:rPr>
      </w:pPr>
      <w:r w:rsidRPr="000217C3">
        <w:rPr>
          <w:rFonts w:ascii="Calibri" w:eastAsia="Calibri" w:hAnsi="Calibri" w:cs="B Nazanin" w:hint="cs"/>
          <w:color w:val="000000" w:themeColor="text1"/>
          <w:sz w:val="28"/>
          <w:szCs w:val="28"/>
          <w:rtl/>
          <w:lang w:bidi="fa-IR"/>
        </w:rPr>
        <w:t>فيرز (2002)، عنوان ميكند كه مؤلفه هاي بنيادي سازنده هوش هيجاني مانند شادكامي در رابطه با خود و زندگي، تماس با خويشتن، مهارتهاي بين فردي مناسب، احساس مسئوليت نسبت به ديگران، توانایي حفظ نگرش مثبت به زندگي علي رغم وجود شرايط دشوار در عزت نفس سهم قابل توجهي دارد</w:t>
      </w:r>
      <w:r w:rsidRPr="000217C3">
        <w:rPr>
          <w:rFonts w:cs="B Nazanin"/>
          <w:sz w:val="28"/>
          <w:szCs w:val="28"/>
          <w:rtl/>
          <w:lang w:bidi="fa-IR"/>
        </w:rPr>
        <w:t xml:space="preserve"> </w:t>
      </w:r>
      <w:r w:rsidRPr="000217C3">
        <w:rPr>
          <w:rFonts w:cs="B Nazanin" w:hint="cs"/>
          <w:sz w:val="28"/>
          <w:szCs w:val="28"/>
          <w:rtl/>
          <w:lang w:bidi="fa-IR"/>
        </w:rPr>
        <w:t>(فتي،</w:t>
      </w:r>
      <w:r w:rsidRPr="000217C3">
        <w:rPr>
          <w:rFonts w:cs="B Nazanin"/>
          <w:sz w:val="28"/>
          <w:szCs w:val="28"/>
          <w:rtl/>
          <w:lang w:bidi="fa-IR"/>
        </w:rPr>
        <w:t xml:space="preserve"> </w:t>
      </w:r>
      <w:r w:rsidRPr="000217C3">
        <w:rPr>
          <w:rFonts w:cs="B Nazanin" w:hint="cs"/>
          <w:sz w:val="28"/>
          <w:szCs w:val="28"/>
          <w:rtl/>
          <w:lang w:bidi="fa-IR"/>
        </w:rPr>
        <w:t xml:space="preserve">1387) </w:t>
      </w:r>
      <w:r w:rsidRPr="000217C3">
        <w:rPr>
          <w:rFonts w:ascii="Calibri" w:eastAsia="Calibri" w:hAnsi="Calibri" w:cs="B Nazanin" w:hint="cs"/>
          <w:color w:val="000000" w:themeColor="text1"/>
          <w:sz w:val="28"/>
          <w:szCs w:val="28"/>
          <w:rtl/>
          <w:lang w:bidi="fa-IR"/>
        </w:rPr>
        <w:t>.</w:t>
      </w:r>
    </w:p>
    <w:p w:rsidR="00D120B2" w:rsidRPr="000217C3" w:rsidRDefault="00D120B2" w:rsidP="00D120B2">
      <w:pPr>
        <w:bidi/>
        <w:spacing w:line="360" w:lineRule="auto"/>
        <w:jc w:val="both"/>
        <w:rPr>
          <w:rFonts w:cs="B Nazanin"/>
          <w:sz w:val="28"/>
          <w:szCs w:val="28"/>
          <w:rtl/>
          <w:lang w:bidi="fa-IR"/>
        </w:rPr>
      </w:pPr>
      <w:r w:rsidRPr="000217C3">
        <w:rPr>
          <w:rFonts w:ascii="Calibri" w:eastAsia="Calibri" w:hAnsi="Calibri" w:cs="B Nazanin" w:hint="cs"/>
          <w:color w:val="000000" w:themeColor="text1"/>
          <w:sz w:val="28"/>
          <w:szCs w:val="28"/>
          <w:rtl/>
          <w:lang w:bidi="fa-IR"/>
        </w:rPr>
        <w:t xml:space="preserve">گلمن(1995) در پاسخ به اين سئوال كه چرا برخي از افراد هوشمند (از نظر هوش عمومي) در مقابل هيجانات و تكانه هاي سركش از پا در مي آيند يا به طرز حيرت آوري در بحرانهاي زندگي خصوصي و عاطفي خود تسليم </w:t>
      </w:r>
      <w:r w:rsidRPr="000217C3">
        <w:rPr>
          <w:rFonts w:ascii="Calibri" w:eastAsia="Calibri" w:hAnsi="Calibri" w:cs="B Nazanin" w:hint="cs"/>
          <w:color w:val="000000" w:themeColor="text1"/>
          <w:sz w:val="28"/>
          <w:szCs w:val="28"/>
          <w:rtl/>
          <w:lang w:bidi="fa-IR"/>
        </w:rPr>
        <w:lastRenderedPageBreak/>
        <w:t>شكست مي شوند، مفهوم هوش هيجاني را مطرح مي سازد و آن‌ را شامل توانايي شناختي هيجانات خود، درك احساسات ديگران، مهارت كردن هيجانات و اداره و مديريت روابط با نرمش و مدارا مي داند</w:t>
      </w:r>
      <w:r w:rsidRPr="000217C3">
        <w:rPr>
          <w:rFonts w:cs="B Nazanin"/>
          <w:sz w:val="28"/>
          <w:szCs w:val="28"/>
          <w:rtl/>
          <w:lang w:bidi="fa-IR"/>
        </w:rPr>
        <w:t xml:space="preserve"> </w:t>
      </w:r>
      <w:r w:rsidRPr="000217C3">
        <w:rPr>
          <w:rFonts w:cs="B Nazanin" w:hint="cs"/>
          <w:sz w:val="28"/>
          <w:szCs w:val="28"/>
          <w:rtl/>
          <w:lang w:bidi="fa-IR"/>
        </w:rPr>
        <w:t>(سلطاني</w:t>
      </w:r>
      <w:r w:rsidRPr="000217C3">
        <w:rPr>
          <w:rFonts w:cs="B Nazanin"/>
          <w:sz w:val="28"/>
          <w:szCs w:val="28"/>
          <w:rtl/>
          <w:lang w:bidi="fa-IR"/>
        </w:rPr>
        <w:t xml:space="preserve"> </w:t>
      </w:r>
      <w:r w:rsidRPr="000217C3">
        <w:rPr>
          <w:rFonts w:cs="B Nazanin" w:hint="cs"/>
          <w:sz w:val="28"/>
          <w:szCs w:val="28"/>
          <w:rtl/>
          <w:lang w:bidi="fa-IR"/>
        </w:rPr>
        <w:t>فر،</w:t>
      </w:r>
      <w:r w:rsidRPr="000217C3">
        <w:rPr>
          <w:rFonts w:cs="B Nazanin"/>
          <w:sz w:val="28"/>
          <w:szCs w:val="28"/>
          <w:rtl/>
          <w:lang w:bidi="fa-IR"/>
        </w:rPr>
        <w:t xml:space="preserve"> </w:t>
      </w:r>
      <w:r w:rsidRPr="000217C3">
        <w:rPr>
          <w:rFonts w:cs="B Nazanin" w:hint="cs"/>
          <w:sz w:val="28"/>
          <w:szCs w:val="28"/>
          <w:rtl/>
          <w:lang w:bidi="fa-IR"/>
        </w:rPr>
        <w:t>1386).</w:t>
      </w:r>
    </w:p>
    <w:p w:rsidR="00D120B2" w:rsidRPr="000217C3" w:rsidRDefault="00D120B2" w:rsidP="00D120B2">
      <w:pPr>
        <w:bidi/>
        <w:spacing w:line="360" w:lineRule="auto"/>
        <w:jc w:val="both"/>
        <w:rPr>
          <w:rFonts w:cs="B Nazanin"/>
          <w:sz w:val="28"/>
          <w:szCs w:val="28"/>
          <w:rtl/>
        </w:rPr>
      </w:pPr>
      <w:r w:rsidRPr="000217C3">
        <w:rPr>
          <w:rFonts w:asciiTheme="minorBidi" w:hAnsiTheme="minorBidi" w:cs="B Nazanin"/>
          <w:sz w:val="28"/>
          <w:szCs w:val="28"/>
          <w:rtl/>
          <w:lang w:bidi="fa-IR"/>
        </w:rPr>
        <w:t>شادی نوعی هیجان که دامنه وسیعی از کنش های عاطفی از احساس آرامش گرفته تا احساس لذت و خلسه را شامل می شود (</w:t>
      </w:r>
      <w:r w:rsidRPr="000217C3">
        <w:rPr>
          <w:rFonts w:asciiTheme="minorBidi" w:hAnsiTheme="minorBidi" w:cs="B Nazanin" w:hint="cs"/>
          <w:sz w:val="28"/>
          <w:szCs w:val="28"/>
          <w:rtl/>
          <w:lang w:bidi="fa-IR"/>
        </w:rPr>
        <w:t>گیلمن</w:t>
      </w:r>
      <w:r w:rsidRPr="000217C3">
        <w:rPr>
          <w:rFonts w:asciiTheme="minorBidi" w:hAnsiTheme="minorBidi" w:cs="B Nazanin"/>
          <w:sz w:val="28"/>
          <w:szCs w:val="28"/>
          <w:rtl/>
          <w:lang w:bidi="fa-IR"/>
        </w:rPr>
        <w:t xml:space="preserve">، </w:t>
      </w:r>
      <w:r w:rsidRPr="000217C3">
        <w:rPr>
          <w:rFonts w:asciiTheme="minorBidi" w:hAnsiTheme="minorBidi" w:cs="B Nazanin" w:hint="cs"/>
          <w:sz w:val="28"/>
          <w:szCs w:val="28"/>
          <w:rtl/>
          <w:lang w:bidi="fa-IR"/>
        </w:rPr>
        <w:t>2005</w:t>
      </w:r>
      <w:r w:rsidRPr="000217C3">
        <w:rPr>
          <w:rFonts w:asciiTheme="minorBidi" w:hAnsiTheme="minorBidi" w:cs="B Nazanin"/>
          <w:sz w:val="28"/>
          <w:szCs w:val="28"/>
          <w:rtl/>
          <w:lang w:bidi="fa-IR"/>
        </w:rPr>
        <w:t>). از آنجا که شادی یکی از هیجانات اساسی بشر است، لذا هر کس به فراخور خود آن را تجربه مینماید. اما تعریف شادی به سادگی تجربه آن نیست. افلاطون در کتاب جمهوری به سه عنصر در وجود انسان اشاره میکند که عبارتاند از: قوه عقل یا استدلال</w:t>
      </w:r>
      <w:r w:rsidRPr="000217C3">
        <w:rPr>
          <w:rFonts w:asciiTheme="minorBidi" w:hAnsiTheme="minorBidi" w:cs="B Nazanin"/>
          <w:sz w:val="28"/>
          <w:szCs w:val="28"/>
          <w:vertAlign w:val="superscript"/>
          <w:rtl/>
          <w:lang w:bidi="fa-IR"/>
        </w:rPr>
        <w:footnoteReference w:id="36"/>
      </w:r>
      <w:r w:rsidRPr="000217C3">
        <w:rPr>
          <w:rFonts w:asciiTheme="minorBidi" w:hAnsiTheme="minorBidi" w:cs="B Nazanin" w:hint="cs"/>
          <w:sz w:val="28"/>
          <w:szCs w:val="28"/>
          <w:rtl/>
          <w:lang w:bidi="fa-IR"/>
        </w:rPr>
        <w:t>،</w:t>
      </w:r>
      <w:r w:rsidRPr="000217C3">
        <w:rPr>
          <w:rFonts w:asciiTheme="minorBidi" w:hAnsiTheme="minorBidi" w:cs="B Nazanin"/>
          <w:sz w:val="28"/>
          <w:szCs w:val="28"/>
          <w:rtl/>
          <w:lang w:bidi="fa-IR"/>
        </w:rPr>
        <w:t xml:space="preserve"> احساسات</w:t>
      </w:r>
      <w:r w:rsidRPr="000217C3">
        <w:rPr>
          <w:rFonts w:asciiTheme="minorBidi" w:hAnsiTheme="minorBidi" w:cs="B Nazanin"/>
          <w:sz w:val="28"/>
          <w:szCs w:val="28"/>
          <w:vertAlign w:val="superscript"/>
          <w:rtl/>
          <w:lang w:bidi="fa-IR"/>
        </w:rPr>
        <w:footnoteReference w:id="37"/>
      </w:r>
      <w:r w:rsidRPr="000217C3">
        <w:rPr>
          <w:rFonts w:asciiTheme="minorBidi" w:hAnsiTheme="minorBidi" w:cs="B Nazanin"/>
          <w:sz w:val="28"/>
          <w:szCs w:val="28"/>
          <w:rtl/>
          <w:lang w:bidi="fa-IR"/>
        </w:rPr>
        <w:t xml:space="preserve"> و امیال</w:t>
      </w:r>
      <w:r w:rsidRPr="000217C3">
        <w:rPr>
          <w:rFonts w:asciiTheme="minorBidi" w:hAnsiTheme="minorBidi" w:cs="B Nazanin"/>
          <w:sz w:val="28"/>
          <w:szCs w:val="28"/>
          <w:vertAlign w:val="superscript"/>
          <w:rtl/>
          <w:lang w:bidi="fa-IR"/>
        </w:rPr>
        <w:footnoteReference w:id="38"/>
      </w:r>
      <w:r w:rsidRPr="000217C3">
        <w:rPr>
          <w:rFonts w:asciiTheme="minorBidi" w:hAnsiTheme="minorBidi" w:cs="B Nazanin"/>
          <w:sz w:val="28"/>
          <w:szCs w:val="28"/>
          <w:rtl/>
          <w:lang w:bidi="fa-IR"/>
        </w:rPr>
        <w:t>. افلاطون شادی را حالتی از انسان میداند که بین این سه عنصر تعادل و هماهنگی وجود داشته باشد</w:t>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ارسطو شادی را زندگی معنوی میداند</w:t>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جان لاک</w:t>
      </w:r>
      <w:r w:rsidRPr="000217C3">
        <w:rPr>
          <w:rFonts w:asciiTheme="minorBidi" w:hAnsiTheme="minorBidi" w:cs="B Nazanin"/>
          <w:sz w:val="28"/>
          <w:szCs w:val="28"/>
          <w:vertAlign w:val="superscript"/>
          <w:rtl/>
          <w:lang w:bidi="fa-IR"/>
        </w:rPr>
        <w:footnoteReference w:id="39"/>
      </w:r>
      <w:r w:rsidRPr="000217C3">
        <w:rPr>
          <w:rFonts w:asciiTheme="minorBidi" w:hAnsiTheme="minorBidi" w:cs="B Nazanin"/>
          <w:sz w:val="28"/>
          <w:szCs w:val="28"/>
          <w:rtl/>
          <w:lang w:bidi="fa-IR"/>
        </w:rPr>
        <w:t>و جرمی بنتام</w:t>
      </w:r>
      <w:r w:rsidRPr="000217C3">
        <w:rPr>
          <w:rFonts w:asciiTheme="minorBidi" w:hAnsiTheme="minorBidi" w:cs="B Nazanin"/>
          <w:sz w:val="28"/>
          <w:szCs w:val="28"/>
          <w:vertAlign w:val="superscript"/>
          <w:rtl/>
          <w:lang w:bidi="fa-IR"/>
        </w:rPr>
        <w:footnoteReference w:id="40"/>
      </w:r>
      <w:r w:rsidRPr="000217C3">
        <w:rPr>
          <w:rFonts w:asciiTheme="minorBidi" w:hAnsiTheme="minorBidi" w:cs="B Nazanin"/>
          <w:sz w:val="28"/>
          <w:szCs w:val="28"/>
          <w:rtl/>
          <w:lang w:bidi="fa-IR"/>
        </w:rPr>
        <w:t xml:space="preserve"> معتقدند که شادی مبتنی بر تعداد وقایع لذتبخش است</w:t>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آرجیل و همکاران (1995) شادی را ترکیبی از وجود عاطفه مثبت، فقدان عاطفه منف</w:t>
      </w:r>
      <w:r w:rsidRPr="000217C3">
        <w:rPr>
          <w:rFonts w:asciiTheme="minorBidi" w:hAnsiTheme="minorBidi" w:cs="B Nazanin" w:hint="cs"/>
          <w:sz w:val="28"/>
          <w:szCs w:val="28"/>
          <w:rtl/>
          <w:lang w:bidi="fa-IR"/>
        </w:rPr>
        <w:t>ی</w:t>
      </w:r>
      <w:r w:rsidRPr="000217C3">
        <w:rPr>
          <w:rFonts w:asciiTheme="minorBidi" w:hAnsiTheme="minorBidi" w:cs="B Nazanin"/>
          <w:sz w:val="28"/>
          <w:szCs w:val="28"/>
          <w:vertAlign w:val="superscript"/>
          <w:rtl/>
          <w:lang w:bidi="fa-IR"/>
        </w:rPr>
        <w:footnoteReference w:id="41"/>
      </w:r>
      <w:r w:rsidRPr="000217C3">
        <w:rPr>
          <w:rFonts w:asciiTheme="minorBidi" w:hAnsiTheme="minorBidi" w:cs="B Nazanin" w:hint="cs"/>
          <w:sz w:val="28"/>
          <w:szCs w:val="28"/>
          <w:rtl/>
          <w:lang w:bidi="fa-IR"/>
        </w:rPr>
        <w:t xml:space="preserve"> </w:t>
      </w:r>
      <w:r w:rsidRPr="000217C3">
        <w:rPr>
          <w:rFonts w:asciiTheme="minorBidi" w:hAnsiTheme="minorBidi" w:cs="B Nazanin"/>
          <w:sz w:val="28"/>
          <w:szCs w:val="28"/>
          <w:rtl/>
          <w:lang w:bidi="fa-IR"/>
        </w:rPr>
        <w:t>می دانند و رضایت از زندگی</w:t>
      </w:r>
      <w:r w:rsidRPr="000217C3">
        <w:rPr>
          <w:rFonts w:asciiTheme="minorBidi" w:hAnsiTheme="minorBidi" w:cs="B Nazanin"/>
          <w:sz w:val="28"/>
          <w:szCs w:val="28"/>
          <w:vertAlign w:val="superscript"/>
          <w:rtl/>
          <w:lang w:bidi="fa-IR"/>
        </w:rPr>
        <w:footnoteReference w:id="42"/>
      </w:r>
      <w:r w:rsidRPr="000217C3">
        <w:rPr>
          <w:rFonts w:asciiTheme="minorBidi" w:hAnsiTheme="minorBidi" w:cs="B Nazanin"/>
          <w:sz w:val="28"/>
          <w:szCs w:val="28"/>
          <w:rtl/>
          <w:lang w:bidi="fa-IR"/>
        </w:rPr>
        <w:t xml:space="preserve"> جامعترین و در عین حال عملیاتی ترین تعریف شادکامی را وینهوون (1988) ارائه میدهد. به نظر او، شادکامی به قضاوت فرد از درجه یا میزان مطلوبیت کیفیت کل زندگیش اطلاق میگردد</w:t>
      </w:r>
      <w:r w:rsidRPr="000217C3">
        <w:rPr>
          <w:rFonts w:cs="B Nazanin"/>
          <w:sz w:val="28"/>
          <w:szCs w:val="28"/>
          <w:rtl/>
          <w:lang w:bidi="fa-IR"/>
        </w:rPr>
        <w:t xml:space="preserve"> </w:t>
      </w:r>
      <w:r w:rsidRPr="000217C3">
        <w:rPr>
          <w:rFonts w:cs="B Nazanin" w:hint="cs"/>
          <w:sz w:val="28"/>
          <w:szCs w:val="28"/>
          <w:rtl/>
          <w:lang w:bidi="fa-IR"/>
        </w:rPr>
        <w:t>(</w:t>
      </w:r>
      <w:r w:rsidRPr="000217C3">
        <w:rPr>
          <w:rFonts w:cs="B Nazanin"/>
          <w:sz w:val="28"/>
          <w:szCs w:val="28"/>
          <w:rtl/>
        </w:rPr>
        <w:t>مهان</w:t>
      </w:r>
      <w:r w:rsidRPr="000217C3">
        <w:rPr>
          <w:rFonts w:cs="B Nazanin" w:hint="cs"/>
          <w:sz w:val="28"/>
          <w:szCs w:val="28"/>
          <w:rtl/>
        </w:rPr>
        <w:t>ی</w:t>
      </w:r>
      <w:r w:rsidRPr="000217C3">
        <w:rPr>
          <w:rFonts w:cs="B Nazanin" w:hint="eastAsia"/>
          <w:sz w:val="28"/>
          <w:szCs w:val="28"/>
          <w:rtl/>
        </w:rPr>
        <w:t>ان</w:t>
      </w:r>
      <w:r w:rsidRPr="000217C3">
        <w:rPr>
          <w:rFonts w:cs="B Nazanin"/>
          <w:sz w:val="28"/>
          <w:szCs w:val="28"/>
          <w:rtl/>
        </w:rPr>
        <w:t xml:space="preserve"> خامنه، 1385 ). </w:t>
      </w:r>
    </w:p>
    <w:p w:rsidR="00D120B2" w:rsidRPr="000217C3" w:rsidRDefault="00D120B2" w:rsidP="00D120B2">
      <w:pPr>
        <w:bidi/>
        <w:spacing w:line="360" w:lineRule="auto"/>
        <w:ind w:right="-142"/>
        <w:jc w:val="both"/>
        <w:rPr>
          <w:rFonts w:ascii="Arial" w:hAnsi="Arial" w:cs="B Nazanin"/>
          <w:color w:val="000000"/>
          <w:sz w:val="28"/>
          <w:szCs w:val="28"/>
          <w:rtl/>
          <w:lang w:bidi="fa-IR"/>
        </w:rPr>
      </w:pPr>
      <w:r w:rsidRPr="000217C3">
        <w:rPr>
          <w:rFonts w:ascii="Arial" w:hAnsi="Arial" w:cs="B Nazanin"/>
          <w:color w:val="000000"/>
          <w:sz w:val="28"/>
          <w:szCs w:val="28"/>
          <w:rtl/>
          <w:lang w:bidi="fa-IR"/>
        </w:rPr>
        <w:t>اميد به زندگي يک شاخص آماري است که نشان مي دهد متوسط طول عمر در يک جامعه به چه اندازه است و هر عضو آن جامعه چند سال مي تواند توقع طول عمر داشته باشد و اميد به زندگي در زنان، در همه جوامعه حدود 5/4 سال بيشتر از مردان است</w:t>
      </w:r>
      <w:r w:rsidRPr="000217C3">
        <w:rPr>
          <w:rFonts w:ascii="Arial" w:hAnsi="Arial" w:cs="B Nazanin" w:hint="cs"/>
          <w:color w:val="000000"/>
          <w:sz w:val="28"/>
          <w:szCs w:val="28"/>
          <w:rtl/>
          <w:lang w:bidi="fa-IR"/>
        </w:rPr>
        <w:t xml:space="preserve">، </w:t>
      </w:r>
      <w:r w:rsidRPr="000217C3">
        <w:rPr>
          <w:rFonts w:ascii="Arial" w:hAnsi="Arial" w:cs="B Nazanin"/>
          <w:color w:val="000000"/>
          <w:sz w:val="28"/>
          <w:szCs w:val="28"/>
          <w:rtl/>
          <w:lang w:bidi="fa-IR"/>
        </w:rPr>
        <w:t>اميد به زندگي سالم  نه به مفهوم بيماري بلکه به معناي زندگي بدون محدوديت عملکردي</w:t>
      </w:r>
      <w:r w:rsidRPr="000217C3">
        <w:rPr>
          <w:rFonts w:ascii="Arial" w:hAnsi="Arial" w:cs="B Nazanin" w:hint="cs"/>
          <w:color w:val="000000"/>
          <w:sz w:val="28"/>
          <w:szCs w:val="28"/>
          <w:rtl/>
          <w:lang w:bidi="fa-IR"/>
        </w:rPr>
        <w:t xml:space="preserve"> است</w:t>
      </w:r>
      <w:r w:rsidRPr="000217C3">
        <w:rPr>
          <w:rFonts w:cs="B Nazanin" w:hint="cs"/>
          <w:sz w:val="28"/>
          <w:szCs w:val="28"/>
          <w:rtl/>
          <w:lang w:bidi="fa-IR"/>
        </w:rPr>
        <w:t>(عباس</w:t>
      </w:r>
      <w:r w:rsidRPr="000217C3">
        <w:rPr>
          <w:rFonts w:cs="B Nazanin"/>
          <w:sz w:val="28"/>
          <w:szCs w:val="28"/>
          <w:rtl/>
          <w:lang w:bidi="fa-IR"/>
        </w:rPr>
        <w:t xml:space="preserve"> </w:t>
      </w:r>
      <w:r w:rsidRPr="000217C3">
        <w:rPr>
          <w:rFonts w:cs="B Nazanin" w:hint="cs"/>
          <w:sz w:val="28"/>
          <w:szCs w:val="28"/>
          <w:rtl/>
          <w:lang w:bidi="fa-IR"/>
        </w:rPr>
        <w:t>زاده</w:t>
      </w:r>
      <w:r w:rsidRPr="000217C3">
        <w:rPr>
          <w:rFonts w:cs="B Nazanin"/>
          <w:sz w:val="28"/>
          <w:szCs w:val="28"/>
          <w:rtl/>
          <w:lang w:bidi="fa-IR"/>
        </w:rPr>
        <w:t xml:space="preserve"> </w:t>
      </w:r>
      <w:r w:rsidRPr="000217C3">
        <w:rPr>
          <w:rFonts w:cs="B Nazanin" w:hint="cs"/>
          <w:sz w:val="28"/>
          <w:szCs w:val="28"/>
          <w:rtl/>
          <w:lang w:bidi="fa-IR"/>
        </w:rPr>
        <w:t>، 1388).</w:t>
      </w:r>
    </w:p>
    <w:p w:rsidR="00D120B2" w:rsidRPr="000217C3" w:rsidRDefault="00D120B2" w:rsidP="00D120B2">
      <w:pPr>
        <w:bidi/>
        <w:spacing w:line="360" w:lineRule="auto"/>
        <w:rPr>
          <w:rFonts w:cs="B Nazanin"/>
          <w:sz w:val="28"/>
          <w:szCs w:val="28"/>
          <w:rtl/>
          <w:lang w:bidi="fa-IR"/>
        </w:rPr>
      </w:pPr>
      <w:r w:rsidRPr="000217C3">
        <w:rPr>
          <w:rFonts w:cs="B Nazanin" w:hint="cs"/>
          <w:sz w:val="28"/>
          <w:szCs w:val="28"/>
          <w:rtl/>
          <w:lang w:bidi="fa-IR"/>
        </w:rPr>
        <w:lastRenderedPageBreak/>
        <w:t>از</w:t>
      </w:r>
      <w:r w:rsidRPr="000217C3">
        <w:rPr>
          <w:rFonts w:cs="B Nazanin"/>
          <w:sz w:val="28"/>
          <w:szCs w:val="28"/>
          <w:rtl/>
          <w:lang w:bidi="fa-IR"/>
        </w:rPr>
        <w:t xml:space="preserve"> </w:t>
      </w:r>
      <w:r w:rsidRPr="000217C3">
        <w:rPr>
          <w:rFonts w:cs="B Nazanin" w:hint="cs"/>
          <w:sz w:val="28"/>
          <w:szCs w:val="28"/>
          <w:rtl/>
          <w:lang w:bidi="fa-IR"/>
        </w:rPr>
        <w:t>سوی</w:t>
      </w:r>
      <w:r w:rsidRPr="000217C3">
        <w:rPr>
          <w:rFonts w:cs="B Nazanin"/>
          <w:sz w:val="28"/>
          <w:szCs w:val="28"/>
          <w:rtl/>
          <w:lang w:bidi="fa-IR"/>
        </w:rPr>
        <w:t xml:space="preserve"> </w:t>
      </w:r>
      <w:r w:rsidRPr="000217C3">
        <w:rPr>
          <w:rFonts w:cs="B Nazanin" w:hint="cs"/>
          <w:sz w:val="28"/>
          <w:szCs w:val="28"/>
          <w:rtl/>
          <w:lang w:bidi="fa-IR"/>
        </w:rPr>
        <w:t>دیگر</w:t>
      </w:r>
      <w:r w:rsidRPr="000217C3">
        <w:rPr>
          <w:rFonts w:cs="B Nazanin"/>
          <w:sz w:val="28"/>
          <w:szCs w:val="28"/>
          <w:rtl/>
          <w:lang w:bidi="fa-IR"/>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دلیل</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کاربردهایی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دارد،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جایگاهی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بسیار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مهم</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پیدا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کرده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است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بویژه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برای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سالمندان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بسیاری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 کند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همچنین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میتوانند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ریشه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غم</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شادی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پی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ببرند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آن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مدیریت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w:t>
      </w:r>
      <w:r w:rsidRPr="000217C3">
        <w:rPr>
          <w:rFonts w:ascii="Tahoma" w:hAnsi="Tahoma" w:cs="B Nazanin" w:hint="cs"/>
          <w:color w:val="000000" w:themeColor="text1"/>
          <w:sz w:val="28"/>
          <w:szCs w:val="28"/>
          <w:rtl/>
        </w:rPr>
        <w:t xml:space="preserve"> حساسیت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بالاتر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کودکان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میکند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تا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نیازهای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دیگران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حداقل</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همدلی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آنها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کنترل</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احساسات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حس</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مسئولیت پذیری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را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تقویت</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کنند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مجموع،</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هوش</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هیجانی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خصوص</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افراد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کمک</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میکند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تا</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یادگیری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بهتری</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داشته</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باشند</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خوشحالتر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سالمتر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و</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موفقتر</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از</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دیگران</w:t>
      </w:r>
      <w:r w:rsidRPr="000217C3">
        <w:rPr>
          <w:rFonts w:ascii="Tahoma" w:hAnsi="Tahoma" w:cs="B Nazanin"/>
          <w:color w:val="000000" w:themeColor="text1"/>
          <w:sz w:val="28"/>
          <w:szCs w:val="28"/>
          <w:rtl/>
        </w:rPr>
        <w:t xml:space="preserve"> </w:t>
      </w:r>
      <w:r w:rsidRPr="000217C3">
        <w:rPr>
          <w:rFonts w:ascii="Tahoma" w:hAnsi="Tahoma" w:cs="B Nazanin" w:hint="cs"/>
          <w:color w:val="000000" w:themeColor="text1"/>
          <w:sz w:val="28"/>
          <w:szCs w:val="28"/>
          <w:rtl/>
        </w:rPr>
        <w:t>باشند</w:t>
      </w:r>
      <w:r w:rsidRPr="000217C3">
        <w:rPr>
          <w:rFonts w:cs="B Nazanin" w:hint="cs"/>
          <w:sz w:val="28"/>
          <w:szCs w:val="28"/>
          <w:rtl/>
          <w:lang w:bidi="fa-IR"/>
        </w:rPr>
        <w:t>(ناظم،1387).</w:t>
      </w:r>
    </w:p>
    <w:p w:rsidR="00D120B2" w:rsidRPr="000217C3" w:rsidRDefault="00D120B2" w:rsidP="00D120B2">
      <w:pPr>
        <w:bidi/>
        <w:spacing w:line="360" w:lineRule="auto"/>
        <w:rPr>
          <w:rFonts w:asciiTheme="minorBidi" w:hAnsiTheme="minorBidi" w:cs="B Nazanin"/>
          <w:i/>
          <w:sz w:val="28"/>
          <w:szCs w:val="28"/>
          <w:rtl/>
          <w:lang w:bidi="fa-IR"/>
        </w:rPr>
      </w:pPr>
      <w:r w:rsidRPr="000217C3">
        <w:rPr>
          <w:rFonts w:asciiTheme="minorBidi" w:hAnsiTheme="minorBidi" w:cs="B Nazanin"/>
          <w:i/>
          <w:sz w:val="28"/>
          <w:szCs w:val="28"/>
          <w:rtl/>
          <w:lang w:bidi="fa-IR"/>
        </w:rPr>
        <w:t xml:space="preserve">انسان از ديرباز به دنبال اين بوده كه چگونه مي تواند بهتر زندگي كند و چه چيزي بيشتر موجبات رضايتش را فراهم مي كند و با چه سازوكارهايي مي تواند از زندگي در اين دنيا لذت ببرد. </w:t>
      </w:r>
    </w:p>
    <w:p w:rsidR="00D120B2" w:rsidRPr="000217C3" w:rsidRDefault="00D120B2" w:rsidP="00D120B2">
      <w:pPr>
        <w:bidi/>
        <w:spacing w:line="360" w:lineRule="auto"/>
        <w:rPr>
          <w:rFonts w:cs="B Nazanin"/>
          <w:sz w:val="28"/>
          <w:szCs w:val="28"/>
          <w:rtl/>
        </w:rPr>
      </w:pPr>
      <w:r w:rsidRPr="000217C3">
        <w:rPr>
          <w:rFonts w:asciiTheme="minorBidi" w:hAnsiTheme="minorBidi" w:cs="B Nazanin"/>
          <w:sz w:val="28"/>
          <w:szCs w:val="28"/>
          <w:rtl/>
          <w:lang w:bidi="fa-IR"/>
        </w:rPr>
        <w:t xml:space="preserve">در سال هاي اخير با گسترش روان شناسي مثبت نگر مطالعه ي شادكامي محور اساسي پژوهش هاي اين حيطه بوده است. اهميت نقش شادي در بهداشت رواني، سلامت جسماني، كارآمدي، بهره وري و مشاركت هاي اجتماعي موجب افزايش توجه محققان حوزه هاي روان شناسي، علوم زيستي و علوم اجتماعي به عوامل مؤثر بر شادي شده است </w:t>
      </w:r>
      <w:r w:rsidRPr="000217C3">
        <w:rPr>
          <w:rFonts w:cs="B Nazanin" w:hint="cs"/>
          <w:sz w:val="28"/>
          <w:szCs w:val="28"/>
          <w:rtl/>
        </w:rPr>
        <w:t xml:space="preserve">(امیری مجد، 1389). </w:t>
      </w:r>
    </w:p>
    <w:p w:rsidR="00D120B2" w:rsidRPr="000217C3" w:rsidRDefault="00D120B2" w:rsidP="00D120B2">
      <w:pPr>
        <w:bidi/>
        <w:spacing w:line="360" w:lineRule="auto"/>
        <w:jc w:val="both"/>
        <w:rPr>
          <w:rFonts w:cs="B Nazanin"/>
          <w:sz w:val="28"/>
          <w:szCs w:val="28"/>
          <w:rtl/>
        </w:rPr>
      </w:pPr>
      <w:r w:rsidRPr="000217C3">
        <w:rPr>
          <w:rFonts w:asciiTheme="minorBidi" w:hAnsiTheme="minorBidi" w:cs="B Nazanin"/>
          <w:sz w:val="28"/>
          <w:szCs w:val="28"/>
          <w:rtl/>
          <w:lang w:bidi="fa-IR"/>
        </w:rPr>
        <w:t xml:space="preserve">روان شناسي قرن بيستم، بيشتر بر هيجان هاي منفي نظير افسردگي و اضطراب تمركز كرده بود تا بر هيجان هاي مثبتي نظير شادي و بهزيستي. هدف مطالعات روانشناختي بيشتر آن بوده است كه بيماري هاي رواني را مورد بحث و گفتگو قرار دهد و درمان آنها هدف اصلي بوده است. به عبارتي ديگر، تعريف سلامتي مترادف با فقدان بيماري هاي رواني و علايم بيمارگونه تلقي شده است، در حالي كه از دهه ي 1980 به بعد در تعريف سلامتي تغيير و تحول بسياري پديد آمده است. متون روان شناسي سلامت تنها به جنبه هاي منفي بيماري ها و رفع آثار منفي آنها در افراد محدود نمي شود، همان طور كه در تعريف سازمان بهداشت جهاني به سلامت از جنبه ي مثبت آن تأكيد شده است و فرد سالم كسي است كه، به لحاظ زيستي، رواني و اجتماعي از شرايط معيني برخوردار باشد (بوم و همكاران، 2001؛ به نقل از امیری مجد و مقدم، 1389). </w:t>
      </w:r>
    </w:p>
    <w:p w:rsidR="00D120B2" w:rsidRPr="000217C3" w:rsidRDefault="00D120B2" w:rsidP="00D120B2">
      <w:pPr>
        <w:bidi/>
        <w:spacing w:before="100" w:beforeAutospacing="1" w:after="100" w:afterAutospacing="1" w:line="360" w:lineRule="auto"/>
        <w:jc w:val="both"/>
        <w:rPr>
          <w:rFonts w:ascii="Times New Roman" w:eastAsia="Times New Roman" w:hAnsi="Times New Roman" w:cs="B Nazanin"/>
          <w:sz w:val="28"/>
          <w:szCs w:val="28"/>
          <w:rtl/>
        </w:rPr>
      </w:pPr>
      <w:r w:rsidRPr="000217C3">
        <w:rPr>
          <w:rFonts w:ascii="Times New Roman" w:eastAsia="Times New Roman" w:hAnsi="Times New Roman" w:cs="B Nazanin"/>
          <w:sz w:val="28"/>
          <w:szCs w:val="28"/>
          <w:rtl/>
        </w:rPr>
        <w:lastRenderedPageBreak/>
        <w:t xml:space="preserve">از این رو امید به آینده با معنویت پیوند می‌خورد. مبنای معنوی برای امید به </w:t>
      </w:r>
      <w:r w:rsidRPr="000217C3">
        <w:rPr>
          <w:rFonts w:ascii="Times New Roman" w:eastAsia="Times New Roman" w:hAnsi="Times New Roman" w:cs="B Nazanin" w:hint="cs"/>
          <w:sz w:val="28"/>
          <w:szCs w:val="28"/>
          <w:rtl/>
        </w:rPr>
        <w:t>آ</w:t>
      </w:r>
      <w:r w:rsidRPr="000217C3">
        <w:rPr>
          <w:rFonts w:ascii="Times New Roman" w:eastAsia="Times New Roman" w:hAnsi="Times New Roman" w:cs="B Nazanin"/>
          <w:sz w:val="28"/>
          <w:szCs w:val="28"/>
          <w:rtl/>
        </w:rPr>
        <w:t>ینده در قرآن بخوبی جلوه‌گر شده است. آیات، سوره‌ها، قصص و امثال قرآنی، بیانگر امید به آینده برای صالحان، مؤمنان، صابران و پرهیزگاران است. کسب فضائل و ترک رذائل نوید بخش امید به آینده است و این دو باید پابه پای هم پیش بروند.</w:t>
      </w:r>
    </w:p>
    <w:p w:rsidR="00D120B2" w:rsidRPr="000217C3" w:rsidRDefault="00D120B2" w:rsidP="00D120B2">
      <w:pPr>
        <w:bidi/>
        <w:spacing w:line="360" w:lineRule="auto"/>
        <w:rPr>
          <w:rFonts w:cs="B Nazanin"/>
          <w:sz w:val="28"/>
          <w:szCs w:val="28"/>
          <w:rtl/>
        </w:rPr>
      </w:pPr>
      <w:r w:rsidRPr="000217C3">
        <w:rPr>
          <w:rFonts w:ascii="Times New Roman" w:eastAsia="Times New Roman" w:hAnsi="Times New Roman" w:cs="B Nazanin"/>
          <w:sz w:val="28"/>
          <w:szCs w:val="28"/>
          <w:rtl/>
        </w:rPr>
        <w:t>در اندیش</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قرآنی، یأس از جنود شیطان و امید از جنودالله است</w:t>
      </w:r>
      <w:r w:rsidRPr="000217C3">
        <w:rPr>
          <w:rFonts w:ascii="Times New Roman" w:eastAsia="Times New Roman" w:hAnsi="Times New Roman" w:cs="B Nazanin" w:hint="cs"/>
          <w:sz w:val="28"/>
          <w:szCs w:val="28"/>
          <w:rtl/>
        </w:rPr>
        <w:t xml:space="preserve"> ؛ چنانچه در مصحف شریف نیز آمده است ؛ الشیطان یعدکم الفقر و یأمرکم بالفحشاء و الله یعدکم المغفره </w:t>
      </w:r>
      <w:r w:rsidRPr="000217C3">
        <w:rPr>
          <w:rFonts w:ascii="Times New Roman" w:eastAsia="Times New Roman" w:hAnsi="Times New Roman" w:cs="B Nazanin"/>
          <w:sz w:val="28"/>
          <w:szCs w:val="28"/>
          <w:rtl/>
        </w:rPr>
        <w:t xml:space="preserve"> آن کس که به خدا اعتماد کند و تکیه گاه خود را خدا قرار دهد، پیروز نهائی است و هرکس به غیر خدا دل ببندد، زیانکار خواهد بود. در اندیش</w:t>
      </w:r>
      <w:r w:rsidRPr="000217C3">
        <w:rPr>
          <w:rFonts w:ascii="Times New Roman" w:eastAsia="Times New Roman" w:hAnsi="Times New Roman" w:cs="B Nazanin" w:hint="cs"/>
          <w:sz w:val="28"/>
          <w:szCs w:val="28"/>
          <w:rtl/>
        </w:rPr>
        <w:t>ه</w:t>
      </w:r>
      <w:r w:rsidRPr="000217C3">
        <w:rPr>
          <w:rFonts w:ascii="Times New Roman" w:eastAsia="Times New Roman" w:hAnsi="Times New Roman" w:cs="B Nazanin"/>
          <w:sz w:val="28"/>
          <w:szCs w:val="28"/>
          <w:rtl/>
        </w:rPr>
        <w:t xml:space="preserve"> قرآنی، انسان موجودی است بین خوف و رجا. خوف از عذاب الهی، خوف ممدوح است که موجب اصلاح خود و دیگران می‌شود و امید به آینده را بوجود می‌آورد. خوف از غیر خدا، خوف مذموم است که موجب اضطراب و تزلزل می‌شود. بنابراین انسان </w:t>
      </w:r>
      <w:r w:rsidRPr="000217C3">
        <w:rPr>
          <w:rFonts w:ascii="Times New Roman" w:eastAsia="Times New Roman" w:hAnsi="Times New Roman" w:cs="B Nazanin" w:hint="cs"/>
          <w:sz w:val="28"/>
          <w:szCs w:val="28"/>
          <w:rtl/>
        </w:rPr>
        <w:t xml:space="preserve">موحد ، </w:t>
      </w:r>
      <w:r w:rsidRPr="000217C3">
        <w:rPr>
          <w:rFonts w:ascii="Times New Roman" w:eastAsia="Times New Roman" w:hAnsi="Times New Roman" w:cs="B Nazanin"/>
          <w:sz w:val="28"/>
          <w:szCs w:val="28"/>
          <w:rtl/>
        </w:rPr>
        <w:t xml:space="preserve"> تنها به وعده‌های الهی دل خوش می‌دارد و به کار و تلاش روی می‌آورد تا از این دنیا ره توشه‌ای برای سرای جاودان بیندوزد</w:t>
      </w:r>
      <w:r w:rsidRPr="000217C3">
        <w:rPr>
          <w:rFonts w:cs="B Nazanin" w:hint="cs"/>
          <w:sz w:val="28"/>
          <w:szCs w:val="28"/>
          <w:rtl/>
        </w:rPr>
        <w:t>(صائمي،</w:t>
      </w:r>
      <w:r w:rsidRPr="000217C3">
        <w:rPr>
          <w:rFonts w:cs="B Nazanin"/>
          <w:sz w:val="28"/>
          <w:szCs w:val="28"/>
          <w:rtl/>
        </w:rPr>
        <w:t xml:space="preserve"> </w:t>
      </w:r>
      <w:r w:rsidRPr="000217C3">
        <w:rPr>
          <w:rFonts w:cs="B Nazanin" w:hint="cs"/>
          <w:sz w:val="28"/>
          <w:szCs w:val="28"/>
          <w:rtl/>
        </w:rPr>
        <w:t xml:space="preserve">1388). </w:t>
      </w:r>
    </w:p>
    <w:p w:rsidR="00D120B2" w:rsidRPr="000217C3" w:rsidRDefault="00D120B2" w:rsidP="00D120B2">
      <w:pPr>
        <w:bidi/>
        <w:spacing w:line="360" w:lineRule="auto"/>
        <w:jc w:val="both"/>
        <w:rPr>
          <w:rFonts w:cs="B Nazanin"/>
          <w:sz w:val="28"/>
          <w:szCs w:val="28"/>
          <w:rtl/>
        </w:rPr>
      </w:pPr>
      <w:r w:rsidRPr="000217C3">
        <w:rPr>
          <w:rFonts w:ascii="Calibri" w:eastAsia="Calibri" w:hAnsi="Calibri" w:cs="B Nazanin"/>
          <w:color w:val="000000"/>
          <w:sz w:val="28"/>
          <w:szCs w:val="28"/>
          <w:rtl/>
          <w:lang w:bidi="fa-IR"/>
        </w:rPr>
        <w:t xml:space="preserve">بر اساس نظریه سلیگمن و زیکزنت مهالی  ( 2000 ) روان شناسی نه تنها علم درمان است بلکه بایستی به این موضوع نیز بپردازد که چگونه بایستی ، با رخدادهای منفی  زندگی کنار آمد و نیز به درک آن چیزهایی که زندگی را ارزشمند می سازد بگمارد. زیکزنت مهالی سوالی را مطرح می کند که اگر ما ثروتمند هستیم پس چرا شاد نیستیم ؟ و در پاسخ به آن می گوید : زیرا پاداش های مادی به تنهایی برای شادمانی ما کافی نیستند بلکه سایر شرایط مثل زندگی خانوادگی ارضا کننده و دوستان همدل و حتی زمان کافی برای انجام علایق گوناگون با شادمانی افراد رابطه دارد.در این نظریه دلیلی برای اینکه پاداش های مادی و معنوی باهم(همزمان ) وجود داشته باشند ، وجود ندارد </w:t>
      </w:r>
      <w:r w:rsidRPr="000217C3">
        <w:rPr>
          <w:rFonts w:cs="B Nazanin" w:hint="cs"/>
          <w:sz w:val="28"/>
          <w:szCs w:val="28"/>
          <w:rtl/>
        </w:rPr>
        <w:t>(</w:t>
      </w:r>
      <w:r w:rsidRPr="000217C3">
        <w:rPr>
          <w:rFonts w:cs="B Nazanin"/>
          <w:sz w:val="28"/>
          <w:szCs w:val="28"/>
          <w:rtl/>
        </w:rPr>
        <w:t>يزداني</w:t>
      </w:r>
      <w:r w:rsidRPr="000217C3">
        <w:rPr>
          <w:rFonts w:cs="B Nazanin" w:hint="cs"/>
          <w:sz w:val="28"/>
          <w:szCs w:val="28"/>
          <w:rtl/>
        </w:rPr>
        <w:t>،1382).</w:t>
      </w:r>
      <w:r w:rsidRPr="000217C3">
        <w:rPr>
          <w:rFonts w:cs="B Nazanin"/>
          <w:sz w:val="28"/>
          <w:szCs w:val="28"/>
          <w:rtl/>
        </w:rPr>
        <w:t xml:space="preserve"> </w:t>
      </w:r>
    </w:p>
    <w:p w:rsidR="00A379E5" w:rsidRDefault="00D120B2" w:rsidP="00D120B2">
      <w:pPr>
        <w:bidi/>
        <w:spacing w:line="360" w:lineRule="auto"/>
        <w:rPr>
          <w:rFonts w:ascii="Calibri" w:eastAsia="Calibri" w:hAnsi="Calibri" w:cs="B Nazanin"/>
          <w:sz w:val="28"/>
          <w:szCs w:val="28"/>
          <w:rtl/>
          <w:lang w:bidi="fa-IR"/>
        </w:rPr>
      </w:pPr>
      <w:r>
        <w:rPr>
          <w:rFonts w:ascii="Calibri" w:eastAsia="Calibri" w:hAnsi="Calibri" w:cs="B Nazanin" w:hint="cs"/>
          <w:sz w:val="28"/>
          <w:szCs w:val="28"/>
          <w:rtl/>
          <w:lang w:bidi="fa-IR"/>
        </w:rPr>
        <w:t>محدودیتهای تحقیق</w:t>
      </w:r>
    </w:p>
    <w:p w:rsidR="00D120B2" w:rsidRPr="000B01E0" w:rsidRDefault="00D120B2" w:rsidP="00D120B2">
      <w:pPr>
        <w:bidi/>
        <w:ind w:firstLine="567"/>
        <w:jc w:val="lowKashida"/>
        <w:rPr>
          <w:rFonts w:ascii="2" w:eastAsia="Calibri" w:hAnsi="2" w:cs="B Nazanin"/>
          <w:sz w:val="28"/>
          <w:szCs w:val="28"/>
          <w:rtl/>
        </w:rPr>
      </w:pPr>
      <w:r w:rsidRPr="000B01E0">
        <w:rPr>
          <w:rFonts w:ascii="2" w:eastAsia="Calibri" w:hAnsi="2" w:cs="B Nazanin" w:hint="cs"/>
          <w:sz w:val="28"/>
          <w:szCs w:val="28"/>
          <w:rtl/>
        </w:rPr>
        <w:t>در طول انجام این تحقیق با محدودیتهایی مواجه شدیم از جمله:</w:t>
      </w:r>
    </w:p>
    <w:p w:rsidR="00D120B2" w:rsidRPr="000B01E0" w:rsidRDefault="00D120B2" w:rsidP="00D120B2">
      <w:pPr>
        <w:bidi/>
        <w:ind w:firstLine="567"/>
        <w:jc w:val="lowKashida"/>
        <w:rPr>
          <w:rFonts w:ascii="2" w:eastAsia="Calibri" w:hAnsi="2" w:cs="B Nazanin"/>
          <w:color w:val="000000"/>
          <w:sz w:val="28"/>
          <w:szCs w:val="28"/>
          <w:rtl/>
        </w:rPr>
      </w:pPr>
      <w:r w:rsidRPr="000B01E0">
        <w:rPr>
          <w:rFonts w:ascii="2" w:eastAsia="Calibri" w:hAnsi="2" w:cs="B Nazanin" w:hint="cs"/>
          <w:color w:val="000000"/>
          <w:sz w:val="28"/>
          <w:szCs w:val="28"/>
          <w:rtl/>
        </w:rPr>
        <w:lastRenderedPageBreak/>
        <w:t>- طولاني بودن سوالات پرسشنامه ها كه اين طولاني بودن باعث بي انگيزه كردن دانشجويان جهت پاسخگويي به سوالات.</w:t>
      </w:r>
    </w:p>
    <w:p w:rsidR="00D120B2" w:rsidRPr="000B01E0" w:rsidRDefault="00D120B2" w:rsidP="00D120B2">
      <w:pPr>
        <w:bidi/>
        <w:ind w:firstLine="567"/>
        <w:jc w:val="lowKashida"/>
        <w:rPr>
          <w:rFonts w:ascii="2" w:eastAsia="Calibri" w:hAnsi="2" w:cs="B Nazanin"/>
          <w:color w:val="000000"/>
          <w:sz w:val="28"/>
          <w:szCs w:val="28"/>
          <w:rtl/>
        </w:rPr>
      </w:pPr>
      <w:r w:rsidRPr="000B01E0">
        <w:rPr>
          <w:rFonts w:ascii="2" w:eastAsia="Calibri" w:hAnsi="2" w:cs="B Nazanin" w:hint="cs"/>
          <w:color w:val="000000"/>
          <w:sz w:val="28"/>
          <w:szCs w:val="28"/>
          <w:rtl/>
        </w:rPr>
        <w:t>- عدم همکاری آزمودنی ها در پر کردن پرسشنامه ها.</w:t>
      </w:r>
    </w:p>
    <w:p w:rsidR="00D120B2" w:rsidRPr="000B01E0" w:rsidRDefault="00D120B2" w:rsidP="00D120B2">
      <w:pPr>
        <w:bidi/>
        <w:ind w:firstLine="567"/>
        <w:jc w:val="lowKashida"/>
        <w:rPr>
          <w:rFonts w:ascii="2" w:eastAsia="Calibri" w:hAnsi="2" w:cs="B Nazanin"/>
          <w:color w:val="000000"/>
          <w:sz w:val="28"/>
          <w:szCs w:val="28"/>
          <w:rtl/>
        </w:rPr>
      </w:pPr>
      <w:r w:rsidRPr="000B01E0">
        <w:rPr>
          <w:rFonts w:ascii="2" w:eastAsia="Calibri" w:hAnsi="2" w:cs="B Nazanin" w:hint="cs"/>
          <w:color w:val="000000"/>
          <w:sz w:val="28"/>
          <w:szCs w:val="28"/>
          <w:rtl/>
        </w:rPr>
        <w:t>- در دسترس نبودن بعضي از پرسشنامه ها و جستجو براي يافتن اين پرسشنامه جهت تكميل پايان نامه اين پژوهشگر.</w:t>
      </w:r>
    </w:p>
    <w:p w:rsidR="00D120B2" w:rsidRDefault="00D120B2" w:rsidP="00D120B2">
      <w:pPr>
        <w:bidi/>
        <w:spacing w:line="360" w:lineRule="auto"/>
        <w:rPr>
          <w:rFonts w:ascii="Calibri" w:eastAsia="Calibri" w:hAnsi="Calibri" w:cs="B Nazanin"/>
          <w:sz w:val="28"/>
          <w:szCs w:val="28"/>
          <w:rtl/>
          <w:lang w:bidi="fa-IR"/>
        </w:rPr>
      </w:pPr>
    </w:p>
    <w:p w:rsidR="00D120B2" w:rsidRPr="000B01E0" w:rsidRDefault="00D120B2" w:rsidP="00D120B2">
      <w:pPr>
        <w:bidi/>
        <w:ind w:firstLine="567"/>
        <w:jc w:val="lowKashida"/>
        <w:rPr>
          <w:rFonts w:ascii="2" w:eastAsia="Calibri" w:hAnsi="2" w:cs="B Nazanin"/>
          <w:b/>
          <w:bCs/>
          <w:color w:val="000000"/>
          <w:sz w:val="28"/>
          <w:szCs w:val="28"/>
          <w:rtl/>
        </w:rPr>
      </w:pPr>
      <w:r w:rsidRPr="000B01E0">
        <w:rPr>
          <w:rFonts w:ascii="2" w:eastAsia="Calibri" w:hAnsi="2" w:cs="B Nazanin" w:hint="cs"/>
          <w:b/>
          <w:bCs/>
          <w:color w:val="000000"/>
          <w:sz w:val="28"/>
          <w:szCs w:val="28"/>
          <w:rtl/>
        </w:rPr>
        <w:t>پيشنهادات :</w:t>
      </w:r>
    </w:p>
    <w:p w:rsidR="00D120B2" w:rsidRPr="000B01E0" w:rsidRDefault="00D120B2" w:rsidP="00C52651">
      <w:pPr>
        <w:bidi/>
        <w:ind w:firstLine="567"/>
        <w:jc w:val="lowKashida"/>
        <w:rPr>
          <w:rFonts w:ascii="2" w:eastAsia="Calibri" w:hAnsi="2" w:cs="B Nazanin"/>
          <w:color w:val="000000"/>
          <w:sz w:val="28"/>
          <w:szCs w:val="28"/>
          <w:rtl/>
        </w:rPr>
      </w:pPr>
      <w:r w:rsidRPr="000B01E0">
        <w:rPr>
          <w:rFonts w:ascii="2" w:eastAsia="Calibri" w:hAnsi="2" w:cs="B Nazanin" w:hint="cs"/>
          <w:color w:val="000000"/>
          <w:sz w:val="28"/>
          <w:szCs w:val="28"/>
          <w:rtl/>
        </w:rPr>
        <w:t xml:space="preserve">با توجه به نتایج تحقیق که مشخص کرد </w:t>
      </w:r>
      <w:r w:rsidRPr="00C52651">
        <w:rPr>
          <w:rFonts w:ascii="2" w:eastAsia="Calibri" w:hAnsi="2" w:cs="B Nazanin" w:hint="cs"/>
          <w:color w:val="000000"/>
          <w:sz w:val="28"/>
          <w:szCs w:val="28"/>
          <w:rtl/>
        </w:rPr>
        <w:t xml:space="preserve">بین </w:t>
      </w:r>
      <w:r w:rsidR="00C52651" w:rsidRPr="00C52651">
        <w:rPr>
          <w:rStyle w:val="apple-style-span"/>
          <w:rFonts w:ascii="Tahoma" w:hAnsi="Tahoma" w:cs="B Nazanin"/>
          <w:color w:val="000000"/>
          <w:sz w:val="28"/>
          <w:szCs w:val="28"/>
          <w:rtl/>
        </w:rPr>
        <w:t>امید به زندگی و هوش هیجانی و شادکامی</w:t>
      </w:r>
      <w:r w:rsidR="00C52651" w:rsidRPr="000217C3">
        <w:rPr>
          <w:rFonts w:cs="B Nazanin" w:hint="cs"/>
          <w:b/>
          <w:bCs/>
          <w:sz w:val="28"/>
          <w:szCs w:val="28"/>
          <w:rtl/>
          <w:lang w:bidi="fa-IR"/>
        </w:rPr>
        <w:t xml:space="preserve"> </w:t>
      </w:r>
      <w:r w:rsidRPr="000B01E0">
        <w:rPr>
          <w:rFonts w:ascii="2" w:eastAsia="Calibri" w:hAnsi="2" w:cs="B Nazanin" w:hint="cs"/>
          <w:color w:val="000000"/>
          <w:sz w:val="28"/>
          <w:szCs w:val="28"/>
          <w:rtl/>
        </w:rPr>
        <w:t>رابطه معناداری وجود دارد پیشنهاداتی جهت ارتقا این سه متغیر ارایه می گردد:</w:t>
      </w:r>
    </w:p>
    <w:p w:rsidR="00D120B2" w:rsidRPr="000B01E0" w:rsidRDefault="00D120B2" w:rsidP="00D120B2">
      <w:pPr>
        <w:bidi/>
        <w:ind w:firstLine="567"/>
        <w:jc w:val="lowKashida"/>
        <w:rPr>
          <w:rFonts w:ascii="2" w:eastAsia="Calibri" w:hAnsi="2" w:cs="B Nazanin"/>
          <w:b/>
          <w:bCs/>
          <w:color w:val="000000"/>
          <w:sz w:val="28"/>
          <w:szCs w:val="28"/>
          <w:rtl/>
        </w:rPr>
      </w:pPr>
      <w:r w:rsidRPr="000B01E0">
        <w:rPr>
          <w:rFonts w:ascii="2" w:eastAsia="Calibri" w:hAnsi="2" w:cs="B Nazanin" w:hint="cs"/>
          <w:b/>
          <w:bCs/>
          <w:color w:val="000000"/>
          <w:sz w:val="28"/>
          <w:szCs w:val="28"/>
          <w:rtl/>
        </w:rPr>
        <w:t>پيشنهادات نظری:</w:t>
      </w:r>
    </w:p>
    <w:p w:rsidR="00D120B2" w:rsidRPr="000B01E0" w:rsidRDefault="00D120B2" w:rsidP="00C52651">
      <w:pPr>
        <w:bidi/>
        <w:ind w:firstLine="567"/>
        <w:jc w:val="lowKashida"/>
        <w:rPr>
          <w:rFonts w:ascii="2" w:eastAsia="Calibri" w:hAnsi="2" w:cs="B Nazanin"/>
          <w:sz w:val="28"/>
          <w:szCs w:val="28"/>
          <w:rtl/>
        </w:rPr>
      </w:pPr>
      <w:r w:rsidRPr="000B01E0">
        <w:rPr>
          <w:rFonts w:ascii="2" w:eastAsia="Calibri" w:hAnsi="2" w:cs="B Nazanin" w:hint="cs"/>
          <w:sz w:val="28"/>
          <w:szCs w:val="28"/>
          <w:rtl/>
        </w:rPr>
        <w:t xml:space="preserve">- پيشنهاد مي شود كه متغیرهای دیگری بین </w:t>
      </w:r>
      <w:r w:rsidR="00C52651" w:rsidRPr="000B01E0">
        <w:rPr>
          <w:rFonts w:ascii="2" w:eastAsia="Calibri" w:hAnsi="2" w:cs="B Nazanin" w:hint="cs"/>
          <w:sz w:val="28"/>
          <w:szCs w:val="28"/>
          <w:rtl/>
        </w:rPr>
        <w:t xml:space="preserve">دانشجویان </w:t>
      </w:r>
      <w:r w:rsidRPr="000B01E0">
        <w:rPr>
          <w:rFonts w:ascii="2" w:eastAsia="Calibri" w:hAnsi="2" w:cs="B Nazanin" w:hint="cs"/>
          <w:sz w:val="28"/>
          <w:szCs w:val="28"/>
          <w:rtl/>
        </w:rPr>
        <w:t>سنجیده شود.</w:t>
      </w:r>
    </w:p>
    <w:p w:rsidR="00D120B2" w:rsidRPr="000B01E0" w:rsidRDefault="00D120B2" w:rsidP="00C52651">
      <w:pPr>
        <w:bidi/>
        <w:ind w:firstLine="567"/>
        <w:jc w:val="lowKashida"/>
        <w:rPr>
          <w:rFonts w:ascii="2" w:eastAsia="Calibri" w:hAnsi="2" w:cs="B Nazanin"/>
          <w:sz w:val="28"/>
          <w:szCs w:val="28"/>
          <w:rtl/>
        </w:rPr>
      </w:pPr>
      <w:r w:rsidRPr="000B01E0">
        <w:rPr>
          <w:rFonts w:ascii="2" w:eastAsia="Calibri" w:hAnsi="2" w:cs="B Nazanin" w:hint="cs"/>
          <w:sz w:val="28"/>
          <w:szCs w:val="28"/>
          <w:rtl/>
        </w:rPr>
        <w:t xml:space="preserve">- در بین افراد دیگر جامعه از جمله </w:t>
      </w:r>
      <w:r w:rsidR="00C52651" w:rsidRPr="000B01E0">
        <w:rPr>
          <w:rFonts w:ascii="2" w:eastAsia="Calibri" w:hAnsi="2" w:cs="B Nazanin" w:hint="cs"/>
          <w:sz w:val="28"/>
          <w:szCs w:val="28"/>
          <w:rtl/>
        </w:rPr>
        <w:t xml:space="preserve">دانش آموزان </w:t>
      </w:r>
      <w:r w:rsidRPr="000B01E0">
        <w:rPr>
          <w:rFonts w:ascii="2" w:eastAsia="Calibri" w:hAnsi="2" w:cs="B Nazanin" w:hint="cs"/>
          <w:sz w:val="28"/>
          <w:szCs w:val="28"/>
          <w:rtl/>
        </w:rPr>
        <w:t>، ورزشکاران، کارمندان و ... رابطه این سه متغیر سنجیده شود.</w:t>
      </w:r>
    </w:p>
    <w:p w:rsidR="00D120B2" w:rsidRPr="000B01E0" w:rsidRDefault="00D120B2" w:rsidP="00D120B2">
      <w:pPr>
        <w:bidi/>
        <w:ind w:firstLine="567"/>
        <w:jc w:val="lowKashida"/>
        <w:rPr>
          <w:rFonts w:ascii="2" w:eastAsia="Calibri" w:hAnsi="2" w:cs="B Nazanin"/>
          <w:b/>
          <w:bCs/>
          <w:sz w:val="28"/>
          <w:szCs w:val="28"/>
          <w:rtl/>
        </w:rPr>
      </w:pPr>
      <w:r w:rsidRPr="000B01E0">
        <w:rPr>
          <w:rFonts w:ascii="2" w:eastAsia="Calibri" w:hAnsi="2" w:cs="B Nazanin" w:hint="cs"/>
          <w:b/>
          <w:bCs/>
          <w:sz w:val="28"/>
          <w:szCs w:val="28"/>
          <w:rtl/>
        </w:rPr>
        <w:t>پیشنهادات کاربردی:</w:t>
      </w:r>
    </w:p>
    <w:p w:rsidR="00D120B2" w:rsidRPr="000B01E0" w:rsidRDefault="00D120B2" w:rsidP="00D120B2">
      <w:pPr>
        <w:bidi/>
        <w:ind w:firstLine="567"/>
        <w:jc w:val="lowKashida"/>
        <w:rPr>
          <w:rFonts w:ascii="2" w:eastAsia="Calibri" w:hAnsi="2" w:cs="B Nazanin"/>
          <w:sz w:val="28"/>
          <w:szCs w:val="28"/>
          <w:rtl/>
        </w:rPr>
      </w:pPr>
      <w:r w:rsidRPr="000B01E0">
        <w:rPr>
          <w:rFonts w:ascii="2" w:eastAsia="Calibri" w:hAnsi="2" w:cs="B Nazanin" w:hint="cs"/>
          <w:sz w:val="28"/>
          <w:szCs w:val="28"/>
          <w:rtl/>
        </w:rPr>
        <w:t>- با توجه به نتایج بدست آمده از این تحقیق میتوان با استفاده از متخصصان،  کارگاهها و کلاسهای آموزشی جهت افزایش رضایت زناشویی و کیفیت زندگی و روشهای رسیدن به شادکامی در بین افراد برگزار کرد و اطلاعات لازم را در اختیار افراد جامعه بخصوص والدین قرار داد.</w:t>
      </w:r>
    </w:p>
    <w:p w:rsidR="00D120B2" w:rsidRPr="000B01E0" w:rsidRDefault="00D120B2" w:rsidP="00C52651">
      <w:pPr>
        <w:bidi/>
        <w:ind w:left="720"/>
        <w:contextualSpacing/>
        <w:jc w:val="lowKashida"/>
        <w:rPr>
          <w:rFonts w:ascii="2" w:eastAsia="Calibri" w:hAnsi="2" w:cs="B Nazanin"/>
          <w:sz w:val="28"/>
          <w:szCs w:val="28"/>
          <w:rtl/>
        </w:rPr>
      </w:pPr>
      <w:r w:rsidRPr="000B01E0">
        <w:rPr>
          <w:rFonts w:ascii="2" w:eastAsia="Calibri" w:hAnsi="2" w:cs="B Nazanin" w:hint="cs"/>
          <w:sz w:val="28"/>
          <w:szCs w:val="28"/>
          <w:rtl/>
        </w:rPr>
        <w:t xml:space="preserve">- براساس نتایج تحقیق و مشخص شدن تاثیرات </w:t>
      </w:r>
      <w:r w:rsidR="00C52651" w:rsidRPr="00C52651">
        <w:rPr>
          <w:rStyle w:val="apple-style-span"/>
          <w:rFonts w:ascii="Tahoma" w:hAnsi="Tahoma" w:cs="B Nazanin"/>
          <w:color w:val="000000"/>
          <w:sz w:val="28"/>
          <w:szCs w:val="28"/>
          <w:rtl/>
        </w:rPr>
        <w:t>امید به زندگی</w:t>
      </w:r>
      <w:r w:rsidR="00C52651">
        <w:rPr>
          <w:rStyle w:val="apple-style-span"/>
          <w:rFonts w:ascii="Tahoma" w:hAnsi="Tahoma" w:cs="B Nazanin" w:hint="cs"/>
          <w:color w:val="000000"/>
          <w:sz w:val="28"/>
          <w:szCs w:val="28"/>
          <w:rtl/>
        </w:rPr>
        <w:t>،</w:t>
      </w:r>
      <w:r w:rsidR="00C52651" w:rsidRPr="00C52651">
        <w:rPr>
          <w:rStyle w:val="apple-style-span"/>
          <w:rFonts w:ascii="Tahoma" w:hAnsi="Tahoma" w:cs="B Nazanin"/>
          <w:color w:val="000000"/>
          <w:sz w:val="28"/>
          <w:szCs w:val="28"/>
          <w:rtl/>
        </w:rPr>
        <w:t xml:space="preserve"> هوش هیجانی و شادکامی</w:t>
      </w:r>
      <w:r w:rsidR="00C52651" w:rsidRPr="000217C3">
        <w:rPr>
          <w:rFonts w:cs="B Nazanin" w:hint="cs"/>
          <w:b/>
          <w:bCs/>
          <w:sz w:val="28"/>
          <w:szCs w:val="28"/>
          <w:rtl/>
          <w:lang w:bidi="fa-IR"/>
        </w:rPr>
        <w:t xml:space="preserve"> </w:t>
      </w:r>
      <w:r w:rsidRPr="000B01E0">
        <w:rPr>
          <w:rFonts w:ascii="2" w:eastAsia="Calibri" w:hAnsi="2" w:cs="B Nazanin" w:hint="cs"/>
          <w:sz w:val="28"/>
          <w:szCs w:val="28"/>
          <w:rtl/>
        </w:rPr>
        <w:t>پیشنهاد می شود که والدین از ابتدا جهت افزایش این دو ویژگی در زندگی خود تلاش نمایند.</w:t>
      </w:r>
    </w:p>
    <w:p w:rsidR="00D120B2" w:rsidRPr="000B01E0" w:rsidRDefault="00D120B2" w:rsidP="00D120B2">
      <w:pPr>
        <w:bidi/>
        <w:ind w:left="720"/>
        <w:contextualSpacing/>
        <w:jc w:val="lowKashida"/>
        <w:rPr>
          <w:rFonts w:ascii="2" w:eastAsia="Calibri" w:hAnsi="2" w:cs="B Nazanin"/>
          <w:sz w:val="28"/>
          <w:szCs w:val="28"/>
          <w:rtl/>
        </w:rPr>
      </w:pPr>
    </w:p>
    <w:p w:rsidR="00D120B2" w:rsidRPr="000B01E0" w:rsidRDefault="00D120B2" w:rsidP="00D120B2">
      <w:pPr>
        <w:bidi/>
        <w:ind w:left="720"/>
        <w:contextualSpacing/>
        <w:jc w:val="lowKashida"/>
        <w:rPr>
          <w:rFonts w:ascii="2" w:eastAsia="Calibri" w:hAnsi="2" w:cs="B Nazanin"/>
          <w:sz w:val="28"/>
          <w:szCs w:val="28"/>
          <w:rtl/>
        </w:rPr>
      </w:pPr>
    </w:p>
    <w:p w:rsidR="00D120B2" w:rsidRDefault="00D120B2" w:rsidP="00D120B2">
      <w:pPr>
        <w:bidi/>
        <w:spacing w:line="360" w:lineRule="auto"/>
        <w:rPr>
          <w:rFonts w:ascii="Calibri" w:eastAsia="Calibri" w:hAnsi="Calibri" w:cs="B Nazanin"/>
          <w:sz w:val="28"/>
          <w:szCs w:val="28"/>
          <w:rtl/>
          <w:lang w:bidi="fa-IR"/>
        </w:rPr>
      </w:pPr>
    </w:p>
    <w:p w:rsidR="00D120B2" w:rsidRPr="000217C3" w:rsidRDefault="00D120B2" w:rsidP="00D120B2">
      <w:pPr>
        <w:bidi/>
        <w:spacing w:line="360" w:lineRule="auto"/>
        <w:rPr>
          <w:rFonts w:ascii="Calibri" w:eastAsia="Calibri" w:hAnsi="Calibri" w:cs="B Nazanin"/>
          <w:sz w:val="28"/>
          <w:szCs w:val="28"/>
          <w:rtl/>
          <w:lang w:bidi="fa-IR"/>
        </w:rPr>
      </w:pPr>
    </w:p>
    <w:sectPr w:rsidR="00D120B2" w:rsidRPr="000217C3" w:rsidSect="002C00F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84" w:rsidRDefault="00903B84" w:rsidP="00FD2B22">
      <w:pPr>
        <w:spacing w:after="0" w:line="240" w:lineRule="auto"/>
      </w:pPr>
      <w:r>
        <w:separator/>
      </w:r>
    </w:p>
  </w:endnote>
  <w:endnote w:type="continuationSeparator" w:id="0">
    <w:p w:rsidR="00903B84" w:rsidRDefault="00903B84" w:rsidP="00FD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2">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YagutNormalPS">
    <w:altName w:val="Times New Roman"/>
    <w:panose1 w:val="00000000000000000000"/>
    <w:charset w:val="B2"/>
    <w:family w:val="auto"/>
    <w:notTrueType/>
    <w:pitch w:val="default"/>
    <w:sig w:usb0="00002000" w:usb1="00000000" w:usb2="00000000" w:usb3="00000000" w:csb0="00000040" w:csb1="00000000"/>
  </w:font>
  <w:font w:name="Edwardian Script ITC">
    <w:panose1 w:val="030303020407070D0804"/>
    <w:charset w:val="00"/>
    <w:family w:val="script"/>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941002"/>
      <w:docPartObj>
        <w:docPartGallery w:val="Page Numbers (Bottom of Page)"/>
        <w:docPartUnique/>
      </w:docPartObj>
    </w:sdtPr>
    <w:sdtEndPr/>
    <w:sdtContent>
      <w:p w:rsidR="00A379E5" w:rsidRDefault="001F329E" w:rsidP="00334195">
        <w:pPr>
          <w:pStyle w:val="Footer"/>
          <w:bidi/>
          <w:jc w:val="center"/>
        </w:pPr>
        <w:r>
          <w:fldChar w:fldCharType="begin"/>
        </w:r>
        <w:r>
          <w:instrText xml:space="preserve"> PAGE   \* MERGEFORMAT </w:instrText>
        </w:r>
        <w:r>
          <w:fldChar w:fldCharType="separate"/>
        </w:r>
        <w:r w:rsidR="006A3505">
          <w:rPr>
            <w:noProof/>
            <w:rtl/>
          </w:rPr>
          <w:t>5</w:t>
        </w:r>
        <w:r>
          <w:rPr>
            <w:noProof/>
          </w:rPr>
          <w:fldChar w:fldCharType="end"/>
        </w:r>
      </w:p>
    </w:sdtContent>
  </w:sdt>
  <w:p w:rsidR="00A379E5" w:rsidRDefault="00A37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84" w:rsidRDefault="00903B84" w:rsidP="00FD2B22">
      <w:pPr>
        <w:spacing w:after="0" w:line="240" w:lineRule="auto"/>
      </w:pPr>
      <w:r>
        <w:separator/>
      </w:r>
    </w:p>
  </w:footnote>
  <w:footnote w:type="continuationSeparator" w:id="0">
    <w:p w:rsidR="00903B84" w:rsidRDefault="00903B84" w:rsidP="00FD2B22">
      <w:pPr>
        <w:spacing w:after="0" w:line="240" w:lineRule="auto"/>
      </w:pPr>
      <w:r>
        <w:continuationSeparator/>
      </w:r>
    </w:p>
  </w:footnote>
  <w:footnote w:id="1">
    <w:p w:rsidR="00A379E5" w:rsidRPr="00FC0974" w:rsidRDefault="00A379E5" w:rsidP="00FD2B22">
      <w:pPr>
        <w:pStyle w:val="FootnoteText"/>
        <w:bidi w:val="0"/>
      </w:pPr>
      <w:r>
        <w:rPr>
          <w:rStyle w:val="FootnoteReference"/>
        </w:rPr>
        <w:footnoteRef/>
      </w:r>
      <w:r>
        <w:rPr>
          <w:rtl/>
        </w:rPr>
        <w:t xml:space="preserve"> </w:t>
      </w:r>
      <w:r>
        <w:t>-</w:t>
      </w:r>
      <w:r w:rsidRPr="00FC0974">
        <w:t xml:space="preserve"> reason</w:t>
      </w:r>
    </w:p>
  </w:footnote>
  <w:footnote w:id="2">
    <w:p w:rsidR="00A379E5" w:rsidRDefault="00A379E5" w:rsidP="00FD2B22">
      <w:pPr>
        <w:pStyle w:val="FootnoteText"/>
        <w:bidi w:val="0"/>
      </w:pPr>
      <w:r>
        <w:rPr>
          <w:rStyle w:val="FootnoteReference"/>
        </w:rPr>
        <w:footnoteRef/>
      </w:r>
      <w:r>
        <w:rPr>
          <w:rtl/>
        </w:rPr>
        <w:t xml:space="preserve"> </w:t>
      </w:r>
      <w:r>
        <w:t>-</w:t>
      </w:r>
      <w:r w:rsidRPr="00FC0974">
        <w:t xml:space="preserve"> emotions</w:t>
      </w:r>
    </w:p>
  </w:footnote>
  <w:footnote w:id="3">
    <w:p w:rsidR="00A379E5" w:rsidRDefault="00A379E5" w:rsidP="00FD2B22">
      <w:pPr>
        <w:pStyle w:val="FootnoteText"/>
        <w:bidi w:val="0"/>
      </w:pPr>
      <w:r>
        <w:rPr>
          <w:rStyle w:val="FootnoteReference"/>
        </w:rPr>
        <w:footnoteRef/>
      </w:r>
      <w:r>
        <w:rPr>
          <w:rtl/>
        </w:rPr>
        <w:t xml:space="preserve"> </w:t>
      </w:r>
      <w:r>
        <w:t>-</w:t>
      </w:r>
      <w:r w:rsidRPr="00FC0974">
        <w:t xml:space="preserve"> appetites</w:t>
      </w:r>
    </w:p>
  </w:footnote>
  <w:footnote w:id="4">
    <w:p w:rsidR="00A379E5" w:rsidRDefault="00A379E5" w:rsidP="00FD2B22">
      <w:pPr>
        <w:pStyle w:val="FootnoteText"/>
        <w:bidi w:val="0"/>
      </w:pPr>
      <w:r>
        <w:rPr>
          <w:rStyle w:val="FootnoteReference"/>
        </w:rPr>
        <w:footnoteRef/>
      </w:r>
      <w:r>
        <w:rPr>
          <w:rtl/>
        </w:rPr>
        <w:t xml:space="preserve"> </w:t>
      </w:r>
      <w:r>
        <w:t>-</w:t>
      </w:r>
      <w:r w:rsidRPr="00FC0974">
        <w:t xml:space="preserve"> John Locke</w:t>
      </w:r>
    </w:p>
  </w:footnote>
  <w:footnote w:id="5">
    <w:p w:rsidR="00A379E5" w:rsidRDefault="00A379E5" w:rsidP="00FD2B22">
      <w:pPr>
        <w:pStyle w:val="FootnoteText"/>
        <w:bidi w:val="0"/>
      </w:pPr>
      <w:r>
        <w:rPr>
          <w:rStyle w:val="FootnoteReference"/>
        </w:rPr>
        <w:footnoteRef/>
      </w:r>
      <w:r>
        <w:rPr>
          <w:rtl/>
        </w:rPr>
        <w:t xml:space="preserve"> </w:t>
      </w:r>
      <w:r>
        <w:t>-</w:t>
      </w:r>
      <w:r w:rsidRPr="00FC0974">
        <w:t xml:space="preserve"> Jeremy Bentham</w:t>
      </w:r>
    </w:p>
  </w:footnote>
  <w:footnote w:id="6">
    <w:p w:rsidR="00A379E5" w:rsidRDefault="00A379E5" w:rsidP="00FD2B22">
      <w:pPr>
        <w:pStyle w:val="FootnoteText"/>
        <w:bidi w:val="0"/>
      </w:pPr>
      <w:r>
        <w:rPr>
          <w:rStyle w:val="FootnoteReference"/>
        </w:rPr>
        <w:footnoteRef/>
      </w:r>
      <w:r>
        <w:rPr>
          <w:rtl/>
        </w:rPr>
        <w:t xml:space="preserve"> </w:t>
      </w:r>
      <w:r>
        <w:t>-</w:t>
      </w:r>
      <w:r w:rsidRPr="00FC0974">
        <w:t xml:space="preserve"> negative affect</w:t>
      </w:r>
    </w:p>
  </w:footnote>
  <w:footnote w:id="7">
    <w:p w:rsidR="00A379E5" w:rsidRDefault="00A379E5" w:rsidP="00FD2B22">
      <w:pPr>
        <w:pStyle w:val="FootnoteText"/>
        <w:bidi w:val="0"/>
      </w:pPr>
      <w:r>
        <w:rPr>
          <w:rStyle w:val="FootnoteReference"/>
        </w:rPr>
        <w:footnoteRef/>
      </w:r>
      <w:r>
        <w:rPr>
          <w:rtl/>
        </w:rPr>
        <w:t xml:space="preserve"> </w:t>
      </w:r>
      <w:r>
        <w:t>-</w:t>
      </w:r>
      <w:r w:rsidRPr="00FC0974">
        <w:t xml:space="preserve"> satisfaction with life</w:t>
      </w:r>
    </w:p>
  </w:footnote>
  <w:footnote w:id="8">
    <w:p w:rsidR="00A379E5" w:rsidRDefault="00A379E5" w:rsidP="000F2BEC">
      <w:pPr>
        <w:pStyle w:val="FootnoteText"/>
        <w:bidi w:val="0"/>
      </w:pPr>
      <w:r>
        <w:rPr>
          <w:rStyle w:val="FootnoteReference"/>
        </w:rPr>
        <w:footnoteRef/>
      </w:r>
      <w:r>
        <w:rPr>
          <w:rtl/>
        </w:rPr>
        <w:t xml:space="preserve"> </w:t>
      </w:r>
      <w:r>
        <w:t>-</w:t>
      </w:r>
      <w:r w:rsidRPr="00FC0974">
        <w:t xml:space="preserve"> extraversion</w:t>
      </w:r>
    </w:p>
  </w:footnote>
  <w:footnote w:id="9">
    <w:p w:rsidR="00A379E5" w:rsidRDefault="00A379E5" w:rsidP="000F2BEC">
      <w:pPr>
        <w:pStyle w:val="FootnoteText"/>
        <w:bidi w:val="0"/>
      </w:pPr>
      <w:r>
        <w:rPr>
          <w:rStyle w:val="FootnoteReference"/>
        </w:rPr>
        <w:footnoteRef/>
      </w:r>
      <w:r>
        <w:rPr>
          <w:rtl/>
        </w:rPr>
        <w:t xml:space="preserve"> </w:t>
      </w:r>
      <w:r>
        <w:t>-</w:t>
      </w:r>
      <w:r w:rsidRPr="00FC0974">
        <w:t xml:space="preserve"> introversion</w:t>
      </w:r>
    </w:p>
  </w:footnote>
  <w:footnote w:id="10">
    <w:p w:rsidR="00A379E5" w:rsidRDefault="00A379E5" w:rsidP="000F2BEC">
      <w:pPr>
        <w:pStyle w:val="FootnoteText"/>
        <w:bidi w:val="0"/>
      </w:pPr>
      <w:r>
        <w:rPr>
          <w:rStyle w:val="FootnoteReference"/>
        </w:rPr>
        <w:footnoteRef/>
      </w:r>
      <w:r>
        <w:rPr>
          <w:rtl/>
        </w:rPr>
        <w:t xml:space="preserve"> </w:t>
      </w:r>
      <w:r>
        <w:t>-</w:t>
      </w:r>
      <w:r w:rsidRPr="00FC0974">
        <w:t xml:space="preserve"> neuroticism</w:t>
      </w:r>
    </w:p>
  </w:footnote>
  <w:footnote w:id="11">
    <w:p w:rsidR="00A379E5" w:rsidRDefault="00A379E5" w:rsidP="000F2BEC">
      <w:pPr>
        <w:pStyle w:val="FootnoteText"/>
        <w:bidi w:val="0"/>
      </w:pPr>
      <w:r>
        <w:rPr>
          <w:rStyle w:val="FootnoteReference"/>
        </w:rPr>
        <w:footnoteRef/>
      </w:r>
      <w:r>
        <w:rPr>
          <w:rtl/>
        </w:rPr>
        <w:t xml:space="preserve"> </w:t>
      </w:r>
      <w:r>
        <w:t>-</w:t>
      </w:r>
      <w:r w:rsidRPr="00FC0974">
        <w:t xml:space="preserve"> stable extraversion</w:t>
      </w:r>
    </w:p>
  </w:footnote>
  <w:footnote w:id="12">
    <w:p w:rsidR="00A379E5" w:rsidRDefault="00A379E5" w:rsidP="000F2BEC">
      <w:pPr>
        <w:pStyle w:val="FootnoteText"/>
        <w:bidi w:val="0"/>
      </w:pPr>
      <w:r>
        <w:rPr>
          <w:rStyle w:val="FootnoteReference"/>
        </w:rPr>
        <w:footnoteRef/>
      </w:r>
      <w:r>
        <w:rPr>
          <w:rtl/>
        </w:rPr>
        <w:t xml:space="preserve"> </w:t>
      </w:r>
      <w:r>
        <w:t>-</w:t>
      </w:r>
      <w:r w:rsidRPr="00FC0974">
        <w:t xml:space="preserve"> self-esteem</w:t>
      </w:r>
    </w:p>
  </w:footnote>
  <w:footnote w:id="13">
    <w:p w:rsidR="00A379E5" w:rsidRDefault="00A379E5" w:rsidP="000F2BEC">
      <w:pPr>
        <w:pStyle w:val="FootnoteText"/>
        <w:bidi w:val="0"/>
      </w:pPr>
      <w:r>
        <w:rPr>
          <w:rStyle w:val="FootnoteReference"/>
        </w:rPr>
        <w:footnoteRef/>
      </w:r>
      <w:r>
        <w:rPr>
          <w:rtl/>
        </w:rPr>
        <w:t xml:space="preserve"> </w:t>
      </w:r>
      <w:r>
        <w:t>-</w:t>
      </w:r>
      <w:r w:rsidRPr="00FC0974">
        <w:t xml:space="preserve"> bidirectional causation</w:t>
      </w:r>
    </w:p>
  </w:footnote>
  <w:footnote w:id="14">
    <w:p w:rsidR="00A379E5" w:rsidRDefault="00A379E5" w:rsidP="000F2BEC">
      <w:pPr>
        <w:pStyle w:val="FootnoteText"/>
        <w:bidi w:val="0"/>
      </w:pPr>
      <w:r>
        <w:rPr>
          <w:rStyle w:val="FootnoteReference"/>
        </w:rPr>
        <w:footnoteRef/>
      </w:r>
      <w:r>
        <w:rPr>
          <w:rtl/>
        </w:rPr>
        <w:t xml:space="preserve"> </w:t>
      </w:r>
      <w:r>
        <w:t>-</w:t>
      </w:r>
      <w:r w:rsidRPr="00FC0974">
        <w:t xml:space="preserve"> social capital</w:t>
      </w:r>
    </w:p>
  </w:footnote>
  <w:footnote w:id="15">
    <w:p w:rsidR="00A379E5" w:rsidRDefault="00A379E5" w:rsidP="000F2BEC">
      <w:pPr>
        <w:pStyle w:val="FootnoteText"/>
        <w:bidi w:val="0"/>
      </w:pPr>
      <w:r>
        <w:rPr>
          <w:rStyle w:val="FootnoteReference"/>
        </w:rPr>
        <w:footnoteRef/>
      </w:r>
      <w:r>
        <w:rPr>
          <w:rtl/>
        </w:rPr>
        <w:t xml:space="preserve"> </w:t>
      </w:r>
      <w:r>
        <w:t>-</w:t>
      </w:r>
      <w:r w:rsidRPr="00FC0974">
        <w:t xml:space="preserve"> social connectedness</w:t>
      </w:r>
    </w:p>
  </w:footnote>
  <w:footnote w:id="16">
    <w:p w:rsidR="00A379E5" w:rsidRPr="00FC0974" w:rsidRDefault="00A379E5" w:rsidP="000F2BEC">
      <w:pPr>
        <w:pStyle w:val="FootnoteText"/>
        <w:bidi w:val="0"/>
      </w:pPr>
      <w:r w:rsidRPr="00FC0974">
        <w:rPr>
          <w:rStyle w:val="FootnoteReference"/>
        </w:rPr>
        <w:footnoteRef/>
      </w:r>
      <w:r w:rsidRPr="00FC0974">
        <w:rPr>
          <w:rtl/>
        </w:rPr>
        <w:t xml:space="preserve"> </w:t>
      </w:r>
      <w:r w:rsidRPr="00FC0974">
        <w:t>- socil trust</w:t>
      </w:r>
    </w:p>
  </w:footnote>
  <w:footnote w:id="17">
    <w:p w:rsidR="00A379E5" w:rsidRDefault="00A379E5" w:rsidP="000F2BEC">
      <w:pPr>
        <w:pStyle w:val="FootnoteText"/>
        <w:bidi w:val="0"/>
      </w:pPr>
      <w:r>
        <w:rPr>
          <w:rStyle w:val="FootnoteReference"/>
        </w:rPr>
        <w:footnoteRef/>
      </w:r>
      <w:r>
        <w:rPr>
          <w:rtl/>
        </w:rPr>
        <w:t xml:space="preserve"> </w:t>
      </w:r>
      <w:r>
        <w:t>-</w:t>
      </w:r>
      <w:r w:rsidRPr="00FC0974">
        <w:t xml:space="preserve"> social motivation</w:t>
      </w:r>
    </w:p>
  </w:footnote>
  <w:footnote w:id="18">
    <w:p w:rsidR="00A379E5" w:rsidRDefault="00A379E5" w:rsidP="000F2BEC">
      <w:pPr>
        <w:pStyle w:val="FootnoteText"/>
        <w:bidi w:val="0"/>
      </w:pPr>
      <w:r>
        <w:rPr>
          <w:rStyle w:val="FootnoteReference"/>
        </w:rPr>
        <w:footnoteRef/>
      </w:r>
      <w:r>
        <w:rPr>
          <w:rtl/>
        </w:rPr>
        <w:t xml:space="preserve"> </w:t>
      </w:r>
      <w:r>
        <w:t>-</w:t>
      </w:r>
      <w:r w:rsidRPr="00FC0974">
        <w:t xml:space="preserve"> partner</w:t>
      </w:r>
    </w:p>
  </w:footnote>
  <w:footnote w:id="19">
    <w:p w:rsidR="00A379E5" w:rsidRDefault="00A379E5" w:rsidP="000F2BEC">
      <w:pPr>
        <w:pStyle w:val="FootnoteText"/>
        <w:bidi w:val="0"/>
      </w:pPr>
      <w:r>
        <w:rPr>
          <w:rStyle w:val="FootnoteReference"/>
        </w:rPr>
        <w:footnoteRef/>
      </w:r>
      <w:r>
        <w:rPr>
          <w:rtl/>
        </w:rPr>
        <w:t xml:space="preserve"> </w:t>
      </w:r>
      <w:r>
        <w:t>-</w:t>
      </w:r>
      <w:r w:rsidRPr="00FC0974">
        <w:t xml:space="preserve"> individualism</w:t>
      </w:r>
    </w:p>
  </w:footnote>
  <w:footnote w:id="20">
    <w:p w:rsidR="00A379E5" w:rsidRPr="00FC0974" w:rsidRDefault="00A379E5" w:rsidP="00A379E5">
      <w:pPr>
        <w:pStyle w:val="FootnoteText"/>
        <w:bidi w:val="0"/>
      </w:pPr>
      <w:r w:rsidRPr="00FC0974">
        <w:rPr>
          <w:rStyle w:val="FootnoteReference"/>
        </w:rPr>
        <w:footnoteRef/>
      </w:r>
      <w:r w:rsidRPr="00FC0974">
        <w:rPr>
          <w:rtl/>
        </w:rPr>
        <w:t xml:space="preserve"> </w:t>
      </w:r>
      <w:r w:rsidRPr="00FC0974">
        <w:t>- Tait &amp; Padgett</w:t>
      </w:r>
    </w:p>
  </w:footnote>
  <w:footnote w:id="21">
    <w:p w:rsidR="00A379E5" w:rsidRPr="00FC0974" w:rsidRDefault="00A379E5" w:rsidP="00A379E5">
      <w:pPr>
        <w:pStyle w:val="FootnoteText"/>
        <w:bidi w:val="0"/>
      </w:pPr>
      <w:r w:rsidRPr="00FC0974">
        <w:rPr>
          <w:rStyle w:val="FootnoteReference"/>
        </w:rPr>
        <w:footnoteRef/>
      </w:r>
      <w:r w:rsidRPr="00FC0974">
        <w:rPr>
          <w:rtl/>
        </w:rPr>
        <w:t xml:space="preserve"> </w:t>
      </w:r>
      <w:r w:rsidRPr="00FC0974">
        <w:t>- Huebner &amp; Laughin</w:t>
      </w:r>
    </w:p>
  </w:footnote>
  <w:footnote w:id="22">
    <w:p w:rsidR="00A379E5" w:rsidRPr="00FC0974" w:rsidRDefault="00A379E5" w:rsidP="00A379E5">
      <w:pPr>
        <w:pStyle w:val="FootnoteText"/>
        <w:bidi w:val="0"/>
      </w:pPr>
      <w:r w:rsidRPr="00FC0974">
        <w:rPr>
          <w:rStyle w:val="FootnoteReference"/>
        </w:rPr>
        <w:footnoteRef/>
      </w:r>
      <w:r w:rsidRPr="00FC0974">
        <w:rPr>
          <w:rtl/>
        </w:rPr>
        <w:t xml:space="preserve"> </w:t>
      </w:r>
      <w:r w:rsidRPr="00FC0974">
        <w:t>- Adler &amp; Fagley</w:t>
      </w:r>
    </w:p>
  </w:footnote>
  <w:footnote w:id="23">
    <w:p w:rsidR="00A379E5" w:rsidRPr="001068ED" w:rsidRDefault="00A379E5" w:rsidP="00A379E5">
      <w:pPr>
        <w:pStyle w:val="FootnoteText"/>
        <w:bidi w:val="0"/>
        <w:rPr>
          <w:sz w:val="16"/>
          <w:szCs w:val="16"/>
        </w:rPr>
      </w:pPr>
      <w:r w:rsidRPr="001068ED">
        <w:rPr>
          <w:rStyle w:val="FootnoteReference"/>
        </w:rPr>
        <w:footnoteRef/>
      </w:r>
      <w:r w:rsidRPr="001068ED">
        <w:rPr>
          <w:sz w:val="16"/>
          <w:szCs w:val="16"/>
          <w:rtl/>
        </w:rPr>
        <w:t xml:space="preserve"> </w:t>
      </w:r>
      <w:r w:rsidRPr="001068ED">
        <w:rPr>
          <w:rFonts w:hint="cs"/>
          <w:sz w:val="16"/>
          <w:szCs w:val="16"/>
          <w:rtl/>
        </w:rPr>
        <w:t>-</w:t>
      </w:r>
      <w:r w:rsidRPr="001068ED">
        <w:rPr>
          <w:sz w:val="16"/>
          <w:szCs w:val="16"/>
        </w:rPr>
        <w:t xml:space="preserve"> Malouf</w:t>
      </w:r>
    </w:p>
  </w:footnote>
  <w:footnote w:id="24">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Tait &amp; Padgett</w:t>
      </w:r>
    </w:p>
  </w:footnote>
  <w:footnote w:id="25">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Huebner &amp; Laughin</w:t>
      </w:r>
    </w:p>
  </w:footnote>
  <w:footnote w:id="26">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Adler &amp; Fagley</w:t>
      </w:r>
    </w:p>
  </w:footnote>
  <w:footnote w:id="27">
    <w:p w:rsidR="00D120B2" w:rsidRPr="001068ED" w:rsidRDefault="00D120B2" w:rsidP="00D120B2">
      <w:pPr>
        <w:pStyle w:val="FootnoteText"/>
        <w:bidi w:val="0"/>
        <w:rPr>
          <w:sz w:val="16"/>
          <w:szCs w:val="16"/>
        </w:rPr>
      </w:pPr>
      <w:r w:rsidRPr="001068ED">
        <w:rPr>
          <w:rStyle w:val="FootnoteReference"/>
        </w:rPr>
        <w:footnoteRef/>
      </w:r>
      <w:r w:rsidRPr="001068ED">
        <w:rPr>
          <w:sz w:val="16"/>
          <w:szCs w:val="16"/>
          <w:rtl/>
        </w:rPr>
        <w:t xml:space="preserve"> </w:t>
      </w:r>
      <w:r w:rsidRPr="001068ED">
        <w:rPr>
          <w:rFonts w:hint="cs"/>
          <w:sz w:val="16"/>
          <w:szCs w:val="16"/>
          <w:rtl/>
        </w:rPr>
        <w:t>-</w:t>
      </w:r>
      <w:r w:rsidRPr="001068ED">
        <w:rPr>
          <w:sz w:val="16"/>
          <w:szCs w:val="16"/>
        </w:rPr>
        <w:t xml:space="preserve"> Malouf</w:t>
      </w:r>
    </w:p>
  </w:footnote>
  <w:footnote w:id="28">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Tait &amp; Padgett</w:t>
      </w:r>
    </w:p>
  </w:footnote>
  <w:footnote w:id="29">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Huebner &amp; Laughin</w:t>
      </w:r>
    </w:p>
  </w:footnote>
  <w:footnote w:id="30">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Adler &amp; Fagley</w:t>
      </w:r>
    </w:p>
  </w:footnote>
  <w:footnote w:id="31">
    <w:p w:rsidR="00D120B2" w:rsidRPr="001068ED" w:rsidRDefault="00D120B2" w:rsidP="00D120B2">
      <w:pPr>
        <w:pStyle w:val="FootnoteText"/>
        <w:bidi w:val="0"/>
        <w:rPr>
          <w:sz w:val="16"/>
          <w:szCs w:val="16"/>
        </w:rPr>
      </w:pPr>
      <w:r w:rsidRPr="001068ED">
        <w:rPr>
          <w:rStyle w:val="FootnoteReference"/>
        </w:rPr>
        <w:footnoteRef/>
      </w:r>
      <w:r w:rsidRPr="001068ED">
        <w:rPr>
          <w:sz w:val="16"/>
          <w:szCs w:val="16"/>
          <w:rtl/>
        </w:rPr>
        <w:t xml:space="preserve"> </w:t>
      </w:r>
      <w:r w:rsidRPr="001068ED">
        <w:rPr>
          <w:rFonts w:hint="cs"/>
          <w:sz w:val="16"/>
          <w:szCs w:val="16"/>
          <w:rtl/>
        </w:rPr>
        <w:t>-</w:t>
      </w:r>
      <w:r w:rsidRPr="001068ED">
        <w:rPr>
          <w:sz w:val="16"/>
          <w:szCs w:val="16"/>
        </w:rPr>
        <w:t xml:space="preserve"> Malouf</w:t>
      </w:r>
    </w:p>
  </w:footnote>
  <w:footnote w:id="32">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Tait &amp; Padgett</w:t>
      </w:r>
    </w:p>
  </w:footnote>
  <w:footnote w:id="33">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Huebner &amp; Laughin</w:t>
      </w:r>
    </w:p>
  </w:footnote>
  <w:footnote w:id="34">
    <w:p w:rsidR="00D120B2" w:rsidRPr="00FC0974" w:rsidRDefault="00D120B2" w:rsidP="00D120B2">
      <w:pPr>
        <w:pStyle w:val="FootnoteText"/>
        <w:bidi w:val="0"/>
      </w:pPr>
      <w:r w:rsidRPr="00FC0974">
        <w:rPr>
          <w:rStyle w:val="FootnoteReference"/>
        </w:rPr>
        <w:footnoteRef/>
      </w:r>
      <w:r w:rsidRPr="00FC0974">
        <w:rPr>
          <w:rtl/>
        </w:rPr>
        <w:t xml:space="preserve"> </w:t>
      </w:r>
      <w:r w:rsidRPr="00FC0974">
        <w:t>- Adler &amp; Fagley</w:t>
      </w:r>
    </w:p>
  </w:footnote>
  <w:footnote w:id="35">
    <w:p w:rsidR="00D120B2" w:rsidRPr="001068ED" w:rsidRDefault="00D120B2" w:rsidP="00D120B2">
      <w:pPr>
        <w:pStyle w:val="FootnoteText"/>
        <w:bidi w:val="0"/>
        <w:rPr>
          <w:sz w:val="16"/>
          <w:szCs w:val="16"/>
        </w:rPr>
      </w:pPr>
      <w:r w:rsidRPr="001068ED">
        <w:rPr>
          <w:rStyle w:val="FootnoteReference"/>
        </w:rPr>
        <w:footnoteRef/>
      </w:r>
      <w:r w:rsidRPr="001068ED">
        <w:rPr>
          <w:sz w:val="16"/>
          <w:szCs w:val="16"/>
          <w:rtl/>
        </w:rPr>
        <w:t xml:space="preserve"> </w:t>
      </w:r>
      <w:r w:rsidRPr="001068ED">
        <w:rPr>
          <w:rFonts w:hint="cs"/>
          <w:sz w:val="16"/>
          <w:szCs w:val="16"/>
          <w:rtl/>
        </w:rPr>
        <w:t>-</w:t>
      </w:r>
      <w:r w:rsidRPr="001068ED">
        <w:rPr>
          <w:sz w:val="16"/>
          <w:szCs w:val="16"/>
        </w:rPr>
        <w:t xml:space="preserve"> Malouf</w:t>
      </w:r>
    </w:p>
  </w:footnote>
  <w:footnote w:id="36">
    <w:p w:rsidR="00D120B2" w:rsidRPr="00FC0974" w:rsidRDefault="00D120B2" w:rsidP="00D120B2">
      <w:pPr>
        <w:pStyle w:val="FootnoteText"/>
        <w:bidi w:val="0"/>
      </w:pPr>
      <w:r>
        <w:rPr>
          <w:rStyle w:val="FootnoteReference"/>
        </w:rPr>
        <w:footnoteRef/>
      </w:r>
      <w:r>
        <w:rPr>
          <w:rtl/>
        </w:rPr>
        <w:t xml:space="preserve"> </w:t>
      </w:r>
      <w:r>
        <w:t>-</w:t>
      </w:r>
      <w:r w:rsidRPr="00FC0974">
        <w:t xml:space="preserve"> reason</w:t>
      </w:r>
    </w:p>
  </w:footnote>
  <w:footnote w:id="37">
    <w:p w:rsidR="00D120B2" w:rsidRDefault="00D120B2" w:rsidP="00D120B2">
      <w:pPr>
        <w:pStyle w:val="FootnoteText"/>
        <w:bidi w:val="0"/>
      </w:pPr>
      <w:r>
        <w:rPr>
          <w:rStyle w:val="FootnoteReference"/>
        </w:rPr>
        <w:footnoteRef/>
      </w:r>
      <w:r>
        <w:rPr>
          <w:rtl/>
        </w:rPr>
        <w:t xml:space="preserve"> </w:t>
      </w:r>
      <w:r>
        <w:t>-</w:t>
      </w:r>
      <w:r w:rsidRPr="00FC0974">
        <w:t xml:space="preserve"> emotions</w:t>
      </w:r>
    </w:p>
  </w:footnote>
  <w:footnote w:id="38">
    <w:p w:rsidR="00D120B2" w:rsidRDefault="00D120B2" w:rsidP="00D120B2">
      <w:pPr>
        <w:pStyle w:val="FootnoteText"/>
        <w:bidi w:val="0"/>
      </w:pPr>
      <w:r>
        <w:rPr>
          <w:rStyle w:val="FootnoteReference"/>
        </w:rPr>
        <w:footnoteRef/>
      </w:r>
      <w:r>
        <w:rPr>
          <w:rtl/>
        </w:rPr>
        <w:t xml:space="preserve"> </w:t>
      </w:r>
      <w:r>
        <w:t>-</w:t>
      </w:r>
      <w:r w:rsidRPr="00FC0974">
        <w:t xml:space="preserve"> appetites</w:t>
      </w:r>
    </w:p>
  </w:footnote>
  <w:footnote w:id="39">
    <w:p w:rsidR="00D120B2" w:rsidRDefault="00D120B2" w:rsidP="00D120B2">
      <w:pPr>
        <w:pStyle w:val="FootnoteText"/>
        <w:bidi w:val="0"/>
      </w:pPr>
      <w:r>
        <w:rPr>
          <w:rStyle w:val="FootnoteReference"/>
        </w:rPr>
        <w:footnoteRef/>
      </w:r>
      <w:r>
        <w:rPr>
          <w:rtl/>
        </w:rPr>
        <w:t xml:space="preserve"> </w:t>
      </w:r>
      <w:r>
        <w:t>-</w:t>
      </w:r>
      <w:r w:rsidRPr="00FC0974">
        <w:t xml:space="preserve"> John Locke</w:t>
      </w:r>
    </w:p>
  </w:footnote>
  <w:footnote w:id="40">
    <w:p w:rsidR="00D120B2" w:rsidRDefault="00D120B2" w:rsidP="00D120B2">
      <w:pPr>
        <w:pStyle w:val="FootnoteText"/>
        <w:bidi w:val="0"/>
      </w:pPr>
      <w:r>
        <w:rPr>
          <w:rStyle w:val="FootnoteReference"/>
        </w:rPr>
        <w:footnoteRef/>
      </w:r>
      <w:r>
        <w:rPr>
          <w:rtl/>
        </w:rPr>
        <w:t xml:space="preserve"> </w:t>
      </w:r>
      <w:r>
        <w:t>-</w:t>
      </w:r>
      <w:r w:rsidRPr="00FC0974">
        <w:t xml:space="preserve"> Jeremy Bentham</w:t>
      </w:r>
    </w:p>
  </w:footnote>
  <w:footnote w:id="41">
    <w:p w:rsidR="00D120B2" w:rsidRDefault="00D120B2" w:rsidP="00D120B2">
      <w:pPr>
        <w:pStyle w:val="FootnoteText"/>
        <w:bidi w:val="0"/>
      </w:pPr>
      <w:r>
        <w:rPr>
          <w:rStyle w:val="FootnoteReference"/>
        </w:rPr>
        <w:footnoteRef/>
      </w:r>
      <w:r>
        <w:rPr>
          <w:rtl/>
        </w:rPr>
        <w:t xml:space="preserve"> </w:t>
      </w:r>
      <w:r>
        <w:t>-</w:t>
      </w:r>
      <w:r w:rsidRPr="00FC0974">
        <w:t xml:space="preserve"> negative affect</w:t>
      </w:r>
    </w:p>
  </w:footnote>
  <w:footnote w:id="42">
    <w:p w:rsidR="00D120B2" w:rsidRDefault="00D120B2" w:rsidP="00D120B2">
      <w:pPr>
        <w:pStyle w:val="FootnoteText"/>
        <w:bidi w:val="0"/>
      </w:pPr>
      <w:r>
        <w:rPr>
          <w:rStyle w:val="FootnoteReference"/>
        </w:rPr>
        <w:footnoteRef/>
      </w:r>
      <w:r>
        <w:rPr>
          <w:rtl/>
        </w:rPr>
        <w:t xml:space="preserve"> </w:t>
      </w:r>
      <w:r>
        <w:t>-</w:t>
      </w:r>
      <w:r w:rsidRPr="00FC0974">
        <w:t xml:space="preserve"> satisfaction with life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00AC0"/>
    <w:multiLevelType w:val="hybridMultilevel"/>
    <w:tmpl w:val="B916058E"/>
    <w:lvl w:ilvl="0" w:tplc="D898C3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2923F5"/>
    <w:multiLevelType w:val="hybridMultilevel"/>
    <w:tmpl w:val="5E52E5EA"/>
    <w:lvl w:ilvl="0" w:tplc="A5E85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1E1B8D"/>
    <w:multiLevelType w:val="hybridMultilevel"/>
    <w:tmpl w:val="D28A8282"/>
    <w:lvl w:ilvl="0" w:tplc="F322E1B8">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22"/>
    <w:rsid w:val="000217C3"/>
    <w:rsid w:val="000F2BEC"/>
    <w:rsid w:val="00132142"/>
    <w:rsid w:val="00154A6E"/>
    <w:rsid w:val="001A49F0"/>
    <w:rsid w:val="001F329E"/>
    <w:rsid w:val="00201DF9"/>
    <w:rsid w:val="002C00F3"/>
    <w:rsid w:val="00317488"/>
    <w:rsid w:val="00334195"/>
    <w:rsid w:val="0042501F"/>
    <w:rsid w:val="00432299"/>
    <w:rsid w:val="004A0706"/>
    <w:rsid w:val="004E5257"/>
    <w:rsid w:val="006428C8"/>
    <w:rsid w:val="006A3505"/>
    <w:rsid w:val="006E486F"/>
    <w:rsid w:val="007957C1"/>
    <w:rsid w:val="008731DE"/>
    <w:rsid w:val="008C468F"/>
    <w:rsid w:val="008E3F0C"/>
    <w:rsid w:val="008F3165"/>
    <w:rsid w:val="00903B84"/>
    <w:rsid w:val="00923A1B"/>
    <w:rsid w:val="00932BA4"/>
    <w:rsid w:val="0095545F"/>
    <w:rsid w:val="009B4FFA"/>
    <w:rsid w:val="00A20E65"/>
    <w:rsid w:val="00A22502"/>
    <w:rsid w:val="00A379E5"/>
    <w:rsid w:val="00A74A72"/>
    <w:rsid w:val="00AA56E7"/>
    <w:rsid w:val="00AD0B5A"/>
    <w:rsid w:val="00B079B8"/>
    <w:rsid w:val="00B4310A"/>
    <w:rsid w:val="00C463DB"/>
    <w:rsid w:val="00C52651"/>
    <w:rsid w:val="00CA7750"/>
    <w:rsid w:val="00D120B2"/>
    <w:rsid w:val="00D734BF"/>
    <w:rsid w:val="00F81AD6"/>
    <w:rsid w:val="00FD2B22"/>
    <w:rsid w:val="00FD622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7F4CE-A624-4EBD-B249-B98EA317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F3"/>
  </w:style>
  <w:style w:type="paragraph" w:styleId="Heading2">
    <w:name w:val="heading 2"/>
    <w:basedOn w:val="Normal"/>
    <w:next w:val="Normal"/>
    <w:link w:val="Heading2Char"/>
    <w:qFormat/>
    <w:rsid w:val="000F2BEC"/>
    <w:pPr>
      <w:keepNext/>
      <w:bidi/>
      <w:spacing w:before="240" w:after="60" w:line="360" w:lineRule="auto"/>
      <w:outlineLvl w:val="1"/>
    </w:pPr>
    <w:rPr>
      <w:rFonts w:ascii="Arial" w:eastAsia="Times New Roman" w:hAnsi="Arial" w:cs="B Yagut"/>
      <w:b/>
      <w:bCs/>
      <w:i/>
      <w:sz w:val="28"/>
      <w:szCs w:val="32"/>
      <w:lang w:val="en-US" w:bidi="fa-IR"/>
    </w:rPr>
  </w:style>
  <w:style w:type="paragraph" w:styleId="Heading3">
    <w:name w:val="heading 3"/>
    <w:basedOn w:val="Normal"/>
    <w:next w:val="Normal"/>
    <w:link w:val="Heading3Char"/>
    <w:uiPriority w:val="9"/>
    <w:semiHidden/>
    <w:unhideWhenUsed/>
    <w:qFormat/>
    <w:rsid w:val="008C46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D2B22"/>
  </w:style>
  <w:style w:type="paragraph" w:styleId="Subtitle">
    <w:name w:val="Subtitle"/>
    <w:basedOn w:val="Normal"/>
    <w:link w:val="SubtitleChar"/>
    <w:qFormat/>
    <w:rsid w:val="00FD2B22"/>
    <w:pPr>
      <w:bidi/>
      <w:spacing w:after="0" w:line="240" w:lineRule="auto"/>
      <w:jc w:val="center"/>
    </w:pPr>
    <w:rPr>
      <w:rFonts w:ascii="Times New Roman" w:eastAsia="Times New Roman" w:hAnsi="Times New Roman" w:cs="B Zar"/>
      <w:sz w:val="28"/>
      <w:szCs w:val="28"/>
      <w:lang w:val="en-US"/>
    </w:rPr>
  </w:style>
  <w:style w:type="character" w:customStyle="1" w:styleId="SubtitleChar">
    <w:name w:val="Subtitle Char"/>
    <w:basedOn w:val="DefaultParagraphFont"/>
    <w:link w:val="Subtitle"/>
    <w:rsid w:val="00FD2B22"/>
    <w:rPr>
      <w:rFonts w:ascii="Times New Roman" w:eastAsia="Times New Roman" w:hAnsi="Times New Roman" w:cs="B Zar"/>
      <w:sz w:val="28"/>
      <w:szCs w:val="28"/>
      <w:lang w:val="en-US"/>
    </w:rPr>
  </w:style>
  <w:style w:type="paragraph" w:styleId="FootnoteText">
    <w:name w:val="footnote text"/>
    <w:aliases w:val="Char"/>
    <w:basedOn w:val="Normal"/>
    <w:link w:val="FootnoteTextChar"/>
    <w:unhideWhenUsed/>
    <w:rsid w:val="00FD2B22"/>
    <w:pPr>
      <w:bidi/>
      <w:spacing w:after="0" w:line="240" w:lineRule="auto"/>
    </w:pPr>
    <w:rPr>
      <w:sz w:val="20"/>
      <w:szCs w:val="20"/>
      <w:lang w:val="en-US" w:bidi="fa-IR"/>
    </w:rPr>
  </w:style>
  <w:style w:type="character" w:customStyle="1" w:styleId="FootnoteTextChar">
    <w:name w:val="Footnote Text Char"/>
    <w:aliases w:val="Char Char"/>
    <w:basedOn w:val="DefaultParagraphFont"/>
    <w:link w:val="FootnoteText"/>
    <w:rsid w:val="00FD2B22"/>
    <w:rPr>
      <w:sz w:val="20"/>
      <w:szCs w:val="20"/>
      <w:lang w:val="en-US" w:bidi="fa-IR"/>
    </w:rPr>
  </w:style>
  <w:style w:type="character" w:styleId="FootnoteReference">
    <w:name w:val="footnote reference"/>
    <w:basedOn w:val="DefaultParagraphFont"/>
    <w:rsid w:val="00FD2B22"/>
    <w:rPr>
      <w:rFonts w:cs="Times New Roman"/>
      <w:vertAlign w:val="superscript"/>
    </w:rPr>
  </w:style>
  <w:style w:type="paragraph" w:styleId="NormalWeb">
    <w:name w:val="Normal (Web)"/>
    <w:basedOn w:val="Normal"/>
    <w:uiPriority w:val="99"/>
    <w:unhideWhenUsed/>
    <w:rsid w:val="00FD2B22"/>
    <w:pPr>
      <w:spacing w:before="100" w:beforeAutospacing="1" w:after="100" w:afterAutospacing="1" w:line="240" w:lineRule="auto"/>
    </w:pPr>
    <w:rPr>
      <w:rFonts w:ascii="Times New Roman" w:eastAsia="Times New Roman" w:hAnsi="Times New Roman" w:cs="Times New Roman"/>
      <w:sz w:val="24"/>
      <w:szCs w:val="24"/>
      <w:lang w:val="en-US" w:bidi="fa-IR"/>
    </w:rPr>
  </w:style>
  <w:style w:type="paragraph" w:styleId="ListParagraph">
    <w:name w:val="List Paragraph"/>
    <w:basedOn w:val="Normal"/>
    <w:uiPriority w:val="34"/>
    <w:qFormat/>
    <w:rsid w:val="00CA7750"/>
    <w:pPr>
      <w:ind w:left="720"/>
      <w:contextualSpacing/>
    </w:pPr>
    <w:rPr>
      <w:rFonts w:ascii="Calibri" w:eastAsia="Calibri" w:hAnsi="Calibri" w:cs="Arial"/>
      <w:lang w:val="en-US"/>
    </w:rPr>
  </w:style>
  <w:style w:type="character" w:customStyle="1" w:styleId="Heading2Char">
    <w:name w:val="Heading 2 Char"/>
    <w:basedOn w:val="DefaultParagraphFont"/>
    <w:link w:val="Heading2"/>
    <w:rsid w:val="000F2BEC"/>
    <w:rPr>
      <w:rFonts w:ascii="Arial" w:eastAsia="Times New Roman" w:hAnsi="Arial" w:cs="B Yagut"/>
      <w:b/>
      <w:bCs/>
      <w:i/>
      <w:sz w:val="28"/>
      <w:szCs w:val="32"/>
      <w:lang w:val="en-US" w:bidi="fa-IR"/>
    </w:rPr>
  </w:style>
  <w:style w:type="paragraph" w:styleId="Header">
    <w:name w:val="header"/>
    <w:basedOn w:val="Normal"/>
    <w:link w:val="HeaderChar"/>
    <w:uiPriority w:val="99"/>
    <w:semiHidden/>
    <w:unhideWhenUsed/>
    <w:rsid w:val="003341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195"/>
  </w:style>
  <w:style w:type="paragraph" w:styleId="Footer">
    <w:name w:val="footer"/>
    <w:basedOn w:val="Normal"/>
    <w:link w:val="FooterChar"/>
    <w:uiPriority w:val="99"/>
    <w:unhideWhenUsed/>
    <w:rsid w:val="00334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195"/>
  </w:style>
  <w:style w:type="character" w:customStyle="1" w:styleId="Heading3Char">
    <w:name w:val="Heading 3 Char"/>
    <w:basedOn w:val="DefaultParagraphFont"/>
    <w:link w:val="Heading3"/>
    <w:uiPriority w:val="9"/>
    <w:semiHidden/>
    <w:rsid w:val="008C468F"/>
    <w:rPr>
      <w:rFonts w:asciiTheme="majorHAnsi" w:eastAsiaTheme="majorEastAsia" w:hAnsiTheme="majorHAnsi" w:cstheme="majorBidi"/>
      <w:b/>
      <w:bCs/>
      <w:color w:val="4F81BD" w:themeColor="accent1"/>
    </w:rPr>
  </w:style>
  <w:style w:type="table" w:styleId="TableGrid">
    <w:name w:val="Table Grid"/>
    <w:basedOn w:val="TableNormal"/>
    <w:uiPriority w:val="59"/>
    <w:rsid w:val="008C468F"/>
    <w:pPr>
      <w:spacing w:after="0" w:line="240" w:lineRule="auto"/>
    </w:pPr>
    <w:rPr>
      <w:rFonts w:ascii="Calibri" w:eastAsia="Calibri" w:hAnsi="Calibri" w:cs="Arial"/>
      <w:sz w:val="20"/>
      <w:szCs w:val="20"/>
      <w:lang w:val="en-US"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2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12870</Words>
  <Characters>73359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FaFa Computer City</Company>
  <LinksUpToDate>false</LinksUpToDate>
  <CharactersWithSpaces>86057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Ehsan T</dc:creator>
  <cp:lastModifiedBy>MRT www.Win2Farsi.com</cp:lastModifiedBy>
  <cp:revision>4</cp:revision>
  <dcterms:created xsi:type="dcterms:W3CDTF">2018-04-15T13:46:00Z</dcterms:created>
  <dcterms:modified xsi:type="dcterms:W3CDTF">2018-04-15T13:46:00Z</dcterms:modified>
</cp:coreProperties>
</file>