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396" w:rsidRPr="00181583" w:rsidRDefault="000529B7"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استفاده از المان </w:t>
      </w:r>
      <w:r w:rsidR="00916610" w:rsidRPr="00181583">
        <w:rPr>
          <w:rFonts w:asciiTheme="minorBidi" w:hAnsiTheme="minorBidi" w:cs="B Nazanin"/>
          <w:sz w:val="32"/>
          <w:szCs w:val="32"/>
          <w:rtl/>
          <w:lang w:bidi="fa-IR"/>
        </w:rPr>
        <w:t xml:space="preserve">اتصال </w:t>
      </w:r>
      <w:r w:rsidRPr="00181583">
        <w:rPr>
          <w:rFonts w:asciiTheme="minorBidi" w:hAnsiTheme="minorBidi" w:cs="B Nazanin"/>
          <w:sz w:val="32"/>
          <w:szCs w:val="32"/>
          <w:rtl/>
          <w:lang w:bidi="fa-IR"/>
        </w:rPr>
        <w:t>تیر به ستون به منظور تجزیه و تحلیل  قاب بتن مسلح</w:t>
      </w:r>
      <w:r w:rsidR="00916610" w:rsidRPr="00181583">
        <w:rPr>
          <w:rStyle w:val="FootnoteReference"/>
          <w:rFonts w:asciiTheme="minorBidi" w:hAnsiTheme="minorBidi" w:cs="B Nazanin"/>
          <w:sz w:val="32"/>
          <w:szCs w:val="32"/>
          <w:rtl/>
          <w:lang w:bidi="fa-IR"/>
        </w:rPr>
        <w:footnoteReference w:id="1"/>
      </w:r>
    </w:p>
    <w:p w:rsidR="00916610" w:rsidRPr="00181583" w:rsidRDefault="0091661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چکیده</w:t>
      </w:r>
    </w:p>
    <w:p w:rsidR="00916610" w:rsidRPr="00181583" w:rsidRDefault="0091661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با توجه به آزمایش هایی که برای شناسایی زلزله در آزمایشگاه ها انجام گرفته است ، اتصالات تیر به ستون قاب بتن مسلح در کشور چین ، </w:t>
      </w:r>
      <w:r w:rsidR="007834F7" w:rsidRPr="00181583">
        <w:rPr>
          <w:rFonts w:asciiTheme="minorBidi" w:hAnsiTheme="minorBidi" w:cs="B Nazanin"/>
          <w:sz w:val="32"/>
          <w:szCs w:val="32"/>
          <w:rtl/>
          <w:lang w:bidi="fa-IR"/>
        </w:rPr>
        <w:t xml:space="preserve">بسیار ضعیف و حساس هستند و بسادگی میشکنند و خرابی های شدیدی را به بار می آورند . با این حال، واکنش تغییر ناپذیر اتصالات به ندرت در تجزیه و تحلیل ساختاری و یا طراحی های مربوطه در نظر گرفته شده است . </w:t>
      </w:r>
      <w:r w:rsidR="00542490" w:rsidRPr="00181583">
        <w:rPr>
          <w:rFonts w:asciiTheme="minorBidi" w:hAnsiTheme="minorBidi" w:cs="B Nazanin"/>
          <w:sz w:val="32"/>
          <w:szCs w:val="32"/>
          <w:rtl/>
          <w:lang w:bidi="fa-IR"/>
        </w:rPr>
        <w:t xml:space="preserve">یک عنصر مشترک جدید با توجه به تغییر شکل برشی و رفتار نوار- لغزش و با استفاده از مجموعه داده های تجربی پیشنهاد و  تایید شد . دو نمونه قاب بتن مسلح با جزئیات مختلف همراه با اتصالاتشان مورد بررسی قرار گرفتند و واکنش های لرزه ای شبیه سازی شده شان با نتایج تجربی جهانی و محلی مقایسه گردید . بر اساس شبیه سازی ها دریافتیم که این اتصالات میتوانند برای مدل سازی ساختاری </w:t>
      </w:r>
      <w:r w:rsidR="00542490" w:rsidRPr="00181583">
        <w:rPr>
          <w:rFonts w:asciiTheme="minorBidi" w:hAnsiTheme="minorBidi" w:cs="B Nazanin"/>
          <w:sz w:val="32"/>
          <w:szCs w:val="32"/>
          <w:lang w:bidi="fa-IR"/>
        </w:rPr>
        <w:t>2D</w:t>
      </w:r>
      <w:r w:rsidR="00542490" w:rsidRPr="00181583">
        <w:rPr>
          <w:rFonts w:asciiTheme="minorBidi" w:hAnsiTheme="minorBidi" w:cs="B Nazanin"/>
          <w:sz w:val="32"/>
          <w:szCs w:val="32"/>
          <w:rtl/>
          <w:lang w:bidi="fa-IR"/>
        </w:rPr>
        <w:t xml:space="preserve">  مناسب باشند . در نهایت، دو قاب سازه های بتن با همان ابعاد و نسبت </w:t>
      </w:r>
      <w:r w:rsidR="00DF2C66" w:rsidRPr="00181583">
        <w:rPr>
          <w:rFonts w:asciiTheme="minorBidi" w:hAnsiTheme="minorBidi" w:cs="B Nazanin"/>
          <w:sz w:val="32"/>
          <w:szCs w:val="32"/>
          <w:rtl/>
          <w:lang w:bidi="fa-IR"/>
        </w:rPr>
        <w:t>تقویت</w:t>
      </w:r>
      <w:r w:rsidR="00542490" w:rsidRPr="00181583">
        <w:rPr>
          <w:rFonts w:asciiTheme="minorBidi" w:hAnsiTheme="minorBidi" w:cs="B Nazanin"/>
          <w:sz w:val="32"/>
          <w:szCs w:val="32"/>
          <w:rtl/>
          <w:lang w:bidi="fa-IR"/>
        </w:rPr>
        <w:t xml:space="preserve"> اما شکل پذیری </w:t>
      </w:r>
      <w:r w:rsidR="00DF2C66" w:rsidRPr="00181583">
        <w:rPr>
          <w:rFonts w:asciiTheme="minorBidi" w:hAnsiTheme="minorBidi" w:cs="B Nazanin"/>
          <w:sz w:val="32"/>
          <w:szCs w:val="32"/>
          <w:rtl/>
          <w:lang w:bidi="fa-IR"/>
        </w:rPr>
        <w:t xml:space="preserve">های </w:t>
      </w:r>
      <w:r w:rsidR="00542490" w:rsidRPr="00181583">
        <w:rPr>
          <w:rFonts w:asciiTheme="minorBidi" w:hAnsiTheme="minorBidi" w:cs="B Nazanin"/>
          <w:sz w:val="32"/>
          <w:szCs w:val="32"/>
          <w:rtl/>
          <w:lang w:bidi="fa-IR"/>
        </w:rPr>
        <w:t xml:space="preserve">مختلف </w:t>
      </w:r>
      <w:r w:rsidR="00DF2C66" w:rsidRPr="00181583">
        <w:rPr>
          <w:rFonts w:asciiTheme="minorBidi" w:hAnsiTheme="minorBidi" w:cs="B Nazanin"/>
          <w:sz w:val="32"/>
          <w:szCs w:val="32"/>
          <w:rtl/>
          <w:lang w:bidi="fa-IR"/>
        </w:rPr>
        <w:t xml:space="preserve">یک بار اتصال و یک بار بدون اتصالات شبیه سازی شدند . این اتصالات نشان دادند که می توانند به دقت رفتار مکانیکی چنین ساختارهایی را با قطعاتشان به خصوص رفتار پسماند ، پیش بینی کنند . با توجه به نتایج حاصل ، دریافتیم که شکست اتصالا بیشتر در ساختارهایی با انعطاف پایین اتفاق می افتد و به دنبال آن انعطاف پذیری و توانایی </w:t>
      </w:r>
      <w:r w:rsidR="004063AB" w:rsidRPr="00181583">
        <w:rPr>
          <w:rFonts w:asciiTheme="minorBidi" w:hAnsiTheme="minorBidi" w:cs="B Nazanin"/>
          <w:sz w:val="32"/>
          <w:szCs w:val="32"/>
          <w:rtl/>
          <w:lang w:bidi="fa-IR"/>
        </w:rPr>
        <w:t>توزیع</w:t>
      </w:r>
      <w:r w:rsidR="00DF2C66" w:rsidRPr="00181583">
        <w:rPr>
          <w:rFonts w:asciiTheme="minorBidi" w:hAnsiTheme="minorBidi" w:cs="B Nazanin"/>
          <w:sz w:val="32"/>
          <w:szCs w:val="32"/>
          <w:rtl/>
          <w:lang w:bidi="fa-IR"/>
        </w:rPr>
        <w:t xml:space="preserve"> انرژی ساختار ها را کاهش داده و حتی منجر به فروپاشی ساختار میشود . </w:t>
      </w:r>
      <w:r w:rsidR="004063AB" w:rsidRPr="00181583">
        <w:rPr>
          <w:rFonts w:asciiTheme="minorBidi" w:hAnsiTheme="minorBidi" w:cs="B Nazanin"/>
          <w:sz w:val="32"/>
          <w:szCs w:val="32"/>
          <w:rtl/>
          <w:lang w:bidi="fa-IR"/>
        </w:rPr>
        <w:t xml:space="preserve">عملکرد لرزه ای ساختارهایی </w:t>
      </w:r>
      <w:r w:rsidR="004063AB" w:rsidRPr="00181583">
        <w:rPr>
          <w:rFonts w:asciiTheme="minorBidi" w:hAnsiTheme="minorBidi" w:cs="B Nazanin"/>
          <w:sz w:val="32"/>
          <w:szCs w:val="32"/>
          <w:rtl/>
          <w:lang w:bidi="fa-IR"/>
        </w:rPr>
        <w:lastRenderedPageBreak/>
        <w:t xml:space="preserve">که انعطاف پذیری کمی دارند ، به علت توزیع انرژی کم ، مقامت در برابر سقوط ضعیف ، زودشکن بودن ، در قیاس با ساختار های طراحی شده ی جدید بسیار بدتر و ضعیف تر هستند . </w:t>
      </w:r>
    </w:p>
    <w:p w:rsidR="00F74712" w:rsidRPr="00181583" w:rsidRDefault="00F74712" w:rsidP="00875266">
      <w:pPr>
        <w:bidi/>
        <w:ind w:left="1216" w:right="851"/>
        <w:jc w:val="highKashida"/>
        <w:rPr>
          <w:rFonts w:asciiTheme="minorBidi" w:hAnsiTheme="minorBidi" w:cs="B Nazanin"/>
          <w:sz w:val="32"/>
          <w:szCs w:val="32"/>
          <w:rtl/>
          <w:lang w:bidi="fa-IR"/>
        </w:rPr>
      </w:pPr>
    </w:p>
    <w:p w:rsidR="007B6A16" w:rsidRPr="00181583" w:rsidRDefault="007B6A16" w:rsidP="00875266">
      <w:pPr>
        <w:bidi/>
        <w:ind w:left="1216" w:right="851"/>
        <w:jc w:val="highKashida"/>
        <w:rPr>
          <w:rFonts w:asciiTheme="minorBidi" w:hAnsiTheme="minorBidi" w:cs="B Nazanin"/>
          <w:sz w:val="32"/>
          <w:szCs w:val="32"/>
          <w:rtl/>
          <w:lang w:bidi="fa-IR"/>
        </w:rPr>
      </w:pPr>
    </w:p>
    <w:p w:rsidR="007B6A16" w:rsidRPr="00181583" w:rsidRDefault="007B6A16"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1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مقدمه </w:t>
      </w:r>
    </w:p>
    <w:p w:rsidR="007B6A16" w:rsidRPr="00181583" w:rsidRDefault="00CB643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آزمون شناسایی زلزله و تست های آزمایشگاهی نشان داد که اتصالات قدیمی تیر به ستون در قاب بتن مسلح  در چین یا سایر کشور ها بسیار ضعیف هستند و درصد شکست بالایی دارند . حالت های شکست معمولی عبارت اند از شکست برشی اتصالات ، شکست پیوسته ی تیرهای طولی درپنل های اتصال ، که به دنبال خودشان خرابی های زیادی را به دنبال می آورند . به منظور در نظر گرفتن اثر بالقوه ی شکست اتصالات بر واکنش ساختار لرزه ای ، محققین موفق به توسعه ی مدل های مجازی و آشکار المان های اتصال شدند . در مدل های مجازی ، مناطق اتصال به طور غیر مستقیم از طریق  فنر های غیر خطی یا لولاهای پلاستیکی در تیر ها یا ستون های مجاور ، نشان داده شده اند . چنین المان هایی ، تاثیر جهانی اثر اتصالات غیر خطی را بر واکنش های ساختاری تعیین </w:t>
      </w:r>
      <w:r w:rsidR="00F423CA" w:rsidRPr="00181583">
        <w:rPr>
          <w:rFonts w:asciiTheme="minorBidi" w:hAnsiTheme="minorBidi" w:cs="B Nazanin"/>
          <w:sz w:val="32"/>
          <w:szCs w:val="32"/>
          <w:rtl/>
          <w:lang w:bidi="fa-IR"/>
        </w:rPr>
        <w:t xml:space="preserve">می کنند ، اما باید اذعان کرد کهیش بینی </w:t>
      </w:r>
      <w:r w:rsidRPr="00181583">
        <w:rPr>
          <w:rFonts w:asciiTheme="minorBidi" w:hAnsiTheme="minorBidi" w:cs="B Nazanin"/>
          <w:sz w:val="32"/>
          <w:szCs w:val="32"/>
          <w:rtl/>
          <w:lang w:bidi="fa-IR"/>
        </w:rPr>
        <w:t xml:space="preserve">تغییر شکل برشی </w:t>
      </w:r>
      <w:r w:rsidR="00F423CA" w:rsidRPr="00181583">
        <w:rPr>
          <w:rFonts w:asciiTheme="minorBidi" w:hAnsiTheme="minorBidi" w:cs="B Nazanin"/>
          <w:sz w:val="32"/>
          <w:szCs w:val="32"/>
          <w:rtl/>
          <w:lang w:bidi="fa-IR"/>
        </w:rPr>
        <w:t xml:space="preserve">و لغزش باند </w:t>
      </w:r>
      <w:r w:rsidRPr="00181583">
        <w:rPr>
          <w:rFonts w:asciiTheme="minorBidi" w:hAnsiTheme="minorBidi" w:cs="B Nazanin"/>
          <w:sz w:val="32"/>
          <w:szCs w:val="32"/>
          <w:rtl/>
          <w:lang w:bidi="fa-IR"/>
        </w:rPr>
        <w:t xml:space="preserve">آن ها </w:t>
      </w:r>
      <w:r w:rsidR="00F423CA" w:rsidRPr="00181583">
        <w:rPr>
          <w:rFonts w:asciiTheme="minorBidi" w:hAnsiTheme="minorBidi" w:cs="B Nazanin"/>
          <w:sz w:val="32"/>
          <w:szCs w:val="32"/>
          <w:rtl/>
          <w:lang w:bidi="fa-IR"/>
        </w:rPr>
        <w:t xml:space="preserve">کمی دشوار و دور از نظر می باشد . </w:t>
      </w:r>
      <w:r w:rsidR="000C2F80" w:rsidRPr="00181583">
        <w:rPr>
          <w:rFonts w:asciiTheme="minorBidi" w:hAnsiTheme="minorBidi" w:cs="B Nazanin"/>
          <w:sz w:val="32"/>
          <w:szCs w:val="32"/>
          <w:rtl/>
          <w:lang w:bidi="fa-IR"/>
        </w:rPr>
        <w:t xml:space="preserve">المان های آشکار نیز مناطق اتصال و نیز اتصالات سیستماتیک را نشان می دهند . </w:t>
      </w:r>
      <w:r w:rsidR="00C51E7C" w:rsidRPr="00181583">
        <w:rPr>
          <w:rFonts w:asciiTheme="minorBidi" w:hAnsiTheme="minorBidi" w:cs="B Nazanin"/>
          <w:sz w:val="32"/>
          <w:szCs w:val="32"/>
          <w:rtl/>
          <w:lang w:bidi="fa-IR"/>
        </w:rPr>
        <w:t xml:space="preserve">این المان ها به سادگی می توانند سنجیده شوند . المان "اتصال </w:t>
      </w:r>
      <w:r w:rsidR="00C51E7C" w:rsidRPr="00181583">
        <w:rPr>
          <w:rFonts w:asciiTheme="minorBidi" w:hAnsiTheme="minorBidi" w:cs="B Nazanin"/>
          <w:sz w:val="32"/>
          <w:szCs w:val="32"/>
          <w:rtl/>
          <w:lang w:bidi="fa-IR"/>
        </w:rPr>
        <w:lastRenderedPageBreak/>
        <w:t>تیر به ستون " در نرم افزار "</w:t>
      </w:r>
      <w:r w:rsidR="00C51E7C" w:rsidRPr="00181583">
        <w:rPr>
          <w:rFonts w:asciiTheme="minorBidi" w:hAnsiTheme="minorBidi" w:cs="B Nazanin"/>
          <w:sz w:val="32"/>
          <w:szCs w:val="32"/>
          <w:lang w:bidi="fa-IR"/>
        </w:rPr>
        <w:t>opensees</w:t>
      </w:r>
      <w:r w:rsidR="00C51E7C" w:rsidRPr="00181583">
        <w:rPr>
          <w:rFonts w:asciiTheme="minorBidi" w:hAnsiTheme="minorBidi" w:cs="B Nazanin"/>
          <w:sz w:val="32"/>
          <w:szCs w:val="32"/>
          <w:rtl/>
          <w:lang w:bidi="fa-IR"/>
        </w:rPr>
        <w:t xml:space="preserve"> " قرار گرفت و در سال 2003 توسط لویز و آلتونتاش </w:t>
      </w:r>
      <w:r w:rsidR="00C51E7C" w:rsidRPr="00181583">
        <w:rPr>
          <w:rStyle w:val="FootnoteReference"/>
          <w:rFonts w:asciiTheme="minorBidi" w:hAnsiTheme="minorBidi" w:cs="B Nazanin"/>
          <w:sz w:val="32"/>
          <w:szCs w:val="32"/>
          <w:rtl/>
          <w:lang w:bidi="fa-IR"/>
        </w:rPr>
        <w:footnoteReference w:id="2"/>
      </w:r>
      <w:r w:rsidRPr="00181583">
        <w:rPr>
          <w:rFonts w:asciiTheme="minorBidi" w:hAnsiTheme="minorBidi" w:cs="B Nazanin"/>
          <w:sz w:val="32"/>
          <w:szCs w:val="32"/>
          <w:rtl/>
          <w:lang w:bidi="fa-IR"/>
        </w:rPr>
        <w:t xml:space="preserve"> </w:t>
      </w:r>
      <w:r w:rsidR="00C51E7C" w:rsidRPr="00181583">
        <w:rPr>
          <w:rFonts w:asciiTheme="minorBidi" w:hAnsiTheme="minorBidi" w:cs="B Nazanin"/>
          <w:sz w:val="32"/>
          <w:szCs w:val="32"/>
          <w:rtl/>
          <w:lang w:bidi="fa-IR"/>
        </w:rPr>
        <w:t xml:space="preserve">به طور گسترده ای مورد ا ستفاده قرار گرفت . </w:t>
      </w:r>
      <w:r w:rsidR="006C28C3" w:rsidRPr="00181583">
        <w:rPr>
          <w:rFonts w:asciiTheme="minorBidi" w:hAnsiTheme="minorBidi" w:cs="B Nazanin"/>
          <w:sz w:val="32"/>
          <w:szCs w:val="32"/>
          <w:rtl/>
          <w:lang w:bidi="fa-IR"/>
        </w:rPr>
        <w:t xml:space="preserve">این المان در سال 2007 توسط " میترا و لوئز " </w:t>
      </w:r>
      <w:r w:rsidR="006C28C3" w:rsidRPr="00181583">
        <w:rPr>
          <w:rStyle w:val="FootnoteReference"/>
          <w:rFonts w:asciiTheme="minorBidi" w:hAnsiTheme="minorBidi" w:cs="B Nazanin"/>
          <w:sz w:val="32"/>
          <w:szCs w:val="32"/>
          <w:rtl/>
          <w:lang w:bidi="fa-IR"/>
        </w:rPr>
        <w:footnoteReference w:id="3"/>
      </w:r>
      <w:r w:rsidR="006C28C3" w:rsidRPr="00181583">
        <w:rPr>
          <w:rFonts w:asciiTheme="minorBidi" w:hAnsiTheme="minorBidi" w:cs="B Nazanin"/>
          <w:sz w:val="32"/>
          <w:szCs w:val="32"/>
          <w:rtl/>
          <w:lang w:bidi="fa-IR"/>
        </w:rPr>
        <w:t xml:space="preserve"> به روز رسانی شد تا بدین صورت شبیه سازی واکنش های اتصالات در پارامتر های گسترده تر را بتوان ساده تر به انجام رساند . </w:t>
      </w:r>
      <w:r w:rsidR="005F7A48" w:rsidRPr="00181583">
        <w:rPr>
          <w:rFonts w:asciiTheme="minorBidi" w:hAnsiTheme="minorBidi" w:cs="B Nazanin"/>
          <w:sz w:val="32"/>
          <w:szCs w:val="32"/>
          <w:rtl/>
          <w:lang w:bidi="fa-IR"/>
        </w:rPr>
        <w:t>گرچه در این نرم افزار هنوز ، محدودیت هایی دیده میشود . مث</w:t>
      </w:r>
      <w:r w:rsidR="00C53592" w:rsidRPr="00181583">
        <w:rPr>
          <w:rFonts w:asciiTheme="minorBidi" w:hAnsiTheme="minorBidi" w:cs="B Nazanin"/>
          <w:sz w:val="32"/>
          <w:szCs w:val="32"/>
          <w:rtl/>
          <w:lang w:bidi="fa-IR"/>
        </w:rPr>
        <w:t>ل</w:t>
      </w:r>
      <w:r w:rsidR="005F7A48" w:rsidRPr="00181583">
        <w:rPr>
          <w:rFonts w:asciiTheme="minorBidi" w:hAnsiTheme="minorBidi" w:cs="B Nazanin"/>
          <w:sz w:val="32"/>
          <w:szCs w:val="32"/>
          <w:rtl/>
          <w:lang w:bidi="fa-IR"/>
        </w:rPr>
        <w:t xml:space="preserve">ا ، در نظر گرفتن بخش های مقطعی پیچیده تیرهای مجاور  و هم چنین محاسبه ی روابط لغزش </w:t>
      </w:r>
      <w:r w:rsidR="005F7A48" w:rsidRPr="00181583">
        <w:rPr>
          <w:rFonts w:asciiTheme="minorBidi" w:hAnsiTheme="minorBidi"/>
          <w:sz w:val="32"/>
          <w:szCs w:val="32"/>
          <w:rtl/>
          <w:lang w:bidi="fa-IR"/>
        </w:rPr>
        <w:t>–</w:t>
      </w:r>
      <w:r w:rsidR="005F7A48" w:rsidRPr="00181583">
        <w:rPr>
          <w:rFonts w:asciiTheme="minorBidi" w:hAnsiTheme="minorBidi" w:cs="B Nazanin"/>
          <w:sz w:val="32"/>
          <w:szCs w:val="32"/>
          <w:rtl/>
          <w:lang w:bidi="fa-IR"/>
        </w:rPr>
        <w:t xml:space="preserve"> </w:t>
      </w:r>
      <w:r w:rsidR="00C53592" w:rsidRPr="00181583">
        <w:rPr>
          <w:rFonts w:asciiTheme="minorBidi" w:hAnsiTheme="minorBidi" w:cs="B Nazanin"/>
          <w:sz w:val="32"/>
          <w:szCs w:val="32"/>
          <w:rtl/>
          <w:lang w:bidi="fa-IR"/>
        </w:rPr>
        <w:t>باند ( مثل عملکرد میله های تقویت کننده ) در این نرم افزار دشوار می باشد . به علاوه بسیاری از فنر ها در این نرم افزار ممکن است به هنگام استفاده ، مشکلات همگرایی و تقارن زیادی را به وجود بیاورند ، این مساله در نمونه های دینامیک که درپژووهش " گانوم</w:t>
      </w:r>
      <w:r w:rsidR="00C53592" w:rsidRPr="00181583">
        <w:rPr>
          <w:rStyle w:val="FootnoteReference"/>
          <w:rFonts w:asciiTheme="minorBidi" w:hAnsiTheme="minorBidi" w:cs="B Nazanin"/>
          <w:sz w:val="32"/>
          <w:szCs w:val="32"/>
          <w:rtl/>
          <w:lang w:bidi="fa-IR"/>
        </w:rPr>
        <w:footnoteReference w:id="4"/>
      </w:r>
      <w:r w:rsidR="00C53592" w:rsidRPr="00181583">
        <w:rPr>
          <w:rFonts w:asciiTheme="minorBidi" w:hAnsiTheme="minorBidi" w:cs="B Nazanin"/>
          <w:sz w:val="32"/>
          <w:szCs w:val="32"/>
          <w:rtl/>
          <w:lang w:bidi="fa-IR"/>
        </w:rPr>
        <w:t xml:space="preserve"> " بدان پرداخته شد ، زیاد دی</w:t>
      </w:r>
      <w:r w:rsidR="00F74712" w:rsidRPr="00181583">
        <w:rPr>
          <w:rFonts w:asciiTheme="minorBidi" w:hAnsiTheme="minorBidi" w:cs="B Nazanin" w:hint="cs"/>
          <w:sz w:val="32"/>
          <w:szCs w:val="32"/>
          <w:rtl/>
          <w:lang w:bidi="fa-IR"/>
        </w:rPr>
        <w:t xml:space="preserve">د </w:t>
      </w:r>
      <w:r w:rsidR="00C53592" w:rsidRPr="00181583">
        <w:rPr>
          <w:rFonts w:asciiTheme="minorBidi" w:hAnsiTheme="minorBidi" w:cs="B Nazanin"/>
          <w:sz w:val="32"/>
          <w:szCs w:val="32"/>
          <w:rtl/>
          <w:lang w:bidi="fa-IR"/>
        </w:rPr>
        <w:t xml:space="preserve">ه میشود . </w:t>
      </w:r>
    </w:p>
    <w:p w:rsidR="00354713" w:rsidRPr="00181583" w:rsidRDefault="0035471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یک عنصر اتصال تیر به ستون جدید ، با توجه به تغییر برشی و رفتار نوار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لغزش  پیشنهاد شده است  و 16 نمونه آزمایش اتصال و دو ساختار قاب بتن مسلح  به جهت تعیین اثر و مطلوبیت المان ها . سطح ساختاریشان مورد استفاده قرار گرفتند . از این المان در جهت مطالعه ی عملکرد لرزه ای ساختمای قدیمی ( پیش از دهه 90 )  با  انعطاف پذیری پایین ، در چین  استفاده شده است . </w:t>
      </w:r>
    </w:p>
    <w:p w:rsidR="005B3525" w:rsidRPr="00181583" w:rsidRDefault="005B3525" w:rsidP="00875266">
      <w:pPr>
        <w:bidi/>
        <w:ind w:left="1216" w:right="851"/>
        <w:jc w:val="highKashida"/>
        <w:rPr>
          <w:rFonts w:asciiTheme="minorBidi" w:hAnsiTheme="minorBidi" w:cs="B Nazanin"/>
          <w:sz w:val="32"/>
          <w:szCs w:val="32"/>
          <w:rtl/>
          <w:lang w:bidi="fa-IR"/>
        </w:rPr>
      </w:pPr>
    </w:p>
    <w:p w:rsidR="005B3525" w:rsidRPr="00181583" w:rsidRDefault="005B3525" w:rsidP="00875266">
      <w:pPr>
        <w:bidi/>
        <w:ind w:left="1216" w:right="851"/>
        <w:jc w:val="highKashida"/>
        <w:rPr>
          <w:rFonts w:asciiTheme="minorBidi" w:hAnsiTheme="minorBidi" w:cs="B Nazanin"/>
          <w:sz w:val="32"/>
          <w:szCs w:val="32"/>
          <w:rtl/>
          <w:lang w:bidi="fa-IR"/>
        </w:rPr>
      </w:pPr>
    </w:p>
    <w:p w:rsidR="005B3525" w:rsidRPr="00181583" w:rsidRDefault="005B3525" w:rsidP="00875266">
      <w:pPr>
        <w:bidi/>
        <w:ind w:left="1216" w:right="851"/>
        <w:jc w:val="highKashida"/>
        <w:rPr>
          <w:rFonts w:asciiTheme="minorBidi" w:hAnsiTheme="minorBidi" w:cs="B Nazanin"/>
          <w:sz w:val="32"/>
          <w:szCs w:val="32"/>
          <w:lang w:bidi="fa-IR"/>
        </w:rPr>
      </w:pPr>
      <w:r w:rsidRPr="00181583">
        <w:rPr>
          <w:rFonts w:asciiTheme="minorBidi" w:hAnsiTheme="minorBidi" w:cs="B Nazanin"/>
          <w:sz w:val="32"/>
          <w:szCs w:val="32"/>
          <w:rtl/>
          <w:lang w:bidi="fa-IR"/>
        </w:rPr>
        <w:t>2. المان اتصال  پیشنهاد شده ی  تیر به ستون</w:t>
      </w:r>
    </w:p>
    <w:p w:rsidR="005B3525" w:rsidRPr="00181583" w:rsidRDefault="005B3525"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2.1. فرمول بندی</w:t>
      </w:r>
    </w:p>
    <w:p w:rsidR="005B3525" w:rsidRPr="00181583" w:rsidRDefault="005B3525"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عنصر </w:t>
      </w:r>
      <w:r w:rsidRPr="00181583">
        <w:rPr>
          <w:rFonts w:asciiTheme="minorBidi" w:hAnsiTheme="minorBidi" w:cs="B Nazanin"/>
          <w:sz w:val="32"/>
          <w:szCs w:val="32"/>
          <w:lang w:bidi="fa-IR"/>
        </w:rPr>
        <w:t xml:space="preserve">Mitra – lowes </w:t>
      </w:r>
      <w:r w:rsidRPr="00181583">
        <w:rPr>
          <w:rFonts w:asciiTheme="minorBidi" w:hAnsiTheme="minorBidi" w:cs="B Nazanin"/>
          <w:sz w:val="32"/>
          <w:szCs w:val="32"/>
          <w:rtl/>
          <w:lang w:bidi="fa-IR"/>
        </w:rPr>
        <w:t xml:space="preserve"> شامل یک پنل برشی ، هشت فنر نوار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غزش ، و چهار فنر رابط برشی را شامل میشود ( شکل 1 ) . پنل برشی ، کاهش قدرت و سختی را که به علت شکست پنل اتصال به وجود آمده است ، نشان می دهد ، فنر های نوار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لغزش کاهش سختی و قدرتی که به علت آسیب منطقه ی لنگر گاه به وجود آمده است را شبیه سازی میکند و در آخر فنر برشی داخلی ، انتقال برش ها را در اصطکاک های موجود در پایانه های تیر یا ستون شبیه سازی میکند . </w:t>
      </w:r>
      <w:r w:rsidR="00752737" w:rsidRPr="00181583">
        <w:rPr>
          <w:rFonts w:asciiTheme="minorBidi" w:hAnsiTheme="minorBidi" w:cs="B Nazanin"/>
          <w:sz w:val="32"/>
          <w:szCs w:val="32"/>
          <w:rtl/>
          <w:lang w:bidi="fa-IR"/>
        </w:rPr>
        <w:t xml:space="preserve">گرچه فنر نوار </w:t>
      </w:r>
      <w:r w:rsidR="00752737" w:rsidRPr="00181583">
        <w:rPr>
          <w:rFonts w:asciiTheme="minorBidi" w:hAnsiTheme="minorBidi"/>
          <w:sz w:val="32"/>
          <w:szCs w:val="32"/>
          <w:rtl/>
          <w:lang w:bidi="fa-IR"/>
        </w:rPr>
        <w:t>–</w:t>
      </w:r>
      <w:r w:rsidR="00752737" w:rsidRPr="00181583">
        <w:rPr>
          <w:rFonts w:asciiTheme="minorBidi" w:hAnsiTheme="minorBidi" w:cs="B Nazanin"/>
          <w:sz w:val="32"/>
          <w:szCs w:val="32"/>
          <w:rtl/>
          <w:lang w:bidi="fa-IR"/>
        </w:rPr>
        <w:t xml:space="preserve"> لغزش به سختی می تواند تیرهای گوناگون را تشخیص بدهد و رفتار های باند </w:t>
      </w:r>
      <w:r w:rsidR="00752737" w:rsidRPr="00181583">
        <w:rPr>
          <w:rFonts w:asciiTheme="minorBidi" w:hAnsiTheme="minorBidi"/>
          <w:sz w:val="32"/>
          <w:szCs w:val="32"/>
          <w:rtl/>
          <w:lang w:bidi="fa-IR"/>
        </w:rPr>
        <w:t>–</w:t>
      </w:r>
      <w:r w:rsidR="00752737" w:rsidRPr="00181583">
        <w:rPr>
          <w:rFonts w:asciiTheme="minorBidi" w:hAnsiTheme="minorBidi" w:cs="B Nazanin"/>
          <w:sz w:val="32"/>
          <w:szCs w:val="32"/>
          <w:rtl/>
          <w:lang w:bidi="fa-IR"/>
        </w:rPr>
        <w:t xml:space="preserve"> لغزش را در پنل اتصال بشناسد . به علاوه ، بسیاری از فنر های نوار </w:t>
      </w:r>
      <w:r w:rsidR="00752737" w:rsidRPr="00181583">
        <w:rPr>
          <w:rFonts w:asciiTheme="minorBidi" w:hAnsiTheme="minorBidi"/>
          <w:sz w:val="32"/>
          <w:szCs w:val="32"/>
          <w:rtl/>
          <w:lang w:bidi="fa-IR"/>
        </w:rPr>
        <w:t>–</w:t>
      </w:r>
      <w:r w:rsidR="00752737" w:rsidRPr="00181583">
        <w:rPr>
          <w:rFonts w:asciiTheme="minorBidi" w:hAnsiTheme="minorBidi" w:cs="B Nazanin"/>
          <w:sz w:val="32"/>
          <w:szCs w:val="32"/>
          <w:rtl/>
          <w:lang w:bidi="fa-IR"/>
        </w:rPr>
        <w:t xml:space="preserve"> لغزش در محیط اتصال ، بسادگی می توانند ، مشکلات همگرایی زیادی را در تحلیل ساختار غیر خطی به همراه بیاورند . </w:t>
      </w:r>
    </w:p>
    <w:p w:rsidR="00CD1326" w:rsidRPr="00181583" w:rsidRDefault="00CD1326" w:rsidP="00875266">
      <w:pPr>
        <w:bidi/>
        <w:ind w:left="1216" w:right="851"/>
        <w:jc w:val="highKashida"/>
        <w:rPr>
          <w:rFonts w:asciiTheme="minorBidi" w:hAnsiTheme="minorBidi" w:cs="B Nazanin"/>
          <w:sz w:val="32"/>
          <w:szCs w:val="32"/>
          <w:rtl/>
          <w:lang w:bidi="fa-IR"/>
        </w:rPr>
      </w:pPr>
    </w:p>
    <w:p w:rsidR="00CD1326" w:rsidRPr="00181583" w:rsidRDefault="00CD1326" w:rsidP="00EE03DB">
      <w:pPr>
        <w:bidi/>
        <w:ind w:left="1216" w:right="851"/>
        <w:jc w:val="center"/>
        <w:rPr>
          <w:rFonts w:asciiTheme="minorBidi" w:hAnsiTheme="minorBidi" w:cs="B Nazanin"/>
          <w:sz w:val="32"/>
          <w:szCs w:val="32"/>
          <w:rtl/>
          <w:lang w:bidi="fa-IR"/>
        </w:rPr>
      </w:pPr>
      <w:r w:rsidRPr="00181583">
        <w:rPr>
          <w:rFonts w:asciiTheme="minorBidi" w:hAnsiTheme="minorBidi" w:cs="B Nazanin"/>
          <w:noProof/>
          <w:sz w:val="32"/>
          <w:szCs w:val="32"/>
          <w:rtl/>
        </w:rPr>
        <w:lastRenderedPageBreak/>
        <w:drawing>
          <wp:inline distT="0" distB="0" distL="0" distR="0">
            <wp:extent cx="4534533" cy="3448532"/>
            <wp:effectExtent l="19050" t="0" r="0" b="0"/>
            <wp:docPr id="32" name="Picture 3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cstate="print"/>
                    <a:stretch>
                      <a:fillRect/>
                    </a:stretch>
                  </pic:blipFill>
                  <pic:spPr>
                    <a:xfrm>
                      <a:off x="0" y="0"/>
                      <a:ext cx="4534533" cy="3448532"/>
                    </a:xfrm>
                    <a:prstGeom prst="rect">
                      <a:avLst/>
                    </a:prstGeom>
                  </pic:spPr>
                </pic:pic>
              </a:graphicData>
            </a:graphic>
          </wp:inline>
        </w:drawing>
      </w:r>
    </w:p>
    <w:p w:rsidR="00CD1326" w:rsidRPr="00181583" w:rsidRDefault="00CD1326"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شکل 1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المان </w:t>
      </w:r>
      <w:r w:rsidRPr="00181583">
        <w:rPr>
          <w:rFonts w:asciiTheme="minorBidi" w:hAnsiTheme="minorBidi" w:cs="B Nazanin"/>
          <w:sz w:val="32"/>
          <w:szCs w:val="32"/>
          <w:lang w:bidi="fa-IR"/>
        </w:rPr>
        <w:t xml:space="preserve"> MITRA – OWS </w:t>
      </w:r>
    </w:p>
    <w:p w:rsidR="00730B48" w:rsidRPr="00181583" w:rsidRDefault="00730B48" w:rsidP="00875266">
      <w:pPr>
        <w:bidi/>
        <w:ind w:left="1216" w:right="851"/>
        <w:jc w:val="highKashida"/>
        <w:rPr>
          <w:rFonts w:asciiTheme="minorBidi" w:hAnsiTheme="minorBidi" w:cs="B Nazanin"/>
          <w:sz w:val="32"/>
          <w:szCs w:val="32"/>
          <w:rtl/>
          <w:lang w:bidi="fa-IR"/>
        </w:rPr>
      </w:pPr>
    </w:p>
    <w:p w:rsidR="00730B48" w:rsidRPr="00181583" w:rsidRDefault="00730B48" w:rsidP="00875266">
      <w:pPr>
        <w:bidi/>
        <w:ind w:left="1216" w:right="851"/>
        <w:jc w:val="highKashida"/>
        <w:rPr>
          <w:rFonts w:asciiTheme="minorBidi" w:hAnsiTheme="minorBidi" w:cs="B Nazanin"/>
          <w:sz w:val="32"/>
          <w:szCs w:val="32"/>
          <w:rtl/>
          <w:lang w:bidi="fa-IR"/>
        </w:rPr>
      </w:pPr>
    </w:p>
    <w:p w:rsidR="00730B48" w:rsidRPr="00181583" w:rsidRDefault="00730B48" w:rsidP="00875266">
      <w:pPr>
        <w:bidi/>
        <w:ind w:left="1216" w:right="851"/>
        <w:jc w:val="highKashida"/>
        <w:rPr>
          <w:rFonts w:asciiTheme="minorBidi" w:hAnsiTheme="minorBidi" w:cs="B Nazanin"/>
          <w:sz w:val="32"/>
          <w:szCs w:val="32"/>
          <w:rtl/>
          <w:lang w:bidi="fa-IR"/>
        </w:rPr>
      </w:pPr>
    </w:p>
    <w:p w:rsidR="00730B48" w:rsidRPr="00181583" w:rsidRDefault="00730B48" w:rsidP="00875266">
      <w:pPr>
        <w:bidi/>
        <w:ind w:left="1216" w:right="851"/>
        <w:jc w:val="highKashida"/>
        <w:rPr>
          <w:rFonts w:asciiTheme="minorBidi" w:hAnsiTheme="minorBidi" w:cs="B Nazanin"/>
          <w:sz w:val="32"/>
          <w:szCs w:val="32"/>
          <w:rtl/>
          <w:lang w:bidi="fa-IR"/>
        </w:rPr>
      </w:pPr>
    </w:p>
    <w:p w:rsidR="00730B48" w:rsidRPr="00181583" w:rsidRDefault="00730B48" w:rsidP="00875266">
      <w:pPr>
        <w:bidi/>
        <w:ind w:left="1216" w:right="851"/>
        <w:jc w:val="highKashida"/>
        <w:rPr>
          <w:rFonts w:asciiTheme="minorBidi" w:hAnsiTheme="minorBidi" w:cs="B Nazanin"/>
          <w:sz w:val="32"/>
          <w:szCs w:val="32"/>
          <w:lang w:bidi="fa-IR"/>
        </w:rPr>
      </w:pPr>
    </w:p>
    <w:p w:rsidR="00490A8A" w:rsidRPr="00181583" w:rsidRDefault="00490A8A"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عنصر اتصالی که در شکل 2 میبینید این محدودیت را  برطرف کرده است . این عنصر ، پنل برشی را نگه می دارد اما جای فنر های نوار لغزش را با المان های طول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صفر در پایانه ی تیر  عوض کرده و فنر های نوار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لغزش را در پایانه ی ستون ( به منظور ساده کردن مدل )  حذف می کند . مدل ترکیبی تقویتی  فولاد در المان طول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صفر را می توان از طریق روابط لغزش فشاری گوناگون توضیح داد تا بدین طریق بتوان  زاویه های </w:t>
      </w:r>
      <w:r w:rsidRPr="00181583">
        <w:rPr>
          <w:rFonts w:asciiTheme="minorBidi" w:hAnsiTheme="minorBidi" w:cs="B Nazanin"/>
          <w:noProof/>
          <w:sz w:val="32"/>
          <w:szCs w:val="32"/>
          <w:rtl/>
        </w:rPr>
        <w:drawing>
          <wp:inline distT="0" distB="0" distL="0" distR="0">
            <wp:extent cx="342948" cy="200053"/>
            <wp:effectExtent l="1905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stretch>
                      <a:fillRect/>
                    </a:stretch>
                  </pic:blipFill>
                  <pic:spPr>
                    <a:xfrm>
                      <a:off x="0" y="0"/>
                      <a:ext cx="342948" cy="200053"/>
                    </a:xfrm>
                    <a:prstGeom prst="rect">
                      <a:avLst/>
                    </a:prstGeom>
                  </pic:spPr>
                </pic:pic>
              </a:graphicData>
            </a:graphic>
          </wp:inline>
        </w:drawing>
      </w:r>
      <w:r w:rsidRPr="00181583">
        <w:rPr>
          <w:rFonts w:asciiTheme="minorBidi" w:hAnsiTheme="minorBidi" w:cs="B Nazanin"/>
          <w:sz w:val="32"/>
          <w:szCs w:val="32"/>
          <w:rtl/>
          <w:lang w:bidi="fa-IR"/>
        </w:rPr>
        <w:t xml:space="preserve"> و </w:t>
      </w:r>
      <w:r w:rsidRPr="00181583">
        <w:rPr>
          <w:rFonts w:asciiTheme="minorBidi" w:hAnsiTheme="minorBidi" w:cs="B Nazanin"/>
          <w:noProof/>
          <w:sz w:val="32"/>
          <w:szCs w:val="32"/>
          <w:rtl/>
        </w:rPr>
        <w:drawing>
          <wp:inline distT="0" distB="0" distL="0" distR="0">
            <wp:extent cx="333422" cy="238158"/>
            <wp:effectExtent l="19050" t="0" r="9478" b="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stretch>
                      <a:fillRect/>
                    </a:stretch>
                  </pic:blipFill>
                  <pic:spPr>
                    <a:xfrm>
                      <a:off x="0" y="0"/>
                      <a:ext cx="333422" cy="238158"/>
                    </a:xfrm>
                    <a:prstGeom prst="rect">
                      <a:avLst/>
                    </a:prstGeom>
                  </pic:spPr>
                </pic:pic>
              </a:graphicData>
            </a:graphic>
          </wp:inline>
        </w:drawing>
      </w:r>
      <w:r w:rsidRPr="00181583">
        <w:rPr>
          <w:rFonts w:asciiTheme="minorBidi" w:hAnsiTheme="minorBidi" w:cs="B Nazanin"/>
          <w:sz w:val="32"/>
          <w:szCs w:val="32"/>
          <w:rtl/>
          <w:lang w:bidi="fa-IR"/>
        </w:rPr>
        <w:t xml:space="preserve"> را در پایانه های تیر شناخت و رفتار های نوار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لغزش را نیز تحلیل کرد . (شکل 3 ) . زوایای اضافی محسابه شده ، از طریق بازده قدرت میلگرد </w:t>
      </w:r>
      <w:r w:rsidRPr="00181583">
        <w:rPr>
          <w:rFonts w:asciiTheme="minorBidi" w:hAnsiTheme="minorBidi" w:cs="B Nazanin"/>
          <w:noProof/>
          <w:sz w:val="32"/>
          <w:szCs w:val="32"/>
          <w:rtl/>
        </w:rPr>
        <w:drawing>
          <wp:inline distT="0" distB="0" distL="0" distR="0">
            <wp:extent cx="247685" cy="257211"/>
            <wp:effectExtent l="19050" t="0" r="0" b="0"/>
            <wp:docPr id="3"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stretch>
                      <a:fillRect/>
                    </a:stretch>
                  </pic:blipFill>
                  <pic:spPr>
                    <a:xfrm>
                      <a:off x="0" y="0"/>
                      <a:ext cx="247685" cy="257211"/>
                    </a:xfrm>
                    <a:prstGeom prst="rect">
                      <a:avLst/>
                    </a:prstGeom>
                  </pic:spPr>
                </pic:pic>
              </a:graphicData>
            </a:graphic>
          </wp:inline>
        </w:drawing>
      </w:r>
      <w:r w:rsidRPr="00181583">
        <w:rPr>
          <w:rFonts w:asciiTheme="minorBidi" w:hAnsiTheme="minorBidi" w:cs="B Nazanin"/>
          <w:sz w:val="32"/>
          <w:szCs w:val="32"/>
          <w:rtl/>
          <w:lang w:bidi="fa-IR"/>
        </w:rPr>
        <w:t xml:space="preserve"> ، قدرت اتصال </w:t>
      </w:r>
      <w:r w:rsidRPr="00181583">
        <w:rPr>
          <w:rFonts w:asciiTheme="minorBidi" w:hAnsiTheme="minorBidi" w:cs="B Nazanin"/>
          <w:noProof/>
          <w:sz w:val="32"/>
          <w:szCs w:val="32"/>
          <w:rtl/>
        </w:rPr>
        <w:drawing>
          <wp:inline distT="0" distB="0" distL="0" distR="0">
            <wp:extent cx="257211" cy="257211"/>
            <wp:effectExtent l="19050" t="0" r="9489" b="0"/>
            <wp:docPr id="4"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stretch>
                      <a:fillRect/>
                    </a:stretch>
                  </pic:blipFill>
                  <pic:spPr>
                    <a:xfrm>
                      <a:off x="0" y="0"/>
                      <a:ext cx="257211" cy="257211"/>
                    </a:xfrm>
                    <a:prstGeom prst="rect">
                      <a:avLst/>
                    </a:prstGeom>
                  </pic:spPr>
                </pic:pic>
              </a:graphicData>
            </a:graphic>
          </wp:inline>
        </w:drawing>
      </w:r>
      <w:r w:rsidRPr="00181583">
        <w:rPr>
          <w:rFonts w:asciiTheme="minorBidi" w:hAnsiTheme="minorBidi" w:cs="B Nazanin"/>
          <w:sz w:val="32"/>
          <w:szCs w:val="32"/>
          <w:rtl/>
          <w:lang w:bidi="fa-IR"/>
        </w:rPr>
        <w:t xml:space="preserve"> و </w:t>
      </w:r>
      <w:r w:rsidRPr="00181583">
        <w:rPr>
          <w:rFonts w:asciiTheme="minorBidi" w:hAnsiTheme="minorBidi" w:cs="B Nazanin"/>
          <w:noProof/>
          <w:sz w:val="32"/>
          <w:szCs w:val="32"/>
          <w:rtl/>
        </w:rPr>
        <w:drawing>
          <wp:inline distT="0" distB="0" distL="0" distR="0">
            <wp:extent cx="257211" cy="285790"/>
            <wp:effectExtent l="19050" t="0" r="9489" b="0"/>
            <wp:docPr id="5" name="Picture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cstate="print"/>
                    <a:stretch>
                      <a:fillRect/>
                    </a:stretch>
                  </pic:blipFill>
                  <pic:spPr>
                    <a:xfrm>
                      <a:off x="0" y="0"/>
                      <a:ext cx="257211" cy="285790"/>
                    </a:xfrm>
                    <a:prstGeom prst="rect">
                      <a:avLst/>
                    </a:prstGeom>
                  </pic:spPr>
                </pic:pic>
              </a:graphicData>
            </a:graphic>
          </wp:inline>
        </w:drawing>
      </w:r>
      <w:r w:rsidRPr="00181583">
        <w:rPr>
          <w:rFonts w:asciiTheme="minorBidi" w:hAnsiTheme="minorBidi" w:cs="B Nazanin"/>
          <w:sz w:val="32"/>
          <w:szCs w:val="32"/>
          <w:rtl/>
          <w:lang w:bidi="fa-IR"/>
        </w:rPr>
        <w:t xml:space="preserve"> برای الاستیک و بازده فولاد، تیرها و میلگرد لغزش ها</w:t>
      </w:r>
      <w:r w:rsidR="000D50AD" w:rsidRPr="00181583">
        <w:rPr>
          <w:rFonts w:asciiTheme="minorBidi" w:hAnsiTheme="minorBidi" w:cs="B Nazanin"/>
          <w:sz w:val="32"/>
          <w:szCs w:val="32"/>
          <w:rtl/>
          <w:lang w:bidi="fa-IR"/>
        </w:rPr>
        <w:t xml:space="preserve"> تعیین میشوند . نیروهای برشی </w:t>
      </w:r>
      <w:r w:rsidR="000D50AD" w:rsidRPr="00181583">
        <w:rPr>
          <w:rFonts w:asciiTheme="minorBidi" w:hAnsiTheme="minorBidi" w:cs="B Nazanin"/>
          <w:noProof/>
          <w:sz w:val="32"/>
          <w:szCs w:val="32"/>
          <w:rtl/>
        </w:rPr>
        <w:drawing>
          <wp:inline distT="0" distB="0" distL="0" distR="0">
            <wp:extent cx="1581371" cy="304843"/>
            <wp:effectExtent l="19050" t="0" r="0" b="0"/>
            <wp:docPr id="6" name="Picture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cstate="print"/>
                    <a:stretch>
                      <a:fillRect/>
                    </a:stretch>
                  </pic:blipFill>
                  <pic:spPr>
                    <a:xfrm>
                      <a:off x="0" y="0"/>
                      <a:ext cx="1581371" cy="304843"/>
                    </a:xfrm>
                    <a:prstGeom prst="rect">
                      <a:avLst/>
                    </a:prstGeom>
                  </pic:spPr>
                </pic:pic>
              </a:graphicData>
            </a:graphic>
          </wp:inline>
        </w:drawing>
      </w:r>
      <w:r w:rsidR="000D50AD" w:rsidRPr="00181583">
        <w:rPr>
          <w:rFonts w:asciiTheme="minorBidi" w:hAnsiTheme="minorBidi" w:cs="B Nazanin"/>
          <w:sz w:val="32"/>
          <w:szCs w:val="32"/>
          <w:rtl/>
          <w:lang w:bidi="fa-IR"/>
        </w:rPr>
        <w:t xml:space="preserve"> ، نیروهای محوری </w:t>
      </w:r>
      <w:r w:rsidR="000D50AD" w:rsidRPr="00181583">
        <w:rPr>
          <w:rFonts w:asciiTheme="minorBidi" w:hAnsiTheme="minorBidi" w:cs="B Nazanin"/>
          <w:noProof/>
          <w:sz w:val="32"/>
          <w:szCs w:val="32"/>
          <w:rtl/>
        </w:rPr>
        <w:drawing>
          <wp:inline distT="0" distB="0" distL="0" distR="0">
            <wp:extent cx="1552792" cy="228632"/>
            <wp:effectExtent l="19050" t="0" r="9308" b="0"/>
            <wp:docPr id="7" name="Picture 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cstate="print"/>
                    <a:stretch>
                      <a:fillRect/>
                    </a:stretch>
                  </pic:blipFill>
                  <pic:spPr>
                    <a:xfrm>
                      <a:off x="0" y="0"/>
                      <a:ext cx="1552792" cy="228632"/>
                    </a:xfrm>
                    <a:prstGeom prst="rect">
                      <a:avLst/>
                    </a:prstGeom>
                  </pic:spPr>
                </pic:pic>
              </a:graphicData>
            </a:graphic>
          </wp:inline>
        </w:drawing>
      </w:r>
      <w:r w:rsidR="000D50AD" w:rsidRPr="00181583">
        <w:rPr>
          <w:rFonts w:asciiTheme="minorBidi" w:hAnsiTheme="minorBidi" w:cs="B Nazanin"/>
          <w:sz w:val="32"/>
          <w:szCs w:val="32"/>
          <w:rtl/>
          <w:lang w:bidi="fa-IR"/>
        </w:rPr>
        <w:t xml:space="preserve"> و زمان های </w:t>
      </w:r>
      <w:r w:rsidR="000D50AD" w:rsidRPr="00181583">
        <w:rPr>
          <w:rFonts w:asciiTheme="minorBidi" w:hAnsiTheme="minorBidi" w:cs="B Nazanin"/>
          <w:noProof/>
          <w:sz w:val="32"/>
          <w:szCs w:val="32"/>
          <w:rtl/>
        </w:rPr>
        <w:drawing>
          <wp:inline distT="0" distB="0" distL="0" distR="0">
            <wp:extent cx="1762371" cy="238158"/>
            <wp:effectExtent l="19050" t="0" r="9279" b="0"/>
            <wp:docPr id="8" name="Picture 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5" cstate="print"/>
                    <a:stretch>
                      <a:fillRect/>
                    </a:stretch>
                  </pic:blipFill>
                  <pic:spPr>
                    <a:xfrm>
                      <a:off x="0" y="0"/>
                      <a:ext cx="1762371" cy="238158"/>
                    </a:xfrm>
                    <a:prstGeom prst="rect">
                      <a:avLst/>
                    </a:prstGeom>
                  </pic:spPr>
                </pic:pic>
              </a:graphicData>
            </a:graphic>
          </wp:inline>
        </w:drawing>
      </w:r>
      <w:r w:rsidR="000D50AD" w:rsidRPr="00181583">
        <w:rPr>
          <w:rFonts w:asciiTheme="minorBidi" w:hAnsiTheme="minorBidi" w:cs="B Nazanin"/>
          <w:sz w:val="32"/>
          <w:szCs w:val="32"/>
          <w:rtl/>
          <w:lang w:bidi="fa-IR"/>
        </w:rPr>
        <w:t xml:space="preserve"> در محیط های اتصصال استفاده شده اند تا بتوان از طریق آن ها نیروههای معادله را محاسبه کرد . </w:t>
      </w:r>
      <w:r w:rsidR="000D50AD" w:rsidRPr="00181583">
        <w:rPr>
          <w:rFonts w:asciiTheme="minorBidi" w:hAnsiTheme="minorBidi" w:cs="B Nazanin"/>
          <w:noProof/>
          <w:sz w:val="32"/>
          <w:szCs w:val="32"/>
          <w:rtl/>
        </w:rPr>
        <w:drawing>
          <wp:inline distT="0" distB="0" distL="0" distR="0">
            <wp:extent cx="323895" cy="257211"/>
            <wp:effectExtent l="19050" t="0" r="0" b="0"/>
            <wp:docPr id="9" name="Picture 8"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6" cstate="print"/>
                    <a:stretch>
                      <a:fillRect/>
                    </a:stretch>
                  </pic:blipFill>
                  <pic:spPr>
                    <a:xfrm>
                      <a:off x="0" y="0"/>
                      <a:ext cx="323895" cy="257211"/>
                    </a:xfrm>
                    <a:prstGeom prst="rect">
                      <a:avLst/>
                    </a:prstGeom>
                  </pic:spPr>
                </pic:pic>
              </a:graphicData>
            </a:graphic>
          </wp:inline>
        </w:drawing>
      </w:r>
      <w:r w:rsidR="000D50AD" w:rsidRPr="00181583">
        <w:rPr>
          <w:rFonts w:asciiTheme="minorBidi" w:hAnsiTheme="minorBidi" w:cs="B Nazanin"/>
          <w:sz w:val="32"/>
          <w:szCs w:val="32"/>
          <w:rtl/>
          <w:lang w:bidi="fa-IR"/>
        </w:rPr>
        <w:t xml:space="preserve"> و </w:t>
      </w:r>
      <w:r w:rsidR="000D50AD" w:rsidRPr="00181583">
        <w:rPr>
          <w:rFonts w:asciiTheme="minorBidi" w:hAnsiTheme="minorBidi" w:cs="B Nazanin"/>
          <w:noProof/>
          <w:sz w:val="32"/>
          <w:szCs w:val="32"/>
          <w:rtl/>
        </w:rPr>
        <w:drawing>
          <wp:inline distT="0" distB="0" distL="0" distR="0">
            <wp:extent cx="381053" cy="266737"/>
            <wp:effectExtent l="19050" t="0" r="0" b="0"/>
            <wp:docPr id="10" name="Picture 9"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7" cstate="print"/>
                    <a:stretch>
                      <a:fillRect/>
                    </a:stretch>
                  </pic:blipFill>
                  <pic:spPr>
                    <a:xfrm>
                      <a:off x="0" y="0"/>
                      <a:ext cx="381053" cy="266737"/>
                    </a:xfrm>
                    <a:prstGeom prst="rect">
                      <a:avLst/>
                    </a:prstGeom>
                  </pic:spPr>
                </pic:pic>
              </a:graphicData>
            </a:graphic>
          </wp:inline>
        </w:drawing>
      </w:r>
      <w:r w:rsidR="000D50AD" w:rsidRPr="00181583">
        <w:rPr>
          <w:rFonts w:asciiTheme="minorBidi" w:hAnsiTheme="minorBidi" w:cs="B Nazanin"/>
          <w:sz w:val="32"/>
          <w:szCs w:val="32"/>
          <w:rtl/>
          <w:lang w:bidi="fa-IR"/>
        </w:rPr>
        <w:t xml:space="preserve"> در پایانه های تیر زاویه های چرخشی مرتبط با زمان </w:t>
      </w:r>
      <w:r w:rsidR="000D50AD" w:rsidRPr="00181583">
        <w:rPr>
          <w:rFonts w:asciiTheme="minorBidi" w:hAnsiTheme="minorBidi" w:cs="B Nazanin"/>
          <w:noProof/>
          <w:sz w:val="32"/>
          <w:szCs w:val="32"/>
          <w:rtl/>
        </w:rPr>
        <w:drawing>
          <wp:inline distT="0" distB="0" distL="0" distR="0">
            <wp:extent cx="333422" cy="238158"/>
            <wp:effectExtent l="19050" t="0" r="9478" b="0"/>
            <wp:docPr id="11" name="Picture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8" cstate="print"/>
                    <a:stretch>
                      <a:fillRect/>
                    </a:stretch>
                  </pic:blipFill>
                  <pic:spPr>
                    <a:xfrm>
                      <a:off x="0" y="0"/>
                      <a:ext cx="333422" cy="238158"/>
                    </a:xfrm>
                    <a:prstGeom prst="rect">
                      <a:avLst/>
                    </a:prstGeom>
                  </pic:spPr>
                </pic:pic>
              </a:graphicData>
            </a:graphic>
          </wp:inline>
        </w:drawing>
      </w:r>
      <w:r w:rsidR="000D50AD" w:rsidRPr="00181583">
        <w:rPr>
          <w:rFonts w:asciiTheme="minorBidi" w:hAnsiTheme="minorBidi" w:cs="B Nazanin"/>
          <w:sz w:val="32"/>
          <w:szCs w:val="32"/>
          <w:rtl/>
          <w:lang w:bidi="fa-IR"/>
        </w:rPr>
        <w:t xml:space="preserve"> و </w:t>
      </w:r>
      <w:r w:rsidR="000D50AD" w:rsidRPr="00181583">
        <w:rPr>
          <w:rFonts w:asciiTheme="minorBidi" w:hAnsiTheme="minorBidi" w:cs="B Nazanin"/>
          <w:noProof/>
          <w:sz w:val="32"/>
          <w:szCs w:val="32"/>
          <w:rtl/>
        </w:rPr>
        <w:drawing>
          <wp:inline distT="0" distB="0" distL="0" distR="0">
            <wp:extent cx="409632" cy="295316"/>
            <wp:effectExtent l="19050" t="0" r="9468" b="0"/>
            <wp:docPr id="12" name="Picture 1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 cstate="print"/>
                    <a:stretch>
                      <a:fillRect/>
                    </a:stretch>
                  </pic:blipFill>
                  <pic:spPr>
                    <a:xfrm>
                      <a:off x="0" y="0"/>
                      <a:ext cx="409632" cy="295316"/>
                    </a:xfrm>
                    <a:prstGeom prst="rect">
                      <a:avLst/>
                    </a:prstGeom>
                  </pic:spPr>
                </pic:pic>
              </a:graphicData>
            </a:graphic>
          </wp:inline>
        </w:drawing>
      </w:r>
      <w:r w:rsidR="000D50AD" w:rsidRPr="00181583">
        <w:rPr>
          <w:rFonts w:asciiTheme="minorBidi" w:hAnsiTheme="minorBidi" w:cs="B Nazanin"/>
          <w:sz w:val="32"/>
          <w:szCs w:val="32"/>
          <w:rtl/>
          <w:lang w:bidi="fa-IR"/>
        </w:rPr>
        <w:t xml:space="preserve"> می باشند . </w:t>
      </w:r>
      <w:r w:rsidR="000D50AD" w:rsidRPr="00181583">
        <w:rPr>
          <w:rFonts w:asciiTheme="minorBidi" w:hAnsiTheme="minorBidi" w:cs="B Nazanin"/>
          <w:sz w:val="32"/>
          <w:szCs w:val="32"/>
          <w:lang w:bidi="fa-IR"/>
        </w:rPr>
        <w:t>b</w:t>
      </w:r>
      <w:r w:rsidR="000D50AD" w:rsidRPr="00181583">
        <w:rPr>
          <w:rFonts w:asciiTheme="minorBidi" w:hAnsiTheme="minorBidi" w:cs="B Nazanin"/>
          <w:sz w:val="32"/>
          <w:szCs w:val="32"/>
          <w:rtl/>
          <w:lang w:bidi="fa-IR"/>
        </w:rPr>
        <w:t xml:space="preserve"> و </w:t>
      </w:r>
      <w:r w:rsidR="000D50AD" w:rsidRPr="00181583">
        <w:rPr>
          <w:rFonts w:asciiTheme="minorBidi" w:hAnsiTheme="minorBidi" w:cs="B Nazanin"/>
          <w:sz w:val="32"/>
          <w:szCs w:val="32"/>
          <w:lang w:bidi="fa-IR"/>
        </w:rPr>
        <w:t xml:space="preserve"> h  </w:t>
      </w:r>
      <w:r w:rsidR="000D50AD" w:rsidRPr="00181583">
        <w:rPr>
          <w:rFonts w:asciiTheme="minorBidi" w:hAnsiTheme="minorBidi" w:cs="B Nazanin"/>
          <w:sz w:val="32"/>
          <w:szCs w:val="32"/>
          <w:rtl/>
          <w:lang w:bidi="fa-IR"/>
        </w:rPr>
        <w:t xml:space="preserve"> عرض و ظول پنل های اتصال را نشان می دهند . لحظه ی مجموع </w:t>
      </w:r>
      <w:r w:rsidR="000D50AD" w:rsidRPr="00181583">
        <w:rPr>
          <w:rFonts w:asciiTheme="minorBidi" w:hAnsiTheme="minorBidi" w:cs="B Nazanin"/>
          <w:noProof/>
          <w:sz w:val="32"/>
          <w:szCs w:val="32"/>
          <w:rtl/>
        </w:rPr>
        <w:drawing>
          <wp:inline distT="0" distB="0" distL="0" distR="0">
            <wp:extent cx="285790" cy="257211"/>
            <wp:effectExtent l="19050" t="0" r="0" b="0"/>
            <wp:docPr id="13" name="Picture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0" cstate="print"/>
                    <a:stretch>
                      <a:fillRect/>
                    </a:stretch>
                  </pic:blipFill>
                  <pic:spPr>
                    <a:xfrm>
                      <a:off x="0" y="0"/>
                      <a:ext cx="285790" cy="257211"/>
                    </a:xfrm>
                    <a:prstGeom prst="rect">
                      <a:avLst/>
                    </a:prstGeom>
                  </pic:spPr>
                </pic:pic>
              </a:graphicData>
            </a:graphic>
          </wp:inline>
        </w:drawing>
      </w:r>
      <w:r w:rsidR="000D50AD" w:rsidRPr="00181583">
        <w:rPr>
          <w:rFonts w:asciiTheme="minorBidi" w:hAnsiTheme="minorBidi" w:cs="B Nazanin"/>
          <w:sz w:val="32"/>
          <w:szCs w:val="32"/>
          <w:rtl/>
          <w:lang w:bidi="fa-IR"/>
        </w:rPr>
        <w:t xml:space="preserve"> و زاویه چرخشی </w:t>
      </w:r>
      <w:r w:rsidR="000D50AD" w:rsidRPr="00181583">
        <w:rPr>
          <w:rFonts w:asciiTheme="minorBidi" w:hAnsiTheme="minorBidi" w:cs="B Nazanin"/>
          <w:noProof/>
          <w:sz w:val="32"/>
          <w:szCs w:val="32"/>
          <w:rtl/>
        </w:rPr>
        <w:drawing>
          <wp:inline distT="0" distB="0" distL="0" distR="0">
            <wp:extent cx="219106" cy="276264"/>
            <wp:effectExtent l="19050" t="0" r="9494" b="0"/>
            <wp:docPr id="14" name="Picture 13"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1" cstate="print"/>
                    <a:stretch>
                      <a:fillRect/>
                    </a:stretch>
                  </pic:blipFill>
                  <pic:spPr>
                    <a:xfrm>
                      <a:off x="0" y="0"/>
                      <a:ext cx="219106" cy="276264"/>
                    </a:xfrm>
                    <a:prstGeom prst="rect">
                      <a:avLst/>
                    </a:prstGeom>
                  </pic:spPr>
                </pic:pic>
              </a:graphicData>
            </a:graphic>
          </wp:inline>
        </w:drawing>
      </w:r>
      <w:r w:rsidR="000D50AD" w:rsidRPr="00181583">
        <w:rPr>
          <w:rFonts w:asciiTheme="minorBidi" w:hAnsiTheme="minorBidi" w:cs="B Nazanin"/>
          <w:sz w:val="32"/>
          <w:szCs w:val="32"/>
          <w:rtl/>
          <w:lang w:bidi="fa-IR"/>
        </w:rPr>
        <w:t xml:space="preserve"> برای پنل های اتصال در معادله ی 1 ( </w:t>
      </w:r>
      <w:r w:rsidR="000D50AD" w:rsidRPr="00181583">
        <w:rPr>
          <w:rFonts w:asciiTheme="minorBidi" w:hAnsiTheme="minorBidi" w:cs="B Nazanin"/>
          <w:sz w:val="32"/>
          <w:szCs w:val="32"/>
          <w:lang w:bidi="fa-IR"/>
        </w:rPr>
        <w:t xml:space="preserve">a </w:t>
      </w:r>
      <w:r w:rsidR="000D50AD" w:rsidRPr="00181583">
        <w:rPr>
          <w:rFonts w:asciiTheme="minorBidi" w:hAnsiTheme="minorBidi" w:cs="B Nazanin"/>
          <w:sz w:val="32"/>
          <w:szCs w:val="32"/>
          <w:rtl/>
          <w:lang w:bidi="fa-IR"/>
        </w:rPr>
        <w:t xml:space="preserve"> و </w:t>
      </w:r>
      <w:r w:rsidR="000D50AD" w:rsidRPr="00181583">
        <w:rPr>
          <w:rFonts w:asciiTheme="minorBidi" w:hAnsiTheme="minorBidi" w:cs="B Nazanin"/>
          <w:sz w:val="32"/>
          <w:szCs w:val="32"/>
          <w:lang w:bidi="fa-IR"/>
        </w:rPr>
        <w:t xml:space="preserve"> b  </w:t>
      </w:r>
      <w:r w:rsidR="000D50AD" w:rsidRPr="00181583">
        <w:rPr>
          <w:rFonts w:asciiTheme="minorBidi" w:hAnsiTheme="minorBidi" w:cs="B Nazanin"/>
          <w:sz w:val="32"/>
          <w:szCs w:val="32"/>
          <w:rtl/>
          <w:lang w:bidi="fa-IR"/>
        </w:rPr>
        <w:t xml:space="preserve"> ) دیده میشوند . </w:t>
      </w:r>
    </w:p>
    <w:p w:rsidR="000D50AD" w:rsidRPr="00181583" w:rsidRDefault="000D50AD" w:rsidP="00875266">
      <w:pPr>
        <w:bidi/>
        <w:ind w:left="1216" w:right="851"/>
        <w:jc w:val="highKashida"/>
        <w:rPr>
          <w:rFonts w:asciiTheme="minorBidi" w:hAnsiTheme="minorBidi" w:cs="B Nazanin"/>
          <w:sz w:val="32"/>
          <w:szCs w:val="32"/>
          <w:rtl/>
          <w:lang w:bidi="fa-IR"/>
        </w:rPr>
      </w:pPr>
    </w:p>
    <w:p w:rsidR="000D50AD" w:rsidRPr="00181583" w:rsidRDefault="000D50AD"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lastRenderedPageBreak/>
        <w:drawing>
          <wp:inline distT="0" distB="0" distL="0" distR="0">
            <wp:extent cx="6535063" cy="352474"/>
            <wp:effectExtent l="19050" t="0" r="0" b="0"/>
            <wp:docPr id="15" name="Picture 14"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2" cstate="print"/>
                    <a:stretch>
                      <a:fillRect/>
                    </a:stretch>
                  </pic:blipFill>
                  <pic:spPr>
                    <a:xfrm>
                      <a:off x="0" y="0"/>
                      <a:ext cx="6535063" cy="352474"/>
                    </a:xfrm>
                    <a:prstGeom prst="rect">
                      <a:avLst/>
                    </a:prstGeom>
                  </pic:spPr>
                </pic:pic>
              </a:graphicData>
            </a:graphic>
          </wp:inline>
        </w:drawing>
      </w:r>
    </w:p>
    <w:p w:rsidR="000D50AD" w:rsidRPr="00181583" w:rsidRDefault="000D50AD"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drawing>
          <wp:inline distT="0" distB="0" distL="0" distR="0">
            <wp:extent cx="6525536" cy="800212"/>
            <wp:effectExtent l="19050" t="0" r="8614" b="0"/>
            <wp:docPr id="16" name="Picture 15"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3" cstate="print"/>
                    <a:stretch>
                      <a:fillRect/>
                    </a:stretch>
                  </pic:blipFill>
                  <pic:spPr>
                    <a:xfrm>
                      <a:off x="0" y="0"/>
                      <a:ext cx="6525536" cy="800212"/>
                    </a:xfrm>
                    <a:prstGeom prst="rect">
                      <a:avLst/>
                    </a:prstGeom>
                  </pic:spPr>
                </pic:pic>
              </a:graphicData>
            </a:graphic>
          </wp:inline>
        </w:drawing>
      </w:r>
    </w:p>
    <w:p w:rsidR="000D50AD" w:rsidRPr="00181583" w:rsidRDefault="000D50AD" w:rsidP="00875266">
      <w:pPr>
        <w:bidi/>
        <w:ind w:left="1216" w:right="851"/>
        <w:jc w:val="highKashida"/>
        <w:rPr>
          <w:rFonts w:asciiTheme="minorBidi" w:hAnsiTheme="minorBidi" w:cs="B Nazanin"/>
          <w:sz w:val="32"/>
          <w:szCs w:val="32"/>
          <w:lang w:bidi="fa-IR"/>
        </w:rPr>
      </w:pPr>
      <w:r w:rsidRPr="00181583">
        <w:rPr>
          <w:rFonts w:asciiTheme="minorBidi" w:hAnsiTheme="minorBidi" w:cs="B Nazanin"/>
          <w:noProof/>
          <w:sz w:val="32"/>
          <w:szCs w:val="32"/>
          <w:rtl/>
        </w:rPr>
        <w:drawing>
          <wp:inline distT="0" distB="0" distL="0" distR="0">
            <wp:extent cx="1714739" cy="266737"/>
            <wp:effectExtent l="19050" t="0" r="0" b="0"/>
            <wp:docPr id="17" name="Picture 16"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4" cstate="print"/>
                    <a:stretch>
                      <a:fillRect/>
                    </a:stretch>
                  </pic:blipFill>
                  <pic:spPr>
                    <a:xfrm>
                      <a:off x="0" y="0"/>
                      <a:ext cx="1714739" cy="266737"/>
                    </a:xfrm>
                    <a:prstGeom prst="rect">
                      <a:avLst/>
                    </a:prstGeom>
                  </pic:spPr>
                </pic:pic>
              </a:graphicData>
            </a:graphic>
          </wp:inline>
        </w:drawing>
      </w:r>
      <w:r w:rsidRPr="00181583">
        <w:rPr>
          <w:rFonts w:asciiTheme="minorBidi" w:hAnsiTheme="minorBidi" w:cs="B Nazanin"/>
          <w:sz w:val="32"/>
          <w:szCs w:val="32"/>
          <w:rtl/>
          <w:lang w:bidi="fa-IR"/>
        </w:rPr>
        <w:t xml:space="preserve"> جابه جایی های مربوط به نیروی برشی </w:t>
      </w:r>
      <w:r w:rsidRPr="00181583">
        <w:rPr>
          <w:rFonts w:asciiTheme="minorBidi" w:hAnsiTheme="minorBidi" w:cs="B Nazanin"/>
          <w:noProof/>
          <w:sz w:val="32"/>
          <w:szCs w:val="32"/>
          <w:rtl/>
        </w:rPr>
        <w:drawing>
          <wp:inline distT="0" distB="0" distL="0" distR="0">
            <wp:extent cx="1438476" cy="304843"/>
            <wp:effectExtent l="19050" t="0" r="9324" b="0"/>
            <wp:docPr id="18" name="Picture 1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5" cstate="print"/>
                    <a:stretch>
                      <a:fillRect/>
                    </a:stretch>
                  </pic:blipFill>
                  <pic:spPr>
                    <a:xfrm>
                      <a:off x="0" y="0"/>
                      <a:ext cx="1438476" cy="304843"/>
                    </a:xfrm>
                    <a:prstGeom prst="rect">
                      <a:avLst/>
                    </a:prstGeom>
                  </pic:spPr>
                </pic:pic>
              </a:graphicData>
            </a:graphic>
          </wp:inline>
        </w:drawing>
      </w:r>
      <w:r w:rsidRPr="00181583">
        <w:rPr>
          <w:rFonts w:asciiTheme="minorBidi" w:hAnsiTheme="minorBidi" w:cs="B Nazanin"/>
          <w:sz w:val="32"/>
          <w:szCs w:val="32"/>
          <w:rtl/>
          <w:lang w:bidi="fa-IR"/>
        </w:rPr>
        <w:t xml:space="preserve"> هستند که در شکل 3 می توانید آن ها را ببینید . </w:t>
      </w:r>
    </w:p>
    <w:p w:rsidR="00CD1326" w:rsidRPr="00181583" w:rsidRDefault="00CD1326" w:rsidP="00875266">
      <w:pPr>
        <w:bidi/>
        <w:ind w:left="1216" w:right="851"/>
        <w:jc w:val="highKashida"/>
        <w:rPr>
          <w:rFonts w:asciiTheme="minorBidi" w:hAnsiTheme="minorBidi" w:cs="B Nazanin"/>
          <w:sz w:val="32"/>
          <w:szCs w:val="32"/>
          <w:lang w:bidi="fa-IR"/>
        </w:rPr>
      </w:pPr>
      <w:r w:rsidRPr="00181583">
        <w:rPr>
          <w:rFonts w:asciiTheme="minorBidi" w:hAnsiTheme="minorBidi" w:cs="B Nazanin"/>
          <w:noProof/>
          <w:sz w:val="32"/>
          <w:szCs w:val="32"/>
        </w:rPr>
        <w:drawing>
          <wp:inline distT="0" distB="0" distL="0" distR="0">
            <wp:extent cx="4096322" cy="3124636"/>
            <wp:effectExtent l="19050" t="0" r="0" b="0"/>
            <wp:docPr id="34" name="Picture 3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cstate="print"/>
                    <a:stretch>
                      <a:fillRect/>
                    </a:stretch>
                  </pic:blipFill>
                  <pic:spPr>
                    <a:xfrm>
                      <a:off x="0" y="0"/>
                      <a:ext cx="4096322" cy="3124636"/>
                    </a:xfrm>
                    <a:prstGeom prst="rect">
                      <a:avLst/>
                    </a:prstGeom>
                  </pic:spPr>
                </pic:pic>
              </a:graphicData>
            </a:graphic>
          </wp:inline>
        </w:drawing>
      </w:r>
    </w:p>
    <w:p w:rsidR="00CD1326" w:rsidRPr="00181583" w:rsidRDefault="00CD1326"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شکل 2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المان اتصال ارایه شده</w:t>
      </w:r>
    </w:p>
    <w:p w:rsidR="00377421" w:rsidRPr="00181583" w:rsidRDefault="00377421" w:rsidP="00875266">
      <w:pPr>
        <w:bidi/>
        <w:ind w:left="1216" w:right="851"/>
        <w:jc w:val="highKashida"/>
        <w:rPr>
          <w:rFonts w:asciiTheme="minorBidi" w:hAnsiTheme="minorBidi" w:cs="B Nazanin"/>
          <w:sz w:val="32"/>
          <w:szCs w:val="32"/>
          <w:lang w:bidi="fa-IR"/>
        </w:rPr>
      </w:pPr>
    </w:p>
    <w:p w:rsidR="00377421" w:rsidRPr="00181583" w:rsidRDefault="00377421"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2.2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واکنش پنل برشی</w:t>
      </w:r>
    </w:p>
    <w:p w:rsidR="00377421" w:rsidRPr="00181583" w:rsidRDefault="00377421"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تحقیقات نشان داده اند که مکانیزم های نیروی انتقالی در یک پنل اتصال تیر به ستون را می توان با خطوط مورب فشرده ، گره و نیز مکانیزم های محدود شده نشان داد (شکل 4 ) . نظریه ی </w:t>
      </w:r>
      <w:r w:rsidRPr="00181583">
        <w:rPr>
          <w:rFonts w:asciiTheme="minorBidi" w:hAnsiTheme="minorBidi" w:cs="B Nazanin"/>
          <w:sz w:val="32"/>
          <w:szCs w:val="32"/>
          <w:lang w:bidi="fa-IR"/>
        </w:rPr>
        <w:t>MCFT</w:t>
      </w:r>
      <w:r w:rsidRPr="00181583">
        <w:rPr>
          <w:rStyle w:val="FootnoteReference"/>
          <w:rFonts w:asciiTheme="minorBidi" w:hAnsiTheme="minorBidi" w:cs="B Nazanin"/>
          <w:sz w:val="32"/>
          <w:szCs w:val="32"/>
          <w:lang w:bidi="fa-IR"/>
        </w:rPr>
        <w:footnoteReference w:id="5"/>
      </w:r>
      <w:r w:rsidR="003519A4" w:rsidRPr="00181583">
        <w:rPr>
          <w:rFonts w:asciiTheme="minorBidi" w:hAnsiTheme="minorBidi" w:cs="B Nazanin"/>
          <w:sz w:val="32"/>
          <w:szCs w:val="32"/>
          <w:rtl/>
          <w:lang w:bidi="fa-IR"/>
        </w:rPr>
        <w:t xml:space="preserve"> و نظریه ی </w:t>
      </w:r>
      <w:r w:rsidR="003519A4" w:rsidRPr="00181583">
        <w:rPr>
          <w:rFonts w:asciiTheme="minorBidi" w:hAnsiTheme="minorBidi" w:cs="B Nazanin"/>
          <w:sz w:val="32"/>
          <w:szCs w:val="32"/>
          <w:lang w:bidi="fa-IR"/>
        </w:rPr>
        <w:t>DCSM</w:t>
      </w:r>
      <w:r w:rsidR="003519A4" w:rsidRPr="00181583">
        <w:rPr>
          <w:rStyle w:val="FootnoteReference"/>
          <w:rFonts w:asciiTheme="minorBidi" w:hAnsiTheme="minorBidi" w:cs="B Nazanin"/>
          <w:sz w:val="32"/>
          <w:szCs w:val="32"/>
          <w:lang w:bidi="fa-IR"/>
        </w:rPr>
        <w:footnoteReference w:id="6"/>
      </w:r>
      <w:r w:rsidR="003519A4" w:rsidRPr="00181583">
        <w:rPr>
          <w:rFonts w:asciiTheme="minorBidi" w:hAnsiTheme="minorBidi" w:cs="B Nazanin"/>
          <w:sz w:val="32"/>
          <w:szCs w:val="32"/>
          <w:lang w:bidi="fa-IR"/>
        </w:rPr>
        <w:t xml:space="preserve"> , KZVDI D</w:t>
      </w:r>
      <w:r w:rsidR="003519A4" w:rsidRPr="00181583">
        <w:rPr>
          <w:rFonts w:asciiTheme="minorBidi" w:hAnsiTheme="minorBidi" w:cs="B Nazanin"/>
          <w:sz w:val="32"/>
          <w:szCs w:val="32"/>
          <w:rtl/>
          <w:lang w:bidi="fa-IR"/>
        </w:rPr>
        <w:t xml:space="preserve"> و </w:t>
      </w:r>
      <w:r w:rsidR="003519A4" w:rsidRPr="00181583">
        <w:rPr>
          <w:rFonts w:asciiTheme="minorBidi" w:hAnsiTheme="minorBidi" w:cs="B Nazanin"/>
          <w:sz w:val="32"/>
          <w:szCs w:val="32"/>
          <w:lang w:bidi="fa-IR"/>
        </w:rPr>
        <w:t>STM</w:t>
      </w:r>
      <w:r w:rsidR="003519A4" w:rsidRPr="00181583">
        <w:rPr>
          <w:rStyle w:val="FootnoteReference"/>
          <w:rFonts w:asciiTheme="minorBidi" w:hAnsiTheme="minorBidi" w:cs="B Nazanin"/>
          <w:sz w:val="32"/>
          <w:szCs w:val="32"/>
          <w:rtl/>
          <w:lang w:bidi="fa-IR"/>
        </w:rPr>
        <w:footnoteReference w:id="7"/>
      </w:r>
      <w:r w:rsidR="003519A4" w:rsidRPr="00181583">
        <w:rPr>
          <w:rFonts w:asciiTheme="minorBidi" w:hAnsiTheme="minorBidi" w:cs="B Nazanin"/>
          <w:sz w:val="32"/>
          <w:szCs w:val="32"/>
          <w:lang w:bidi="fa-IR"/>
        </w:rPr>
        <w:t xml:space="preserve"> </w:t>
      </w:r>
      <w:r w:rsidR="003519A4" w:rsidRPr="00181583">
        <w:rPr>
          <w:rFonts w:asciiTheme="minorBidi" w:hAnsiTheme="minorBidi" w:cs="B Nazanin"/>
          <w:sz w:val="32"/>
          <w:szCs w:val="32"/>
          <w:rtl/>
          <w:lang w:bidi="fa-IR"/>
        </w:rPr>
        <w:t xml:space="preserve"> از جمله نظریه هایی هستند که می توانند این مکانیزم ها را توضیح دهند . همگی این نظریات در کنار هم می توانند روابط بین </w:t>
      </w:r>
      <w:r w:rsidR="003519A4" w:rsidRPr="00181583">
        <w:rPr>
          <w:rFonts w:asciiTheme="minorBidi" w:hAnsiTheme="minorBidi" w:cs="B Nazanin"/>
          <w:noProof/>
          <w:sz w:val="32"/>
          <w:szCs w:val="32"/>
          <w:rtl/>
        </w:rPr>
        <w:drawing>
          <wp:inline distT="0" distB="0" distL="0" distR="0">
            <wp:extent cx="219106" cy="190527"/>
            <wp:effectExtent l="19050" t="0" r="9494" b="0"/>
            <wp:docPr id="19" name="Picture 1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cstate="print"/>
                    <a:stretch>
                      <a:fillRect/>
                    </a:stretch>
                  </pic:blipFill>
                  <pic:spPr>
                    <a:xfrm>
                      <a:off x="0" y="0"/>
                      <a:ext cx="219106" cy="190527"/>
                    </a:xfrm>
                    <a:prstGeom prst="rect">
                      <a:avLst/>
                    </a:prstGeom>
                  </pic:spPr>
                </pic:pic>
              </a:graphicData>
            </a:graphic>
          </wp:inline>
        </w:drawing>
      </w:r>
      <w:r w:rsidR="003519A4" w:rsidRPr="00181583">
        <w:rPr>
          <w:rFonts w:asciiTheme="minorBidi" w:hAnsiTheme="minorBidi" w:cs="B Nazanin"/>
          <w:sz w:val="32"/>
          <w:szCs w:val="32"/>
          <w:rtl/>
          <w:lang w:bidi="fa-IR"/>
        </w:rPr>
        <w:t xml:space="preserve"> و </w:t>
      </w:r>
      <w:r w:rsidR="003519A4" w:rsidRPr="00181583">
        <w:rPr>
          <w:rFonts w:asciiTheme="minorBidi" w:hAnsiTheme="minorBidi" w:cs="B Nazanin"/>
          <w:noProof/>
          <w:sz w:val="32"/>
          <w:szCs w:val="32"/>
          <w:rtl/>
        </w:rPr>
        <w:drawing>
          <wp:inline distT="0" distB="0" distL="0" distR="0">
            <wp:extent cx="161948" cy="209579"/>
            <wp:effectExtent l="19050" t="0" r="9502" b="0"/>
            <wp:docPr id="20" name="Picture 1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8" cstate="print"/>
                    <a:stretch>
                      <a:fillRect/>
                    </a:stretch>
                  </pic:blipFill>
                  <pic:spPr>
                    <a:xfrm>
                      <a:off x="0" y="0"/>
                      <a:ext cx="161948" cy="209579"/>
                    </a:xfrm>
                    <a:prstGeom prst="rect">
                      <a:avLst/>
                    </a:prstGeom>
                  </pic:spPr>
                </pic:pic>
              </a:graphicData>
            </a:graphic>
          </wp:inline>
        </w:drawing>
      </w:r>
      <w:r w:rsidR="003519A4" w:rsidRPr="00181583">
        <w:rPr>
          <w:rFonts w:asciiTheme="minorBidi" w:hAnsiTheme="minorBidi" w:cs="B Nazanin"/>
          <w:sz w:val="32"/>
          <w:szCs w:val="32"/>
          <w:rtl/>
          <w:lang w:bidi="fa-IR"/>
        </w:rPr>
        <w:t xml:space="preserve"> را در مورد فنر چرخشی نشان دهند . </w:t>
      </w:r>
      <w:r w:rsidR="003519A4" w:rsidRPr="00181583">
        <w:rPr>
          <w:rFonts w:asciiTheme="minorBidi" w:hAnsiTheme="minorBidi" w:cs="B Nazanin"/>
          <w:sz w:val="32"/>
          <w:szCs w:val="32"/>
          <w:lang w:bidi="fa-IR"/>
        </w:rPr>
        <w:t xml:space="preserve">MCFT </w:t>
      </w:r>
      <w:r w:rsidR="003519A4" w:rsidRPr="00181583">
        <w:rPr>
          <w:rFonts w:asciiTheme="minorBidi" w:hAnsiTheme="minorBidi" w:cs="B Nazanin"/>
          <w:sz w:val="32"/>
          <w:szCs w:val="32"/>
          <w:rtl/>
          <w:lang w:bidi="fa-IR"/>
        </w:rPr>
        <w:t xml:space="preserve"> یک نظریه ی کلی است که رفتار تغییر بار ساختار های کرک شده ی</w:t>
      </w:r>
      <w:r w:rsidR="003519A4" w:rsidRPr="00181583">
        <w:rPr>
          <w:rFonts w:asciiTheme="minorBidi" w:hAnsiTheme="minorBidi" w:cs="B Nazanin"/>
          <w:sz w:val="32"/>
          <w:szCs w:val="32"/>
          <w:lang w:bidi="fa-IR"/>
        </w:rPr>
        <w:t xml:space="preserve"> RC </w:t>
      </w:r>
      <w:r w:rsidR="003519A4" w:rsidRPr="00181583">
        <w:rPr>
          <w:rFonts w:asciiTheme="minorBidi" w:hAnsiTheme="minorBidi" w:cs="B Nazanin"/>
          <w:sz w:val="32"/>
          <w:szCs w:val="32"/>
          <w:rtl/>
          <w:lang w:bidi="fa-IR"/>
        </w:rPr>
        <w:t xml:space="preserve"> را در برش نشان می دهد . این نظریه ی در خلال آزمایش پنل های چند گانه ی </w:t>
      </w:r>
      <w:r w:rsidR="003519A4" w:rsidRPr="00181583">
        <w:rPr>
          <w:rFonts w:asciiTheme="minorBidi" w:hAnsiTheme="minorBidi" w:cs="B Nazanin"/>
          <w:sz w:val="32"/>
          <w:szCs w:val="32"/>
          <w:lang w:bidi="fa-IR"/>
        </w:rPr>
        <w:t>RC</w:t>
      </w:r>
      <w:r w:rsidR="003519A4" w:rsidRPr="00181583">
        <w:rPr>
          <w:rFonts w:asciiTheme="minorBidi" w:hAnsiTheme="minorBidi" w:cs="B Nazanin"/>
          <w:sz w:val="32"/>
          <w:szCs w:val="32"/>
          <w:rtl/>
          <w:lang w:bidi="fa-IR"/>
        </w:rPr>
        <w:t xml:space="preserve">  گسترش پیدا کرد که  مناطق مربوط به توزیع نیرو را به حالت یک نواختی در آورد . گرچه آن تنش برشی خالصی که این نظریه در نظر گرفته است با منطقه ی فشار اتصالات تیر به ستون بسیار فرق دارد بنابر این </w:t>
      </w:r>
      <w:r w:rsidR="003519A4" w:rsidRPr="00181583">
        <w:rPr>
          <w:rFonts w:asciiTheme="minorBidi" w:hAnsiTheme="minorBidi" w:cs="B Nazanin"/>
          <w:sz w:val="32"/>
          <w:szCs w:val="32"/>
          <w:lang w:bidi="fa-IR"/>
        </w:rPr>
        <w:t>MCFT</w:t>
      </w:r>
      <w:r w:rsidR="003519A4" w:rsidRPr="00181583">
        <w:rPr>
          <w:rFonts w:asciiTheme="minorBidi" w:hAnsiTheme="minorBidi" w:cs="B Nazanin"/>
          <w:sz w:val="32"/>
          <w:szCs w:val="32"/>
          <w:rtl/>
          <w:lang w:bidi="fa-IR"/>
        </w:rPr>
        <w:t xml:space="preserve"> نمیتواند نظریه ی مناسبی برای توضیح روابط تنشی  - کرنشی این اتصالات باشد . </w:t>
      </w:r>
      <w:r w:rsidR="003519A4" w:rsidRPr="00181583">
        <w:rPr>
          <w:rFonts w:asciiTheme="minorBidi" w:hAnsiTheme="minorBidi" w:cs="B Nazanin"/>
          <w:sz w:val="32"/>
          <w:szCs w:val="32"/>
          <w:lang w:bidi="fa-IR"/>
        </w:rPr>
        <w:t xml:space="preserve">DCSM </w:t>
      </w:r>
      <w:r w:rsidR="003519A4" w:rsidRPr="00181583">
        <w:rPr>
          <w:rFonts w:asciiTheme="minorBidi" w:hAnsiTheme="minorBidi" w:cs="B Nazanin"/>
          <w:sz w:val="32"/>
          <w:szCs w:val="32"/>
          <w:rtl/>
          <w:lang w:bidi="fa-IR"/>
        </w:rPr>
        <w:t xml:space="preserve"> نگرش دیگریست که در آن از گره ی اصلی در جهت ایجاد گره های مورب و مکانیزم های مورب بدون ماکنیزم های گره ای استفاده میشود . </w:t>
      </w:r>
      <w:r w:rsidR="008F0F93" w:rsidRPr="00181583">
        <w:rPr>
          <w:rFonts w:asciiTheme="minorBidi" w:hAnsiTheme="minorBidi" w:cs="B Nazanin"/>
          <w:sz w:val="32"/>
          <w:szCs w:val="32"/>
          <w:rtl/>
          <w:lang w:bidi="fa-IR"/>
        </w:rPr>
        <w:t xml:space="preserve">نظریه ی </w:t>
      </w:r>
      <w:r w:rsidR="008F0F93" w:rsidRPr="00181583">
        <w:rPr>
          <w:rFonts w:asciiTheme="minorBidi" w:hAnsiTheme="minorBidi" w:cs="B Nazanin"/>
          <w:sz w:val="32"/>
          <w:szCs w:val="32"/>
          <w:lang w:bidi="fa-IR"/>
        </w:rPr>
        <w:t>S</w:t>
      </w:r>
      <w:r w:rsidR="00DF27A8" w:rsidRPr="00181583">
        <w:rPr>
          <w:rFonts w:asciiTheme="minorBidi" w:hAnsiTheme="minorBidi" w:cs="B Nazanin"/>
          <w:sz w:val="32"/>
          <w:szCs w:val="32"/>
          <w:lang w:bidi="fa-IR"/>
        </w:rPr>
        <w:t xml:space="preserve">TM </w:t>
      </w:r>
      <w:r w:rsidR="00DF27A8" w:rsidRPr="00181583">
        <w:rPr>
          <w:rFonts w:asciiTheme="minorBidi" w:hAnsiTheme="minorBidi" w:cs="B Nazanin"/>
          <w:sz w:val="32"/>
          <w:szCs w:val="32"/>
          <w:rtl/>
          <w:lang w:bidi="fa-IR"/>
        </w:rPr>
        <w:t xml:space="preserve"> ( مدل ساده ی شده ی گره ) </w:t>
      </w:r>
      <w:r w:rsidR="00DF27A8" w:rsidRPr="00181583">
        <w:rPr>
          <w:rFonts w:asciiTheme="minorBidi" w:hAnsiTheme="minorBidi" w:cs="B Nazanin"/>
          <w:sz w:val="32"/>
          <w:szCs w:val="32"/>
          <w:lang w:bidi="fa-IR"/>
        </w:rPr>
        <w:t xml:space="preserve"> </w:t>
      </w:r>
      <w:r w:rsidR="00DF27A8" w:rsidRPr="00181583">
        <w:rPr>
          <w:rFonts w:asciiTheme="minorBidi" w:hAnsiTheme="minorBidi" w:cs="B Nazanin"/>
          <w:sz w:val="32"/>
          <w:szCs w:val="32"/>
          <w:rtl/>
          <w:lang w:bidi="fa-IR"/>
        </w:rPr>
        <w:t xml:space="preserve"> تمامی این مکانیزم ها را در بر میگیرد و علاوه بر سایر مکانیزم ها شامل یک گره ی اضافی دیگر هم میشود تا اثر برشی گره ها را شبیه </w:t>
      </w:r>
      <w:r w:rsidR="00DF27A8" w:rsidRPr="00181583">
        <w:rPr>
          <w:rFonts w:asciiTheme="minorBidi" w:hAnsiTheme="minorBidi" w:cs="B Nazanin"/>
          <w:sz w:val="32"/>
          <w:szCs w:val="32"/>
          <w:rtl/>
          <w:lang w:bidi="fa-IR"/>
        </w:rPr>
        <w:lastRenderedPageBreak/>
        <w:t xml:space="preserve">سازی کند ( شکل 5 ) . گره ی اصلی ، سایر گره های زیرین و رکاب های موجود در ساختار در کنار هم مکانیزم گره را تشکیل می دهند . در این پژوهش از نظریه ی </w:t>
      </w:r>
      <w:r w:rsidR="00DF27A8" w:rsidRPr="00181583">
        <w:rPr>
          <w:rFonts w:asciiTheme="minorBidi" w:hAnsiTheme="minorBidi" w:cs="B Nazanin"/>
          <w:sz w:val="32"/>
          <w:szCs w:val="32"/>
          <w:lang w:bidi="fa-IR"/>
        </w:rPr>
        <w:t xml:space="preserve">STM </w:t>
      </w:r>
      <w:r w:rsidR="00DF27A8" w:rsidRPr="00181583">
        <w:rPr>
          <w:rFonts w:asciiTheme="minorBidi" w:hAnsiTheme="minorBidi" w:cs="B Nazanin"/>
          <w:sz w:val="32"/>
          <w:szCs w:val="32"/>
          <w:rtl/>
          <w:lang w:bidi="fa-IR"/>
        </w:rPr>
        <w:t xml:space="preserve"> استفاده شده است تا روابط فشار برشی چرخشی </w:t>
      </w:r>
      <w:r w:rsidR="00DF27A8" w:rsidRPr="00181583">
        <w:rPr>
          <w:rFonts w:asciiTheme="minorBidi" w:hAnsiTheme="minorBidi" w:cs="B Nazanin"/>
          <w:noProof/>
          <w:sz w:val="32"/>
          <w:szCs w:val="32"/>
          <w:rtl/>
        </w:rPr>
        <w:drawing>
          <wp:inline distT="0" distB="0" distL="0" distR="0">
            <wp:extent cx="943107" cy="209579"/>
            <wp:effectExtent l="19050" t="0" r="9393" b="0"/>
            <wp:docPr id="21" name="Picture 2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9" cstate="print"/>
                    <a:stretch>
                      <a:fillRect/>
                    </a:stretch>
                  </pic:blipFill>
                  <pic:spPr>
                    <a:xfrm>
                      <a:off x="0" y="0"/>
                      <a:ext cx="943107" cy="209579"/>
                    </a:xfrm>
                    <a:prstGeom prst="rect">
                      <a:avLst/>
                    </a:prstGeom>
                  </pic:spPr>
                </pic:pic>
              </a:graphicData>
            </a:graphic>
          </wp:inline>
        </w:drawing>
      </w:r>
      <w:r w:rsidR="00DF27A8" w:rsidRPr="00181583">
        <w:rPr>
          <w:rFonts w:asciiTheme="minorBidi" w:hAnsiTheme="minorBidi" w:cs="B Nazanin"/>
          <w:sz w:val="32"/>
          <w:szCs w:val="32"/>
          <w:rtl/>
          <w:lang w:bidi="fa-IR"/>
        </w:rPr>
        <w:t xml:space="preserve"> را مشخص کند . از مدل ابزاری </w:t>
      </w:r>
      <w:r w:rsidR="00DF27A8" w:rsidRPr="00181583">
        <w:rPr>
          <w:rFonts w:asciiTheme="minorBidi" w:hAnsiTheme="minorBidi" w:cs="B Nazanin"/>
          <w:sz w:val="32"/>
          <w:szCs w:val="32"/>
          <w:lang w:bidi="fa-IR"/>
        </w:rPr>
        <w:t xml:space="preserve">PINCHING </w:t>
      </w:r>
      <w:r w:rsidR="00DF27A8" w:rsidRPr="00181583">
        <w:rPr>
          <w:rFonts w:asciiTheme="minorBidi" w:hAnsiTheme="minorBidi" w:cs="B Nazanin"/>
          <w:sz w:val="32"/>
          <w:szCs w:val="32"/>
          <w:rtl/>
          <w:lang w:bidi="fa-IR"/>
        </w:rPr>
        <w:t xml:space="preserve"> استفاده شده است تا توزیع انرژی ، باقیمانده ی انرژی و تولید انرژی و کاهش چرخه ای واکنش برش اتصال را توضیح دهد . تمامی این روابط از طریق یک پاکت واکنشی ، راه تخلیه بار و دوباره بار گیری ، و سه قانون تخریب که واکنش راه های اتصال را توضیح دهد (شکل 6 ) معرفی گشته اند . این مدل ها برای شبیه سازی باقی مانده ی المان های اتصال و نسبت های گره ها بسیار مهم می باشند . </w:t>
      </w:r>
    </w:p>
    <w:p w:rsidR="00DF27A8" w:rsidRPr="00181583" w:rsidRDefault="00DF27A8" w:rsidP="00875266">
      <w:pPr>
        <w:bidi/>
        <w:ind w:left="1216" w:right="851"/>
        <w:jc w:val="highKashida"/>
        <w:rPr>
          <w:rFonts w:asciiTheme="minorBidi" w:hAnsiTheme="minorBidi" w:cs="B Nazanin"/>
          <w:sz w:val="32"/>
          <w:szCs w:val="32"/>
          <w:rtl/>
        </w:rPr>
      </w:pPr>
      <w:r w:rsidRPr="00181583">
        <w:rPr>
          <w:rFonts w:asciiTheme="minorBidi" w:hAnsiTheme="minorBidi" w:cs="B Nazanin"/>
          <w:sz w:val="32"/>
          <w:szCs w:val="32"/>
          <w:rtl/>
          <w:lang w:bidi="fa-IR"/>
        </w:rPr>
        <w:t xml:space="preserve">نکات اصلی مربوط به منحنی های ستون </w:t>
      </w:r>
      <w:r w:rsidRPr="00181583">
        <w:rPr>
          <w:rFonts w:asciiTheme="minorBidi" w:hAnsiTheme="minorBidi" w:cs="B Nazanin"/>
          <w:noProof/>
          <w:sz w:val="32"/>
          <w:szCs w:val="32"/>
          <w:rtl/>
        </w:rPr>
        <w:drawing>
          <wp:inline distT="0" distB="0" distL="0" distR="0">
            <wp:extent cx="990738" cy="257211"/>
            <wp:effectExtent l="19050" t="0" r="0" b="0"/>
            <wp:docPr id="22" name="Picture 2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0" cstate="print"/>
                    <a:stretch>
                      <a:fillRect/>
                    </a:stretch>
                  </pic:blipFill>
                  <pic:spPr>
                    <a:xfrm>
                      <a:off x="0" y="0"/>
                      <a:ext cx="990738" cy="257211"/>
                    </a:xfrm>
                    <a:prstGeom prst="rect">
                      <a:avLst/>
                    </a:prstGeom>
                  </pic:spPr>
                </pic:pic>
              </a:graphicData>
            </a:graphic>
          </wp:inline>
        </w:drawing>
      </w:r>
      <w:r w:rsidRPr="00181583">
        <w:rPr>
          <w:rFonts w:asciiTheme="minorBidi" w:hAnsiTheme="minorBidi" w:cs="B Nazanin"/>
          <w:sz w:val="32"/>
          <w:szCs w:val="32"/>
          <w:rtl/>
          <w:lang w:bidi="fa-IR"/>
        </w:rPr>
        <w:t xml:space="preserve"> در معادله ی 2 به نمایش در آمده اند که </w:t>
      </w:r>
      <w:r w:rsidR="0019221F" w:rsidRPr="00181583">
        <w:rPr>
          <w:rFonts w:asciiTheme="minorBidi" w:hAnsiTheme="minorBidi" w:cs="B Nazanin"/>
          <w:sz w:val="32"/>
          <w:szCs w:val="32"/>
          <w:rtl/>
          <w:lang w:bidi="fa-IR"/>
        </w:rPr>
        <w:t xml:space="preserve">چهار منطقه ی تخریب نقاط اتصال را نشان می دهد . منطقه ی اول شامل منطقه ی شکاف باز بتن می باشد ، منطقه ی دوم منطقه ی قدرت را در بر میگیرد که شامل بازده نیروی رکاب است ، منطقه ی سوم نیروی برشی اتصال را نشان می دهد که در اینجا به بالاترین حد خودر سیده است ، منطقه ی چهارم شکست برش منطقه ی اتصال را در برمیگیرد ، (شکل 6 ) . این قوانین پسماند از طریق نگرش </w:t>
      </w:r>
      <w:r w:rsidR="0019221F" w:rsidRPr="00181583">
        <w:rPr>
          <w:rFonts w:asciiTheme="minorBidi" w:hAnsiTheme="minorBidi" w:cs="B Nazanin"/>
          <w:sz w:val="32"/>
          <w:szCs w:val="32"/>
        </w:rPr>
        <w:t xml:space="preserve">Mitra </w:t>
      </w:r>
      <w:r w:rsidR="0019221F" w:rsidRPr="00181583">
        <w:rPr>
          <w:rFonts w:asciiTheme="minorBidi" w:hAnsiTheme="minorBidi" w:cs="B Nazanin"/>
          <w:sz w:val="32"/>
          <w:szCs w:val="32"/>
          <w:rtl/>
        </w:rPr>
        <w:t xml:space="preserve">  و </w:t>
      </w:r>
      <w:r w:rsidR="0019221F" w:rsidRPr="00181583">
        <w:rPr>
          <w:rFonts w:asciiTheme="minorBidi" w:hAnsiTheme="minorBidi" w:cs="B Nazanin"/>
          <w:sz w:val="32"/>
          <w:szCs w:val="32"/>
        </w:rPr>
        <w:t xml:space="preserve"> Lowes</w:t>
      </w:r>
      <w:r w:rsidR="0019221F" w:rsidRPr="00181583">
        <w:rPr>
          <w:rFonts w:asciiTheme="minorBidi" w:hAnsiTheme="minorBidi" w:cs="B Nazanin"/>
          <w:sz w:val="32"/>
          <w:szCs w:val="32"/>
          <w:rtl/>
        </w:rPr>
        <w:t xml:space="preserve"> توضیح داده شده اند . </w:t>
      </w:r>
    </w:p>
    <w:p w:rsidR="00A82D89" w:rsidRPr="00181583" w:rsidRDefault="00A82D89"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drawing>
          <wp:inline distT="0" distB="0" distL="0" distR="0">
            <wp:extent cx="4963218" cy="657317"/>
            <wp:effectExtent l="19050" t="0" r="8832" b="0"/>
            <wp:docPr id="23" name="Picture 2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1" cstate="print"/>
                    <a:stretch>
                      <a:fillRect/>
                    </a:stretch>
                  </pic:blipFill>
                  <pic:spPr>
                    <a:xfrm>
                      <a:off x="0" y="0"/>
                      <a:ext cx="4963218" cy="657317"/>
                    </a:xfrm>
                    <a:prstGeom prst="rect">
                      <a:avLst/>
                    </a:prstGeom>
                  </pic:spPr>
                </pic:pic>
              </a:graphicData>
            </a:graphic>
          </wp:inline>
        </w:drawing>
      </w:r>
    </w:p>
    <w:p w:rsidR="00A82D89" w:rsidRPr="00181583" w:rsidRDefault="00A82D89" w:rsidP="00875266">
      <w:pPr>
        <w:bidi/>
        <w:ind w:left="1216" w:right="851"/>
        <w:jc w:val="highKashida"/>
        <w:rPr>
          <w:rFonts w:asciiTheme="minorBidi" w:hAnsiTheme="minorBidi" w:cs="B Nazanin"/>
          <w:sz w:val="32"/>
          <w:szCs w:val="32"/>
          <w:rtl/>
          <w:lang w:bidi="fa-IR"/>
        </w:rPr>
      </w:pPr>
    </w:p>
    <w:p w:rsidR="00A82D89" w:rsidRPr="00181583" w:rsidRDefault="00A82D89" w:rsidP="00875266">
      <w:pPr>
        <w:bidi/>
        <w:ind w:left="1216" w:right="851"/>
        <w:jc w:val="highKashida"/>
        <w:rPr>
          <w:rFonts w:asciiTheme="minorBidi" w:hAnsiTheme="minorBidi" w:cs="B Nazanin"/>
          <w:sz w:val="32"/>
          <w:szCs w:val="32"/>
          <w:rtl/>
          <w:lang w:bidi="fa-IR"/>
        </w:rPr>
      </w:pPr>
    </w:p>
    <w:p w:rsidR="00A82D89" w:rsidRPr="00181583" w:rsidRDefault="00A82D89" w:rsidP="00875266">
      <w:pPr>
        <w:pStyle w:val="ListParagraph"/>
        <w:numPr>
          <w:ilvl w:val="0"/>
          <w:numId w:val="1"/>
        </w:numPr>
        <w:bidi/>
        <w:ind w:left="1216" w:right="851" w:firstLine="0"/>
        <w:jc w:val="highKashida"/>
        <w:rPr>
          <w:rFonts w:asciiTheme="minorBidi" w:hAnsiTheme="minorBidi" w:cs="B Nazanin"/>
          <w:sz w:val="32"/>
          <w:szCs w:val="32"/>
          <w:lang w:bidi="fa-IR"/>
        </w:rPr>
      </w:pPr>
      <w:r w:rsidRPr="00181583">
        <w:rPr>
          <w:rFonts w:asciiTheme="minorBidi" w:hAnsiTheme="minorBidi" w:cs="B Nazanin"/>
          <w:sz w:val="32"/>
          <w:szCs w:val="32"/>
          <w:rtl/>
          <w:lang w:bidi="fa-IR"/>
        </w:rPr>
        <w:t xml:space="preserve">و </w:t>
      </w:r>
      <w:r w:rsidRPr="00181583">
        <w:rPr>
          <w:rFonts w:asciiTheme="minorBidi" w:hAnsiTheme="minorBidi" w:cs="B Nazanin"/>
          <w:noProof/>
          <w:sz w:val="32"/>
          <w:szCs w:val="32"/>
          <w:rtl/>
        </w:rPr>
        <w:drawing>
          <wp:inline distT="0" distB="0" distL="0" distR="0">
            <wp:extent cx="190527" cy="228632"/>
            <wp:effectExtent l="19050" t="0" r="0" b="0"/>
            <wp:docPr id="25" name="Picture 24"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2" cstate="print"/>
                    <a:stretch>
                      <a:fillRect/>
                    </a:stretch>
                  </pic:blipFill>
                  <pic:spPr>
                    <a:xfrm>
                      <a:off x="0" y="0"/>
                      <a:ext cx="190527" cy="228632"/>
                    </a:xfrm>
                    <a:prstGeom prst="rect">
                      <a:avLst/>
                    </a:prstGeom>
                  </pic:spPr>
                </pic:pic>
              </a:graphicData>
            </a:graphic>
          </wp:inline>
        </w:drawing>
      </w:r>
      <w:r w:rsidRPr="00181583">
        <w:rPr>
          <w:rFonts w:asciiTheme="minorBidi" w:hAnsiTheme="minorBidi" w:cs="B Nazanin"/>
          <w:sz w:val="32"/>
          <w:szCs w:val="32"/>
          <w:rtl/>
          <w:lang w:bidi="fa-IR"/>
        </w:rPr>
        <w:t xml:space="preserve"> طول و عرض اتصال را نشان می دهند و</w:t>
      </w:r>
      <w:r w:rsidRPr="00181583">
        <w:rPr>
          <w:rFonts w:asciiTheme="minorBidi" w:hAnsiTheme="minorBidi" w:cs="B Nazanin"/>
          <w:noProof/>
          <w:sz w:val="32"/>
          <w:szCs w:val="32"/>
          <w:rtl/>
        </w:rPr>
        <w:drawing>
          <wp:inline distT="0" distB="0" distL="0" distR="0">
            <wp:extent cx="200053" cy="257211"/>
            <wp:effectExtent l="19050" t="0" r="9497" b="0"/>
            <wp:docPr id="26" name="Picture 25"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3" cstate="print"/>
                    <a:stretch>
                      <a:fillRect/>
                    </a:stretch>
                  </pic:blipFill>
                  <pic:spPr>
                    <a:xfrm>
                      <a:off x="0" y="0"/>
                      <a:ext cx="200053" cy="257211"/>
                    </a:xfrm>
                    <a:prstGeom prst="rect">
                      <a:avLst/>
                    </a:prstGeom>
                  </pic:spPr>
                </pic:pic>
              </a:graphicData>
            </a:graphic>
          </wp:inline>
        </w:drawing>
      </w:r>
      <w:r w:rsidRPr="00181583">
        <w:rPr>
          <w:rFonts w:asciiTheme="minorBidi" w:hAnsiTheme="minorBidi" w:cs="B Nazanin"/>
          <w:sz w:val="32"/>
          <w:szCs w:val="32"/>
          <w:rtl/>
          <w:lang w:bidi="fa-IR"/>
        </w:rPr>
        <w:t xml:space="preserve"> حداکثر ابعاد خارجی تیر یا ستون را نشان می دهند . </w:t>
      </w:r>
    </w:p>
    <w:p w:rsidR="005E4C69" w:rsidRPr="00181583" w:rsidRDefault="005E4C69" w:rsidP="00875266">
      <w:pPr>
        <w:bidi/>
        <w:ind w:left="1216" w:right="851"/>
        <w:jc w:val="highKashida"/>
        <w:rPr>
          <w:rFonts w:asciiTheme="minorBidi" w:hAnsiTheme="minorBidi" w:cs="B Nazanin"/>
          <w:sz w:val="32"/>
          <w:szCs w:val="32"/>
          <w:rtl/>
          <w:lang w:bidi="fa-IR"/>
        </w:rPr>
      </w:pPr>
    </w:p>
    <w:p w:rsidR="005E4C69" w:rsidRPr="00181583" w:rsidRDefault="005E4C69"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drawing>
          <wp:inline distT="0" distB="0" distL="0" distR="0">
            <wp:extent cx="7192379" cy="2762636"/>
            <wp:effectExtent l="19050" t="0" r="8521" b="0"/>
            <wp:docPr id="35" name="Picture 3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4" cstate="print"/>
                    <a:stretch>
                      <a:fillRect/>
                    </a:stretch>
                  </pic:blipFill>
                  <pic:spPr>
                    <a:xfrm>
                      <a:off x="0" y="0"/>
                      <a:ext cx="7192379" cy="2762636"/>
                    </a:xfrm>
                    <a:prstGeom prst="rect">
                      <a:avLst/>
                    </a:prstGeom>
                  </pic:spPr>
                </pic:pic>
              </a:graphicData>
            </a:graphic>
          </wp:inline>
        </w:drawing>
      </w:r>
    </w:p>
    <w:p w:rsidR="005E4C69" w:rsidRPr="00181583" w:rsidRDefault="005E4C69"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شکل  3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معادله ی نیرو در </w:t>
      </w:r>
      <w:r w:rsidR="003F301F" w:rsidRPr="00181583">
        <w:rPr>
          <w:rFonts w:asciiTheme="minorBidi" w:hAnsiTheme="minorBidi" w:cs="B Nazanin"/>
          <w:sz w:val="32"/>
          <w:szCs w:val="32"/>
          <w:rtl/>
          <w:lang w:bidi="fa-IR"/>
        </w:rPr>
        <w:t xml:space="preserve">مدل ارایه شده الف ) معاده ی نیرو در اتصال داخلی ب ) معادله ی نیرو در هسته ی اتصال </w:t>
      </w:r>
    </w:p>
    <w:p w:rsidR="005B6F0B" w:rsidRPr="00181583" w:rsidRDefault="005B6F0B" w:rsidP="00875266">
      <w:pPr>
        <w:bidi/>
        <w:ind w:left="1216" w:right="851"/>
        <w:jc w:val="highKashida"/>
        <w:rPr>
          <w:rFonts w:asciiTheme="minorBidi" w:hAnsiTheme="minorBidi" w:cs="B Nazanin"/>
          <w:sz w:val="32"/>
          <w:szCs w:val="32"/>
          <w:rtl/>
          <w:lang w:bidi="fa-IR"/>
        </w:rPr>
      </w:pPr>
    </w:p>
    <w:p w:rsidR="005B6F0B" w:rsidRPr="00181583" w:rsidRDefault="005B6F0B"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drawing>
          <wp:inline distT="0" distB="0" distL="0" distR="0">
            <wp:extent cx="8116433" cy="2400635"/>
            <wp:effectExtent l="19050" t="0" r="0" b="0"/>
            <wp:docPr id="36" name="Picture 3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5" cstate="print"/>
                    <a:stretch>
                      <a:fillRect/>
                    </a:stretch>
                  </pic:blipFill>
                  <pic:spPr>
                    <a:xfrm>
                      <a:off x="0" y="0"/>
                      <a:ext cx="8116433" cy="2400635"/>
                    </a:xfrm>
                    <a:prstGeom prst="rect">
                      <a:avLst/>
                    </a:prstGeom>
                  </pic:spPr>
                </pic:pic>
              </a:graphicData>
            </a:graphic>
          </wp:inline>
        </w:drawing>
      </w:r>
    </w:p>
    <w:p w:rsidR="005B6F0B" w:rsidRPr="00181583" w:rsidRDefault="005B6F0B"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شکل 4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معادله های نیرو در پنل اتصال تیر به ستون الف ) مکانیزم فشار گره ی مورب ب ) مکانیزم گره ج ) مکانیزم محدود </w:t>
      </w:r>
      <w:r w:rsidR="005603EF" w:rsidRPr="00181583">
        <w:rPr>
          <w:rFonts w:asciiTheme="minorBidi" w:hAnsiTheme="minorBidi" w:cs="B Nazanin"/>
          <w:sz w:val="32"/>
          <w:szCs w:val="32"/>
          <w:rtl/>
          <w:lang w:bidi="fa-IR"/>
        </w:rPr>
        <w:t>شده</w:t>
      </w:r>
    </w:p>
    <w:p w:rsidR="00BF7A8F" w:rsidRPr="00181583" w:rsidRDefault="00BF7A8F" w:rsidP="00875266">
      <w:pPr>
        <w:bidi/>
        <w:ind w:left="1216" w:right="851"/>
        <w:jc w:val="highKashida"/>
        <w:rPr>
          <w:rFonts w:asciiTheme="minorBidi" w:hAnsiTheme="minorBidi" w:cs="B Nazanin"/>
          <w:sz w:val="32"/>
          <w:szCs w:val="32"/>
          <w:rtl/>
          <w:lang w:bidi="fa-IR"/>
        </w:rPr>
      </w:pPr>
    </w:p>
    <w:p w:rsidR="00BF7A8F" w:rsidRPr="00181583" w:rsidRDefault="00BF7A8F" w:rsidP="00875266">
      <w:pPr>
        <w:bidi/>
        <w:ind w:left="1216" w:right="851"/>
        <w:jc w:val="highKashida"/>
        <w:rPr>
          <w:rFonts w:asciiTheme="minorBidi" w:hAnsiTheme="minorBidi" w:cs="B Nazanin"/>
          <w:sz w:val="32"/>
          <w:szCs w:val="32"/>
          <w:lang w:bidi="fa-IR"/>
        </w:rPr>
      </w:pPr>
      <w:r w:rsidRPr="00181583">
        <w:rPr>
          <w:rFonts w:asciiTheme="minorBidi" w:hAnsiTheme="minorBidi" w:cs="B Nazanin"/>
          <w:noProof/>
          <w:sz w:val="32"/>
          <w:szCs w:val="32"/>
          <w:rtl/>
        </w:rPr>
        <w:lastRenderedPageBreak/>
        <w:drawing>
          <wp:inline distT="0" distB="0" distL="0" distR="0">
            <wp:extent cx="3600450" cy="2400300"/>
            <wp:effectExtent l="19050" t="0" r="0" b="0"/>
            <wp:docPr id="37" name="Picture 36"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6" cstate="print"/>
                    <a:stretch>
                      <a:fillRect/>
                    </a:stretch>
                  </pic:blipFill>
                  <pic:spPr>
                    <a:xfrm>
                      <a:off x="0" y="0"/>
                      <a:ext cx="3600953" cy="2400635"/>
                    </a:xfrm>
                    <a:prstGeom prst="rect">
                      <a:avLst/>
                    </a:prstGeom>
                  </pic:spPr>
                </pic:pic>
              </a:graphicData>
            </a:graphic>
          </wp:inline>
        </w:drawing>
      </w:r>
      <w:r w:rsidRPr="00181583">
        <w:rPr>
          <w:rFonts w:asciiTheme="minorBidi" w:hAnsiTheme="minorBidi" w:cs="B Nazanin"/>
          <w:sz w:val="32"/>
          <w:szCs w:val="32"/>
          <w:rtl/>
          <w:lang w:bidi="fa-IR"/>
        </w:rPr>
        <w:t xml:space="preserve">شکل 5 ) شماتیک نگرش </w:t>
      </w:r>
      <w:r w:rsidRPr="00181583">
        <w:rPr>
          <w:rFonts w:asciiTheme="minorBidi" w:hAnsiTheme="minorBidi" w:cs="B Nazanin"/>
          <w:sz w:val="32"/>
          <w:szCs w:val="32"/>
          <w:lang w:bidi="fa-IR"/>
        </w:rPr>
        <w:t>S</w:t>
      </w:r>
      <w:r w:rsidR="00730B48" w:rsidRPr="00181583">
        <w:rPr>
          <w:rFonts w:asciiTheme="minorBidi" w:hAnsiTheme="minorBidi" w:cs="B Nazanin"/>
          <w:sz w:val="32"/>
          <w:szCs w:val="32"/>
          <w:lang w:bidi="fa-IR"/>
        </w:rPr>
        <w:t>TM</w:t>
      </w:r>
    </w:p>
    <w:p w:rsidR="00BF7A8F" w:rsidRPr="00181583" w:rsidRDefault="00BF7A8F"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drawing>
          <wp:inline distT="0" distB="0" distL="0" distR="0">
            <wp:extent cx="3171825" cy="2667000"/>
            <wp:effectExtent l="19050" t="0" r="9525" b="0"/>
            <wp:docPr id="38" name="Picture 37"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7" cstate="print"/>
                    <a:stretch>
                      <a:fillRect/>
                    </a:stretch>
                  </pic:blipFill>
                  <pic:spPr>
                    <a:xfrm>
                      <a:off x="0" y="0"/>
                      <a:ext cx="3172268" cy="2667372"/>
                    </a:xfrm>
                    <a:prstGeom prst="rect">
                      <a:avLst/>
                    </a:prstGeom>
                  </pic:spPr>
                </pic:pic>
              </a:graphicData>
            </a:graphic>
          </wp:inline>
        </w:drawing>
      </w:r>
    </w:p>
    <w:p w:rsidR="00BF7A8F" w:rsidRPr="00181583" w:rsidRDefault="00BF7A8F"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شکل 6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مدل پینچینگ و چهار منطقه ی تخریب نقاط اتصال </w:t>
      </w:r>
    </w:p>
    <w:p w:rsidR="00BF7A8F" w:rsidRPr="00181583" w:rsidRDefault="00BF7A8F" w:rsidP="00875266">
      <w:pPr>
        <w:bidi/>
        <w:ind w:left="1216" w:right="851"/>
        <w:jc w:val="highKashida"/>
        <w:rPr>
          <w:rFonts w:asciiTheme="minorBidi" w:hAnsiTheme="minorBidi" w:cs="B Nazanin"/>
          <w:sz w:val="32"/>
          <w:szCs w:val="32"/>
          <w:rtl/>
          <w:lang w:bidi="fa-IR"/>
        </w:rPr>
      </w:pPr>
    </w:p>
    <w:p w:rsidR="00BF7A8F" w:rsidRPr="00181583" w:rsidRDefault="00BF7A8F"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drawing>
          <wp:inline distT="0" distB="0" distL="0" distR="0">
            <wp:extent cx="5020376" cy="2553056"/>
            <wp:effectExtent l="19050" t="0" r="8824" b="0"/>
            <wp:docPr id="39" name="Picture 3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8" cstate="print"/>
                    <a:stretch>
                      <a:fillRect/>
                    </a:stretch>
                  </pic:blipFill>
                  <pic:spPr>
                    <a:xfrm>
                      <a:off x="0" y="0"/>
                      <a:ext cx="5020376" cy="2553056"/>
                    </a:xfrm>
                    <a:prstGeom prst="rect">
                      <a:avLst/>
                    </a:prstGeom>
                  </pic:spPr>
                </pic:pic>
              </a:graphicData>
            </a:graphic>
          </wp:inline>
        </w:drawing>
      </w:r>
    </w:p>
    <w:p w:rsidR="00BF7A8F" w:rsidRPr="00181583" w:rsidRDefault="00BF7A8F"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شکل 7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توزیع فشار باند و میله در اتصال تیر به ستون</w:t>
      </w:r>
    </w:p>
    <w:p w:rsidR="00A82D89" w:rsidRPr="00181583" w:rsidRDefault="00A82D89"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2.3. واکنش باند لغزش</w:t>
      </w:r>
    </w:p>
    <w:p w:rsidR="007B6A16" w:rsidRPr="00181583" w:rsidRDefault="0054318A"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برای توضیح روابط باند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لغزش بهترین روش استفاده از روابط زمان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چرخش است که میزان چرخش لغزش میلگرد را محاسبه می کند . مزایای این روش را به سادگی می توان شناسایی کرد . </w:t>
      </w:r>
    </w:p>
    <w:p w:rsidR="0054318A" w:rsidRPr="00181583" w:rsidRDefault="002F489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دراین پژوهش از المانی که طول آن صفر است استفاده شده است ، تا زوایای اضافی </w:t>
      </w:r>
      <w:r w:rsidRPr="00181583">
        <w:rPr>
          <w:rFonts w:asciiTheme="minorBidi" w:hAnsiTheme="minorBidi" w:cs="B Nazanin"/>
          <w:noProof/>
          <w:sz w:val="32"/>
          <w:szCs w:val="32"/>
          <w:rtl/>
        </w:rPr>
        <w:drawing>
          <wp:inline distT="0" distB="0" distL="0" distR="0">
            <wp:extent cx="352474" cy="190527"/>
            <wp:effectExtent l="19050" t="0" r="9476" b="0"/>
            <wp:docPr id="27" name="Picture 26"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9" cstate="print"/>
                    <a:stretch>
                      <a:fillRect/>
                    </a:stretch>
                  </pic:blipFill>
                  <pic:spPr>
                    <a:xfrm>
                      <a:off x="0" y="0"/>
                      <a:ext cx="352474" cy="190527"/>
                    </a:xfrm>
                    <a:prstGeom prst="rect">
                      <a:avLst/>
                    </a:prstGeom>
                  </pic:spPr>
                </pic:pic>
              </a:graphicData>
            </a:graphic>
          </wp:inline>
        </w:drawing>
      </w:r>
      <w:r w:rsidRPr="00181583">
        <w:rPr>
          <w:rFonts w:asciiTheme="minorBidi" w:hAnsiTheme="minorBidi" w:cs="B Nazanin"/>
          <w:sz w:val="32"/>
          <w:szCs w:val="32"/>
          <w:rtl/>
          <w:lang w:bidi="fa-IR"/>
        </w:rPr>
        <w:t xml:space="preserve"> و </w:t>
      </w:r>
      <w:r w:rsidRPr="00181583">
        <w:rPr>
          <w:rFonts w:asciiTheme="minorBidi" w:hAnsiTheme="minorBidi" w:cs="B Nazanin"/>
          <w:noProof/>
          <w:sz w:val="32"/>
          <w:szCs w:val="32"/>
          <w:rtl/>
        </w:rPr>
        <w:drawing>
          <wp:inline distT="0" distB="0" distL="0" distR="0">
            <wp:extent cx="295316" cy="181000"/>
            <wp:effectExtent l="19050" t="0" r="9484" b="0"/>
            <wp:docPr id="28" name="Picture 27"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0" cstate="print"/>
                    <a:stretch>
                      <a:fillRect/>
                    </a:stretch>
                  </pic:blipFill>
                  <pic:spPr>
                    <a:xfrm>
                      <a:off x="0" y="0"/>
                      <a:ext cx="295316" cy="181000"/>
                    </a:xfrm>
                    <a:prstGeom prst="rect">
                      <a:avLst/>
                    </a:prstGeom>
                  </pic:spPr>
                </pic:pic>
              </a:graphicData>
            </a:graphic>
          </wp:inline>
        </w:drawing>
      </w:r>
      <w:r w:rsidRPr="00181583">
        <w:rPr>
          <w:rFonts w:asciiTheme="minorBidi" w:hAnsiTheme="minorBidi" w:cs="B Nazanin"/>
          <w:sz w:val="32"/>
          <w:szCs w:val="32"/>
          <w:rtl/>
          <w:lang w:bidi="fa-IR"/>
        </w:rPr>
        <w:t xml:space="preserve"> در پایانه های تیر شناخته شوند ( شکل 3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ب ) در پنل اتصال ، فرضیه ای از فشار متوسط </w:t>
      </w:r>
      <w:r w:rsidRPr="00181583">
        <w:rPr>
          <w:rFonts w:asciiTheme="minorBidi" w:hAnsiTheme="minorBidi" w:cs="B Nazanin"/>
          <w:sz w:val="32"/>
          <w:szCs w:val="32"/>
          <w:rtl/>
          <w:lang w:bidi="fa-IR"/>
        </w:rPr>
        <w:lastRenderedPageBreak/>
        <w:t>باند و توزیع فشار خطی میلگرد برای بارگیری ای منطقه انجام شده است  که روابط تیر و فشار لغزش روی آن را محاسبه می کند . شکل 7</w:t>
      </w:r>
    </w:p>
    <w:p w:rsidR="002F4890" w:rsidRPr="00181583" w:rsidRDefault="002F489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drawing>
          <wp:inline distT="0" distB="0" distL="0" distR="0">
            <wp:extent cx="4620270" cy="581106"/>
            <wp:effectExtent l="19050" t="0" r="8880" b="0"/>
            <wp:docPr id="29" name="Picture 2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1" cstate="print"/>
                    <a:stretch>
                      <a:fillRect/>
                    </a:stretch>
                  </pic:blipFill>
                  <pic:spPr>
                    <a:xfrm>
                      <a:off x="0" y="0"/>
                      <a:ext cx="4620270" cy="581106"/>
                    </a:xfrm>
                    <a:prstGeom prst="rect">
                      <a:avLst/>
                    </a:prstGeom>
                  </pic:spPr>
                </pic:pic>
              </a:graphicData>
            </a:graphic>
          </wp:inline>
        </w:drawing>
      </w:r>
    </w:p>
    <w:p w:rsidR="000508DF" w:rsidRPr="00181583" w:rsidRDefault="000508DF"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و</w:t>
      </w:r>
    </w:p>
    <w:p w:rsidR="000508DF" w:rsidRPr="00181583" w:rsidRDefault="000508DF"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drawing>
          <wp:inline distT="0" distB="0" distL="0" distR="0">
            <wp:extent cx="4582165" cy="1200318"/>
            <wp:effectExtent l="19050" t="0" r="8885" b="0"/>
            <wp:docPr id="30" name="Picture 29"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42" cstate="print"/>
                    <a:stretch>
                      <a:fillRect/>
                    </a:stretch>
                  </pic:blipFill>
                  <pic:spPr>
                    <a:xfrm>
                      <a:off x="0" y="0"/>
                      <a:ext cx="4582165" cy="1200318"/>
                    </a:xfrm>
                    <a:prstGeom prst="rect">
                      <a:avLst/>
                    </a:prstGeom>
                  </pic:spPr>
                </pic:pic>
              </a:graphicData>
            </a:graphic>
          </wp:inline>
        </w:drawing>
      </w:r>
    </w:p>
    <w:p w:rsidR="000508DF" w:rsidRPr="00181583" w:rsidRDefault="000508DF"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در اینجا</w:t>
      </w:r>
    </w:p>
    <w:p w:rsidR="000508DF" w:rsidRPr="00181583" w:rsidRDefault="000508DF"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drawing>
          <wp:inline distT="0" distB="0" distL="0" distR="0">
            <wp:extent cx="3867690" cy="628738"/>
            <wp:effectExtent l="19050" t="0" r="0" b="0"/>
            <wp:docPr id="31" name="Picture 3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3" cstate="print"/>
                    <a:stretch>
                      <a:fillRect/>
                    </a:stretch>
                  </pic:blipFill>
                  <pic:spPr>
                    <a:xfrm>
                      <a:off x="0" y="0"/>
                      <a:ext cx="3867690" cy="628738"/>
                    </a:xfrm>
                    <a:prstGeom prst="rect">
                      <a:avLst/>
                    </a:prstGeom>
                  </pic:spPr>
                </pic:pic>
              </a:graphicData>
            </a:graphic>
          </wp:inline>
        </w:drawing>
      </w:r>
    </w:p>
    <w:p w:rsidR="00916610" w:rsidRPr="00181583" w:rsidRDefault="00916610" w:rsidP="00875266">
      <w:pPr>
        <w:bidi/>
        <w:ind w:left="1216" w:right="851"/>
        <w:jc w:val="highKashida"/>
        <w:rPr>
          <w:rFonts w:asciiTheme="minorBidi" w:hAnsiTheme="minorBidi" w:cs="B Nazanin"/>
          <w:sz w:val="32"/>
          <w:szCs w:val="32"/>
          <w:rtl/>
          <w:lang w:bidi="fa-IR"/>
        </w:rPr>
      </w:pPr>
    </w:p>
    <w:p w:rsidR="00FD490B" w:rsidRPr="00181583" w:rsidRDefault="00FD490B" w:rsidP="00875266">
      <w:pPr>
        <w:bidi/>
        <w:ind w:left="1216" w:right="851"/>
        <w:jc w:val="highKashida"/>
        <w:rPr>
          <w:rFonts w:asciiTheme="minorBidi" w:hAnsiTheme="minorBidi" w:cs="B Nazanin"/>
          <w:sz w:val="32"/>
          <w:szCs w:val="32"/>
          <w:rtl/>
          <w:lang w:bidi="fa-IR"/>
        </w:rPr>
      </w:pPr>
    </w:p>
    <w:p w:rsidR="00FD490B" w:rsidRPr="00181583" w:rsidRDefault="00FD490B" w:rsidP="00875266">
      <w:pPr>
        <w:bidi/>
        <w:ind w:left="1216" w:right="851"/>
        <w:jc w:val="highKashida"/>
        <w:rPr>
          <w:rFonts w:asciiTheme="minorBidi" w:hAnsiTheme="minorBidi" w:cs="B Nazanin"/>
          <w:sz w:val="32"/>
          <w:szCs w:val="32"/>
          <w:rtl/>
          <w:lang w:bidi="fa-IR"/>
        </w:rPr>
      </w:pPr>
    </w:p>
    <w:p w:rsidR="00FD490B" w:rsidRPr="00181583" w:rsidRDefault="00FD490B" w:rsidP="00875266">
      <w:pPr>
        <w:bidi/>
        <w:ind w:left="1216" w:right="851"/>
        <w:jc w:val="highKashida"/>
        <w:rPr>
          <w:rFonts w:asciiTheme="minorBidi" w:hAnsiTheme="minorBidi" w:cs="B Nazanin"/>
          <w:sz w:val="32"/>
          <w:szCs w:val="32"/>
          <w:rtl/>
          <w:lang w:bidi="fa-IR"/>
        </w:rPr>
      </w:pPr>
    </w:p>
    <w:p w:rsidR="00FD490B" w:rsidRPr="00181583" w:rsidRDefault="00FD490B" w:rsidP="00875266">
      <w:pPr>
        <w:bidi/>
        <w:ind w:left="1216" w:right="851"/>
        <w:jc w:val="highKashida"/>
        <w:rPr>
          <w:rFonts w:asciiTheme="minorBidi" w:hAnsiTheme="minorBidi" w:cs="B Nazanin"/>
          <w:sz w:val="32"/>
          <w:szCs w:val="32"/>
          <w:lang w:bidi="fa-IR"/>
        </w:rPr>
      </w:pPr>
    </w:p>
    <w:p w:rsidR="00E64776" w:rsidRPr="00181583" w:rsidRDefault="00E64776" w:rsidP="00875266">
      <w:pPr>
        <w:bidi/>
        <w:ind w:left="1216" w:right="851"/>
        <w:jc w:val="highKashida"/>
        <w:rPr>
          <w:rFonts w:asciiTheme="minorBidi" w:hAnsiTheme="minorBidi" w:cs="B Nazanin"/>
          <w:sz w:val="32"/>
          <w:szCs w:val="32"/>
          <w:lang w:bidi="fa-IR"/>
        </w:rPr>
      </w:pPr>
    </w:p>
    <w:p w:rsidR="00E64776" w:rsidRPr="00181583" w:rsidRDefault="00E64776"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lang w:bidi="fa-IR"/>
        </w:rPr>
        <w:t>E</w:t>
      </w:r>
      <w:r w:rsidRPr="00181583">
        <w:rPr>
          <w:rFonts w:asciiTheme="minorBidi" w:hAnsiTheme="minorBidi" w:cs="B Nazanin" w:hint="cs"/>
          <w:sz w:val="32"/>
          <w:szCs w:val="32"/>
          <w:rtl/>
          <w:lang w:bidi="fa-IR"/>
        </w:rPr>
        <w:t xml:space="preserve"> نشان دهنده ی مدول الاستیکی فولاد است ، </w:t>
      </w:r>
      <w:r w:rsidRPr="00181583">
        <w:rPr>
          <w:rFonts w:asciiTheme="minorBidi" w:hAnsiTheme="minorBidi" w:cs="B Nazanin" w:hint="cs"/>
          <w:noProof/>
          <w:sz w:val="32"/>
          <w:szCs w:val="32"/>
          <w:rtl/>
        </w:rPr>
        <w:drawing>
          <wp:inline distT="0" distB="0" distL="0" distR="0">
            <wp:extent cx="228632" cy="228632"/>
            <wp:effectExtent l="19050" t="0" r="0" b="0"/>
            <wp:docPr id="41" name="Picture 4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cstate="print"/>
                    <a:stretch>
                      <a:fillRect/>
                    </a:stretch>
                  </pic:blipFill>
                  <pic:spPr>
                    <a:xfrm>
                      <a:off x="0" y="0"/>
                      <a:ext cx="228632" cy="228632"/>
                    </a:xfrm>
                    <a:prstGeom prst="rect">
                      <a:avLst/>
                    </a:prstGeom>
                  </pic:spPr>
                </pic:pic>
              </a:graphicData>
            </a:graphic>
          </wp:inline>
        </w:drawing>
      </w:r>
      <w:r w:rsidRPr="00181583">
        <w:rPr>
          <w:rFonts w:asciiTheme="minorBidi" w:hAnsiTheme="minorBidi" w:cs="B Nazanin" w:hint="cs"/>
          <w:sz w:val="32"/>
          <w:szCs w:val="32"/>
          <w:rtl/>
          <w:lang w:bidi="fa-IR"/>
        </w:rPr>
        <w:t xml:space="preserve">سخت شدگی مدول فولاد را با فرض بر یک رابطه ی تنش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کرنش دوخطی نشان می دهد ، </w:t>
      </w:r>
      <w:r w:rsidRPr="00181583">
        <w:rPr>
          <w:rFonts w:asciiTheme="minorBidi" w:hAnsiTheme="minorBidi" w:cs="B Nazanin" w:hint="cs"/>
          <w:noProof/>
          <w:sz w:val="32"/>
          <w:szCs w:val="32"/>
          <w:rtl/>
        </w:rPr>
        <w:drawing>
          <wp:inline distT="0" distB="0" distL="0" distR="0">
            <wp:extent cx="219106" cy="190527"/>
            <wp:effectExtent l="19050" t="0" r="9494" b="0"/>
            <wp:docPr id="42" name="Picture 4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5" cstate="print"/>
                    <a:stretch>
                      <a:fillRect/>
                    </a:stretch>
                  </pic:blipFill>
                  <pic:spPr>
                    <a:xfrm>
                      <a:off x="0" y="0"/>
                      <a:ext cx="219106" cy="190527"/>
                    </a:xfrm>
                    <a:prstGeom prst="rect">
                      <a:avLst/>
                    </a:prstGeom>
                  </pic:spPr>
                </pic:pic>
              </a:graphicData>
            </a:graphic>
          </wp:inline>
        </w:drawing>
      </w:r>
      <w:r w:rsidRPr="00181583">
        <w:rPr>
          <w:rFonts w:asciiTheme="minorBidi" w:hAnsiTheme="minorBidi" w:cs="B Nazanin" w:hint="cs"/>
          <w:sz w:val="32"/>
          <w:szCs w:val="32"/>
          <w:rtl/>
          <w:lang w:bidi="fa-IR"/>
        </w:rPr>
        <w:t xml:space="preserve">و </w:t>
      </w:r>
      <w:r w:rsidRPr="00181583">
        <w:rPr>
          <w:rFonts w:asciiTheme="minorBidi" w:hAnsiTheme="minorBidi" w:cs="B Nazanin" w:hint="cs"/>
          <w:noProof/>
          <w:sz w:val="32"/>
          <w:szCs w:val="32"/>
          <w:rtl/>
        </w:rPr>
        <w:drawing>
          <wp:inline distT="0" distB="0" distL="0" distR="0">
            <wp:extent cx="247685" cy="171474"/>
            <wp:effectExtent l="19050" t="0" r="0" b="0"/>
            <wp:docPr id="43" name="Picture 4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6" cstate="print"/>
                    <a:stretch>
                      <a:fillRect/>
                    </a:stretch>
                  </pic:blipFill>
                  <pic:spPr>
                    <a:xfrm>
                      <a:off x="0" y="0"/>
                      <a:ext cx="247685" cy="171474"/>
                    </a:xfrm>
                    <a:prstGeom prst="rect">
                      <a:avLst/>
                    </a:prstGeom>
                  </pic:spPr>
                </pic:pic>
              </a:graphicData>
            </a:graphic>
          </wp:inline>
        </w:drawing>
      </w:r>
      <w:r w:rsidRPr="00181583">
        <w:rPr>
          <w:rFonts w:asciiTheme="minorBidi" w:hAnsiTheme="minorBidi" w:cs="B Nazanin" w:hint="cs"/>
          <w:sz w:val="32"/>
          <w:szCs w:val="32"/>
          <w:rtl/>
          <w:lang w:bidi="fa-IR"/>
        </w:rPr>
        <w:t xml:space="preserve">فشار متوسط باند را در استیل الاستیکی نشان می دهند ، </w:t>
      </w:r>
      <w:r w:rsidRPr="00181583">
        <w:rPr>
          <w:rFonts w:asciiTheme="minorBidi" w:hAnsiTheme="minorBidi" w:cs="B Nazanin" w:hint="cs"/>
          <w:noProof/>
          <w:sz w:val="32"/>
          <w:szCs w:val="32"/>
          <w:rtl/>
        </w:rPr>
        <w:drawing>
          <wp:inline distT="0" distB="0" distL="0" distR="0">
            <wp:extent cx="219106" cy="219106"/>
            <wp:effectExtent l="19050" t="0" r="9494" b="0"/>
            <wp:docPr id="44" name="Picture 4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7" cstate="print"/>
                    <a:stretch>
                      <a:fillRect/>
                    </a:stretch>
                  </pic:blipFill>
                  <pic:spPr>
                    <a:xfrm>
                      <a:off x="0" y="0"/>
                      <a:ext cx="219106" cy="219106"/>
                    </a:xfrm>
                    <a:prstGeom prst="rect">
                      <a:avLst/>
                    </a:prstGeom>
                  </pic:spPr>
                </pic:pic>
              </a:graphicData>
            </a:graphic>
          </wp:inline>
        </w:drawing>
      </w:r>
      <w:r w:rsidRPr="00181583">
        <w:rPr>
          <w:rFonts w:asciiTheme="minorBidi" w:hAnsiTheme="minorBidi" w:cs="B Nazanin" w:hint="cs"/>
          <w:sz w:val="32"/>
          <w:szCs w:val="32"/>
          <w:rtl/>
          <w:lang w:bidi="fa-IR"/>
        </w:rPr>
        <w:t xml:space="preserve">و </w:t>
      </w:r>
      <w:r w:rsidRPr="00181583">
        <w:rPr>
          <w:rFonts w:asciiTheme="minorBidi" w:hAnsiTheme="minorBidi" w:cs="B Nazanin" w:hint="cs"/>
          <w:noProof/>
          <w:sz w:val="32"/>
          <w:szCs w:val="32"/>
          <w:rtl/>
        </w:rPr>
        <w:drawing>
          <wp:inline distT="0" distB="0" distL="0" distR="0">
            <wp:extent cx="200053" cy="171474"/>
            <wp:effectExtent l="19050" t="0" r="9497" b="0"/>
            <wp:docPr id="45" name="Picture 4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8" cstate="print"/>
                    <a:stretch>
                      <a:fillRect/>
                    </a:stretch>
                  </pic:blipFill>
                  <pic:spPr>
                    <a:xfrm>
                      <a:off x="0" y="0"/>
                      <a:ext cx="200053" cy="171474"/>
                    </a:xfrm>
                    <a:prstGeom prst="rect">
                      <a:avLst/>
                    </a:prstGeom>
                  </pic:spPr>
                </pic:pic>
              </a:graphicData>
            </a:graphic>
          </wp:inline>
        </w:drawing>
      </w:r>
      <w:r w:rsidRPr="00181583">
        <w:rPr>
          <w:rFonts w:asciiTheme="minorBidi" w:hAnsiTheme="minorBidi" w:cs="B Nazanin" w:hint="cs"/>
          <w:sz w:val="32"/>
          <w:szCs w:val="32"/>
          <w:rtl/>
          <w:lang w:bidi="fa-IR"/>
        </w:rPr>
        <w:t xml:space="preserve">قطر و جایگاه میله در تیر را نشان می دهند ، و </w:t>
      </w:r>
      <w:r w:rsidRPr="00181583">
        <w:rPr>
          <w:rFonts w:asciiTheme="minorBidi" w:hAnsiTheme="minorBidi" w:cs="B Nazanin" w:hint="cs"/>
          <w:noProof/>
          <w:sz w:val="32"/>
          <w:szCs w:val="32"/>
          <w:rtl/>
        </w:rPr>
        <w:drawing>
          <wp:inline distT="0" distB="0" distL="0" distR="0">
            <wp:extent cx="181000" cy="219106"/>
            <wp:effectExtent l="19050" t="0" r="9500" b="0"/>
            <wp:docPr id="46" name="Picture 4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9" cstate="print"/>
                    <a:stretch>
                      <a:fillRect/>
                    </a:stretch>
                  </pic:blipFill>
                  <pic:spPr>
                    <a:xfrm>
                      <a:off x="0" y="0"/>
                      <a:ext cx="181000" cy="219106"/>
                    </a:xfrm>
                    <a:prstGeom prst="rect">
                      <a:avLst/>
                    </a:prstGeom>
                  </pic:spPr>
                </pic:pic>
              </a:graphicData>
            </a:graphic>
          </wp:inline>
        </w:drawing>
      </w:r>
      <w:r w:rsidRPr="00181583">
        <w:rPr>
          <w:rFonts w:asciiTheme="minorBidi" w:hAnsiTheme="minorBidi" w:cs="B Nazanin" w:hint="cs"/>
          <w:sz w:val="32"/>
          <w:szCs w:val="32"/>
          <w:rtl/>
          <w:lang w:bidi="fa-IR"/>
        </w:rPr>
        <w:t xml:space="preserve">و </w:t>
      </w:r>
      <w:r w:rsidRPr="00181583">
        <w:rPr>
          <w:rFonts w:asciiTheme="minorBidi" w:hAnsiTheme="minorBidi" w:cs="B Nazanin" w:hint="cs"/>
          <w:noProof/>
          <w:sz w:val="32"/>
          <w:szCs w:val="32"/>
          <w:rtl/>
        </w:rPr>
        <w:drawing>
          <wp:inline distT="0" distB="0" distL="0" distR="0">
            <wp:extent cx="171474" cy="200053"/>
            <wp:effectExtent l="19050" t="0" r="0" b="0"/>
            <wp:docPr id="47" name="Picture 4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0" cstate="print"/>
                    <a:stretch>
                      <a:fillRect/>
                    </a:stretch>
                  </pic:blipFill>
                  <pic:spPr>
                    <a:xfrm>
                      <a:off x="0" y="0"/>
                      <a:ext cx="171474" cy="200053"/>
                    </a:xfrm>
                    <a:prstGeom prst="rect">
                      <a:avLst/>
                    </a:prstGeom>
                  </pic:spPr>
                </pic:pic>
              </a:graphicData>
            </a:graphic>
          </wp:inline>
        </w:drawing>
      </w:r>
      <w:r w:rsidRPr="00181583">
        <w:rPr>
          <w:rFonts w:asciiTheme="minorBidi" w:hAnsiTheme="minorBidi" w:cs="B Nazanin" w:hint="cs"/>
          <w:sz w:val="32"/>
          <w:szCs w:val="32"/>
          <w:rtl/>
          <w:lang w:bidi="fa-IR"/>
        </w:rPr>
        <w:t xml:space="preserve">نشان دهنده ی طول میله هستند و در آنجا فشار فولاد کوچک تر و بزرگ تر از </w:t>
      </w:r>
      <w:r w:rsidRPr="00181583">
        <w:rPr>
          <w:rFonts w:asciiTheme="minorBidi" w:hAnsiTheme="minorBidi" w:cs="B Nazanin" w:hint="cs"/>
          <w:noProof/>
          <w:sz w:val="32"/>
          <w:szCs w:val="32"/>
          <w:rtl/>
        </w:rPr>
        <w:drawing>
          <wp:inline distT="0" distB="0" distL="0" distR="0">
            <wp:extent cx="171474" cy="190527"/>
            <wp:effectExtent l="19050" t="0" r="0" b="0"/>
            <wp:docPr id="48" name="Picture 4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1" cstate="print"/>
                    <a:stretch>
                      <a:fillRect/>
                    </a:stretch>
                  </pic:blipFill>
                  <pic:spPr>
                    <a:xfrm>
                      <a:off x="0" y="0"/>
                      <a:ext cx="171474" cy="190527"/>
                    </a:xfrm>
                    <a:prstGeom prst="rect">
                      <a:avLst/>
                    </a:prstGeom>
                  </pic:spPr>
                </pic:pic>
              </a:graphicData>
            </a:graphic>
          </wp:inline>
        </w:drawing>
      </w:r>
      <w:r w:rsidRPr="00181583">
        <w:rPr>
          <w:rFonts w:asciiTheme="minorBidi" w:hAnsiTheme="minorBidi" w:cs="B Nazanin" w:hint="cs"/>
          <w:sz w:val="32"/>
          <w:szCs w:val="32"/>
          <w:rtl/>
          <w:lang w:bidi="fa-IR"/>
        </w:rPr>
        <w:t xml:space="preserve">است . براساس این فرضیه ها ، روابط فشار لغزش تیر فولادی را می توان از طریق منحنی یکنواخت پاکتی ( بر اساس معادله3 و نیز شکل 8 ) تشخیص داد . از معادله ی 3 نیز میتوان استفاده کرد تا </w:t>
      </w:r>
      <w:r w:rsidR="00D72AB5" w:rsidRPr="00181583">
        <w:rPr>
          <w:rFonts w:asciiTheme="minorBidi" w:hAnsiTheme="minorBidi" w:cs="B Nazanin" w:hint="cs"/>
          <w:sz w:val="32"/>
          <w:szCs w:val="32"/>
          <w:rtl/>
          <w:lang w:bidi="fa-IR"/>
        </w:rPr>
        <w:t>مدل</w:t>
      </w:r>
      <w:r w:rsidR="00D72AB5" w:rsidRPr="00181583">
        <w:rPr>
          <w:rFonts w:asciiTheme="minorBidi" w:hAnsiTheme="minorBidi" w:cs="B Nazanin"/>
          <w:sz w:val="32"/>
          <w:szCs w:val="32"/>
          <w:rtl/>
          <w:lang w:bidi="fa-IR"/>
        </w:rPr>
        <w:t xml:space="preserve"> </w:t>
      </w:r>
      <w:r w:rsidR="00D72AB5" w:rsidRPr="00181583">
        <w:rPr>
          <w:rFonts w:asciiTheme="minorBidi" w:hAnsiTheme="minorBidi" w:cs="B Nazanin" w:hint="cs"/>
          <w:sz w:val="32"/>
          <w:szCs w:val="32"/>
          <w:rtl/>
          <w:lang w:bidi="fa-IR"/>
        </w:rPr>
        <w:t>ساختاری</w:t>
      </w:r>
      <w:r w:rsidR="00D72AB5" w:rsidRPr="00181583">
        <w:rPr>
          <w:rFonts w:asciiTheme="minorBidi" w:hAnsiTheme="minorBidi" w:cs="B Nazanin"/>
          <w:sz w:val="32"/>
          <w:szCs w:val="32"/>
          <w:rtl/>
          <w:lang w:bidi="fa-IR"/>
        </w:rPr>
        <w:t xml:space="preserve"> </w:t>
      </w:r>
      <w:r w:rsidR="00D72AB5" w:rsidRPr="00181583">
        <w:rPr>
          <w:rFonts w:asciiTheme="minorBidi" w:hAnsiTheme="minorBidi" w:cs="B Nazanin" w:hint="cs"/>
          <w:sz w:val="32"/>
          <w:szCs w:val="32"/>
          <w:rtl/>
          <w:lang w:bidi="fa-IR"/>
        </w:rPr>
        <w:t>میلگرد</w:t>
      </w:r>
      <w:r w:rsidR="00D72AB5" w:rsidRPr="00181583">
        <w:rPr>
          <w:rFonts w:asciiTheme="minorBidi" w:hAnsiTheme="minorBidi" w:cs="B Nazanin"/>
          <w:sz w:val="32"/>
          <w:szCs w:val="32"/>
          <w:rtl/>
          <w:lang w:bidi="fa-IR"/>
        </w:rPr>
        <w:t xml:space="preserve"> </w:t>
      </w:r>
      <w:r w:rsidR="00D72AB5" w:rsidRPr="00181583">
        <w:rPr>
          <w:rFonts w:asciiTheme="minorBidi" w:hAnsiTheme="minorBidi" w:cs="B Nazanin" w:hint="cs"/>
          <w:sz w:val="32"/>
          <w:szCs w:val="32"/>
          <w:rtl/>
          <w:lang w:bidi="fa-IR"/>
        </w:rPr>
        <w:t>در</w:t>
      </w:r>
      <w:r w:rsidR="00D72AB5" w:rsidRPr="00181583">
        <w:rPr>
          <w:rFonts w:asciiTheme="minorBidi" w:hAnsiTheme="minorBidi" w:cs="B Nazanin"/>
          <w:sz w:val="32"/>
          <w:szCs w:val="32"/>
          <w:rtl/>
          <w:lang w:bidi="fa-IR"/>
        </w:rPr>
        <w:t xml:space="preserve"> </w:t>
      </w:r>
      <w:r w:rsidR="00D72AB5" w:rsidRPr="00181583">
        <w:rPr>
          <w:rFonts w:asciiTheme="minorBidi" w:hAnsiTheme="minorBidi" w:cs="B Nazanin" w:hint="cs"/>
          <w:sz w:val="32"/>
          <w:szCs w:val="32"/>
          <w:rtl/>
          <w:lang w:bidi="fa-IR"/>
        </w:rPr>
        <w:t xml:space="preserve">المان طول صفر را به دست آورد . برای  توضیح رفتار باند لغزش ، از یک مدل جانشین 4 استفاده میشود تا رفتار فشار لغزش میلگرد را شبیه سازی کند و سایر پارامتر های باقی مانده را می توان با توجه به نگرش </w:t>
      </w:r>
      <w:r w:rsidR="00D72AB5" w:rsidRPr="00181583">
        <w:rPr>
          <w:rFonts w:asciiTheme="minorBidi" w:hAnsiTheme="minorBidi" w:cs="B Nazanin"/>
          <w:sz w:val="32"/>
          <w:szCs w:val="32"/>
          <w:lang w:bidi="fa-IR"/>
        </w:rPr>
        <w:t xml:space="preserve">LOWES </w:t>
      </w:r>
      <w:r w:rsidR="00D72AB5" w:rsidRPr="00181583">
        <w:rPr>
          <w:rFonts w:asciiTheme="minorBidi" w:hAnsiTheme="minorBidi" w:cs="B Nazanin" w:hint="cs"/>
          <w:sz w:val="32"/>
          <w:szCs w:val="32"/>
          <w:rtl/>
          <w:lang w:bidi="fa-IR"/>
        </w:rPr>
        <w:t xml:space="preserve"> و </w:t>
      </w:r>
      <w:r w:rsidR="00D72AB5" w:rsidRPr="00181583">
        <w:rPr>
          <w:rFonts w:asciiTheme="minorBidi" w:hAnsiTheme="minorBidi" w:cs="B Nazanin"/>
          <w:sz w:val="32"/>
          <w:szCs w:val="32"/>
          <w:lang w:bidi="fa-IR"/>
        </w:rPr>
        <w:t xml:space="preserve">ALTOONTASH </w:t>
      </w:r>
      <w:r w:rsidR="00D72AB5" w:rsidRPr="00181583">
        <w:rPr>
          <w:rFonts w:asciiTheme="minorBidi" w:hAnsiTheme="minorBidi" w:cs="B Nazanin" w:hint="cs"/>
          <w:sz w:val="32"/>
          <w:szCs w:val="32"/>
          <w:rtl/>
          <w:lang w:bidi="fa-IR"/>
        </w:rPr>
        <w:t xml:space="preserve"> توضیح داد . </w:t>
      </w:r>
    </w:p>
    <w:p w:rsidR="004842A4" w:rsidRPr="00181583" w:rsidRDefault="004842A4" w:rsidP="00875266">
      <w:pPr>
        <w:bidi/>
        <w:ind w:left="1216" w:right="851"/>
        <w:jc w:val="highKashida"/>
        <w:rPr>
          <w:rFonts w:asciiTheme="minorBidi" w:hAnsiTheme="minorBidi" w:cs="B Nazanin"/>
          <w:sz w:val="32"/>
          <w:szCs w:val="32"/>
          <w:rtl/>
          <w:lang w:bidi="fa-IR"/>
        </w:rPr>
      </w:pPr>
    </w:p>
    <w:p w:rsidR="004842A4" w:rsidRPr="00181583" w:rsidRDefault="004842A4"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3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معادله ی اجزای متصل</w:t>
      </w:r>
    </w:p>
    <w:p w:rsidR="004842A4" w:rsidRPr="00181583" w:rsidRDefault="004842A4" w:rsidP="00875266">
      <w:pPr>
        <w:pStyle w:val="ListParagraph"/>
        <w:numPr>
          <w:ilvl w:val="0"/>
          <w:numId w:val="2"/>
        </w:num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نمونه</w:t>
      </w:r>
      <w:r w:rsidRPr="00181583">
        <w:rPr>
          <w:rFonts w:asciiTheme="minorBidi" w:hAnsiTheme="minorBidi" w:cs="B Nazanin"/>
          <w:sz w:val="32"/>
          <w:szCs w:val="32"/>
          <w:rtl/>
          <w:lang w:bidi="fa-IR"/>
        </w:rPr>
        <w:t xml:space="preserve"> </w:t>
      </w:r>
      <w:r w:rsidR="006D534C" w:rsidRPr="00181583">
        <w:rPr>
          <w:rFonts w:asciiTheme="minorBidi" w:hAnsiTheme="minorBidi" w:cs="B Nazanin" w:hint="cs"/>
          <w:sz w:val="32"/>
          <w:szCs w:val="32"/>
          <w:rtl/>
          <w:lang w:bidi="fa-IR"/>
        </w:rPr>
        <w:t>متصل</w:t>
      </w:r>
    </w:p>
    <w:p w:rsidR="004842A4" w:rsidRPr="00181583" w:rsidRDefault="004842A4" w:rsidP="00875266">
      <w:pPr>
        <w:pStyle w:val="ListParagraph"/>
        <w:numPr>
          <w:ilvl w:val="0"/>
          <w:numId w:val="2"/>
        </w:num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lastRenderedPageBreak/>
        <w:t xml:space="preserve">یک مجموعه از داده های تجربی که 16 نمونه ی متصل تیر به ستون را در بر میگیرد و ابعاد منتشر شده ی مشترکی نیز دارد را انتخاب کردیم تا المان های اتصالات ارایه شده را بسنجیم . در ششکل 9 می توانید ابعاد را ببینید . جدول 1 لیستی از جزئیات المان های ظراحی شده ی تقویت کننده را نشان می دهد و جدول 2 سایر پارامتر های طراحی شده را که نمونه های متصل را توضیح می دهند در بر میگیرد . معادلات 4 و 9 پارامتر های موجود در جدول 2 را نشان می دهند . مجموعه ی داده ها شامل نمونه های اتصالات دو بعدی داخلی و گستره ای از پارامتر های ساختاری بر اساس چرخه های آماری در آزمایشگاه میشود .  </w:t>
      </w:r>
    </w:p>
    <w:p w:rsidR="004842A4" w:rsidRPr="00181583" w:rsidRDefault="0040640B"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1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قدرت سنجیده شده ی بتن </w:t>
      </w:r>
      <w:r w:rsidRPr="00181583">
        <w:rPr>
          <w:rFonts w:asciiTheme="minorBidi" w:hAnsiTheme="minorBidi" w:cs="B Nazanin" w:hint="cs"/>
          <w:noProof/>
          <w:sz w:val="32"/>
          <w:szCs w:val="32"/>
          <w:rtl/>
        </w:rPr>
        <w:drawing>
          <wp:inline distT="0" distB="0" distL="0" distR="0">
            <wp:extent cx="161948" cy="238158"/>
            <wp:effectExtent l="19050" t="0" r="9502" b="0"/>
            <wp:docPr id="49" name="Picture 4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2" cstate="print"/>
                    <a:stretch>
                      <a:fillRect/>
                    </a:stretch>
                  </pic:blipFill>
                  <pic:spPr>
                    <a:xfrm>
                      <a:off x="0" y="0"/>
                      <a:ext cx="161948" cy="238158"/>
                    </a:xfrm>
                    <a:prstGeom prst="rect">
                      <a:avLst/>
                    </a:prstGeom>
                  </pic:spPr>
                </pic:pic>
              </a:graphicData>
            </a:graphic>
          </wp:inline>
        </w:drawing>
      </w:r>
      <w:r w:rsidRPr="00181583">
        <w:rPr>
          <w:rFonts w:asciiTheme="minorBidi" w:hAnsiTheme="minorBidi" w:cs="B Nazanin" w:hint="cs"/>
          <w:sz w:val="32"/>
          <w:szCs w:val="32"/>
          <w:rtl/>
          <w:lang w:bidi="fa-IR"/>
        </w:rPr>
        <w:t xml:space="preserve">مهم ترین پارامتری است که در رفتار شیار های متصل می توان دید . </w:t>
      </w:r>
    </w:p>
    <w:p w:rsidR="0040640B" w:rsidRPr="00181583" w:rsidRDefault="0040640B"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2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نیروی شیار متصل مشاهده شده توسط </w:t>
      </w:r>
      <w:r w:rsidRPr="00181583">
        <w:rPr>
          <w:rFonts w:asciiTheme="minorBidi" w:hAnsiTheme="minorBidi" w:cs="B Nazanin" w:hint="cs"/>
          <w:noProof/>
          <w:sz w:val="32"/>
          <w:szCs w:val="32"/>
          <w:rtl/>
        </w:rPr>
        <w:drawing>
          <wp:inline distT="0" distB="0" distL="0" distR="0">
            <wp:extent cx="714475" cy="200053"/>
            <wp:effectExtent l="19050" t="0" r="9425" b="0"/>
            <wp:docPr id="50" name="Picture 4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3" cstate="print"/>
                    <a:stretch>
                      <a:fillRect/>
                    </a:stretch>
                  </pic:blipFill>
                  <pic:spPr>
                    <a:xfrm>
                      <a:off x="0" y="0"/>
                      <a:ext cx="714475" cy="200053"/>
                    </a:xfrm>
                    <a:prstGeom prst="rect">
                      <a:avLst/>
                    </a:prstGeom>
                  </pic:spPr>
                </pic:pic>
              </a:graphicData>
            </a:graphic>
          </wp:inline>
        </w:drawing>
      </w:r>
      <w:r w:rsidRPr="00181583">
        <w:rPr>
          <w:rFonts w:asciiTheme="minorBidi" w:hAnsiTheme="minorBidi" w:cs="B Nazanin" w:hint="cs"/>
          <w:sz w:val="32"/>
          <w:szCs w:val="32"/>
          <w:rtl/>
          <w:lang w:bidi="fa-IR"/>
        </w:rPr>
        <w:t xml:space="preserve">شماره 352 توضیح داده شده است : </w:t>
      </w:r>
    </w:p>
    <w:p w:rsidR="0040640B" w:rsidRPr="00181583" w:rsidRDefault="0040640B"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4648849" cy="609685"/>
            <wp:effectExtent l="19050" t="0" r="0" b="0"/>
            <wp:docPr id="51" name="Picture 5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4" cstate="print"/>
                    <a:stretch>
                      <a:fillRect/>
                    </a:stretch>
                  </pic:blipFill>
                  <pic:spPr>
                    <a:xfrm>
                      <a:off x="0" y="0"/>
                      <a:ext cx="4648849" cy="609685"/>
                    </a:xfrm>
                    <a:prstGeom prst="rect">
                      <a:avLst/>
                    </a:prstGeom>
                  </pic:spPr>
                </pic:pic>
              </a:graphicData>
            </a:graphic>
          </wp:inline>
        </w:drawing>
      </w:r>
    </w:p>
    <w:p w:rsidR="00004142" w:rsidRPr="00181583" w:rsidRDefault="00004142" w:rsidP="00875266">
      <w:pPr>
        <w:pStyle w:val="ListParagraph"/>
        <w:numPr>
          <w:ilvl w:val="0"/>
          <w:numId w:val="3"/>
        </w:num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حداکثر بار ستون برشی را نشان می دهد و </w:t>
      </w:r>
      <w:r w:rsidRPr="00181583">
        <w:rPr>
          <w:rFonts w:cs="B Nazanin" w:hint="cs"/>
          <w:noProof/>
          <w:sz w:val="32"/>
          <w:szCs w:val="32"/>
          <w:rtl/>
        </w:rPr>
        <w:drawing>
          <wp:inline distT="0" distB="0" distL="0" distR="0">
            <wp:extent cx="200053" cy="238158"/>
            <wp:effectExtent l="19050" t="0" r="9497" b="0"/>
            <wp:docPr id="53" name="Picture 5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5" cstate="print"/>
                    <a:stretch>
                      <a:fillRect/>
                    </a:stretch>
                  </pic:blipFill>
                  <pic:spPr>
                    <a:xfrm>
                      <a:off x="0" y="0"/>
                      <a:ext cx="200053" cy="238158"/>
                    </a:xfrm>
                    <a:prstGeom prst="rect">
                      <a:avLst/>
                    </a:prstGeom>
                  </pic:spPr>
                </pic:pic>
              </a:graphicData>
            </a:graphic>
          </wp:inline>
        </w:drawing>
      </w:r>
      <w:r w:rsidRPr="00181583">
        <w:rPr>
          <w:rFonts w:asciiTheme="minorBidi" w:hAnsiTheme="minorBidi" w:cs="B Nazanin" w:hint="cs"/>
          <w:sz w:val="32"/>
          <w:szCs w:val="32"/>
          <w:rtl/>
          <w:lang w:bidi="fa-IR"/>
        </w:rPr>
        <w:t xml:space="preserve">و </w:t>
      </w:r>
      <w:r w:rsidRPr="00181583">
        <w:rPr>
          <w:rFonts w:cs="B Nazanin" w:hint="cs"/>
          <w:noProof/>
          <w:sz w:val="32"/>
          <w:szCs w:val="32"/>
          <w:rtl/>
        </w:rPr>
        <w:drawing>
          <wp:inline distT="0" distB="0" distL="0" distR="0">
            <wp:extent cx="257211" cy="228632"/>
            <wp:effectExtent l="19050" t="0" r="9489" b="0"/>
            <wp:docPr id="54" name="Picture 5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6" cstate="print"/>
                    <a:stretch>
                      <a:fillRect/>
                    </a:stretch>
                  </pic:blipFill>
                  <pic:spPr>
                    <a:xfrm>
                      <a:off x="0" y="0"/>
                      <a:ext cx="257211" cy="228632"/>
                    </a:xfrm>
                    <a:prstGeom prst="rect">
                      <a:avLst/>
                    </a:prstGeom>
                  </pic:spPr>
                </pic:pic>
              </a:graphicData>
            </a:graphic>
          </wp:inline>
        </w:drawing>
      </w:r>
      <w:r w:rsidRPr="00181583">
        <w:rPr>
          <w:rFonts w:asciiTheme="minorBidi" w:hAnsiTheme="minorBidi" w:cs="B Nazanin" w:hint="cs"/>
          <w:sz w:val="32"/>
          <w:szCs w:val="32"/>
          <w:rtl/>
          <w:lang w:bidi="fa-IR"/>
        </w:rPr>
        <w:t xml:space="preserve">لحظات برخورد اتصالات را به هنگامی که ستون به حداکثر خود رسیده است ، در سمت چپ و راست را نشان می دهند ، و </w:t>
      </w:r>
      <w:r w:rsidRPr="00181583">
        <w:rPr>
          <w:rFonts w:cs="B Nazanin" w:hint="cs"/>
          <w:noProof/>
          <w:sz w:val="32"/>
          <w:szCs w:val="32"/>
          <w:rtl/>
        </w:rPr>
        <w:drawing>
          <wp:inline distT="0" distB="0" distL="0" distR="0">
            <wp:extent cx="266737" cy="219106"/>
            <wp:effectExtent l="19050" t="0" r="0" b="0"/>
            <wp:docPr id="55" name="Picture 54"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7" cstate="print"/>
                    <a:stretch>
                      <a:fillRect/>
                    </a:stretch>
                  </pic:blipFill>
                  <pic:spPr>
                    <a:xfrm>
                      <a:off x="0" y="0"/>
                      <a:ext cx="266737" cy="219106"/>
                    </a:xfrm>
                    <a:prstGeom prst="rect">
                      <a:avLst/>
                    </a:prstGeom>
                  </pic:spPr>
                </pic:pic>
              </a:graphicData>
            </a:graphic>
          </wp:inline>
        </w:drawing>
      </w:r>
      <w:r w:rsidRPr="00181583">
        <w:rPr>
          <w:rFonts w:asciiTheme="minorBidi" w:hAnsiTheme="minorBidi" w:cs="B Nazanin" w:hint="cs"/>
          <w:sz w:val="32"/>
          <w:szCs w:val="32"/>
          <w:rtl/>
          <w:lang w:bidi="fa-IR"/>
        </w:rPr>
        <w:t xml:space="preserve"> نشان دهنده ی فاصله ی بین تنش و حاصل فشرذه سازی در تیر در نقطه ی برخورد تیر و اتصالات می باشد . </w:t>
      </w:r>
    </w:p>
    <w:p w:rsidR="00004142" w:rsidRPr="00181583" w:rsidRDefault="00004142"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lastRenderedPageBreak/>
        <w:t xml:space="preserve">3 - </w:t>
      </w:r>
      <w:r w:rsidRPr="00181583">
        <w:rPr>
          <w:rFonts w:asciiTheme="minorBidi" w:hAnsiTheme="minorBidi" w:cs="B Nazanin" w:hint="cs"/>
          <w:noProof/>
          <w:sz w:val="32"/>
          <w:szCs w:val="32"/>
          <w:rtl/>
        </w:rPr>
        <w:drawing>
          <wp:inline distT="0" distB="0" distL="0" distR="0">
            <wp:extent cx="161948" cy="200053"/>
            <wp:effectExtent l="19050" t="0" r="9502" b="0"/>
            <wp:docPr id="56" name="Picture 55"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8" cstate="print"/>
                    <a:stretch>
                      <a:fillRect/>
                    </a:stretch>
                  </pic:blipFill>
                  <pic:spPr>
                    <a:xfrm>
                      <a:off x="0" y="0"/>
                      <a:ext cx="161948" cy="200053"/>
                    </a:xfrm>
                    <a:prstGeom prst="rect">
                      <a:avLst/>
                    </a:prstGeom>
                  </pic:spPr>
                </pic:pic>
              </a:graphicData>
            </a:graphic>
          </wp:inline>
        </w:drawing>
      </w:r>
      <w:r w:rsidRPr="00181583">
        <w:rPr>
          <w:rFonts w:asciiTheme="minorBidi" w:hAnsiTheme="minorBidi" w:cs="B Nazanin" w:hint="cs"/>
          <w:sz w:val="32"/>
          <w:szCs w:val="32"/>
          <w:rtl/>
          <w:lang w:bidi="fa-IR"/>
        </w:rPr>
        <w:t>متوسط فار میلگرد در اتصالات را نشان می دهد :</w:t>
      </w:r>
    </w:p>
    <w:p w:rsidR="00004142" w:rsidRPr="00181583" w:rsidRDefault="00004142"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4639323" cy="523948"/>
            <wp:effectExtent l="19050" t="0" r="8877" b="0"/>
            <wp:docPr id="57" name="Picture 56"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9" cstate="print"/>
                    <a:stretch>
                      <a:fillRect/>
                    </a:stretch>
                  </pic:blipFill>
                  <pic:spPr>
                    <a:xfrm>
                      <a:off x="0" y="0"/>
                      <a:ext cx="4639323" cy="523948"/>
                    </a:xfrm>
                    <a:prstGeom prst="rect">
                      <a:avLst/>
                    </a:prstGeom>
                  </pic:spPr>
                </pic:pic>
              </a:graphicData>
            </a:graphic>
          </wp:inline>
        </w:drawing>
      </w:r>
    </w:p>
    <w:p w:rsidR="00004142" w:rsidRPr="00181583" w:rsidRDefault="00004142"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4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نسبت تقویت اتصالات افقی عرضی :</w:t>
      </w:r>
    </w:p>
    <w:p w:rsidR="00004142" w:rsidRPr="00181583" w:rsidRDefault="00004142"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5096587" cy="390580"/>
            <wp:effectExtent l="19050" t="0" r="8813" b="0"/>
            <wp:docPr id="58" name="Picture 57"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0" cstate="print"/>
                    <a:stretch>
                      <a:fillRect/>
                    </a:stretch>
                  </pic:blipFill>
                  <pic:spPr>
                    <a:xfrm>
                      <a:off x="0" y="0"/>
                      <a:ext cx="5096587" cy="390580"/>
                    </a:xfrm>
                    <a:prstGeom prst="rect">
                      <a:avLst/>
                    </a:prstGeom>
                  </pic:spPr>
                </pic:pic>
              </a:graphicData>
            </a:graphic>
          </wp:inline>
        </w:drawing>
      </w:r>
    </w:p>
    <w:p w:rsidR="00FD490B" w:rsidRPr="00181583" w:rsidRDefault="00FD490B" w:rsidP="00875266">
      <w:pPr>
        <w:bidi/>
        <w:ind w:right="851"/>
        <w:jc w:val="highKashida"/>
        <w:rPr>
          <w:rFonts w:asciiTheme="minorBidi" w:hAnsiTheme="minorBidi" w:cs="B Nazanin"/>
          <w:sz w:val="32"/>
          <w:szCs w:val="32"/>
          <w:rtl/>
          <w:lang w:bidi="fa-IR"/>
        </w:rPr>
      </w:pPr>
    </w:p>
    <w:p w:rsidR="00FD490B" w:rsidRPr="00181583" w:rsidRDefault="00FD490B" w:rsidP="00875266">
      <w:pPr>
        <w:bidi/>
        <w:ind w:right="851"/>
        <w:jc w:val="highKashida"/>
        <w:rPr>
          <w:rFonts w:asciiTheme="minorBidi" w:hAnsiTheme="minorBidi" w:cs="B Nazanin"/>
          <w:sz w:val="32"/>
          <w:szCs w:val="32"/>
          <w:rtl/>
          <w:lang w:bidi="fa-IR"/>
        </w:rPr>
      </w:pPr>
    </w:p>
    <w:p w:rsidR="00004142" w:rsidRPr="00181583" w:rsidRDefault="00004142" w:rsidP="00875266">
      <w:pPr>
        <w:bidi/>
        <w:ind w:right="851"/>
        <w:jc w:val="highKashida"/>
        <w:rPr>
          <w:rFonts w:asciiTheme="minorBidi" w:hAnsiTheme="minorBidi" w:cs="B Nazanin"/>
          <w:sz w:val="32"/>
          <w:szCs w:val="32"/>
          <w:rtl/>
          <w:lang w:bidi="fa-IR"/>
        </w:rPr>
      </w:pPr>
    </w:p>
    <w:p w:rsidR="00004142" w:rsidRPr="00181583" w:rsidRDefault="00004142"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در اینجا </w:t>
      </w:r>
      <w:r w:rsidRPr="00181583">
        <w:rPr>
          <w:rFonts w:asciiTheme="minorBidi" w:hAnsiTheme="minorBidi" w:cs="B Nazanin" w:hint="cs"/>
          <w:noProof/>
          <w:sz w:val="32"/>
          <w:szCs w:val="32"/>
          <w:rtl/>
        </w:rPr>
        <w:drawing>
          <wp:inline distT="0" distB="0" distL="0" distR="0">
            <wp:extent cx="228632" cy="209579"/>
            <wp:effectExtent l="19050" t="0" r="0" b="0"/>
            <wp:docPr id="59" name="Picture 5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1" cstate="print"/>
                    <a:stretch>
                      <a:fillRect/>
                    </a:stretch>
                  </pic:blipFill>
                  <pic:spPr>
                    <a:xfrm>
                      <a:off x="0" y="0"/>
                      <a:ext cx="228632" cy="209579"/>
                    </a:xfrm>
                    <a:prstGeom prst="rect">
                      <a:avLst/>
                    </a:prstGeom>
                  </pic:spPr>
                </pic:pic>
              </a:graphicData>
            </a:graphic>
          </wp:inline>
        </w:drawing>
      </w:r>
      <w:r w:rsidRPr="00181583">
        <w:rPr>
          <w:rFonts w:asciiTheme="minorBidi" w:hAnsiTheme="minorBidi" w:cs="B Nazanin" w:hint="cs"/>
          <w:sz w:val="32"/>
          <w:szCs w:val="32"/>
          <w:rtl/>
          <w:lang w:bidi="fa-IR"/>
        </w:rPr>
        <w:t xml:space="preserve">تک لایه ی تقویت عرضی اتصالات را نشان می دهد که به سمت محور تیر روانه میشود ، و </w:t>
      </w:r>
      <w:r w:rsidRPr="00181583">
        <w:rPr>
          <w:rFonts w:asciiTheme="minorBidi" w:hAnsiTheme="minorBidi" w:cs="B Nazanin" w:hint="cs"/>
          <w:noProof/>
          <w:sz w:val="32"/>
          <w:szCs w:val="32"/>
          <w:rtl/>
        </w:rPr>
        <w:drawing>
          <wp:inline distT="0" distB="0" distL="0" distR="0">
            <wp:extent cx="161948" cy="247685"/>
            <wp:effectExtent l="19050" t="0" r="9502" b="0"/>
            <wp:docPr id="60" name="Picture 5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2" cstate="print"/>
                    <a:stretch>
                      <a:fillRect/>
                    </a:stretch>
                  </pic:blipFill>
                  <pic:spPr>
                    <a:xfrm>
                      <a:off x="0" y="0"/>
                      <a:ext cx="161948" cy="247685"/>
                    </a:xfrm>
                    <a:prstGeom prst="rect">
                      <a:avLst/>
                    </a:prstGeom>
                  </pic:spPr>
                </pic:pic>
              </a:graphicData>
            </a:graphic>
          </wp:inline>
        </w:drawing>
      </w:r>
      <w:r w:rsidRPr="00181583">
        <w:rPr>
          <w:rFonts w:asciiTheme="minorBidi" w:hAnsiTheme="minorBidi" w:cs="B Nazanin" w:hint="cs"/>
          <w:sz w:val="32"/>
          <w:szCs w:val="32"/>
          <w:rtl/>
          <w:lang w:bidi="fa-IR"/>
        </w:rPr>
        <w:t xml:space="preserve"> فاصله ی بین این لایه ها می باشد :</w:t>
      </w:r>
    </w:p>
    <w:p w:rsidR="00FD490B" w:rsidRPr="00181583" w:rsidRDefault="00FD490B" w:rsidP="00875266">
      <w:pPr>
        <w:bidi/>
        <w:ind w:right="851"/>
        <w:jc w:val="highKashida"/>
        <w:rPr>
          <w:rFonts w:asciiTheme="minorBidi" w:hAnsiTheme="minorBidi" w:cs="B Nazanin"/>
          <w:sz w:val="32"/>
          <w:szCs w:val="32"/>
          <w:rtl/>
          <w:lang w:bidi="fa-IR"/>
        </w:rPr>
      </w:pPr>
    </w:p>
    <w:p w:rsidR="00004142" w:rsidRPr="00181583" w:rsidRDefault="00004142"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5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نسبت بار محور ستون :</w:t>
      </w:r>
    </w:p>
    <w:p w:rsidR="00004142" w:rsidRPr="00181583" w:rsidRDefault="00004142"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4648849" cy="342948"/>
            <wp:effectExtent l="19050" t="0" r="0" b="0"/>
            <wp:docPr id="61" name="Picture 6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3" cstate="print"/>
                    <a:stretch>
                      <a:fillRect/>
                    </a:stretch>
                  </pic:blipFill>
                  <pic:spPr>
                    <a:xfrm>
                      <a:off x="0" y="0"/>
                      <a:ext cx="4648849" cy="342948"/>
                    </a:xfrm>
                    <a:prstGeom prst="rect">
                      <a:avLst/>
                    </a:prstGeom>
                  </pic:spPr>
                </pic:pic>
              </a:graphicData>
            </a:graphic>
          </wp:inline>
        </w:drawing>
      </w:r>
    </w:p>
    <w:p w:rsidR="00004142" w:rsidRPr="00181583" w:rsidRDefault="00004142"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lastRenderedPageBreak/>
        <w:t xml:space="preserve">بار نشانگر بار محور ستون است ، </w:t>
      </w:r>
      <w:r w:rsidRPr="00181583">
        <w:rPr>
          <w:rFonts w:asciiTheme="minorBidi" w:hAnsiTheme="minorBidi" w:cs="B Nazanin" w:hint="cs"/>
          <w:noProof/>
          <w:sz w:val="32"/>
          <w:szCs w:val="32"/>
          <w:rtl/>
        </w:rPr>
        <w:drawing>
          <wp:inline distT="0" distB="0" distL="0" distR="0">
            <wp:extent cx="209579" cy="276264"/>
            <wp:effectExtent l="19050" t="0" r="0" b="0"/>
            <wp:docPr id="62" name="Picture 6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4" cstate="print"/>
                    <a:stretch>
                      <a:fillRect/>
                    </a:stretch>
                  </pic:blipFill>
                  <pic:spPr>
                    <a:xfrm>
                      <a:off x="0" y="0"/>
                      <a:ext cx="209579" cy="276264"/>
                    </a:xfrm>
                    <a:prstGeom prst="rect">
                      <a:avLst/>
                    </a:prstGeom>
                  </pic:spPr>
                </pic:pic>
              </a:graphicData>
            </a:graphic>
          </wp:inline>
        </w:drawing>
      </w:r>
      <w:r w:rsidRPr="00181583">
        <w:rPr>
          <w:rFonts w:asciiTheme="minorBidi" w:hAnsiTheme="minorBidi" w:cs="B Nazanin" w:hint="cs"/>
          <w:sz w:val="32"/>
          <w:szCs w:val="32"/>
          <w:rtl/>
          <w:lang w:bidi="fa-IR"/>
        </w:rPr>
        <w:t xml:space="preserve">بخش مقطعی </w:t>
      </w:r>
      <w:r w:rsidR="00201E74" w:rsidRPr="00181583">
        <w:rPr>
          <w:rFonts w:asciiTheme="minorBidi" w:hAnsiTheme="minorBidi" w:cs="B Nazanin" w:hint="cs"/>
          <w:sz w:val="32"/>
          <w:szCs w:val="32"/>
          <w:rtl/>
          <w:lang w:bidi="fa-IR"/>
        </w:rPr>
        <w:t>بزرگ ستون را نشان می دهد .</w:t>
      </w:r>
    </w:p>
    <w:p w:rsidR="00201E74" w:rsidRPr="00181583" w:rsidRDefault="00201E74" w:rsidP="00875266">
      <w:pPr>
        <w:bidi/>
        <w:ind w:right="851"/>
        <w:jc w:val="highKashida"/>
        <w:rPr>
          <w:rFonts w:asciiTheme="minorBidi" w:hAnsiTheme="minorBidi" w:cs="B Nazanin"/>
          <w:sz w:val="32"/>
          <w:szCs w:val="32"/>
          <w:rtl/>
          <w:lang w:bidi="fa-IR"/>
        </w:rPr>
      </w:pPr>
    </w:p>
    <w:p w:rsidR="00201E74" w:rsidRPr="00181583" w:rsidRDefault="00201E74" w:rsidP="00875266">
      <w:pPr>
        <w:bidi/>
        <w:ind w:right="851"/>
        <w:jc w:val="highKashida"/>
        <w:rPr>
          <w:rFonts w:asciiTheme="minorBidi" w:hAnsiTheme="minorBidi" w:cs="B Nazanin"/>
          <w:sz w:val="32"/>
          <w:szCs w:val="32"/>
          <w:rtl/>
          <w:lang w:bidi="fa-IR"/>
        </w:rPr>
      </w:pPr>
    </w:p>
    <w:p w:rsidR="00201E74" w:rsidRPr="00181583" w:rsidRDefault="00201E74"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6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بار برشی </w:t>
      </w:r>
      <w:r w:rsidRPr="00181583">
        <w:rPr>
          <w:rFonts w:asciiTheme="minorBidi" w:hAnsiTheme="minorBidi" w:cs="B Nazanin" w:hint="cs"/>
          <w:noProof/>
          <w:sz w:val="32"/>
          <w:szCs w:val="32"/>
          <w:rtl/>
        </w:rPr>
        <w:drawing>
          <wp:inline distT="0" distB="0" distL="0" distR="0">
            <wp:extent cx="209579" cy="200053"/>
            <wp:effectExtent l="19050" t="0" r="0" b="0"/>
            <wp:docPr id="63" name="Picture 6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5" cstate="print"/>
                    <a:stretch>
                      <a:fillRect/>
                    </a:stretch>
                  </pic:blipFill>
                  <pic:spPr>
                    <a:xfrm>
                      <a:off x="0" y="0"/>
                      <a:ext cx="209579" cy="200053"/>
                    </a:xfrm>
                    <a:prstGeom prst="rect">
                      <a:avLst/>
                    </a:prstGeom>
                  </pic:spPr>
                </pic:pic>
              </a:graphicData>
            </a:graphic>
          </wp:inline>
        </w:drawing>
      </w:r>
      <w:r w:rsidRPr="00181583">
        <w:rPr>
          <w:rFonts w:asciiTheme="minorBidi" w:hAnsiTheme="minorBidi" w:cs="B Nazanin" w:hint="cs"/>
          <w:sz w:val="32"/>
          <w:szCs w:val="32"/>
          <w:rtl/>
          <w:lang w:bidi="fa-IR"/>
        </w:rPr>
        <w:t xml:space="preserve"> یا  متوسط فشار برشی نسبت به فشار نیروی بتن </w:t>
      </w:r>
      <w:r w:rsidRPr="00181583">
        <w:rPr>
          <w:rFonts w:asciiTheme="minorBidi" w:hAnsiTheme="minorBidi" w:cs="B Nazanin" w:hint="cs"/>
          <w:noProof/>
          <w:sz w:val="32"/>
          <w:szCs w:val="32"/>
          <w:rtl/>
        </w:rPr>
        <w:drawing>
          <wp:inline distT="0" distB="0" distL="0" distR="0">
            <wp:extent cx="171474" cy="257211"/>
            <wp:effectExtent l="19050" t="0" r="0" b="0"/>
            <wp:docPr id="64" name="Picture 6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66" cstate="print"/>
                    <a:stretch>
                      <a:fillRect/>
                    </a:stretch>
                  </pic:blipFill>
                  <pic:spPr>
                    <a:xfrm>
                      <a:off x="0" y="0"/>
                      <a:ext cx="171474" cy="257211"/>
                    </a:xfrm>
                    <a:prstGeom prst="rect">
                      <a:avLst/>
                    </a:prstGeom>
                  </pic:spPr>
                </pic:pic>
              </a:graphicData>
            </a:graphic>
          </wp:inline>
        </w:drawing>
      </w:r>
      <w:r w:rsidRPr="00181583">
        <w:rPr>
          <w:rFonts w:asciiTheme="minorBidi" w:hAnsiTheme="minorBidi" w:cs="B Nazanin" w:hint="cs"/>
          <w:sz w:val="32"/>
          <w:szCs w:val="32"/>
          <w:rtl/>
          <w:lang w:bidi="fa-IR"/>
        </w:rPr>
        <w:t xml:space="preserve"> می باشد :</w:t>
      </w:r>
    </w:p>
    <w:p w:rsidR="00201E74" w:rsidRPr="00181583" w:rsidRDefault="00201E74"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4572638" cy="342948"/>
            <wp:effectExtent l="19050" t="0" r="0" b="0"/>
            <wp:docPr id="65" name="Picture 64"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7" cstate="print"/>
                    <a:stretch>
                      <a:fillRect/>
                    </a:stretch>
                  </pic:blipFill>
                  <pic:spPr>
                    <a:xfrm>
                      <a:off x="0" y="0"/>
                      <a:ext cx="4572638" cy="342948"/>
                    </a:xfrm>
                    <a:prstGeom prst="rect">
                      <a:avLst/>
                    </a:prstGeom>
                  </pic:spPr>
                </pic:pic>
              </a:graphicData>
            </a:graphic>
          </wp:inline>
        </w:drawing>
      </w:r>
    </w:p>
    <w:p w:rsidR="00201E74" w:rsidRPr="00181583" w:rsidRDefault="00201E74"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در اینجا </w:t>
      </w:r>
      <w:r w:rsidRPr="00181583">
        <w:rPr>
          <w:rFonts w:asciiTheme="minorBidi" w:hAnsiTheme="minorBidi" w:cs="B Nazanin" w:hint="cs"/>
          <w:noProof/>
          <w:sz w:val="32"/>
          <w:szCs w:val="32"/>
          <w:rtl/>
        </w:rPr>
        <w:drawing>
          <wp:inline distT="0" distB="0" distL="0" distR="0">
            <wp:extent cx="219106" cy="247685"/>
            <wp:effectExtent l="19050" t="0" r="9494" b="0"/>
            <wp:docPr id="66" name="Picture 65"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8" cstate="print"/>
                    <a:stretch>
                      <a:fillRect/>
                    </a:stretch>
                  </pic:blipFill>
                  <pic:spPr>
                    <a:xfrm>
                      <a:off x="0" y="0"/>
                      <a:ext cx="219106" cy="247685"/>
                    </a:xfrm>
                    <a:prstGeom prst="rect">
                      <a:avLst/>
                    </a:prstGeom>
                  </pic:spPr>
                </pic:pic>
              </a:graphicData>
            </a:graphic>
          </wp:inline>
        </w:drawing>
      </w:r>
      <w:r w:rsidRPr="00181583">
        <w:rPr>
          <w:rFonts w:asciiTheme="minorBidi" w:hAnsiTheme="minorBidi" w:cs="B Nazanin" w:hint="cs"/>
          <w:sz w:val="32"/>
          <w:szCs w:val="32"/>
          <w:rtl/>
          <w:lang w:bidi="fa-IR"/>
        </w:rPr>
        <w:t>نشانگر نیروی برشی اتصالات است .</w:t>
      </w:r>
    </w:p>
    <w:p w:rsidR="00FD490B" w:rsidRPr="00181583" w:rsidRDefault="00FD490B" w:rsidP="00875266">
      <w:pPr>
        <w:bidi/>
        <w:ind w:right="851"/>
        <w:jc w:val="highKashida"/>
        <w:rPr>
          <w:rFonts w:asciiTheme="minorBidi" w:hAnsiTheme="minorBidi" w:cs="B Nazanin"/>
          <w:sz w:val="32"/>
          <w:szCs w:val="32"/>
          <w:rtl/>
          <w:lang w:bidi="fa-IR"/>
        </w:rPr>
      </w:pPr>
    </w:p>
    <w:p w:rsidR="00FD490B" w:rsidRPr="00181583" w:rsidRDefault="00FD490B" w:rsidP="00875266">
      <w:pPr>
        <w:bidi/>
        <w:ind w:right="851"/>
        <w:jc w:val="highKashida"/>
        <w:rPr>
          <w:rFonts w:asciiTheme="minorBidi" w:hAnsiTheme="minorBidi" w:cs="B Nazanin"/>
          <w:sz w:val="32"/>
          <w:szCs w:val="32"/>
          <w:rtl/>
          <w:lang w:bidi="fa-IR"/>
        </w:rPr>
      </w:pPr>
    </w:p>
    <w:p w:rsidR="00FD490B" w:rsidRPr="00181583" w:rsidRDefault="00FD490B" w:rsidP="00875266">
      <w:pPr>
        <w:bidi/>
        <w:ind w:right="851"/>
        <w:jc w:val="highKashida"/>
        <w:rPr>
          <w:rFonts w:asciiTheme="minorBidi" w:hAnsiTheme="minorBidi" w:cs="B Nazanin"/>
          <w:sz w:val="32"/>
          <w:szCs w:val="32"/>
          <w:rtl/>
          <w:lang w:bidi="fa-IR"/>
        </w:rPr>
      </w:pPr>
    </w:p>
    <w:p w:rsidR="00201E74" w:rsidRPr="00181583" w:rsidRDefault="00201E74"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7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نسبت لحظه ی ترکیبی طراحی شده </w:t>
      </w:r>
      <w:r w:rsidRPr="00181583">
        <w:rPr>
          <w:rFonts w:asciiTheme="minorBidi" w:hAnsiTheme="minorBidi" w:cs="B Nazanin" w:hint="cs"/>
          <w:noProof/>
          <w:sz w:val="32"/>
          <w:szCs w:val="32"/>
          <w:rtl/>
        </w:rPr>
        <w:drawing>
          <wp:inline distT="0" distB="0" distL="0" distR="0">
            <wp:extent cx="238158" cy="200053"/>
            <wp:effectExtent l="19050" t="0" r="9492" b="0"/>
            <wp:docPr id="67" name="Picture 66"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69" cstate="print"/>
                    <a:stretch>
                      <a:fillRect/>
                    </a:stretch>
                  </pic:blipFill>
                  <pic:spPr>
                    <a:xfrm>
                      <a:off x="0" y="0"/>
                      <a:ext cx="238158" cy="200053"/>
                    </a:xfrm>
                    <a:prstGeom prst="rect">
                      <a:avLst/>
                    </a:prstGeom>
                  </pic:spPr>
                </pic:pic>
              </a:graphicData>
            </a:graphic>
          </wp:inline>
        </w:drawing>
      </w:r>
      <w:r w:rsidRPr="00181583">
        <w:rPr>
          <w:rFonts w:asciiTheme="minorBidi" w:hAnsiTheme="minorBidi" w:cs="B Nazanin" w:hint="cs"/>
          <w:sz w:val="32"/>
          <w:szCs w:val="32"/>
          <w:rtl/>
          <w:lang w:bidi="fa-IR"/>
        </w:rPr>
        <w:t>همان نسبت لحظه ی طراحی شده ی ستون</w:t>
      </w:r>
      <w:r w:rsidRPr="00181583">
        <w:rPr>
          <w:rFonts w:asciiTheme="minorBidi" w:hAnsiTheme="minorBidi" w:cs="B Nazanin" w:hint="cs"/>
          <w:noProof/>
          <w:sz w:val="32"/>
          <w:szCs w:val="32"/>
          <w:rtl/>
        </w:rPr>
        <w:drawing>
          <wp:inline distT="0" distB="0" distL="0" distR="0">
            <wp:extent cx="285790" cy="200053"/>
            <wp:effectExtent l="19050" t="0" r="0" b="0"/>
            <wp:docPr id="68" name="Picture 67"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70" cstate="print"/>
                    <a:stretch>
                      <a:fillRect/>
                    </a:stretch>
                  </pic:blipFill>
                  <pic:spPr>
                    <a:xfrm>
                      <a:off x="0" y="0"/>
                      <a:ext cx="285790" cy="200053"/>
                    </a:xfrm>
                    <a:prstGeom prst="rect">
                      <a:avLst/>
                    </a:prstGeom>
                  </pic:spPr>
                </pic:pic>
              </a:graphicData>
            </a:graphic>
          </wp:inline>
        </w:drawing>
      </w:r>
      <w:r w:rsidRPr="00181583">
        <w:rPr>
          <w:rFonts w:asciiTheme="minorBidi" w:hAnsiTheme="minorBidi" w:cs="B Nazanin" w:hint="cs"/>
          <w:sz w:val="32"/>
          <w:szCs w:val="32"/>
          <w:rtl/>
          <w:lang w:bidi="fa-IR"/>
        </w:rPr>
        <w:t xml:space="preserve"> است که در برابر لحظه ی طراحی شده ی تیر </w:t>
      </w:r>
      <w:r w:rsidRPr="00181583">
        <w:rPr>
          <w:rFonts w:asciiTheme="minorBidi" w:hAnsiTheme="minorBidi" w:cs="B Nazanin" w:hint="cs"/>
          <w:noProof/>
          <w:sz w:val="32"/>
          <w:szCs w:val="32"/>
          <w:rtl/>
        </w:rPr>
        <w:drawing>
          <wp:inline distT="0" distB="0" distL="0" distR="0">
            <wp:extent cx="371527" cy="276264"/>
            <wp:effectExtent l="19050" t="0" r="9473" b="0"/>
            <wp:docPr id="69" name="Picture 6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1" cstate="print"/>
                    <a:stretch>
                      <a:fillRect/>
                    </a:stretch>
                  </pic:blipFill>
                  <pic:spPr>
                    <a:xfrm>
                      <a:off x="0" y="0"/>
                      <a:ext cx="371527" cy="276264"/>
                    </a:xfrm>
                    <a:prstGeom prst="rect">
                      <a:avLst/>
                    </a:prstGeom>
                  </pic:spPr>
                </pic:pic>
              </a:graphicData>
            </a:graphic>
          </wp:inline>
        </w:drawing>
      </w:r>
      <w:r w:rsidRPr="00181583">
        <w:rPr>
          <w:rFonts w:asciiTheme="minorBidi" w:hAnsiTheme="minorBidi" w:cs="B Nazanin" w:hint="cs"/>
          <w:sz w:val="32"/>
          <w:szCs w:val="32"/>
          <w:rtl/>
          <w:lang w:bidi="fa-IR"/>
        </w:rPr>
        <w:t xml:space="preserve">قرار میگیرد : </w:t>
      </w:r>
    </w:p>
    <w:p w:rsidR="00201E74" w:rsidRPr="00181583" w:rsidRDefault="00201E74"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5229955" cy="562053"/>
            <wp:effectExtent l="19050" t="0" r="8795" b="0"/>
            <wp:docPr id="70" name="Picture 69"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72" cstate="print"/>
                    <a:stretch>
                      <a:fillRect/>
                    </a:stretch>
                  </pic:blipFill>
                  <pic:spPr>
                    <a:xfrm>
                      <a:off x="0" y="0"/>
                      <a:ext cx="5229955" cy="562053"/>
                    </a:xfrm>
                    <a:prstGeom prst="rect">
                      <a:avLst/>
                    </a:prstGeom>
                  </pic:spPr>
                </pic:pic>
              </a:graphicData>
            </a:graphic>
          </wp:inline>
        </w:drawing>
      </w:r>
    </w:p>
    <w:p w:rsidR="004D13ED" w:rsidRPr="00181583" w:rsidRDefault="004D13ED" w:rsidP="00875266">
      <w:pPr>
        <w:bidi/>
        <w:ind w:right="851"/>
        <w:jc w:val="highKashida"/>
        <w:rPr>
          <w:rFonts w:asciiTheme="minorBidi" w:hAnsiTheme="minorBidi" w:cs="B Nazanin"/>
          <w:sz w:val="32"/>
          <w:szCs w:val="32"/>
          <w:rtl/>
          <w:lang w:bidi="fa-IR"/>
        </w:rPr>
      </w:pPr>
    </w:p>
    <w:p w:rsidR="004D13ED" w:rsidRPr="00181583" w:rsidRDefault="004D13ED"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4686954" cy="3096057"/>
            <wp:effectExtent l="19050" t="0" r="0" b="0"/>
            <wp:docPr id="71" name="Picture 7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73" cstate="print"/>
                    <a:stretch>
                      <a:fillRect/>
                    </a:stretch>
                  </pic:blipFill>
                  <pic:spPr>
                    <a:xfrm>
                      <a:off x="0" y="0"/>
                      <a:ext cx="4686954" cy="3096057"/>
                    </a:xfrm>
                    <a:prstGeom prst="rect">
                      <a:avLst/>
                    </a:prstGeom>
                  </pic:spPr>
                </pic:pic>
              </a:graphicData>
            </a:graphic>
          </wp:inline>
        </w:drawing>
      </w:r>
    </w:p>
    <w:p w:rsidR="004D13ED" w:rsidRPr="00181583" w:rsidRDefault="004D13ED"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شکل 8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روابط فشار لغزش تیر فولادین معمولی در معادله ی 3</w:t>
      </w:r>
    </w:p>
    <w:p w:rsidR="00FD490B" w:rsidRPr="00181583" w:rsidRDefault="00FD490B" w:rsidP="00875266">
      <w:pPr>
        <w:bidi/>
        <w:ind w:right="851"/>
        <w:jc w:val="highKashida"/>
        <w:rPr>
          <w:rFonts w:asciiTheme="minorBidi" w:hAnsiTheme="minorBidi" w:cs="B Nazanin"/>
          <w:sz w:val="32"/>
          <w:szCs w:val="32"/>
          <w:rtl/>
          <w:lang w:bidi="fa-IR"/>
        </w:rPr>
      </w:pPr>
    </w:p>
    <w:p w:rsidR="006D534C" w:rsidRDefault="006D534C" w:rsidP="00875266">
      <w:pPr>
        <w:bidi/>
        <w:ind w:right="851"/>
        <w:jc w:val="highKashida"/>
        <w:rPr>
          <w:rFonts w:asciiTheme="minorBidi" w:hAnsiTheme="minorBidi" w:cs="B Nazanin"/>
          <w:sz w:val="32"/>
          <w:szCs w:val="32"/>
          <w:lang w:bidi="fa-IR"/>
        </w:rPr>
      </w:pPr>
    </w:p>
    <w:p w:rsidR="00EE03DB" w:rsidRDefault="00EE03DB" w:rsidP="00EE03DB">
      <w:pPr>
        <w:bidi/>
        <w:ind w:right="851"/>
        <w:jc w:val="highKashida"/>
        <w:rPr>
          <w:rFonts w:asciiTheme="minorBidi" w:hAnsiTheme="minorBidi" w:cs="B Nazanin"/>
          <w:sz w:val="32"/>
          <w:szCs w:val="32"/>
          <w:lang w:bidi="fa-IR"/>
        </w:rPr>
      </w:pPr>
    </w:p>
    <w:p w:rsidR="00EE03DB" w:rsidRPr="00181583" w:rsidRDefault="00EE03DB" w:rsidP="00EE03DB">
      <w:pPr>
        <w:bidi/>
        <w:ind w:right="851"/>
        <w:jc w:val="highKashida"/>
        <w:rPr>
          <w:rFonts w:asciiTheme="minorBidi" w:hAnsiTheme="minorBidi" w:cs="B Nazanin"/>
          <w:sz w:val="32"/>
          <w:szCs w:val="32"/>
          <w:rtl/>
          <w:lang w:bidi="fa-IR"/>
        </w:rPr>
      </w:pPr>
    </w:p>
    <w:p w:rsidR="006D534C" w:rsidRPr="00181583" w:rsidRDefault="006D534C" w:rsidP="00875266">
      <w:pPr>
        <w:pStyle w:val="ListParagraph"/>
        <w:numPr>
          <w:ilvl w:val="0"/>
          <w:numId w:val="2"/>
        </w:numPr>
        <w:bidi/>
        <w:ind w:right="851"/>
        <w:jc w:val="highKashida"/>
        <w:rPr>
          <w:rFonts w:asciiTheme="minorBidi" w:hAnsiTheme="minorBidi" w:cs="B Nazanin"/>
          <w:sz w:val="32"/>
          <w:szCs w:val="32"/>
          <w:lang w:bidi="fa-IR"/>
        </w:rPr>
      </w:pPr>
      <w:r w:rsidRPr="00181583">
        <w:rPr>
          <w:rFonts w:asciiTheme="minorBidi" w:hAnsiTheme="minorBidi"/>
          <w:sz w:val="32"/>
          <w:szCs w:val="32"/>
          <w:rtl/>
          <w:lang w:bidi="fa-IR"/>
        </w:rPr>
        <w:lastRenderedPageBreak/>
        <w:t>–</w:t>
      </w:r>
      <w:r w:rsidRPr="00181583">
        <w:rPr>
          <w:rFonts w:asciiTheme="minorBidi" w:hAnsiTheme="minorBidi" w:cs="B Nazanin" w:hint="cs"/>
          <w:sz w:val="32"/>
          <w:szCs w:val="32"/>
          <w:rtl/>
          <w:lang w:bidi="fa-IR"/>
        </w:rPr>
        <w:t xml:space="preserve"> شبیه سازی نمونه های اتصال</w:t>
      </w:r>
    </w:p>
    <w:p w:rsidR="006D534C" w:rsidRPr="00181583" w:rsidRDefault="006D534C" w:rsidP="00875266">
      <w:pPr>
        <w:bidi/>
        <w:ind w:right="851"/>
        <w:jc w:val="highKashida"/>
        <w:rPr>
          <w:rFonts w:asciiTheme="minorBidi" w:hAnsiTheme="minorBidi" w:cs="B Nazanin"/>
          <w:sz w:val="32"/>
          <w:szCs w:val="32"/>
          <w:rtl/>
          <w:lang w:bidi="fa-IR"/>
        </w:rPr>
      </w:pPr>
    </w:p>
    <w:p w:rsidR="00916610" w:rsidRPr="00181583" w:rsidRDefault="00102312"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از المان متصل ارایه شده در جهت شبیه سازی بخش های متصل </w:t>
      </w:r>
      <w:r w:rsidR="00955F07" w:rsidRPr="00181583">
        <w:rPr>
          <w:rFonts w:asciiTheme="minorBidi" w:hAnsiTheme="minorBidi" w:cs="B Nazanin" w:hint="cs"/>
          <w:sz w:val="32"/>
          <w:szCs w:val="32"/>
          <w:rtl/>
          <w:lang w:bidi="fa-IR"/>
        </w:rPr>
        <w:t xml:space="preserve">استفاده شد که برای این کار نرم افزار </w:t>
      </w:r>
      <w:r w:rsidR="00955F07" w:rsidRPr="00181583">
        <w:rPr>
          <w:rFonts w:asciiTheme="minorBidi" w:hAnsiTheme="minorBidi" w:cs="B Nazanin"/>
          <w:sz w:val="32"/>
          <w:szCs w:val="32"/>
          <w:lang w:bidi="fa-IR"/>
        </w:rPr>
        <w:t>OPENSEES</w:t>
      </w:r>
      <w:r w:rsidR="00955F07" w:rsidRPr="00181583">
        <w:rPr>
          <w:rFonts w:asciiTheme="minorBidi" w:hAnsiTheme="minorBidi" w:cs="B Nazanin" w:hint="cs"/>
          <w:sz w:val="32"/>
          <w:szCs w:val="32"/>
          <w:rtl/>
          <w:lang w:bidi="fa-IR"/>
        </w:rPr>
        <w:t xml:space="preserve"> به کار گرفته شد  و نتایج شبیه سازی با نتایج آزمایش های انجام گرفته نیز مورد مقایسه قرار گرفت . شکل 10 یکی از مدل های معمولی  بخش های متصل را نشان می دهد که به بارگزاری جانبی تحت جابه جایی کنترل پایانه های تیر مربوط میشود . در این صورت برگزاری ثابت محوری روی ستون انجام میپذیر د . واکنش غیر خطی تیر ها و ستون ها با استفاده از المان نیرو محور ، مدل های بتن 01 و فولاد 02  شبیه سازی میشود . ازالمان های متصل در شکل 2 در جهت شبیه سازی المان های متصل قسمت های دیگر استفاده میشود که آن را در شکل 10 بیشتر نشان داده ایم . </w:t>
      </w:r>
    </w:p>
    <w:p w:rsidR="00955F07" w:rsidRPr="00181583" w:rsidRDefault="00955F07" w:rsidP="00875266">
      <w:pPr>
        <w:bidi/>
        <w:ind w:left="1216" w:right="851"/>
        <w:jc w:val="highKashida"/>
        <w:rPr>
          <w:rFonts w:asciiTheme="minorBidi" w:hAnsiTheme="minorBidi" w:cs="B Nazanin"/>
          <w:sz w:val="32"/>
          <w:szCs w:val="32"/>
          <w:rtl/>
          <w:lang w:bidi="fa-IR"/>
        </w:rPr>
      </w:pPr>
    </w:p>
    <w:p w:rsidR="00317D33" w:rsidRPr="00181583" w:rsidRDefault="00317D3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lastRenderedPageBreak/>
        <w:drawing>
          <wp:inline distT="0" distB="0" distL="0" distR="0">
            <wp:extent cx="7817146" cy="3443378"/>
            <wp:effectExtent l="19050" t="0" r="0" b="0"/>
            <wp:docPr id="72" name="Picture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4" cstate="print"/>
                    <a:stretch>
                      <a:fillRect/>
                    </a:stretch>
                  </pic:blipFill>
                  <pic:spPr>
                    <a:xfrm>
                      <a:off x="0" y="0"/>
                      <a:ext cx="7827753" cy="3448050"/>
                    </a:xfrm>
                    <a:prstGeom prst="rect">
                      <a:avLst/>
                    </a:prstGeom>
                  </pic:spPr>
                </pic:pic>
              </a:graphicData>
            </a:graphic>
          </wp:inline>
        </w:drawing>
      </w:r>
    </w:p>
    <w:p w:rsidR="000529B7" w:rsidRPr="00181583" w:rsidRDefault="00317D3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جدول 1 - طراحی</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تقویت</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کننده</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برای</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نمونه</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متصل</w:t>
      </w:r>
    </w:p>
    <w:p w:rsidR="00317D33" w:rsidRPr="00181583" w:rsidRDefault="00317D33" w:rsidP="00875266">
      <w:pPr>
        <w:bidi/>
        <w:ind w:left="1216" w:right="851"/>
        <w:jc w:val="highKashida"/>
        <w:rPr>
          <w:rFonts w:asciiTheme="minorBidi" w:hAnsiTheme="minorBidi" w:cs="B Nazanin"/>
          <w:sz w:val="32"/>
          <w:szCs w:val="32"/>
          <w:rtl/>
          <w:lang w:bidi="fa-IR"/>
        </w:rPr>
      </w:pPr>
    </w:p>
    <w:p w:rsidR="00317D33" w:rsidRPr="00181583" w:rsidRDefault="00317D33" w:rsidP="00875266">
      <w:pPr>
        <w:bidi/>
        <w:ind w:left="1216" w:right="851"/>
        <w:jc w:val="highKashida"/>
        <w:rPr>
          <w:rFonts w:asciiTheme="minorBidi" w:hAnsiTheme="minorBidi" w:cs="B Nazanin"/>
          <w:sz w:val="32"/>
          <w:szCs w:val="32"/>
          <w:rtl/>
          <w:lang w:bidi="fa-IR"/>
        </w:rPr>
      </w:pPr>
    </w:p>
    <w:p w:rsidR="00317D33" w:rsidRPr="00181583" w:rsidRDefault="00317D3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lastRenderedPageBreak/>
        <w:drawing>
          <wp:inline distT="0" distB="0" distL="0" distR="0">
            <wp:extent cx="7637371" cy="3211032"/>
            <wp:effectExtent l="19050" t="0" r="1679" b="0"/>
            <wp:docPr id="73" name="Picture 7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5" cstate="print"/>
                    <a:stretch>
                      <a:fillRect/>
                    </a:stretch>
                  </pic:blipFill>
                  <pic:spPr>
                    <a:xfrm>
                      <a:off x="0" y="0"/>
                      <a:ext cx="7645310" cy="3214370"/>
                    </a:xfrm>
                    <a:prstGeom prst="rect">
                      <a:avLst/>
                    </a:prstGeom>
                  </pic:spPr>
                </pic:pic>
              </a:graphicData>
            </a:graphic>
          </wp:inline>
        </w:drawing>
      </w:r>
    </w:p>
    <w:p w:rsidR="00317D33" w:rsidRPr="00181583" w:rsidRDefault="00317D3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جدول 2 - جزئیات</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طراحی</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نمونه های متصل</w:t>
      </w:r>
    </w:p>
    <w:p w:rsidR="00317D33" w:rsidRPr="00181583" w:rsidRDefault="00317D33" w:rsidP="00875266">
      <w:pPr>
        <w:bidi/>
        <w:ind w:left="1216" w:right="851"/>
        <w:jc w:val="highKashida"/>
        <w:rPr>
          <w:rFonts w:asciiTheme="minorBidi" w:hAnsiTheme="minorBidi" w:cs="B Nazanin"/>
          <w:sz w:val="32"/>
          <w:szCs w:val="32"/>
          <w:rtl/>
          <w:lang w:bidi="fa-IR"/>
        </w:rPr>
      </w:pPr>
    </w:p>
    <w:p w:rsidR="00A51821" w:rsidRPr="00181583" w:rsidRDefault="00A51821"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noProof/>
          <w:sz w:val="32"/>
          <w:szCs w:val="32"/>
          <w:rtl/>
        </w:rPr>
        <w:lastRenderedPageBreak/>
        <w:drawing>
          <wp:inline distT="0" distB="0" distL="0" distR="0">
            <wp:extent cx="4124901" cy="2962689"/>
            <wp:effectExtent l="19050" t="0" r="8949" b="0"/>
            <wp:docPr id="74" name="Picture 7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6" cstate="print"/>
                    <a:stretch>
                      <a:fillRect/>
                    </a:stretch>
                  </pic:blipFill>
                  <pic:spPr>
                    <a:xfrm>
                      <a:off x="0" y="0"/>
                      <a:ext cx="4124901" cy="2962689"/>
                    </a:xfrm>
                    <a:prstGeom prst="rect">
                      <a:avLst/>
                    </a:prstGeom>
                  </pic:spPr>
                </pic:pic>
              </a:graphicData>
            </a:graphic>
          </wp:inline>
        </w:drawing>
      </w:r>
    </w:p>
    <w:p w:rsidR="00A51821" w:rsidRPr="00181583" w:rsidRDefault="00A51821"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شکل 10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مدل سازی نمونه ی متصل</w:t>
      </w:r>
    </w:p>
    <w:p w:rsidR="007E0495" w:rsidRPr="00181583" w:rsidRDefault="007E0495" w:rsidP="00875266">
      <w:pPr>
        <w:bidi/>
        <w:ind w:left="1216" w:right="851"/>
        <w:jc w:val="highKashida"/>
        <w:rPr>
          <w:rFonts w:asciiTheme="minorBidi" w:hAnsiTheme="minorBidi" w:cs="B Nazanin"/>
          <w:sz w:val="32"/>
          <w:szCs w:val="32"/>
          <w:rtl/>
          <w:lang w:bidi="fa-IR"/>
        </w:rPr>
      </w:pPr>
    </w:p>
    <w:p w:rsidR="007E0495" w:rsidRPr="00181583" w:rsidRDefault="007E0495" w:rsidP="00875266">
      <w:pPr>
        <w:bidi/>
        <w:ind w:left="1216" w:right="851"/>
        <w:jc w:val="highKashida"/>
        <w:rPr>
          <w:rFonts w:asciiTheme="minorBidi" w:hAnsiTheme="minorBidi" w:cs="B Nazanin"/>
          <w:sz w:val="32"/>
          <w:szCs w:val="32"/>
          <w:rtl/>
          <w:lang w:bidi="fa-IR"/>
        </w:rPr>
      </w:pPr>
    </w:p>
    <w:p w:rsidR="007E0495" w:rsidRPr="00181583" w:rsidRDefault="007E0495" w:rsidP="00875266">
      <w:pPr>
        <w:bidi/>
        <w:ind w:left="1216" w:right="851"/>
        <w:jc w:val="highKashida"/>
        <w:rPr>
          <w:rFonts w:asciiTheme="minorBidi" w:hAnsiTheme="minorBidi" w:cs="B Nazanin"/>
          <w:sz w:val="32"/>
          <w:szCs w:val="32"/>
          <w:rtl/>
          <w:lang w:bidi="fa-IR"/>
        </w:rPr>
      </w:pPr>
    </w:p>
    <w:p w:rsidR="007E0495" w:rsidRPr="00181583" w:rsidRDefault="007E0495" w:rsidP="00875266">
      <w:pPr>
        <w:bidi/>
        <w:ind w:left="1216" w:right="851"/>
        <w:jc w:val="highKashida"/>
        <w:rPr>
          <w:rFonts w:asciiTheme="minorBidi" w:hAnsiTheme="minorBidi" w:cs="B Nazanin"/>
          <w:sz w:val="32"/>
          <w:szCs w:val="32"/>
          <w:rtl/>
          <w:lang w:bidi="fa-IR"/>
        </w:rPr>
      </w:pPr>
    </w:p>
    <w:p w:rsidR="007E0495" w:rsidRPr="00181583" w:rsidRDefault="007E0495" w:rsidP="00875266">
      <w:pPr>
        <w:bidi/>
        <w:ind w:left="1216" w:right="851"/>
        <w:jc w:val="highKashida"/>
        <w:rPr>
          <w:rFonts w:asciiTheme="minorBidi" w:hAnsiTheme="minorBidi" w:cs="B Nazanin"/>
          <w:sz w:val="32"/>
          <w:szCs w:val="32"/>
          <w:rtl/>
          <w:lang w:bidi="fa-IR"/>
        </w:rPr>
      </w:pPr>
    </w:p>
    <w:p w:rsidR="003C61B4" w:rsidRPr="00181583" w:rsidRDefault="003C61B4" w:rsidP="00875266">
      <w:pPr>
        <w:pStyle w:val="ListParagraph"/>
        <w:numPr>
          <w:ilvl w:val="1"/>
          <w:numId w:val="2"/>
        </w:numPr>
        <w:bidi/>
        <w:ind w:right="851"/>
        <w:jc w:val="highKashida"/>
        <w:rPr>
          <w:rFonts w:asciiTheme="minorBidi" w:hAnsiTheme="minorBidi" w:cs="B Nazanin"/>
          <w:sz w:val="32"/>
          <w:szCs w:val="32"/>
          <w:rtl/>
          <w:lang w:bidi="fa-IR"/>
        </w:rPr>
      </w:pPr>
      <w:r w:rsidRPr="00181583">
        <w:rPr>
          <w:rFonts w:asciiTheme="minorBidi" w:hAnsiTheme="minorBidi"/>
          <w:sz w:val="32"/>
          <w:szCs w:val="32"/>
          <w:rtl/>
          <w:lang w:bidi="fa-IR"/>
        </w:rPr>
        <w:lastRenderedPageBreak/>
        <w:t>–</w:t>
      </w:r>
      <w:r w:rsidRPr="00181583">
        <w:rPr>
          <w:rFonts w:asciiTheme="minorBidi" w:hAnsiTheme="minorBidi" w:cs="B Nazanin" w:hint="cs"/>
          <w:sz w:val="32"/>
          <w:szCs w:val="32"/>
          <w:rtl/>
          <w:lang w:bidi="fa-IR"/>
        </w:rPr>
        <w:t xml:space="preserve"> نتایج آزمایشگاهی و شبیه سازی</w:t>
      </w:r>
    </w:p>
    <w:p w:rsidR="003C61B4" w:rsidRPr="00181583" w:rsidRDefault="003C61B4"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مقایسه ی نتایج آزمایشگاهی و شبیه سازی شده در جدول 3 نشان داده شدند . پژوهش های مشابهش که در اینزمینه انجام شده است نشان می دهد که ترتیب حالت شکست ، تاثیر بسیار زیادی بر رفتار برش متصل دارد ، بنابراین سه مکانیزم اصلی شکست در این پژوهش وجود دارند ( که فقط دو نوع آن ها در آزمایشگاه ثبت گشته است . ) ، شکست باند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لغزش میله های تقویتی تیر بدون شکست اتصال </w:t>
      </w:r>
      <w:r w:rsidRPr="00181583">
        <w:rPr>
          <w:rFonts w:asciiTheme="minorBidi" w:hAnsiTheme="minorBidi" w:cs="B Nazanin"/>
          <w:sz w:val="32"/>
          <w:szCs w:val="32"/>
          <w:lang w:bidi="fa-IR"/>
        </w:rPr>
        <w:t xml:space="preserve">SF </w:t>
      </w:r>
      <w:r w:rsidRPr="00181583">
        <w:rPr>
          <w:rFonts w:asciiTheme="minorBidi" w:hAnsiTheme="minorBidi" w:cs="B Nazanin" w:hint="cs"/>
          <w:sz w:val="32"/>
          <w:szCs w:val="32"/>
          <w:rtl/>
          <w:lang w:bidi="fa-IR"/>
        </w:rPr>
        <w:t xml:space="preserve"> ، انعطاف تیر که به دنبال شکست اتصالات می آید </w:t>
      </w:r>
      <w:r w:rsidRPr="00181583">
        <w:rPr>
          <w:rFonts w:asciiTheme="minorBidi" w:hAnsiTheme="minorBidi" w:cs="B Nazanin"/>
          <w:sz w:val="32"/>
          <w:szCs w:val="32"/>
          <w:lang w:bidi="fa-IR"/>
        </w:rPr>
        <w:t>BYJF</w:t>
      </w:r>
      <w:r w:rsidRPr="00181583">
        <w:rPr>
          <w:rFonts w:asciiTheme="minorBidi" w:hAnsiTheme="minorBidi" w:cs="B Nazanin" w:hint="cs"/>
          <w:sz w:val="32"/>
          <w:szCs w:val="32"/>
          <w:rtl/>
          <w:lang w:bidi="fa-IR"/>
        </w:rPr>
        <w:t xml:space="preserve"> ، و انعطاف تیر که به دنبال شکست باند لغزش می آید از این سه مکانیزم هستند . شکست باند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لغزش ممکن است در زمانی اتفاق بیاففتد که لغزش از 3 میلی متر بیشتر است ، استحکام تیر نیز زمانی رخ می دهد که فشار میله از نیزوی استحکام آن بیشتر باشد ، شکست اتصالات نیز مانی رخ می دهد که خرابی های به بار آمده از منطقه ی دوم خارج شود (شکل 6 </w:t>
      </w:r>
      <w:r w:rsidRPr="00181583">
        <w:rPr>
          <w:rFonts w:asciiTheme="minorBidi" w:hAnsiTheme="minorBidi" w:cs="B Nazanin"/>
          <w:sz w:val="32"/>
          <w:szCs w:val="32"/>
          <w:rtl/>
          <w:lang w:bidi="fa-IR"/>
        </w:rPr>
        <w:t xml:space="preserve">) . پارامتر های واکنشی در جدول 3 در ذیل خلاصه گشته اند : </w:t>
      </w:r>
    </w:p>
    <w:p w:rsidR="003C61B4" w:rsidRPr="00181583" w:rsidRDefault="00453A5B"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1 ) حالت های شکست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به طور کلی ، المان های ارائه شده ، مکانیزم شکست کشش  صحیح را با دقت بالا برای نمونه ی </w:t>
      </w:r>
      <w:r w:rsidRPr="00181583">
        <w:rPr>
          <w:rFonts w:asciiTheme="minorBidi" w:hAnsiTheme="minorBidi" w:cs="B Nazanin"/>
          <w:sz w:val="32"/>
          <w:szCs w:val="32"/>
        </w:rPr>
        <w:t>SF(3/3)</w:t>
      </w:r>
      <w:r w:rsidRPr="00181583">
        <w:rPr>
          <w:rFonts w:asciiTheme="minorBidi" w:hAnsiTheme="minorBidi" w:cs="B Nazanin"/>
          <w:sz w:val="32"/>
          <w:szCs w:val="32"/>
          <w:rtl/>
        </w:rPr>
        <w:t xml:space="preserve"> و نیز با دقت متوسط برای </w:t>
      </w:r>
      <w:r w:rsidRPr="00181583">
        <w:rPr>
          <w:rFonts w:asciiTheme="minorBidi" w:hAnsiTheme="minorBidi" w:cs="B Nazanin"/>
          <w:sz w:val="32"/>
          <w:szCs w:val="32"/>
        </w:rPr>
        <w:t>BYJF(9/13)</w:t>
      </w:r>
      <w:r w:rsidRPr="00181583">
        <w:rPr>
          <w:rFonts w:asciiTheme="minorBidi" w:hAnsiTheme="minorBidi" w:cs="B Nazanin"/>
          <w:sz w:val="32"/>
          <w:szCs w:val="32"/>
          <w:rtl/>
        </w:rPr>
        <w:t xml:space="preserve"> شبیه سازی می کند . </w:t>
      </w:r>
      <w:r w:rsidRPr="00181583">
        <w:rPr>
          <w:rFonts w:asciiTheme="minorBidi" w:hAnsiTheme="minorBidi" w:cs="B Nazanin" w:hint="cs"/>
          <w:sz w:val="32"/>
          <w:szCs w:val="32"/>
          <w:rtl/>
        </w:rPr>
        <w:t xml:space="preserve">از آنجایی که نسبت لحظات ترکیبی طراحی شده در نمونه های </w:t>
      </w:r>
      <w:r w:rsidRPr="00181583">
        <w:rPr>
          <w:rFonts w:asciiTheme="minorBidi" w:hAnsiTheme="minorBidi" w:cs="B Nazanin"/>
          <w:sz w:val="32"/>
          <w:szCs w:val="32"/>
        </w:rPr>
        <w:t xml:space="preserve">J </w:t>
      </w:r>
      <w:r w:rsidRPr="00181583">
        <w:rPr>
          <w:rFonts w:asciiTheme="minorBidi" w:hAnsiTheme="minorBidi" w:cs="B Nazanin" w:hint="cs"/>
          <w:sz w:val="32"/>
          <w:szCs w:val="32"/>
          <w:rtl/>
        </w:rPr>
        <w:t>-</w:t>
      </w:r>
      <w:r w:rsidRPr="00181583">
        <w:rPr>
          <w:rFonts w:asciiTheme="minorBidi" w:hAnsiTheme="minorBidi" w:cs="B Nazanin"/>
          <w:sz w:val="32"/>
          <w:szCs w:val="32"/>
        </w:rPr>
        <w:t xml:space="preserve">12 </w:t>
      </w:r>
      <w:r w:rsidRPr="00181583">
        <w:rPr>
          <w:rFonts w:asciiTheme="minorBidi" w:hAnsiTheme="minorBidi" w:cs="B Nazanin" w:hint="cs"/>
          <w:sz w:val="32"/>
          <w:szCs w:val="32"/>
          <w:rtl/>
          <w:lang w:bidi="fa-IR"/>
        </w:rPr>
        <w:t xml:space="preserve"> و </w:t>
      </w:r>
      <w:r w:rsidRPr="00181583">
        <w:rPr>
          <w:rFonts w:asciiTheme="minorBidi" w:hAnsiTheme="minorBidi" w:cs="B Nazanin"/>
          <w:sz w:val="32"/>
          <w:szCs w:val="32"/>
          <w:lang w:bidi="fa-IR"/>
        </w:rPr>
        <w:t xml:space="preserve"> J – 16  </w:t>
      </w:r>
      <w:r w:rsidRPr="00181583">
        <w:rPr>
          <w:rFonts w:asciiTheme="minorBidi" w:hAnsiTheme="minorBidi" w:cs="B Nazanin" w:hint="cs"/>
          <w:sz w:val="32"/>
          <w:szCs w:val="32"/>
          <w:rtl/>
          <w:lang w:bidi="fa-IR"/>
        </w:rPr>
        <w:t xml:space="preserve"> کوچک می باشد ، پس شکست انعطاف ستون در مدل های تحلیلی قابل رویت خواهد بود . </w:t>
      </w:r>
    </w:p>
    <w:p w:rsidR="00453A5B" w:rsidRPr="00181583" w:rsidRDefault="00453A5B"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lastRenderedPageBreak/>
        <w:t xml:space="preserve">2 ) </w:t>
      </w:r>
      <w:r w:rsidR="00CA644E" w:rsidRPr="00181583">
        <w:rPr>
          <w:rFonts w:asciiTheme="minorBidi" w:hAnsiTheme="minorBidi" w:cs="B Nazanin" w:hint="cs"/>
          <w:sz w:val="32"/>
          <w:szCs w:val="32"/>
          <w:rtl/>
          <w:lang w:bidi="fa-IR"/>
        </w:rPr>
        <w:t xml:space="preserve">سختی اولیه و تخلیه ای </w:t>
      </w:r>
      <w:r w:rsidR="00CA644E" w:rsidRPr="00181583">
        <w:rPr>
          <w:rFonts w:asciiTheme="minorBidi" w:hAnsiTheme="minorBidi"/>
          <w:sz w:val="32"/>
          <w:szCs w:val="32"/>
          <w:rtl/>
          <w:lang w:bidi="fa-IR"/>
        </w:rPr>
        <w:t>–</w:t>
      </w:r>
      <w:r w:rsidR="00CA644E" w:rsidRPr="00181583">
        <w:rPr>
          <w:rFonts w:asciiTheme="minorBidi" w:hAnsiTheme="minorBidi" w:cs="B Nazanin" w:hint="cs"/>
          <w:sz w:val="32"/>
          <w:szCs w:val="32"/>
          <w:rtl/>
          <w:lang w:bidi="fa-IR"/>
        </w:rPr>
        <w:t xml:space="preserve"> این حالت نیز طی آزمایش ها و شبیه سازی های زیادی مورد آزمون قرار گرفته است . نسبت متوسط سختی درشبیه سازی های انجام شده نسبت به آزمایش های 0.97 و 1.01 و با</w:t>
      </w:r>
      <w:r w:rsidR="00CA644E" w:rsidRPr="00181583">
        <w:rPr>
          <w:rFonts w:asciiTheme="minorBidi" w:hAnsiTheme="minorBidi" w:cs="B Nazanin"/>
          <w:sz w:val="32"/>
          <w:szCs w:val="32"/>
          <w:rtl/>
          <w:lang w:bidi="fa-IR"/>
        </w:rPr>
        <w:t xml:space="preserve"> </w:t>
      </w:r>
      <w:r w:rsidR="00CA644E" w:rsidRPr="00181583">
        <w:rPr>
          <w:rFonts w:asciiTheme="minorBidi" w:hAnsiTheme="minorBidi" w:cs="B Nazanin" w:hint="cs"/>
          <w:sz w:val="32"/>
          <w:szCs w:val="32"/>
          <w:rtl/>
          <w:lang w:bidi="fa-IR"/>
        </w:rPr>
        <w:t>ضریب</w:t>
      </w:r>
      <w:r w:rsidR="00CA644E" w:rsidRPr="00181583">
        <w:rPr>
          <w:rFonts w:asciiTheme="minorBidi" w:hAnsiTheme="minorBidi" w:cs="B Nazanin"/>
          <w:sz w:val="32"/>
          <w:szCs w:val="32"/>
          <w:rtl/>
          <w:lang w:bidi="fa-IR"/>
        </w:rPr>
        <w:t xml:space="preserve"> </w:t>
      </w:r>
      <w:r w:rsidR="00CA644E" w:rsidRPr="00181583">
        <w:rPr>
          <w:rFonts w:asciiTheme="minorBidi" w:hAnsiTheme="minorBidi" w:cs="B Nazanin" w:hint="cs"/>
          <w:sz w:val="32"/>
          <w:szCs w:val="32"/>
          <w:rtl/>
          <w:lang w:bidi="fa-IR"/>
        </w:rPr>
        <w:t>تغییرات</w:t>
      </w:r>
      <w:r w:rsidR="00CA644E" w:rsidRPr="00181583">
        <w:rPr>
          <w:rFonts w:asciiTheme="minorBidi" w:hAnsiTheme="minorBidi" w:cs="B Nazanin"/>
          <w:sz w:val="32"/>
          <w:szCs w:val="32"/>
          <w:rtl/>
          <w:lang w:bidi="fa-IR"/>
        </w:rPr>
        <w:t xml:space="preserve"> (</w:t>
      </w:r>
      <w:r w:rsidR="00CA644E" w:rsidRPr="00181583">
        <w:rPr>
          <w:rFonts w:asciiTheme="minorBidi" w:hAnsiTheme="minorBidi" w:cs="B Nazanin"/>
          <w:sz w:val="32"/>
          <w:szCs w:val="32"/>
          <w:lang w:bidi="fa-IR"/>
        </w:rPr>
        <w:t>COV</w:t>
      </w:r>
      <w:r w:rsidR="00CA644E" w:rsidRPr="00181583">
        <w:rPr>
          <w:rFonts w:asciiTheme="minorBidi" w:hAnsiTheme="minorBidi" w:cs="B Nazanin"/>
          <w:sz w:val="32"/>
          <w:szCs w:val="32"/>
          <w:rtl/>
          <w:lang w:bidi="fa-IR"/>
        </w:rPr>
        <w:t>) 8</w:t>
      </w:r>
      <w:r w:rsidR="00CA644E" w:rsidRPr="00181583">
        <w:rPr>
          <w:rFonts w:asciiTheme="minorBidi" w:hAnsiTheme="minorBidi" w:cs="Arial"/>
          <w:sz w:val="32"/>
          <w:szCs w:val="32"/>
          <w:rtl/>
          <w:lang w:bidi="fa-IR"/>
        </w:rPr>
        <w:t>٪</w:t>
      </w:r>
      <w:r w:rsidR="00CA644E" w:rsidRPr="00181583">
        <w:rPr>
          <w:rFonts w:asciiTheme="minorBidi" w:hAnsiTheme="minorBidi" w:cs="B Nazanin"/>
          <w:sz w:val="32"/>
          <w:szCs w:val="32"/>
          <w:rtl/>
          <w:lang w:bidi="fa-IR"/>
        </w:rPr>
        <w:t xml:space="preserve"> </w:t>
      </w:r>
      <w:r w:rsidR="00CA644E" w:rsidRPr="00181583">
        <w:rPr>
          <w:rFonts w:asciiTheme="minorBidi" w:hAnsiTheme="minorBidi" w:cs="B Nazanin" w:hint="cs"/>
          <w:sz w:val="32"/>
          <w:szCs w:val="32"/>
          <w:rtl/>
          <w:lang w:bidi="fa-IR"/>
        </w:rPr>
        <w:t>و</w:t>
      </w:r>
      <w:r w:rsidR="00CA644E" w:rsidRPr="00181583">
        <w:rPr>
          <w:rFonts w:asciiTheme="minorBidi" w:hAnsiTheme="minorBidi" w:cs="B Nazanin"/>
          <w:sz w:val="32"/>
          <w:szCs w:val="32"/>
          <w:rtl/>
          <w:lang w:bidi="fa-IR"/>
        </w:rPr>
        <w:t xml:space="preserve"> 5</w:t>
      </w:r>
      <w:r w:rsidR="00CA644E" w:rsidRPr="00181583">
        <w:rPr>
          <w:rFonts w:asciiTheme="minorBidi" w:hAnsiTheme="minorBidi" w:cs="Arial"/>
          <w:sz w:val="32"/>
          <w:szCs w:val="32"/>
          <w:rtl/>
          <w:lang w:bidi="fa-IR"/>
        </w:rPr>
        <w:t>٪</w:t>
      </w:r>
      <w:r w:rsidR="00CA644E" w:rsidRPr="00181583">
        <w:rPr>
          <w:rFonts w:asciiTheme="minorBidi" w:hAnsiTheme="minorBidi" w:cs="B Nazanin" w:hint="cs"/>
          <w:sz w:val="32"/>
          <w:szCs w:val="32"/>
          <w:rtl/>
          <w:lang w:bidi="fa-IR"/>
        </w:rPr>
        <w:t xml:space="preserve"> بوده است . سختی تخلیه ای شامل اندازه گیری کاهش سختی پنل برشی و اجزای لغزش میله در حالت حداکثر خود می باشد . </w:t>
      </w:r>
    </w:p>
    <w:p w:rsidR="00CA644E" w:rsidRPr="00181583" w:rsidRDefault="008723B5" w:rsidP="00875266">
      <w:pPr>
        <w:bidi/>
        <w:ind w:left="1216" w:right="851"/>
        <w:jc w:val="highKashida"/>
        <w:rPr>
          <w:rFonts w:asciiTheme="minorBidi" w:hAnsiTheme="minorBidi" w:cs="B Nazanin"/>
          <w:sz w:val="32"/>
          <w:szCs w:val="32"/>
          <w:rtl/>
        </w:rPr>
      </w:pPr>
      <w:r w:rsidRPr="00181583">
        <w:rPr>
          <w:rFonts w:asciiTheme="minorBidi" w:hAnsiTheme="minorBidi" w:cs="B Nazanin"/>
          <w:sz w:val="32"/>
          <w:szCs w:val="32"/>
          <w:rtl/>
          <w:lang w:bidi="fa-IR"/>
        </w:rPr>
        <w:t xml:space="preserve">3 ) سختی ثانویه  و تخلیه ای </w:t>
      </w:r>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المان اتصال ارایه شده هیچ وقت سختی ثانویه را نمی تواند پیش بینی کند . نسبت متوسط سختی شبیه سازی شده نسبت به نسبت به دست آمده در آزمایشگاه </w:t>
      </w:r>
      <w:r w:rsidRPr="00181583">
        <w:rPr>
          <w:rFonts w:asciiTheme="minorBidi" w:hAnsiTheme="minorBidi" w:cs="B Nazanin"/>
          <w:sz w:val="32"/>
          <w:szCs w:val="32"/>
        </w:rPr>
        <w:t xml:space="preserve">1.15(51%) </w:t>
      </w:r>
      <w:r w:rsidRPr="00181583">
        <w:rPr>
          <w:rFonts w:asciiTheme="minorBidi" w:hAnsiTheme="minorBidi" w:cs="B Nazanin"/>
          <w:sz w:val="32"/>
          <w:szCs w:val="32"/>
          <w:rtl/>
        </w:rPr>
        <w:t xml:space="preserve">و </w:t>
      </w:r>
      <w:r w:rsidRPr="00181583">
        <w:rPr>
          <w:rFonts w:asciiTheme="minorBidi" w:hAnsiTheme="minorBidi" w:cs="B Nazanin"/>
          <w:sz w:val="32"/>
          <w:szCs w:val="32"/>
        </w:rPr>
        <w:t xml:space="preserve"> 0.79(6%)</w:t>
      </w:r>
      <w:r w:rsidRPr="00181583">
        <w:rPr>
          <w:rFonts w:asciiTheme="minorBidi" w:hAnsiTheme="minorBidi" w:cs="B Nazanin"/>
          <w:sz w:val="32"/>
          <w:szCs w:val="32"/>
          <w:rtl/>
        </w:rPr>
        <w:t xml:space="preserve"> می باشد . </w:t>
      </w:r>
      <w:r w:rsidRPr="00181583">
        <w:rPr>
          <w:rFonts w:asciiTheme="minorBidi" w:hAnsiTheme="minorBidi" w:cs="B Nazanin" w:hint="cs"/>
          <w:sz w:val="32"/>
          <w:szCs w:val="32"/>
          <w:rtl/>
        </w:rPr>
        <w:t xml:space="preserve">برای این شبیه سازی ، سختی ثانویه تا حد زیادی تحت تاثیر سختی انعطافی تیر و ستون ، تخریب پس از اوج گرفتن واکنش پنل برشی و سخت شدن اجزای لغزش </w:t>
      </w:r>
      <w:r w:rsidRPr="00181583">
        <w:rPr>
          <w:rFonts w:asciiTheme="minorBidi" w:hAnsiTheme="minorBidi"/>
          <w:sz w:val="32"/>
          <w:szCs w:val="32"/>
          <w:rtl/>
        </w:rPr>
        <w:t>–</w:t>
      </w:r>
      <w:r w:rsidRPr="00181583">
        <w:rPr>
          <w:rFonts w:asciiTheme="minorBidi" w:hAnsiTheme="minorBidi" w:cs="B Nazanin" w:hint="cs"/>
          <w:sz w:val="32"/>
          <w:szCs w:val="32"/>
          <w:rtl/>
        </w:rPr>
        <w:t xml:space="preserve"> میله  قرار گرفته بود .</w:t>
      </w:r>
    </w:p>
    <w:p w:rsidR="008723B5" w:rsidRPr="00181583" w:rsidRDefault="008723B5"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rPr>
        <w:t xml:space="preserve">4 ) </w:t>
      </w:r>
      <w:r w:rsidR="002327DC" w:rsidRPr="00181583">
        <w:rPr>
          <w:rFonts w:asciiTheme="minorBidi" w:hAnsiTheme="minorBidi" w:cs="B Nazanin" w:hint="cs"/>
          <w:sz w:val="32"/>
          <w:szCs w:val="32"/>
          <w:rtl/>
        </w:rPr>
        <w:t xml:space="preserve">حداکثر بارگیری ستون </w:t>
      </w:r>
      <w:r w:rsidR="002327DC" w:rsidRPr="00181583">
        <w:rPr>
          <w:rFonts w:asciiTheme="minorBidi" w:hAnsiTheme="minorBidi"/>
          <w:sz w:val="32"/>
          <w:szCs w:val="32"/>
          <w:rtl/>
        </w:rPr>
        <w:t>–</w:t>
      </w:r>
      <w:r w:rsidR="002327DC" w:rsidRPr="00181583">
        <w:rPr>
          <w:rFonts w:asciiTheme="minorBidi" w:hAnsiTheme="minorBidi" w:cs="B Nazanin" w:hint="cs"/>
          <w:sz w:val="32"/>
          <w:szCs w:val="32"/>
          <w:rtl/>
        </w:rPr>
        <w:t xml:space="preserve"> المان اتصال می تواند رفتار سایر اجزا را در هنگام آزمایش  نشان دهد . متوسط نسبت شبیه سازی نسبت به آزمایش 1.02 بوده است . </w:t>
      </w:r>
      <w:r w:rsidR="002327DC" w:rsidRPr="00181583">
        <w:rPr>
          <w:rFonts w:asciiTheme="minorBidi" w:hAnsiTheme="minorBidi" w:cs="B Nazanin"/>
          <w:sz w:val="32"/>
          <w:szCs w:val="32"/>
        </w:rPr>
        <w:t xml:space="preserve">COV </w:t>
      </w:r>
      <w:r w:rsidR="002327DC" w:rsidRPr="00181583">
        <w:rPr>
          <w:rFonts w:asciiTheme="minorBidi" w:hAnsiTheme="minorBidi" w:cs="B Nazanin" w:hint="cs"/>
          <w:sz w:val="32"/>
          <w:szCs w:val="32"/>
          <w:rtl/>
          <w:lang w:bidi="fa-IR"/>
        </w:rPr>
        <w:t xml:space="preserve"> 1 درصدی نیز از جمله امتیازا ت این بخش به حساب می آِد . </w:t>
      </w:r>
    </w:p>
    <w:p w:rsidR="002327DC" w:rsidRPr="00181583" w:rsidRDefault="002327DC"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5) رانش</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در</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حداکثر</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بار</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ستون</w:t>
      </w:r>
      <w:r w:rsidRPr="00181583">
        <w:rPr>
          <w:rFonts w:asciiTheme="minorBidi" w:hAnsiTheme="minorBidi" w:cs="B Nazanin"/>
          <w:sz w:val="32"/>
          <w:szCs w:val="32"/>
          <w:rtl/>
          <w:lang w:bidi="fa-IR"/>
        </w:rPr>
        <w:t>.</w:t>
      </w:r>
      <w:r w:rsidRPr="00181583">
        <w:rPr>
          <w:rFonts w:asciiTheme="minorBidi" w:hAnsiTheme="minorBidi" w:cs="B Nazanin" w:hint="cs"/>
          <w:sz w:val="32"/>
          <w:szCs w:val="32"/>
          <w:rtl/>
          <w:lang w:bidi="fa-IR"/>
        </w:rPr>
        <w:t xml:space="preserve"> المان متصل نمی تواند این بخش را پیش بینی کند . در تمام نمونه های آزمایش شده نمونه ی شبیه سازی شده نسبت به نمونه ی آزمایشگاهی 1.42 با </w:t>
      </w:r>
      <w:r w:rsidRPr="00181583">
        <w:rPr>
          <w:rFonts w:asciiTheme="minorBidi" w:hAnsiTheme="minorBidi" w:cs="B Nazanin"/>
          <w:sz w:val="32"/>
          <w:szCs w:val="32"/>
          <w:lang w:bidi="fa-IR"/>
        </w:rPr>
        <w:t xml:space="preserve">COV </w:t>
      </w:r>
      <w:r w:rsidRPr="00181583">
        <w:rPr>
          <w:rFonts w:asciiTheme="minorBidi" w:hAnsiTheme="minorBidi" w:cs="B Nazanin" w:hint="cs"/>
          <w:sz w:val="32"/>
          <w:szCs w:val="32"/>
          <w:rtl/>
          <w:lang w:bidi="fa-IR"/>
        </w:rPr>
        <w:t xml:space="preserve"> 16 درصدی بوده است . </w:t>
      </w:r>
    </w:p>
    <w:p w:rsidR="002327DC" w:rsidRPr="00181583" w:rsidRDefault="002327DC"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lastRenderedPageBreak/>
        <w:t xml:space="preserve">6 ) </w:t>
      </w:r>
      <w:r w:rsidR="00ED2B19" w:rsidRPr="00181583">
        <w:rPr>
          <w:rFonts w:asciiTheme="minorBidi" w:hAnsiTheme="minorBidi" w:cs="B Nazanin" w:hint="cs"/>
          <w:sz w:val="32"/>
          <w:szCs w:val="32"/>
          <w:rtl/>
          <w:lang w:bidi="fa-IR"/>
        </w:rPr>
        <w:t xml:space="preserve">نسبت جایگزین به عنوان نسبت باز ستون بدون رانش به حداکثر بار  اطلاعات چرخه توضیح داده شده است  . به طور متوسط المان متصل نسبت جایگزین را 2.0 و </w:t>
      </w:r>
      <w:r w:rsidR="00ED2B19" w:rsidRPr="00181583">
        <w:rPr>
          <w:rFonts w:asciiTheme="minorBidi" w:hAnsiTheme="minorBidi" w:cs="B Nazanin"/>
          <w:sz w:val="32"/>
          <w:szCs w:val="32"/>
          <w:lang w:bidi="fa-IR"/>
        </w:rPr>
        <w:t xml:space="preserve">COV </w:t>
      </w:r>
      <w:r w:rsidR="00ED2B19" w:rsidRPr="00181583">
        <w:rPr>
          <w:rFonts w:asciiTheme="minorBidi" w:hAnsiTheme="minorBidi" w:cs="B Nazanin" w:hint="cs"/>
          <w:sz w:val="32"/>
          <w:szCs w:val="32"/>
          <w:rtl/>
          <w:lang w:bidi="fa-IR"/>
        </w:rPr>
        <w:t xml:space="preserve"> را 158 درصد پیش بینی کرد . </w:t>
      </w:r>
    </w:p>
    <w:p w:rsidR="00155D60" w:rsidRPr="00181583" w:rsidRDefault="00155D6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بدون شک دقت این </w:t>
      </w:r>
      <w:r w:rsidRPr="00181583">
        <w:rPr>
          <w:rFonts w:asciiTheme="minorBidi" w:hAnsiTheme="minorBidi" w:cs="B Nazanin"/>
          <w:sz w:val="32"/>
          <w:szCs w:val="32"/>
          <w:rtl/>
          <w:lang w:bidi="fa-IR"/>
        </w:rPr>
        <w:t xml:space="preserve">محاسبات با توجه به توانایی نرم افزار در مراحل گوناگون می تواند تغییر کند . در بخش اول و دوم دقت محاسبات بسیار بالا و در بخش های سوم و چهارم و پنجم و ششم دقت متوسط است . نمونه های </w:t>
      </w:r>
      <w:r w:rsidRPr="00181583">
        <w:rPr>
          <w:rFonts w:asciiTheme="minorBidi" w:hAnsiTheme="minorBidi" w:cs="B Nazanin"/>
          <w:sz w:val="32"/>
          <w:szCs w:val="32"/>
        </w:rPr>
        <w:t>, J-1, J-2, J-3, J-5, J-6, J-8</w:t>
      </w:r>
      <w:r w:rsidRPr="00181583">
        <w:rPr>
          <w:rFonts w:asciiTheme="minorBidi" w:hAnsiTheme="minorBidi" w:cs="B Nazanin" w:hint="cs"/>
          <w:sz w:val="32"/>
          <w:szCs w:val="32"/>
          <w:rtl/>
        </w:rPr>
        <w:t xml:space="preserve"> همگی واکنش نیروی جابه جایی متقارن را </w:t>
      </w:r>
      <w:r w:rsidRPr="00181583">
        <w:rPr>
          <w:rFonts w:asciiTheme="minorBidi" w:hAnsiTheme="minorBidi" w:cs="B Nazanin"/>
          <w:sz w:val="32"/>
          <w:szCs w:val="32"/>
          <w:rtl/>
        </w:rPr>
        <w:t xml:space="preserve">نشان دادند و نتایج شبیه سازی شده ی معمولی المان های </w:t>
      </w:r>
      <w:r w:rsidRPr="00181583">
        <w:rPr>
          <w:rFonts w:asciiTheme="minorBidi" w:hAnsiTheme="minorBidi" w:cs="B Nazanin"/>
          <w:sz w:val="32"/>
          <w:szCs w:val="32"/>
        </w:rPr>
        <w:t xml:space="preserve">MITRA-LOWES </w:t>
      </w:r>
      <w:r w:rsidRPr="00181583">
        <w:rPr>
          <w:rFonts w:asciiTheme="minorBidi" w:hAnsiTheme="minorBidi" w:cs="B Nazanin"/>
          <w:sz w:val="32"/>
          <w:szCs w:val="32"/>
          <w:rtl/>
          <w:lang w:bidi="fa-IR"/>
        </w:rPr>
        <w:t xml:space="preserve">  در جدول 11 نشان داده شده اند . پیش بینی هایی که المان متصل ارایه شده نشان داده است نسبت به پیش بینی هایی که مدل های کنونی داشته اند بهتر و دقیق تر بروز کرده است . </w:t>
      </w:r>
      <w:r w:rsidR="009944A5" w:rsidRPr="00181583">
        <w:rPr>
          <w:rFonts w:asciiTheme="minorBidi" w:hAnsiTheme="minorBidi" w:cs="B Nazanin"/>
          <w:sz w:val="32"/>
          <w:szCs w:val="32"/>
          <w:rtl/>
          <w:lang w:bidi="fa-IR"/>
        </w:rPr>
        <w:t xml:space="preserve">با توجه به نیروی نامتقارن ، نمونه های </w:t>
      </w:r>
      <w:r w:rsidR="009944A5" w:rsidRPr="00181583">
        <w:rPr>
          <w:rFonts w:asciiTheme="minorBidi" w:hAnsiTheme="minorBidi" w:cs="B Nazanin"/>
          <w:sz w:val="32"/>
          <w:szCs w:val="32"/>
        </w:rPr>
        <w:t>J-7, J-9, J-10, J-12, J-13, J-15, J-16</w:t>
      </w:r>
      <w:r w:rsidR="009944A5" w:rsidRPr="00181583">
        <w:rPr>
          <w:rFonts w:asciiTheme="minorBidi" w:hAnsiTheme="minorBidi" w:cs="B Nazanin" w:hint="cs"/>
          <w:sz w:val="32"/>
          <w:szCs w:val="32"/>
          <w:rtl/>
        </w:rPr>
        <w:t xml:space="preserve"> نشان دادند که  واکنش های جهانی نامتقارن و نتایج نحلیلی </w:t>
      </w:r>
      <w:r w:rsidR="009944A5" w:rsidRPr="00181583">
        <w:rPr>
          <w:rFonts w:asciiTheme="minorBidi" w:hAnsiTheme="minorBidi" w:cs="B Nazanin"/>
          <w:sz w:val="32"/>
          <w:szCs w:val="32"/>
        </w:rPr>
        <w:t xml:space="preserve">J – 12 </w:t>
      </w:r>
      <w:r w:rsidR="009944A5" w:rsidRPr="00181583">
        <w:rPr>
          <w:rFonts w:asciiTheme="minorBidi" w:hAnsiTheme="minorBidi" w:cs="B Nazanin" w:hint="cs"/>
          <w:sz w:val="32"/>
          <w:szCs w:val="32"/>
          <w:rtl/>
          <w:lang w:bidi="fa-IR"/>
        </w:rPr>
        <w:t xml:space="preserve"> را می توان در شماتیکی چون شکل 12 مشاهده نمود . به علت نسبت کوچک طراحی شده ی زمان ، شکست های انعطاف ستون ، در مدل های تحلیلی اتفاق می افتد و المان های متصل ارایه شده بهتر می توانند پیش بینی های مورد نیاز را انجام دهند . از نقطه نظر منفی ، شاخه ی منعطف و نرم این ساختار توسط شکست اتصالات در آزمایش به وجود آمده است اما در تماام حالات در محاسبه ی نیروی روابط تیر و ستون اغراق شده است . </w:t>
      </w:r>
    </w:p>
    <w:p w:rsidR="00AB532D" w:rsidRPr="00181583" w:rsidRDefault="00AB532D"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lastRenderedPageBreak/>
        <w:drawing>
          <wp:inline distT="0" distB="0" distL="0" distR="0">
            <wp:extent cx="7363283" cy="3241511"/>
            <wp:effectExtent l="19050" t="0" r="9067" b="0"/>
            <wp:docPr id="75" name="Picture 7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7" cstate="print"/>
                    <a:stretch>
                      <a:fillRect/>
                    </a:stretch>
                  </pic:blipFill>
                  <pic:spPr>
                    <a:xfrm>
                      <a:off x="0" y="0"/>
                      <a:ext cx="7359328" cy="3239770"/>
                    </a:xfrm>
                    <a:prstGeom prst="rect">
                      <a:avLst/>
                    </a:prstGeom>
                  </pic:spPr>
                </pic:pic>
              </a:graphicData>
            </a:graphic>
          </wp:inline>
        </w:drawing>
      </w:r>
    </w:p>
    <w:p w:rsidR="00AB532D" w:rsidRDefault="00AB532D" w:rsidP="00EE03DB">
      <w:pPr>
        <w:bidi/>
        <w:ind w:left="1216" w:right="851"/>
        <w:jc w:val="center"/>
        <w:rPr>
          <w:rFonts w:asciiTheme="minorBidi" w:hAnsiTheme="minorBidi" w:cs="B Nazanin"/>
          <w:sz w:val="32"/>
          <w:szCs w:val="32"/>
          <w:lang w:bidi="fa-IR"/>
        </w:rPr>
      </w:pPr>
      <w:r w:rsidRPr="00181583">
        <w:rPr>
          <w:rFonts w:asciiTheme="minorBidi" w:hAnsiTheme="minorBidi" w:cs="B Nazanin" w:hint="cs"/>
          <w:sz w:val="32"/>
          <w:szCs w:val="32"/>
          <w:rtl/>
          <w:lang w:bidi="fa-IR"/>
        </w:rPr>
        <w:t>جدول  - مقایسه ی نتایج شبیه سازی شده و آزمایشگاهی</w:t>
      </w:r>
    </w:p>
    <w:p w:rsidR="00EE03DB" w:rsidRPr="00181583" w:rsidRDefault="00EE03DB" w:rsidP="00EE03DB">
      <w:pPr>
        <w:bidi/>
        <w:ind w:left="1216" w:right="851"/>
        <w:jc w:val="center"/>
        <w:rPr>
          <w:rFonts w:asciiTheme="minorBidi" w:hAnsiTheme="minorBidi" w:cs="B Nazanin"/>
          <w:sz w:val="32"/>
          <w:szCs w:val="32"/>
          <w:rtl/>
          <w:lang w:bidi="fa-IR"/>
        </w:rPr>
      </w:pPr>
    </w:p>
    <w:p w:rsidR="00AB532D" w:rsidRPr="00181583" w:rsidRDefault="00AB532D"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1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برای </w:t>
      </w:r>
      <w:r w:rsidRPr="00181583">
        <w:rPr>
          <w:rFonts w:asciiTheme="minorBidi" w:hAnsiTheme="minorBidi" w:cs="B Nazanin"/>
          <w:sz w:val="32"/>
          <w:szCs w:val="32"/>
          <w:lang w:bidi="fa-IR"/>
        </w:rPr>
        <w:t xml:space="preserve">J – 4 </w:t>
      </w:r>
      <w:r w:rsidRPr="00181583">
        <w:rPr>
          <w:rFonts w:asciiTheme="minorBidi" w:hAnsiTheme="minorBidi" w:cs="B Nazanin" w:hint="cs"/>
          <w:sz w:val="32"/>
          <w:szCs w:val="32"/>
          <w:rtl/>
          <w:lang w:bidi="fa-IR"/>
        </w:rPr>
        <w:t xml:space="preserve"> و </w:t>
      </w:r>
      <w:r w:rsidRPr="00181583">
        <w:rPr>
          <w:rFonts w:asciiTheme="minorBidi" w:hAnsiTheme="minorBidi" w:cs="B Nazanin"/>
          <w:sz w:val="32"/>
          <w:szCs w:val="32"/>
          <w:lang w:bidi="fa-IR"/>
        </w:rPr>
        <w:t xml:space="preserve">J – 14 </w:t>
      </w:r>
      <w:r w:rsidRPr="00181583">
        <w:rPr>
          <w:rFonts w:asciiTheme="minorBidi" w:hAnsiTheme="minorBidi" w:cs="B Nazanin" w:hint="cs"/>
          <w:sz w:val="32"/>
          <w:szCs w:val="32"/>
          <w:rtl/>
          <w:lang w:bidi="fa-IR"/>
        </w:rPr>
        <w:t xml:space="preserve"> و </w:t>
      </w:r>
      <w:r w:rsidRPr="00181583">
        <w:rPr>
          <w:rFonts w:asciiTheme="minorBidi" w:hAnsiTheme="minorBidi" w:cs="B Nazanin"/>
          <w:sz w:val="32"/>
          <w:szCs w:val="32"/>
          <w:lang w:bidi="fa-IR"/>
        </w:rPr>
        <w:t>J – 11</w:t>
      </w:r>
      <w:r w:rsidRPr="00181583">
        <w:rPr>
          <w:rFonts w:asciiTheme="minorBidi" w:hAnsiTheme="minorBidi" w:cs="B Nazanin" w:hint="cs"/>
          <w:sz w:val="32"/>
          <w:szCs w:val="32"/>
          <w:rtl/>
          <w:lang w:bidi="fa-IR"/>
        </w:rPr>
        <w:t xml:space="preserve"> هیچ نتایج آزمایشگاهی ای وجود ندارد ، 2  - متوسط شکست نعطاف ستون  در آخرین مرحله اتفاق می افتد . </w:t>
      </w:r>
    </w:p>
    <w:p w:rsidR="007E0495" w:rsidRPr="00181583" w:rsidRDefault="007E0495" w:rsidP="00875266">
      <w:pPr>
        <w:bidi/>
        <w:ind w:left="1216" w:right="851"/>
        <w:jc w:val="highKashida"/>
        <w:rPr>
          <w:rFonts w:asciiTheme="minorBidi" w:hAnsiTheme="minorBidi" w:cs="B Nazanin"/>
          <w:sz w:val="32"/>
          <w:szCs w:val="32"/>
          <w:rtl/>
          <w:lang w:bidi="fa-IR"/>
        </w:rPr>
      </w:pPr>
    </w:p>
    <w:p w:rsidR="007E0495" w:rsidRPr="00181583" w:rsidRDefault="007E0495" w:rsidP="00875266">
      <w:pPr>
        <w:bidi/>
        <w:ind w:left="1216" w:right="851"/>
        <w:jc w:val="highKashida"/>
        <w:rPr>
          <w:rFonts w:asciiTheme="minorBidi" w:hAnsiTheme="minorBidi" w:cs="B Nazanin"/>
          <w:sz w:val="32"/>
          <w:szCs w:val="32"/>
          <w:rtl/>
          <w:lang w:bidi="fa-IR"/>
        </w:rPr>
      </w:pPr>
    </w:p>
    <w:p w:rsidR="007E0495" w:rsidRPr="00181583" w:rsidRDefault="007E0495" w:rsidP="00875266">
      <w:pPr>
        <w:bidi/>
        <w:ind w:left="1216" w:right="851"/>
        <w:jc w:val="highKashida"/>
        <w:rPr>
          <w:rFonts w:asciiTheme="minorBidi" w:hAnsiTheme="minorBidi" w:cs="B Nazanin"/>
          <w:sz w:val="32"/>
          <w:szCs w:val="32"/>
          <w:rtl/>
          <w:lang w:bidi="fa-IR"/>
        </w:rPr>
      </w:pPr>
    </w:p>
    <w:p w:rsidR="00AB532D" w:rsidRPr="00181583" w:rsidRDefault="00AB532D" w:rsidP="00875266">
      <w:pPr>
        <w:bidi/>
        <w:ind w:left="1216" w:right="851"/>
        <w:jc w:val="highKashida"/>
        <w:rPr>
          <w:rFonts w:asciiTheme="minorBidi" w:hAnsiTheme="minorBidi" w:cs="B Nazanin"/>
          <w:sz w:val="32"/>
          <w:szCs w:val="32"/>
          <w:rtl/>
          <w:lang w:bidi="fa-IR"/>
        </w:rPr>
      </w:pPr>
    </w:p>
    <w:p w:rsidR="00AB532D" w:rsidRPr="00181583" w:rsidRDefault="00EC3534" w:rsidP="00875266">
      <w:pPr>
        <w:pStyle w:val="ListParagraph"/>
        <w:numPr>
          <w:ilvl w:val="0"/>
          <w:numId w:val="2"/>
        </w:num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سنجش</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المان های اتصال</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در</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سطح</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ساختاری</w:t>
      </w:r>
    </w:p>
    <w:p w:rsidR="00A636C3" w:rsidRPr="00181583" w:rsidRDefault="00A636C3"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از المان متصل ارایه شده استفاده شده است تا واکنش اتصال برشی و لغزش تیر و میلگرد در مدل ساختاری را پیش بینی کند ( شکل 12 ) . مراحل استفاده از نرم افزار </w:t>
      </w:r>
      <w:r w:rsidRPr="00181583">
        <w:rPr>
          <w:rFonts w:asciiTheme="minorBidi" w:hAnsiTheme="minorBidi" w:cs="B Nazanin"/>
          <w:sz w:val="32"/>
          <w:szCs w:val="32"/>
          <w:lang w:bidi="fa-IR"/>
        </w:rPr>
        <w:t xml:space="preserve">OPENSEES </w:t>
      </w:r>
      <w:r w:rsidRPr="00181583">
        <w:rPr>
          <w:rFonts w:asciiTheme="minorBidi" w:hAnsiTheme="minorBidi" w:cs="B Nazanin" w:hint="cs"/>
          <w:sz w:val="32"/>
          <w:szCs w:val="32"/>
          <w:rtl/>
          <w:lang w:bidi="fa-IR"/>
        </w:rPr>
        <w:t xml:space="preserve"> را در ذیل خواهید دید . جابه جایی المان ها با 4 نقطه ی ترکیبی ، می تواند رفتار تیر ها و ستون ها را  شبیه سازی کند . فولاد 02 و بتن 01 رفتار میلگرد و بتن سست و محکم را شبیه سازی می کنند ضمن این که بتن محکم به عنوان هسته ی بتن به حساب می آید . سایر اجزای جایگزین رفتار چرخشی فنر در پنل اتصال و واکنش های پایانه های تیر را شبیه سازی می کنند . اثر خم شدگی میلگرد و لغزش بین میله و بتن  در ستون ها و تیر ها  و سوراخ شدن بلوک ها در این پژوهش در نظر گرفته نشده اند . </w:t>
      </w:r>
    </w:p>
    <w:p w:rsidR="00A636C3" w:rsidRPr="00181583" w:rsidRDefault="00A636C3"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برای سنجش این المان در سطح ساختاری ، دو آزمایش با ساختار </w:t>
      </w:r>
      <w:r w:rsidRPr="00181583">
        <w:rPr>
          <w:rFonts w:asciiTheme="minorBidi" w:hAnsiTheme="minorBidi" w:cs="B Nazanin"/>
          <w:sz w:val="32"/>
          <w:szCs w:val="32"/>
          <w:lang w:bidi="fa-IR"/>
        </w:rPr>
        <w:t xml:space="preserve">RC </w:t>
      </w:r>
      <w:r w:rsidRPr="00181583">
        <w:rPr>
          <w:rFonts w:asciiTheme="minorBidi" w:hAnsiTheme="minorBidi" w:cs="B Nazanin" w:hint="cs"/>
          <w:sz w:val="32"/>
          <w:szCs w:val="32"/>
          <w:rtl/>
          <w:lang w:bidi="fa-IR"/>
        </w:rPr>
        <w:t xml:space="preserve"> ، بدون ورقه ( ساختار </w:t>
      </w:r>
      <w:r w:rsidRPr="00181583">
        <w:rPr>
          <w:rFonts w:asciiTheme="minorBidi" w:hAnsiTheme="minorBidi" w:cs="B Nazanin"/>
          <w:sz w:val="32"/>
          <w:szCs w:val="32"/>
          <w:lang w:bidi="fa-IR"/>
        </w:rPr>
        <w:t xml:space="preserve">RC 1 </w:t>
      </w:r>
      <w:r w:rsidRPr="00181583">
        <w:rPr>
          <w:rFonts w:asciiTheme="minorBidi" w:hAnsiTheme="minorBidi" w:cs="B Nazanin" w:hint="cs"/>
          <w:sz w:val="32"/>
          <w:szCs w:val="32"/>
          <w:rtl/>
          <w:lang w:bidi="fa-IR"/>
        </w:rPr>
        <w:t xml:space="preserve"> ) و با ورق ( ساختار </w:t>
      </w:r>
      <w:r w:rsidRPr="00181583">
        <w:rPr>
          <w:rFonts w:asciiTheme="minorBidi" w:hAnsiTheme="minorBidi" w:cs="B Nazanin"/>
          <w:sz w:val="32"/>
          <w:szCs w:val="32"/>
          <w:lang w:bidi="fa-IR"/>
        </w:rPr>
        <w:t xml:space="preserve">RC </w:t>
      </w:r>
      <w:r w:rsidRPr="00181583">
        <w:rPr>
          <w:rFonts w:asciiTheme="minorBidi" w:hAnsiTheme="minorBidi" w:cs="B Nazanin" w:hint="cs"/>
          <w:sz w:val="32"/>
          <w:szCs w:val="32"/>
          <w:rtl/>
          <w:lang w:bidi="fa-IR"/>
        </w:rPr>
        <w:t xml:space="preserve"> 2 ) </w:t>
      </w:r>
      <w:r w:rsidR="00825893" w:rsidRPr="00181583">
        <w:rPr>
          <w:rFonts w:asciiTheme="minorBidi" w:hAnsiTheme="minorBidi" w:cs="B Nazanin" w:hint="cs"/>
          <w:sz w:val="32"/>
          <w:szCs w:val="32"/>
          <w:rtl/>
          <w:lang w:bidi="fa-IR"/>
        </w:rPr>
        <w:t xml:space="preserve">یک بار با </w:t>
      </w:r>
      <w:r w:rsidRPr="00181583">
        <w:rPr>
          <w:rFonts w:asciiTheme="minorBidi" w:hAnsiTheme="minorBidi" w:cs="B Nazanin" w:hint="cs"/>
          <w:sz w:val="32"/>
          <w:szCs w:val="32"/>
          <w:rtl/>
          <w:lang w:bidi="fa-IR"/>
        </w:rPr>
        <w:t xml:space="preserve">با اتصال </w:t>
      </w:r>
      <w:r w:rsidRPr="00181583">
        <w:rPr>
          <w:rFonts w:asciiTheme="minorBidi" w:hAnsiTheme="minorBidi" w:cs="B Nazanin"/>
          <w:sz w:val="32"/>
          <w:szCs w:val="32"/>
          <w:lang w:bidi="fa-IR"/>
        </w:rPr>
        <w:t>W</w:t>
      </w:r>
      <w:r w:rsidRPr="00181583">
        <w:rPr>
          <w:rFonts w:asciiTheme="minorBidi" w:hAnsiTheme="minorBidi" w:cs="B Nazanin" w:hint="cs"/>
          <w:sz w:val="32"/>
          <w:szCs w:val="32"/>
          <w:rtl/>
          <w:lang w:bidi="fa-IR"/>
        </w:rPr>
        <w:t xml:space="preserve"> </w:t>
      </w:r>
      <w:r w:rsidR="00825893" w:rsidRPr="00181583">
        <w:rPr>
          <w:rFonts w:asciiTheme="minorBidi" w:hAnsiTheme="minorBidi" w:cs="B Nazanin" w:hint="cs"/>
          <w:sz w:val="32"/>
          <w:szCs w:val="32"/>
          <w:rtl/>
          <w:lang w:bidi="fa-IR"/>
        </w:rPr>
        <w:t xml:space="preserve">و یک بار بدون اتصال </w:t>
      </w:r>
      <w:r w:rsidR="00825893" w:rsidRPr="00181583">
        <w:rPr>
          <w:rFonts w:asciiTheme="minorBidi" w:hAnsiTheme="minorBidi" w:cs="B Nazanin"/>
          <w:sz w:val="32"/>
          <w:szCs w:val="32"/>
          <w:lang w:bidi="fa-IR"/>
        </w:rPr>
        <w:t>W</w:t>
      </w:r>
      <w:r w:rsidR="00825893" w:rsidRPr="00181583">
        <w:rPr>
          <w:rFonts w:asciiTheme="minorBidi" w:hAnsiTheme="minorBidi" w:cs="B Nazanin" w:hint="cs"/>
          <w:sz w:val="32"/>
          <w:szCs w:val="32"/>
          <w:rtl/>
          <w:lang w:bidi="fa-IR"/>
        </w:rPr>
        <w:t xml:space="preserve"> </w:t>
      </w:r>
      <w:r w:rsidRPr="00181583">
        <w:rPr>
          <w:rFonts w:asciiTheme="minorBidi" w:hAnsiTheme="minorBidi" w:cs="B Nazanin" w:hint="cs"/>
          <w:sz w:val="32"/>
          <w:szCs w:val="32"/>
          <w:rtl/>
          <w:lang w:bidi="fa-IR"/>
        </w:rPr>
        <w:t xml:space="preserve">مدل سازی شدند </w:t>
      </w:r>
      <w:r w:rsidR="00825893" w:rsidRPr="00181583">
        <w:rPr>
          <w:rFonts w:asciiTheme="minorBidi" w:hAnsiTheme="minorBidi" w:cs="B Nazanin" w:hint="cs"/>
          <w:sz w:val="32"/>
          <w:szCs w:val="32"/>
          <w:rtl/>
          <w:lang w:bidi="fa-IR"/>
        </w:rPr>
        <w:t xml:space="preserve">. نتایج شبیه سازی شده و آزمایشگاهی در سطح جهانیو محلی مورد آزمایش قرار گر فتند تا صحت آن ها بررسی گردد . جزئیات هندسه ای و طرح دو ساختار </w:t>
      </w:r>
      <w:r w:rsidR="00825893" w:rsidRPr="00181583">
        <w:rPr>
          <w:rFonts w:asciiTheme="minorBidi" w:hAnsiTheme="minorBidi" w:cs="B Nazanin"/>
          <w:sz w:val="32"/>
          <w:szCs w:val="32"/>
          <w:lang w:bidi="fa-IR"/>
        </w:rPr>
        <w:t>RC</w:t>
      </w:r>
      <w:r w:rsidR="00825893" w:rsidRPr="00181583">
        <w:rPr>
          <w:rFonts w:asciiTheme="minorBidi" w:hAnsiTheme="minorBidi" w:cs="B Nazanin" w:hint="cs"/>
          <w:sz w:val="32"/>
          <w:szCs w:val="32"/>
          <w:rtl/>
          <w:lang w:bidi="fa-IR"/>
        </w:rPr>
        <w:t xml:space="preserve">  در شکل 13 و مزایا و امتیازات هر کدام در جدول 4 و 5 قابل رویت است . </w:t>
      </w:r>
    </w:p>
    <w:p w:rsidR="00A51821" w:rsidRPr="00181583" w:rsidRDefault="00A51821" w:rsidP="00875266">
      <w:pPr>
        <w:bidi/>
        <w:ind w:left="1216" w:right="851"/>
        <w:jc w:val="highKashida"/>
        <w:rPr>
          <w:rFonts w:asciiTheme="minorBidi" w:hAnsiTheme="minorBidi" w:cs="B Nazanin"/>
          <w:sz w:val="32"/>
          <w:szCs w:val="32"/>
          <w:rtl/>
          <w:lang w:bidi="fa-IR"/>
        </w:rPr>
      </w:pPr>
    </w:p>
    <w:p w:rsidR="00E02E0E" w:rsidRPr="00181583" w:rsidRDefault="00E02E0E"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6876674" cy="1839432"/>
            <wp:effectExtent l="19050" t="0" r="376" b="0"/>
            <wp:docPr id="76" name="Picture 7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8" cstate="print"/>
                    <a:stretch>
                      <a:fillRect/>
                    </a:stretch>
                  </pic:blipFill>
                  <pic:spPr>
                    <a:xfrm>
                      <a:off x="0" y="0"/>
                      <a:ext cx="6874083" cy="1838739"/>
                    </a:xfrm>
                    <a:prstGeom prst="rect">
                      <a:avLst/>
                    </a:prstGeom>
                  </pic:spPr>
                </pic:pic>
              </a:graphicData>
            </a:graphic>
          </wp:inline>
        </w:drawing>
      </w:r>
    </w:p>
    <w:p w:rsidR="0051168D" w:rsidRPr="00181583" w:rsidRDefault="0051168D"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الف ) نتایج شبیه سازی شده ی واکنش های نیروهای جابه جایی متقارن </w:t>
      </w:r>
    </w:p>
    <w:p w:rsidR="0051168D" w:rsidRPr="00181583" w:rsidRDefault="0051168D"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7242987" cy="2020186"/>
            <wp:effectExtent l="19050" t="0" r="0" b="0"/>
            <wp:docPr id="77" name="Picture 7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9" cstate="print"/>
                    <a:stretch>
                      <a:fillRect/>
                    </a:stretch>
                  </pic:blipFill>
                  <pic:spPr>
                    <a:xfrm>
                      <a:off x="0" y="0"/>
                      <a:ext cx="7243371" cy="2020293"/>
                    </a:xfrm>
                    <a:prstGeom prst="rect">
                      <a:avLst/>
                    </a:prstGeom>
                  </pic:spPr>
                </pic:pic>
              </a:graphicData>
            </a:graphic>
          </wp:inline>
        </w:drawing>
      </w:r>
    </w:p>
    <w:p w:rsidR="0051168D" w:rsidRPr="00181583" w:rsidRDefault="0051168D"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ب ) نتایج شبیه سازی شده ی واکنش های نیروهای جابه جایی ن متقارن </w:t>
      </w:r>
    </w:p>
    <w:p w:rsidR="0051168D" w:rsidRPr="00181583" w:rsidRDefault="0051168D" w:rsidP="00875266">
      <w:pPr>
        <w:bidi/>
        <w:ind w:left="1216" w:right="851"/>
        <w:jc w:val="highKashida"/>
        <w:rPr>
          <w:rFonts w:asciiTheme="minorBidi" w:hAnsiTheme="minorBidi" w:cs="B Nazanin"/>
          <w:sz w:val="32"/>
          <w:szCs w:val="32"/>
          <w:rtl/>
          <w:lang w:bidi="fa-IR"/>
        </w:rPr>
      </w:pPr>
    </w:p>
    <w:p w:rsidR="0051168D" w:rsidRPr="00181583" w:rsidRDefault="0051168D"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lastRenderedPageBreak/>
        <w:t xml:space="preserve">شکل 11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نتایج شبیه سازی شده ی نمونه های اتصال</w:t>
      </w:r>
    </w:p>
    <w:p w:rsidR="0051168D" w:rsidRPr="00181583" w:rsidRDefault="00BB70C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6725589" cy="3686690"/>
            <wp:effectExtent l="19050" t="0" r="0" b="0"/>
            <wp:docPr id="78" name="Picture 7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0" cstate="print"/>
                    <a:stretch>
                      <a:fillRect/>
                    </a:stretch>
                  </pic:blipFill>
                  <pic:spPr>
                    <a:xfrm>
                      <a:off x="0" y="0"/>
                      <a:ext cx="6725589" cy="3686690"/>
                    </a:xfrm>
                    <a:prstGeom prst="rect">
                      <a:avLst/>
                    </a:prstGeom>
                  </pic:spPr>
                </pic:pic>
              </a:graphicData>
            </a:graphic>
          </wp:inline>
        </w:drawing>
      </w:r>
    </w:p>
    <w:p w:rsidR="00BB70C3" w:rsidRPr="00181583" w:rsidRDefault="00BB70C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شکل 12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جزئیات مدل سازی ساختاری با المان های اتصال ارایه شده </w:t>
      </w:r>
    </w:p>
    <w:p w:rsidR="00C32C2D" w:rsidRPr="00181583" w:rsidRDefault="00C32C2D" w:rsidP="00875266">
      <w:pPr>
        <w:bidi/>
        <w:ind w:left="1216" w:right="851"/>
        <w:jc w:val="highKashida"/>
        <w:rPr>
          <w:rFonts w:asciiTheme="minorBidi" w:hAnsiTheme="minorBidi" w:cs="B Nazanin"/>
          <w:sz w:val="32"/>
          <w:szCs w:val="32"/>
          <w:rtl/>
          <w:lang w:bidi="fa-IR"/>
        </w:rPr>
      </w:pPr>
    </w:p>
    <w:p w:rsidR="00C32C2D" w:rsidRPr="00181583" w:rsidRDefault="00C32C2D" w:rsidP="00875266">
      <w:pPr>
        <w:bidi/>
        <w:ind w:left="1216" w:right="851"/>
        <w:jc w:val="highKashida"/>
        <w:rPr>
          <w:rFonts w:asciiTheme="minorBidi" w:hAnsiTheme="minorBidi" w:cs="B Nazanin"/>
          <w:sz w:val="32"/>
          <w:szCs w:val="32"/>
          <w:rtl/>
          <w:lang w:bidi="fa-IR"/>
        </w:rPr>
      </w:pPr>
    </w:p>
    <w:p w:rsidR="00C32C2D" w:rsidRPr="00181583" w:rsidRDefault="00C32C2D" w:rsidP="00875266">
      <w:pPr>
        <w:bidi/>
        <w:ind w:left="1216" w:right="851"/>
        <w:jc w:val="highKashida"/>
        <w:rPr>
          <w:rFonts w:asciiTheme="minorBidi" w:hAnsiTheme="minorBidi" w:cs="B Nazanin"/>
          <w:sz w:val="32"/>
          <w:szCs w:val="32"/>
          <w:rtl/>
          <w:lang w:bidi="fa-IR"/>
        </w:rPr>
      </w:pPr>
    </w:p>
    <w:p w:rsidR="00C32C2D" w:rsidRPr="00181583" w:rsidRDefault="00C32C2D" w:rsidP="00875266">
      <w:pPr>
        <w:bidi/>
        <w:ind w:left="1216" w:right="851"/>
        <w:jc w:val="highKashida"/>
        <w:rPr>
          <w:rFonts w:asciiTheme="minorBidi" w:hAnsiTheme="minorBidi" w:cs="B Nazanin"/>
          <w:sz w:val="32"/>
          <w:szCs w:val="32"/>
          <w:rtl/>
          <w:lang w:bidi="fa-IR"/>
        </w:rPr>
      </w:pPr>
    </w:p>
    <w:p w:rsidR="00BB70C3" w:rsidRPr="00181583" w:rsidRDefault="00BB70C3" w:rsidP="00875266">
      <w:pPr>
        <w:bidi/>
        <w:ind w:left="1216" w:right="851"/>
        <w:jc w:val="highKashida"/>
        <w:rPr>
          <w:rFonts w:asciiTheme="minorBidi" w:hAnsiTheme="minorBidi" w:cs="B Nazanin"/>
          <w:sz w:val="32"/>
          <w:szCs w:val="32"/>
          <w:rtl/>
          <w:lang w:bidi="fa-IR"/>
        </w:rPr>
      </w:pPr>
    </w:p>
    <w:p w:rsidR="00EB5711" w:rsidRPr="00181583" w:rsidRDefault="00EB5711"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قالب </w:t>
      </w:r>
      <w:r w:rsidRPr="00181583">
        <w:rPr>
          <w:rFonts w:asciiTheme="minorBidi" w:hAnsiTheme="minorBidi" w:cs="B Nazanin"/>
          <w:sz w:val="32"/>
          <w:szCs w:val="32"/>
          <w:lang w:bidi="fa-IR"/>
        </w:rPr>
        <w:t xml:space="preserve">RC </w:t>
      </w:r>
      <w:r w:rsidRPr="00181583">
        <w:rPr>
          <w:rFonts w:asciiTheme="minorBidi" w:hAnsiTheme="minorBidi" w:cs="B Nazanin" w:hint="cs"/>
          <w:sz w:val="32"/>
          <w:szCs w:val="32"/>
          <w:rtl/>
          <w:lang w:bidi="fa-IR"/>
        </w:rPr>
        <w:t xml:space="preserve"> شماره 1 ، نشانگر یک ساختار دو اتاقه ، سه طبقه و 1/02 فریم کوچک است که با یکی از مدل های چینی که در سال 1956 ساخته شد و کد ان 78 می باشد مقایسه گردید . هندسه و جزئیات انتخاب شدند تا المان های موجود در </w:t>
      </w:r>
      <w:r w:rsidRPr="00181583">
        <w:rPr>
          <w:rFonts w:asciiTheme="minorBidi" w:hAnsiTheme="minorBidi" w:cs="B Nazanin"/>
          <w:sz w:val="32"/>
          <w:szCs w:val="32"/>
          <w:lang w:bidi="fa-IR"/>
        </w:rPr>
        <w:t>RC</w:t>
      </w:r>
      <w:r w:rsidRPr="00181583">
        <w:rPr>
          <w:rFonts w:asciiTheme="minorBidi" w:hAnsiTheme="minorBidi" w:cs="B Nazanin" w:hint="cs"/>
          <w:sz w:val="32"/>
          <w:szCs w:val="32"/>
          <w:rtl/>
          <w:lang w:bidi="fa-IR"/>
        </w:rPr>
        <w:t xml:space="preserve"> های 7 طبقه را در چین نشان دهند . جزئیات طرح به گونه ی ذیل می باشد : نسبت میلگرد تیر 0.5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1.64 درصد می باشد ، نسبت میلگرد ستون 0.36-0/64 درصد می باشد ، </w:t>
      </w:r>
      <w:r w:rsidRPr="00181583">
        <w:rPr>
          <w:rFonts w:asciiTheme="minorBidi" w:hAnsiTheme="minorBidi" w:cs="B Nazanin" w:hint="cs"/>
          <w:noProof/>
          <w:sz w:val="32"/>
          <w:szCs w:val="32"/>
          <w:rtl/>
        </w:rPr>
        <w:drawing>
          <wp:inline distT="0" distB="0" distL="0" distR="0">
            <wp:extent cx="200053" cy="209579"/>
            <wp:effectExtent l="19050" t="0" r="9497" b="0"/>
            <wp:docPr id="79" name="Picture 7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1" cstate="print"/>
                    <a:stretch>
                      <a:fillRect/>
                    </a:stretch>
                  </pic:blipFill>
                  <pic:spPr>
                    <a:xfrm>
                      <a:off x="0" y="0"/>
                      <a:ext cx="200053" cy="209579"/>
                    </a:xfrm>
                    <a:prstGeom prst="rect">
                      <a:avLst/>
                    </a:prstGeom>
                  </pic:spPr>
                </pic:pic>
              </a:graphicData>
            </a:graphic>
          </wp:inline>
        </w:drawing>
      </w:r>
      <w:r w:rsidRPr="00181583">
        <w:rPr>
          <w:rFonts w:asciiTheme="minorBidi" w:hAnsiTheme="minorBidi" w:cs="B Nazanin" w:hint="cs"/>
          <w:sz w:val="32"/>
          <w:szCs w:val="32"/>
          <w:rtl/>
          <w:lang w:bidi="fa-IR"/>
        </w:rPr>
        <w:t xml:space="preserve">تمام اتصالات 0.86 درصد بود ، </w:t>
      </w:r>
      <w:r w:rsidRPr="00181583">
        <w:rPr>
          <w:rFonts w:asciiTheme="minorBidi" w:hAnsiTheme="minorBidi" w:cs="B Nazanin" w:hint="cs"/>
          <w:noProof/>
          <w:sz w:val="32"/>
          <w:szCs w:val="32"/>
          <w:rtl/>
        </w:rPr>
        <w:drawing>
          <wp:inline distT="0" distB="0" distL="0" distR="0">
            <wp:extent cx="209579" cy="228632"/>
            <wp:effectExtent l="19050" t="0" r="0" b="0"/>
            <wp:docPr id="80" name="Picture 7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2" cstate="print"/>
                    <a:stretch>
                      <a:fillRect/>
                    </a:stretch>
                  </pic:blipFill>
                  <pic:spPr>
                    <a:xfrm>
                      <a:off x="0" y="0"/>
                      <a:ext cx="209579" cy="228632"/>
                    </a:xfrm>
                    <a:prstGeom prst="rect">
                      <a:avLst/>
                    </a:prstGeom>
                  </pic:spPr>
                </pic:pic>
              </a:graphicData>
            </a:graphic>
          </wp:inline>
        </w:drawing>
      </w:r>
      <w:r w:rsidRPr="00181583">
        <w:rPr>
          <w:rFonts w:asciiTheme="minorBidi" w:hAnsiTheme="minorBidi" w:cs="B Nazanin" w:hint="cs"/>
          <w:sz w:val="32"/>
          <w:szCs w:val="32"/>
          <w:rtl/>
          <w:lang w:bidi="fa-IR"/>
        </w:rPr>
        <w:t xml:space="preserve">تمامی ستون های داخلی و خارجی 0.34 و 0.2 درصد بود . قالب به کار برده شده قالب شبه استاتیک </w:t>
      </w:r>
      <w:r w:rsidRPr="00181583">
        <w:rPr>
          <w:rStyle w:val="FootnoteReference"/>
          <w:rFonts w:asciiTheme="minorBidi" w:hAnsiTheme="minorBidi" w:cs="B Nazanin"/>
          <w:sz w:val="32"/>
          <w:szCs w:val="32"/>
          <w:rtl/>
          <w:lang w:bidi="fa-IR"/>
        </w:rPr>
        <w:footnoteReference w:id="8"/>
      </w:r>
      <w:r w:rsidRPr="00181583">
        <w:rPr>
          <w:rFonts w:asciiTheme="minorBidi" w:hAnsiTheme="minorBidi" w:cs="B Nazanin" w:hint="cs"/>
          <w:sz w:val="32"/>
          <w:szCs w:val="32"/>
          <w:rtl/>
          <w:lang w:bidi="fa-IR"/>
        </w:rPr>
        <w:t xml:space="preserve"> بود که در نقطه ی </w:t>
      </w:r>
      <w:r w:rsidRPr="00181583">
        <w:rPr>
          <w:rFonts w:asciiTheme="minorBidi" w:hAnsiTheme="minorBidi" w:cs="B Nazanin"/>
          <w:sz w:val="32"/>
          <w:szCs w:val="32"/>
          <w:lang w:bidi="fa-IR"/>
        </w:rPr>
        <w:t xml:space="preserve">A </w:t>
      </w:r>
      <w:r w:rsidRPr="00181583">
        <w:rPr>
          <w:rFonts w:asciiTheme="minorBidi" w:hAnsiTheme="minorBidi" w:cs="B Nazanin" w:hint="cs"/>
          <w:sz w:val="32"/>
          <w:szCs w:val="32"/>
          <w:rtl/>
          <w:lang w:bidi="fa-IR"/>
        </w:rPr>
        <w:t xml:space="preserve"> تحت کنترل بار قرار گرفت ، و به دنبال آن استحکام به وجود آمد و جابه جایی های پس از استحکام از سایر ویژگی های آن هستند . جزئیات طرح قالب مورد آزمایش در شکل 13 قابل رویت است . </w:t>
      </w:r>
    </w:p>
    <w:p w:rsidR="00326F61" w:rsidRPr="00181583" w:rsidRDefault="00326F61"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ساختار اتصال </w:t>
      </w:r>
      <w:r w:rsidRPr="00181583">
        <w:rPr>
          <w:rFonts w:asciiTheme="minorBidi" w:hAnsiTheme="minorBidi" w:cs="B Nazanin"/>
          <w:sz w:val="32"/>
          <w:szCs w:val="32"/>
          <w:lang w:bidi="fa-IR"/>
        </w:rPr>
        <w:t>W</w:t>
      </w:r>
      <w:r w:rsidRPr="00181583">
        <w:rPr>
          <w:rFonts w:asciiTheme="minorBidi" w:hAnsiTheme="minorBidi" w:cs="B Nazanin" w:hint="cs"/>
          <w:sz w:val="32"/>
          <w:szCs w:val="32"/>
          <w:rtl/>
          <w:lang w:bidi="fa-IR"/>
        </w:rPr>
        <w:t xml:space="preserve"> و ساختار اتصال </w:t>
      </w:r>
      <w:r w:rsidRPr="00181583">
        <w:rPr>
          <w:rFonts w:asciiTheme="minorBidi" w:hAnsiTheme="minorBidi" w:cs="B Nazanin"/>
          <w:sz w:val="32"/>
          <w:szCs w:val="32"/>
          <w:lang w:bidi="fa-IR"/>
        </w:rPr>
        <w:t xml:space="preserve">WO </w:t>
      </w:r>
      <w:r w:rsidRPr="00181583">
        <w:rPr>
          <w:rFonts w:asciiTheme="minorBidi" w:hAnsiTheme="minorBidi" w:cs="B Nazanin" w:hint="cs"/>
          <w:sz w:val="32"/>
          <w:szCs w:val="32"/>
          <w:rtl/>
          <w:lang w:bidi="fa-IR"/>
        </w:rPr>
        <w:t xml:space="preserve"> نیز مورد سنجش واقع شدند . اولین دوره ی آن ها 0.083 </w:t>
      </w:r>
      <w:r w:rsidRPr="00181583">
        <w:rPr>
          <w:rFonts w:asciiTheme="minorBidi" w:hAnsiTheme="minorBidi" w:cs="B Nazanin"/>
          <w:sz w:val="32"/>
          <w:szCs w:val="32"/>
          <w:lang w:bidi="fa-IR"/>
        </w:rPr>
        <w:t xml:space="preserve">S </w:t>
      </w:r>
      <w:r w:rsidRPr="00181583">
        <w:rPr>
          <w:rFonts w:asciiTheme="minorBidi" w:hAnsiTheme="minorBidi" w:cs="B Nazanin" w:hint="cs"/>
          <w:sz w:val="32"/>
          <w:szCs w:val="32"/>
          <w:rtl/>
          <w:lang w:bidi="fa-IR"/>
        </w:rPr>
        <w:t xml:space="preserve"> بود که به نتایج آزمایشگاهی </w:t>
      </w:r>
      <w:r w:rsidR="0037366E" w:rsidRPr="00181583">
        <w:rPr>
          <w:rFonts w:asciiTheme="minorBidi" w:hAnsiTheme="minorBidi" w:cs="B Nazanin" w:hint="cs"/>
          <w:sz w:val="32"/>
          <w:szCs w:val="32"/>
          <w:rtl/>
          <w:lang w:bidi="fa-IR"/>
        </w:rPr>
        <w:t>0.09</w:t>
      </w:r>
      <w:r w:rsidR="0037366E" w:rsidRPr="00181583">
        <w:rPr>
          <w:rFonts w:asciiTheme="minorBidi" w:hAnsiTheme="minorBidi" w:cs="B Nazanin"/>
          <w:sz w:val="32"/>
          <w:szCs w:val="32"/>
          <w:lang w:bidi="fa-IR"/>
        </w:rPr>
        <w:t xml:space="preserve">S </w:t>
      </w:r>
      <w:r w:rsidR="0037366E" w:rsidRPr="00181583">
        <w:rPr>
          <w:rFonts w:asciiTheme="minorBidi" w:hAnsiTheme="minorBidi" w:cs="B Nazanin" w:hint="cs"/>
          <w:sz w:val="32"/>
          <w:szCs w:val="32"/>
          <w:rtl/>
          <w:lang w:bidi="fa-IR"/>
        </w:rPr>
        <w:t xml:space="preserve"> بسایر نزدیک بود  . شکل 14 که بزرگ ترین جابه جایی منحنی برش در قالب </w:t>
      </w:r>
      <w:r w:rsidR="0037366E" w:rsidRPr="00181583">
        <w:rPr>
          <w:rFonts w:asciiTheme="minorBidi" w:hAnsiTheme="minorBidi" w:cs="B Nazanin"/>
          <w:sz w:val="32"/>
          <w:szCs w:val="32"/>
          <w:lang w:bidi="fa-IR"/>
        </w:rPr>
        <w:t xml:space="preserve">RC </w:t>
      </w:r>
      <w:r w:rsidR="0037366E" w:rsidRPr="00181583">
        <w:rPr>
          <w:rFonts w:asciiTheme="minorBidi" w:hAnsiTheme="minorBidi" w:cs="B Nazanin" w:hint="cs"/>
          <w:sz w:val="32"/>
          <w:szCs w:val="32"/>
          <w:rtl/>
          <w:lang w:bidi="fa-IR"/>
        </w:rPr>
        <w:t xml:space="preserve">شماره ی 1 است  یک بار همراه با المان ها و یک بار بدون المان ها را نشان می دهد . با مقایسه ی نتایج دو مدل درمی یابیم که نتایج شبیه سازی شده ی </w:t>
      </w:r>
      <w:r w:rsidR="0037366E" w:rsidRPr="00181583">
        <w:rPr>
          <w:rFonts w:asciiTheme="minorBidi" w:hAnsiTheme="minorBidi" w:cs="B Nazanin" w:hint="cs"/>
          <w:sz w:val="32"/>
          <w:szCs w:val="32"/>
          <w:rtl/>
          <w:lang w:bidi="fa-IR"/>
        </w:rPr>
        <w:lastRenderedPageBreak/>
        <w:t xml:space="preserve">مدل </w:t>
      </w:r>
      <w:r w:rsidR="0037366E" w:rsidRPr="00181583">
        <w:rPr>
          <w:rFonts w:asciiTheme="minorBidi" w:hAnsiTheme="minorBidi" w:cs="B Nazanin"/>
          <w:sz w:val="32"/>
          <w:szCs w:val="32"/>
          <w:lang w:bidi="fa-IR"/>
        </w:rPr>
        <w:t>W</w:t>
      </w:r>
      <w:r w:rsidR="0037366E" w:rsidRPr="00181583">
        <w:rPr>
          <w:rFonts w:asciiTheme="minorBidi" w:hAnsiTheme="minorBidi" w:cs="B Nazanin" w:hint="cs"/>
          <w:sz w:val="32"/>
          <w:szCs w:val="32"/>
          <w:rtl/>
          <w:lang w:bidi="fa-IR"/>
        </w:rPr>
        <w:t xml:space="preserve"> اتصال نسبت به نتایج آزمایشگاهی قابل شناسایی تر بوده است که از جمله ی این نتایج می توان به منحنی ساختمانی ، بارگیری ، تخلیه ی بار ، و نسبت جابه جایی اشاره کرد . نتایج مدل اتصال </w:t>
      </w:r>
      <w:r w:rsidR="0037366E" w:rsidRPr="00181583">
        <w:rPr>
          <w:rFonts w:asciiTheme="minorBidi" w:hAnsiTheme="minorBidi" w:cs="B Nazanin"/>
          <w:sz w:val="32"/>
          <w:szCs w:val="32"/>
          <w:lang w:bidi="fa-IR"/>
        </w:rPr>
        <w:t xml:space="preserve">WO </w:t>
      </w:r>
      <w:r w:rsidR="0037366E" w:rsidRPr="00181583">
        <w:rPr>
          <w:rFonts w:asciiTheme="minorBidi" w:hAnsiTheme="minorBidi" w:cs="B Nazanin" w:hint="cs"/>
          <w:sz w:val="32"/>
          <w:szCs w:val="32"/>
          <w:rtl/>
          <w:lang w:bidi="fa-IR"/>
        </w:rPr>
        <w:t xml:space="preserve"> نسبت به مدل آزمایشی تفاوت های زیادی را نشان می دهد . شکست برش در تمامی اتصالات تیر به ستون اتفاق نیافتاد بلکه لغزش تیر ها و میلگرد ها تا اندازه 10 میلی متر بود که تقریبا به نقطه ی اوج رسیده بود . </w:t>
      </w:r>
    </w:p>
    <w:p w:rsidR="0037366E" w:rsidRPr="00181583" w:rsidRDefault="0037366E" w:rsidP="00875266">
      <w:pPr>
        <w:bidi/>
        <w:ind w:left="1216" w:right="851"/>
        <w:jc w:val="highKashida"/>
        <w:rPr>
          <w:rFonts w:asciiTheme="minorBidi" w:hAnsiTheme="minorBidi" w:cs="B Nazanin"/>
          <w:sz w:val="32"/>
          <w:szCs w:val="32"/>
          <w:rtl/>
          <w:lang w:bidi="fa-IR"/>
        </w:rPr>
      </w:pPr>
    </w:p>
    <w:p w:rsidR="0037366E" w:rsidRPr="00181583" w:rsidRDefault="00DF4026"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4.2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w:t>
      </w:r>
      <w:r w:rsidRPr="00181583">
        <w:rPr>
          <w:rFonts w:asciiTheme="minorBidi" w:hAnsiTheme="minorBidi" w:cs="B Nazanin"/>
          <w:sz w:val="32"/>
          <w:szCs w:val="32"/>
          <w:rtl/>
          <w:lang w:bidi="fa-IR"/>
        </w:rPr>
        <w:t xml:space="preserve">قالب </w:t>
      </w:r>
      <w:r w:rsidRPr="00181583">
        <w:rPr>
          <w:rFonts w:asciiTheme="minorBidi" w:hAnsiTheme="minorBidi" w:cs="B Nazanin"/>
          <w:sz w:val="32"/>
          <w:szCs w:val="32"/>
          <w:lang w:bidi="fa-IR"/>
        </w:rPr>
        <w:t>RC</w:t>
      </w:r>
      <w:r w:rsidRPr="00181583">
        <w:rPr>
          <w:rFonts w:asciiTheme="minorBidi" w:hAnsiTheme="minorBidi" w:cs="B Nazanin"/>
          <w:sz w:val="32"/>
          <w:szCs w:val="32"/>
          <w:rtl/>
          <w:lang w:bidi="fa-IR"/>
        </w:rPr>
        <w:t xml:space="preserve"> شماره 2</w:t>
      </w:r>
    </w:p>
    <w:p w:rsidR="00DF4026" w:rsidRPr="00181583" w:rsidRDefault="00DF4026"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sz w:val="32"/>
          <w:szCs w:val="32"/>
          <w:rtl/>
          <w:lang w:bidi="fa-IR"/>
        </w:rPr>
        <w:t xml:space="preserve">این مدل ها در دانشگاه </w:t>
      </w:r>
      <w:r w:rsidRPr="00181583">
        <w:rPr>
          <w:rFonts w:asciiTheme="minorBidi" w:hAnsiTheme="minorBidi" w:cs="B Nazanin"/>
          <w:sz w:val="32"/>
          <w:szCs w:val="32"/>
        </w:rPr>
        <w:t>Tsinghua</w:t>
      </w:r>
      <w:r w:rsidRPr="00181583">
        <w:rPr>
          <w:rFonts w:asciiTheme="minorBidi" w:hAnsiTheme="minorBidi" w:cs="B Nazanin"/>
          <w:sz w:val="32"/>
          <w:szCs w:val="32"/>
          <w:rtl/>
        </w:rPr>
        <w:t xml:space="preserve"> </w:t>
      </w:r>
      <w:r w:rsidRPr="00181583">
        <w:rPr>
          <w:rFonts w:asciiTheme="minorBidi" w:hAnsiTheme="minorBidi" w:cs="B Nazanin" w:hint="cs"/>
          <w:sz w:val="32"/>
          <w:szCs w:val="32"/>
          <w:rtl/>
        </w:rPr>
        <w:t xml:space="preserve">و پس از </w:t>
      </w:r>
      <w:r w:rsidRPr="00181583">
        <w:rPr>
          <w:rFonts w:asciiTheme="minorBidi" w:hAnsiTheme="minorBidi" w:cs="B Nazanin"/>
          <w:sz w:val="32"/>
          <w:szCs w:val="32"/>
          <w:rtl/>
        </w:rPr>
        <w:t xml:space="preserve">زلزله ی </w:t>
      </w:r>
      <w:r w:rsidRPr="00181583">
        <w:rPr>
          <w:rFonts w:asciiTheme="minorBidi" w:hAnsiTheme="minorBidi" w:cs="B Nazanin"/>
          <w:sz w:val="32"/>
          <w:szCs w:val="32"/>
        </w:rPr>
        <w:t>Wenchuan</w:t>
      </w:r>
      <w:r w:rsidRPr="00181583">
        <w:rPr>
          <w:rFonts w:asciiTheme="minorBidi" w:hAnsiTheme="minorBidi" w:cs="B Nazanin"/>
          <w:sz w:val="32"/>
          <w:szCs w:val="32"/>
          <w:rtl/>
        </w:rPr>
        <w:t xml:space="preserve"> مورد سنجش قرار گرفتند . </w:t>
      </w:r>
      <w:r w:rsidR="00E5581E" w:rsidRPr="00181583">
        <w:rPr>
          <w:rFonts w:asciiTheme="minorBidi" w:hAnsiTheme="minorBidi" w:cs="B Nazanin" w:hint="cs"/>
          <w:sz w:val="32"/>
          <w:szCs w:val="32"/>
          <w:rtl/>
        </w:rPr>
        <w:t xml:space="preserve">نتایج حاصله شامل یک ساختار با دو اتصال تیر به ستون و چهار ستون میشود . نتایج قالب ساختار 3 اتاقه و سه طبقه و  </w:t>
      </w:r>
      <w:r w:rsidR="00E5581E" w:rsidRPr="00181583">
        <w:rPr>
          <w:rFonts w:asciiTheme="minorBidi" w:hAnsiTheme="minorBidi" w:cs="B Nazanin"/>
          <w:sz w:val="32"/>
          <w:szCs w:val="32"/>
        </w:rPr>
        <w:t xml:space="preserve">RC  </w:t>
      </w:r>
      <w:r w:rsidR="00E5581E" w:rsidRPr="00181583">
        <w:rPr>
          <w:rFonts w:asciiTheme="minorBidi" w:hAnsiTheme="minorBidi" w:cs="B Nazanin" w:hint="cs"/>
          <w:sz w:val="32"/>
          <w:szCs w:val="32"/>
          <w:rtl/>
          <w:lang w:bidi="fa-IR"/>
        </w:rPr>
        <w:t xml:space="preserve"> </w:t>
      </w:r>
      <w:r w:rsidR="00E5581E" w:rsidRPr="00181583">
        <w:rPr>
          <w:rFonts w:asciiTheme="minorBidi" w:hAnsiTheme="minorBidi" w:hint="cs"/>
          <w:sz w:val="32"/>
          <w:szCs w:val="32"/>
          <w:rtl/>
          <w:lang w:bidi="fa-IR"/>
        </w:rPr>
        <w:t>½</w:t>
      </w:r>
      <w:r w:rsidR="00E5581E" w:rsidRPr="00181583">
        <w:rPr>
          <w:rFonts w:asciiTheme="minorBidi" w:hAnsiTheme="minorBidi" w:cs="B Nazanin" w:hint="cs"/>
          <w:sz w:val="32"/>
          <w:szCs w:val="32"/>
          <w:rtl/>
          <w:lang w:bidi="fa-IR"/>
        </w:rPr>
        <w:t xml:space="preserve"> </w:t>
      </w:r>
      <w:r w:rsidR="00E5581E" w:rsidRPr="00181583">
        <w:rPr>
          <w:rFonts w:asciiTheme="minorBidi" w:hAnsiTheme="minorBidi" w:cs="B Nazanin"/>
          <w:sz w:val="32"/>
          <w:szCs w:val="32"/>
          <w:lang w:bidi="fa-IR"/>
        </w:rPr>
        <w:t xml:space="preserve"> </w:t>
      </w:r>
      <w:r w:rsidR="00E5581E" w:rsidRPr="00181583">
        <w:rPr>
          <w:rFonts w:asciiTheme="minorBidi" w:hAnsiTheme="minorBidi" w:cs="B Nazanin" w:hint="cs"/>
          <w:sz w:val="32"/>
          <w:szCs w:val="32"/>
          <w:rtl/>
          <w:lang w:bidi="fa-IR"/>
        </w:rPr>
        <w:t xml:space="preserve"> در جهت بررسی اثر این پژوهش به کار گرفته شدند ( شکل 13 </w:t>
      </w:r>
      <w:r w:rsidR="00E5581E" w:rsidRPr="00181583">
        <w:rPr>
          <w:rFonts w:asciiTheme="minorBidi" w:hAnsiTheme="minorBidi"/>
          <w:sz w:val="32"/>
          <w:szCs w:val="32"/>
          <w:rtl/>
          <w:lang w:bidi="fa-IR"/>
        </w:rPr>
        <w:t>–</w:t>
      </w:r>
      <w:r w:rsidR="00E5581E" w:rsidRPr="00181583">
        <w:rPr>
          <w:rFonts w:asciiTheme="minorBidi" w:hAnsiTheme="minorBidi" w:cs="B Nazanin" w:hint="cs"/>
          <w:sz w:val="32"/>
          <w:szCs w:val="32"/>
          <w:rtl/>
          <w:lang w:bidi="fa-IR"/>
        </w:rPr>
        <w:t xml:space="preserve"> ب ) . این ساختار را با ساختار مدل چینی مقایسه کردیم . بار های محوری ( 163 کیلو نیوتون و 326 کیلو نیوتون ) در بالای ستون های داخلی و خارجی قرار گرفتند ، سایر بار ها در نقاط </w:t>
      </w:r>
      <w:r w:rsidR="00E5581E" w:rsidRPr="00181583">
        <w:rPr>
          <w:rFonts w:asciiTheme="minorBidi" w:hAnsiTheme="minorBidi" w:cs="B Nazanin"/>
          <w:sz w:val="32"/>
          <w:szCs w:val="32"/>
          <w:lang w:bidi="fa-IR"/>
        </w:rPr>
        <w:t xml:space="preserve">A </w:t>
      </w:r>
      <w:r w:rsidR="00E5581E" w:rsidRPr="00181583">
        <w:rPr>
          <w:rFonts w:asciiTheme="minorBidi" w:hAnsiTheme="minorBidi" w:cs="B Nazanin" w:hint="cs"/>
          <w:sz w:val="32"/>
          <w:szCs w:val="32"/>
          <w:rtl/>
          <w:lang w:bidi="fa-IR"/>
        </w:rPr>
        <w:t xml:space="preserve"> و </w:t>
      </w:r>
      <w:r w:rsidR="00E5581E" w:rsidRPr="00181583">
        <w:rPr>
          <w:rFonts w:asciiTheme="minorBidi" w:hAnsiTheme="minorBidi" w:cs="B Nazanin"/>
          <w:sz w:val="32"/>
          <w:szCs w:val="32"/>
          <w:lang w:bidi="fa-IR"/>
        </w:rPr>
        <w:t>B</w:t>
      </w:r>
      <w:r w:rsidR="00E5581E" w:rsidRPr="00181583">
        <w:rPr>
          <w:rFonts w:asciiTheme="minorBidi" w:hAnsiTheme="minorBidi" w:cs="B Nazanin" w:hint="cs"/>
          <w:sz w:val="32"/>
          <w:szCs w:val="32"/>
          <w:rtl/>
          <w:lang w:bidi="fa-IR"/>
        </w:rPr>
        <w:t xml:space="preserve"> و </w:t>
      </w:r>
      <w:r w:rsidR="00E5581E" w:rsidRPr="00181583">
        <w:rPr>
          <w:rFonts w:asciiTheme="minorBidi" w:hAnsiTheme="minorBidi" w:cs="B Nazanin"/>
          <w:sz w:val="32"/>
          <w:szCs w:val="32"/>
          <w:lang w:bidi="fa-IR"/>
        </w:rPr>
        <w:t>C</w:t>
      </w:r>
      <w:r w:rsidR="00E5581E" w:rsidRPr="00181583">
        <w:rPr>
          <w:rFonts w:asciiTheme="minorBidi" w:hAnsiTheme="minorBidi" w:cs="B Nazanin" w:hint="cs"/>
          <w:sz w:val="32"/>
          <w:szCs w:val="32"/>
          <w:rtl/>
          <w:lang w:bidi="fa-IR"/>
        </w:rPr>
        <w:t xml:space="preserve"> و نسبت به 18 : 2 : 1 تحت کنترل بار و سپس جابه جایی آن قرار گرفتند . هندسه و جزئیات مربوطه را در تصویر 13 ب مشاهده کنید . در جدول 4 و 5 نیز می توانید امتیازات طرح را بخوانید . </w:t>
      </w:r>
    </w:p>
    <w:p w:rsidR="00E5581E" w:rsidRPr="00181583" w:rsidRDefault="00EF5D3E"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lastRenderedPageBreak/>
        <w:t>خط تیره های موجود در شکل 15 الف  منحنی جابه جایی بار شبیه سازی شده را نشان می دهند که نتیجه ی مدل سازی المان های اتصال است . مننی ساختمان شبیه سازی شده و ساختمان آزمایش شده به هم نزدیک هستند اما اجرای هر کدام از نظر تخلیه ی بار و بار گیری و توزیع انرژی بسیار متفاوت است . نتایج آز</w:t>
      </w:r>
      <w:r w:rsidR="00A10DF7" w:rsidRPr="00181583">
        <w:rPr>
          <w:rFonts w:asciiTheme="minorBidi" w:hAnsiTheme="minorBidi" w:cs="B Nazanin" w:hint="cs"/>
          <w:sz w:val="32"/>
          <w:szCs w:val="32"/>
          <w:rtl/>
          <w:lang w:bidi="fa-IR"/>
        </w:rPr>
        <w:t xml:space="preserve">مایش نشان می دهد که شیار ها دراتصال خارجی ( اتصال تیر به زمین ) اتفاق می افتد و اتصال داخلی ( اتصال به اولین زمین ) در پنجمین دور چرخه رخ می دهد . حداکثر رانش طبقه در هر قالب در چرخه ی 12 به 2 درصد رسید ، و اولین اتصال به زمین خرابی های اساسی ای را به بار  آورد ( شکل 16) . شکست بتن در هسته ی اتصال از دور 17 تا دور 20 بسیار جدی شد . نتایج آزمایش نشان می دهد که اولین اتصالات به زمین دچار خرابی های زیادی گشت اما تخریب های حاصل از اتصالات دوم زیاد سنگین نبود . براساس این تحلیل ها می توان نتیجه گرفت که اجرای استحکامی خوب  ئر مدل </w:t>
      </w:r>
      <w:r w:rsidR="00A10DF7" w:rsidRPr="00181583">
        <w:rPr>
          <w:rFonts w:asciiTheme="minorBidi" w:hAnsiTheme="minorBidi" w:cs="B Nazanin"/>
          <w:sz w:val="32"/>
          <w:szCs w:val="32"/>
          <w:lang w:bidi="fa-IR"/>
        </w:rPr>
        <w:t xml:space="preserve">WO </w:t>
      </w:r>
      <w:r w:rsidR="00A10DF7" w:rsidRPr="00181583">
        <w:rPr>
          <w:rFonts w:asciiTheme="minorBidi" w:hAnsiTheme="minorBidi" w:cs="B Nazanin" w:hint="cs"/>
          <w:sz w:val="32"/>
          <w:szCs w:val="32"/>
          <w:rtl/>
          <w:lang w:bidi="fa-IR"/>
        </w:rPr>
        <w:t xml:space="preserve"> به علت کاهش مدل های اتصالی دیگر بوده است . </w:t>
      </w:r>
    </w:p>
    <w:p w:rsidR="00566A40" w:rsidRPr="00181583" w:rsidRDefault="00566A4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lastRenderedPageBreak/>
        <w:drawing>
          <wp:inline distT="0" distB="0" distL="0" distR="0">
            <wp:extent cx="7213010" cy="2972969"/>
            <wp:effectExtent l="19050" t="0" r="6940" b="0"/>
            <wp:docPr id="81" name="Picture 8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83" cstate="print"/>
                    <a:stretch>
                      <a:fillRect/>
                    </a:stretch>
                  </pic:blipFill>
                  <pic:spPr>
                    <a:xfrm>
                      <a:off x="0" y="0"/>
                      <a:ext cx="7217742" cy="2974920"/>
                    </a:xfrm>
                    <a:prstGeom prst="rect">
                      <a:avLst/>
                    </a:prstGeom>
                  </pic:spPr>
                </pic:pic>
              </a:graphicData>
            </a:graphic>
          </wp:inline>
        </w:drawing>
      </w:r>
    </w:p>
    <w:p w:rsidR="00C32C2D" w:rsidRPr="00181583" w:rsidRDefault="00C32C2D" w:rsidP="00EE03DB">
      <w:pPr>
        <w:bidi/>
        <w:ind w:left="1216" w:right="851"/>
        <w:jc w:val="center"/>
        <w:rPr>
          <w:rFonts w:asciiTheme="minorBidi" w:hAnsiTheme="minorBidi" w:cs="B Nazanin"/>
          <w:sz w:val="32"/>
          <w:szCs w:val="32"/>
          <w:rtl/>
          <w:lang w:bidi="fa-IR"/>
        </w:rPr>
      </w:pPr>
    </w:p>
    <w:p w:rsidR="00566A40" w:rsidRPr="00181583" w:rsidRDefault="00566A40" w:rsidP="00EE03DB">
      <w:pPr>
        <w:bidi/>
        <w:ind w:left="1216" w:right="851"/>
        <w:jc w:val="center"/>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شکل 13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جزئیات و هندسه ی قلب آزمایشی </w:t>
      </w:r>
      <w:r w:rsidRPr="00181583">
        <w:rPr>
          <w:rFonts w:asciiTheme="minorBidi" w:hAnsiTheme="minorBidi" w:cs="B Nazanin"/>
          <w:sz w:val="32"/>
          <w:szCs w:val="32"/>
          <w:lang w:bidi="fa-IR"/>
        </w:rPr>
        <w:t>RC</w:t>
      </w:r>
    </w:p>
    <w:p w:rsidR="00C32C2D" w:rsidRPr="00181583" w:rsidRDefault="00C32C2D" w:rsidP="00875266">
      <w:pPr>
        <w:bidi/>
        <w:ind w:left="1216" w:right="851"/>
        <w:jc w:val="highKashida"/>
        <w:rPr>
          <w:rFonts w:asciiTheme="minorBidi" w:hAnsiTheme="minorBidi" w:cs="B Nazanin"/>
          <w:sz w:val="32"/>
          <w:szCs w:val="32"/>
          <w:rtl/>
          <w:lang w:bidi="fa-IR"/>
        </w:rPr>
      </w:pPr>
    </w:p>
    <w:p w:rsidR="00C32C2D" w:rsidRPr="00181583" w:rsidRDefault="00C32C2D" w:rsidP="00875266">
      <w:pPr>
        <w:bidi/>
        <w:ind w:left="1216" w:right="851"/>
        <w:jc w:val="highKashida"/>
        <w:rPr>
          <w:rFonts w:asciiTheme="minorBidi" w:hAnsiTheme="minorBidi" w:cs="B Nazanin"/>
          <w:sz w:val="32"/>
          <w:szCs w:val="32"/>
          <w:lang w:bidi="fa-IR"/>
        </w:rPr>
      </w:pPr>
    </w:p>
    <w:p w:rsidR="00566A40" w:rsidRPr="00181583" w:rsidRDefault="00566A4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lastRenderedPageBreak/>
        <w:drawing>
          <wp:inline distT="0" distB="0" distL="0" distR="0">
            <wp:extent cx="7682260" cy="1325322"/>
            <wp:effectExtent l="19050" t="0" r="0" b="0"/>
            <wp:docPr id="82" name="Picture 81"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84" cstate="print"/>
                    <a:stretch>
                      <a:fillRect/>
                    </a:stretch>
                  </pic:blipFill>
                  <pic:spPr>
                    <a:xfrm>
                      <a:off x="0" y="0"/>
                      <a:ext cx="7678134" cy="1324610"/>
                    </a:xfrm>
                    <a:prstGeom prst="rect">
                      <a:avLst/>
                    </a:prstGeom>
                  </pic:spPr>
                </pic:pic>
              </a:graphicData>
            </a:graphic>
          </wp:inline>
        </w:drawing>
      </w:r>
    </w:p>
    <w:p w:rsidR="00566A40" w:rsidRPr="00181583" w:rsidRDefault="00566A4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جدول 4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مزایای ابزار ساختاری الف ) پارامترهای طراحی بتن</w:t>
      </w:r>
    </w:p>
    <w:p w:rsidR="00566A40" w:rsidRPr="00181583" w:rsidRDefault="00566A4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7609737" cy="1806116"/>
            <wp:effectExtent l="19050" t="0" r="0" b="0"/>
            <wp:docPr id="83" name="Picture 8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85" cstate="print"/>
                    <a:stretch>
                      <a:fillRect/>
                    </a:stretch>
                  </pic:blipFill>
                  <pic:spPr>
                    <a:xfrm>
                      <a:off x="0" y="0"/>
                      <a:ext cx="7603643" cy="1804670"/>
                    </a:xfrm>
                    <a:prstGeom prst="rect">
                      <a:avLst/>
                    </a:prstGeom>
                  </pic:spPr>
                </pic:pic>
              </a:graphicData>
            </a:graphic>
          </wp:inline>
        </w:drawing>
      </w:r>
    </w:p>
    <w:p w:rsidR="00566A40" w:rsidRPr="00181583" w:rsidRDefault="00566A4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جدول 5 - جدول 4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مزایای ابزار ساختاری ب ) پارامترهای طراحی میله ها </w:t>
      </w:r>
    </w:p>
    <w:p w:rsidR="00566A40" w:rsidRPr="00181583" w:rsidRDefault="00566A40" w:rsidP="00875266">
      <w:pPr>
        <w:bidi/>
        <w:ind w:left="1216" w:right="851"/>
        <w:jc w:val="highKashida"/>
        <w:rPr>
          <w:rFonts w:asciiTheme="minorBidi" w:hAnsiTheme="minorBidi" w:cs="B Nazanin"/>
          <w:sz w:val="32"/>
          <w:szCs w:val="32"/>
          <w:rtl/>
          <w:lang w:bidi="fa-IR"/>
        </w:rPr>
      </w:pPr>
    </w:p>
    <w:p w:rsidR="00B130D6" w:rsidRPr="00181583" w:rsidRDefault="00B130D6" w:rsidP="00875266">
      <w:pPr>
        <w:bidi/>
        <w:ind w:left="1216" w:right="851"/>
        <w:jc w:val="highKashida"/>
        <w:rPr>
          <w:rFonts w:asciiTheme="minorBidi" w:hAnsiTheme="minorBidi" w:cs="B Nazanin"/>
          <w:sz w:val="32"/>
          <w:szCs w:val="32"/>
          <w:rtl/>
          <w:lang w:bidi="fa-IR"/>
        </w:rPr>
      </w:pPr>
    </w:p>
    <w:p w:rsidR="00B130D6" w:rsidRPr="00181583" w:rsidRDefault="00B130D6" w:rsidP="00875266">
      <w:pPr>
        <w:bidi/>
        <w:ind w:left="1216" w:right="851"/>
        <w:jc w:val="highKashida"/>
        <w:rPr>
          <w:rFonts w:asciiTheme="minorBidi" w:hAnsiTheme="minorBidi" w:cs="B Nazanin"/>
          <w:sz w:val="32"/>
          <w:szCs w:val="32"/>
          <w:rtl/>
          <w:lang w:bidi="fa-IR"/>
        </w:rPr>
      </w:pPr>
    </w:p>
    <w:p w:rsidR="00B130D6" w:rsidRPr="00181583" w:rsidRDefault="00B130D6" w:rsidP="00875266">
      <w:pPr>
        <w:bidi/>
        <w:ind w:left="1216" w:right="851"/>
        <w:jc w:val="highKashida"/>
        <w:rPr>
          <w:rFonts w:asciiTheme="minorBidi" w:hAnsiTheme="minorBidi" w:cs="B Nazanin"/>
          <w:sz w:val="32"/>
          <w:szCs w:val="32"/>
          <w:rtl/>
          <w:lang w:bidi="fa-IR"/>
        </w:rPr>
      </w:pPr>
    </w:p>
    <w:p w:rsidR="00B130D6" w:rsidRPr="00181583" w:rsidRDefault="00B130D6" w:rsidP="00875266">
      <w:pPr>
        <w:bidi/>
        <w:ind w:left="1216" w:right="851"/>
        <w:jc w:val="highKashida"/>
        <w:rPr>
          <w:rFonts w:asciiTheme="minorBidi" w:hAnsiTheme="minorBidi" w:cs="B Nazanin"/>
          <w:sz w:val="32"/>
          <w:szCs w:val="32"/>
          <w:rtl/>
          <w:lang w:bidi="fa-IR"/>
        </w:rPr>
      </w:pPr>
    </w:p>
    <w:p w:rsidR="00B130D6" w:rsidRPr="00181583" w:rsidRDefault="00B130D6"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بنابراین می توان گفت نتایج قالب </w:t>
      </w:r>
      <w:r w:rsidRPr="00181583">
        <w:rPr>
          <w:rFonts w:asciiTheme="minorBidi" w:hAnsiTheme="minorBidi" w:cs="B Nazanin"/>
          <w:sz w:val="32"/>
          <w:szCs w:val="32"/>
          <w:lang w:bidi="fa-IR"/>
        </w:rPr>
        <w:t xml:space="preserve">RC </w:t>
      </w:r>
      <w:r w:rsidRPr="00181583">
        <w:rPr>
          <w:rFonts w:asciiTheme="minorBidi" w:hAnsiTheme="minorBidi" w:cs="B Nazanin" w:hint="cs"/>
          <w:sz w:val="32"/>
          <w:szCs w:val="32"/>
          <w:rtl/>
          <w:lang w:bidi="fa-IR"/>
        </w:rPr>
        <w:t xml:space="preserve"> دوم با نتایج قالب </w:t>
      </w:r>
      <w:r w:rsidRPr="00181583">
        <w:rPr>
          <w:rFonts w:asciiTheme="minorBidi" w:hAnsiTheme="minorBidi" w:cs="B Nazanin"/>
          <w:sz w:val="32"/>
          <w:szCs w:val="32"/>
          <w:lang w:bidi="fa-IR"/>
        </w:rPr>
        <w:t>RC</w:t>
      </w:r>
      <w:r w:rsidRPr="00181583">
        <w:rPr>
          <w:rFonts w:asciiTheme="minorBidi" w:hAnsiTheme="minorBidi" w:cs="B Nazanin" w:hint="cs"/>
          <w:sz w:val="32"/>
          <w:szCs w:val="32"/>
          <w:rtl/>
          <w:lang w:bidi="fa-IR"/>
        </w:rPr>
        <w:t xml:space="preserve"> اول برابر است . در مقایسه ی بین اتصال </w:t>
      </w:r>
      <w:r w:rsidRPr="00181583">
        <w:rPr>
          <w:rFonts w:asciiTheme="minorBidi" w:hAnsiTheme="minorBidi" w:cs="B Nazanin"/>
          <w:sz w:val="32"/>
          <w:szCs w:val="32"/>
          <w:lang w:bidi="fa-IR"/>
        </w:rPr>
        <w:t>W</w:t>
      </w:r>
      <w:r w:rsidRPr="00181583">
        <w:rPr>
          <w:rFonts w:asciiTheme="minorBidi" w:hAnsiTheme="minorBidi" w:cs="B Nazanin" w:hint="cs"/>
          <w:sz w:val="32"/>
          <w:szCs w:val="32"/>
          <w:rtl/>
          <w:lang w:bidi="fa-IR"/>
        </w:rPr>
        <w:t xml:space="preserve"> و </w:t>
      </w:r>
      <w:r w:rsidRPr="00181583">
        <w:rPr>
          <w:rFonts w:asciiTheme="minorBidi" w:hAnsiTheme="minorBidi" w:cs="B Nazanin"/>
          <w:sz w:val="32"/>
          <w:szCs w:val="32"/>
          <w:lang w:bidi="fa-IR"/>
        </w:rPr>
        <w:t>WO</w:t>
      </w:r>
      <w:r w:rsidRPr="00181583">
        <w:rPr>
          <w:rFonts w:asciiTheme="minorBidi" w:hAnsiTheme="minorBidi" w:cs="B Nazanin" w:hint="cs"/>
          <w:sz w:val="32"/>
          <w:szCs w:val="32"/>
          <w:rtl/>
          <w:lang w:bidi="fa-IR"/>
        </w:rPr>
        <w:t xml:space="preserve"> میتوان گفت که منحنی جابه جایی بار </w:t>
      </w:r>
      <w:r w:rsidRPr="00181583">
        <w:rPr>
          <w:rFonts w:asciiTheme="minorBidi" w:hAnsiTheme="minorBidi" w:cs="B Nazanin"/>
          <w:sz w:val="32"/>
          <w:szCs w:val="32"/>
          <w:lang w:bidi="fa-IR"/>
        </w:rPr>
        <w:t xml:space="preserve">W </w:t>
      </w:r>
      <w:r w:rsidRPr="00181583">
        <w:rPr>
          <w:rFonts w:asciiTheme="minorBidi" w:hAnsiTheme="minorBidi" w:cs="B Nazanin" w:hint="cs"/>
          <w:sz w:val="32"/>
          <w:szCs w:val="32"/>
          <w:rtl/>
          <w:lang w:bidi="fa-IR"/>
        </w:rPr>
        <w:t xml:space="preserve"> به نتایج بارگیری ، تخلیه بار و جابه جایی آزمایشگاهی مشابهت بیشتری داشت . شکل 16 در سطح محلی واکنش زمان برش را در اتصال داخلی و اولین طبقه و خرابی هایی که دردوره ی 12 به بار آورده است بررسی می کند . این نتایج در مورد ش ب یه سازی شده نیز به همین شکل است . </w:t>
      </w:r>
    </w:p>
    <w:p w:rsidR="00B130D6" w:rsidRPr="00181583" w:rsidRDefault="00B130D6"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روش مدل سازی ساختاری با المان های اتصال ارائه شده می تواند برای بررسی و مقیاس اجرای قالب های </w:t>
      </w:r>
      <w:r w:rsidRPr="00181583">
        <w:rPr>
          <w:rFonts w:asciiTheme="minorBidi" w:hAnsiTheme="minorBidi" w:cs="B Nazanin"/>
          <w:sz w:val="32"/>
          <w:szCs w:val="32"/>
          <w:lang w:bidi="fa-IR"/>
        </w:rPr>
        <w:t>RC</w:t>
      </w:r>
      <w:r w:rsidRPr="00181583">
        <w:rPr>
          <w:rFonts w:asciiTheme="minorBidi" w:hAnsiTheme="minorBidi" w:cs="B Nazanin" w:hint="cs"/>
          <w:sz w:val="32"/>
          <w:szCs w:val="32"/>
          <w:rtl/>
          <w:lang w:bidi="fa-IR"/>
        </w:rPr>
        <w:t xml:space="preserve"> نیز به کار بیاید . </w:t>
      </w:r>
    </w:p>
    <w:p w:rsidR="00700AFC" w:rsidRPr="00181583" w:rsidRDefault="00700AFC"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lastRenderedPageBreak/>
        <w:drawing>
          <wp:inline distT="0" distB="0" distL="0" distR="0">
            <wp:extent cx="7370625" cy="2530549"/>
            <wp:effectExtent l="19050" t="0" r="1725" b="0"/>
            <wp:docPr id="84" name="Picture 8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6" cstate="print"/>
                    <a:stretch>
                      <a:fillRect/>
                    </a:stretch>
                  </pic:blipFill>
                  <pic:spPr>
                    <a:xfrm>
                      <a:off x="0" y="0"/>
                      <a:ext cx="7380688" cy="2534004"/>
                    </a:xfrm>
                    <a:prstGeom prst="rect">
                      <a:avLst/>
                    </a:prstGeom>
                  </pic:spPr>
                </pic:pic>
              </a:graphicData>
            </a:graphic>
          </wp:inline>
        </w:drawing>
      </w:r>
    </w:p>
    <w:p w:rsidR="00700AFC" w:rsidRPr="00181583" w:rsidRDefault="00700AFC"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شکل 14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منحنی های ساختار </w:t>
      </w:r>
      <w:r w:rsidRPr="00181583">
        <w:rPr>
          <w:rFonts w:asciiTheme="minorBidi" w:hAnsiTheme="minorBidi" w:cs="B Nazanin"/>
          <w:sz w:val="32"/>
          <w:szCs w:val="32"/>
          <w:lang w:bidi="fa-IR"/>
        </w:rPr>
        <w:t>RC</w:t>
      </w:r>
      <w:r w:rsidRPr="00181583">
        <w:rPr>
          <w:rFonts w:asciiTheme="minorBidi" w:hAnsiTheme="minorBidi" w:cs="B Nazanin" w:hint="cs"/>
          <w:sz w:val="32"/>
          <w:szCs w:val="32"/>
          <w:rtl/>
          <w:lang w:bidi="fa-IR"/>
        </w:rPr>
        <w:t xml:space="preserve"> شم اره ی یک بدون المان های اتصال الف ) بدون المان های اتصال ب ) با المان های اتصال </w:t>
      </w:r>
    </w:p>
    <w:p w:rsidR="00700AFC" w:rsidRPr="00181583" w:rsidRDefault="009B52A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7376131" cy="2572497"/>
            <wp:effectExtent l="19050" t="0" r="0" b="0"/>
            <wp:docPr id="85" name="Picture 8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7" cstate="print"/>
                    <a:stretch>
                      <a:fillRect/>
                    </a:stretch>
                  </pic:blipFill>
                  <pic:spPr>
                    <a:xfrm>
                      <a:off x="0" y="0"/>
                      <a:ext cx="7372169" cy="2571115"/>
                    </a:xfrm>
                    <a:prstGeom prst="rect">
                      <a:avLst/>
                    </a:prstGeom>
                  </pic:spPr>
                </pic:pic>
              </a:graphicData>
            </a:graphic>
          </wp:inline>
        </w:drawing>
      </w:r>
    </w:p>
    <w:p w:rsidR="009B52A3" w:rsidRPr="00181583" w:rsidRDefault="009B52A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lastRenderedPageBreak/>
        <w:t xml:space="preserve">شکل 15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منحنی های </w:t>
      </w:r>
      <w:r w:rsidRPr="00181583">
        <w:rPr>
          <w:rFonts w:asciiTheme="minorBidi" w:hAnsiTheme="minorBidi" w:cs="B Nazanin"/>
          <w:sz w:val="32"/>
          <w:szCs w:val="32"/>
          <w:lang w:bidi="fa-IR"/>
        </w:rPr>
        <w:t>RC</w:t>
      </w:r>
      <w:r w:rsidRPr="00181583">
        <w:rPr>
          <w:rFonts w:asciiTheme="minorBidi" w:hAnsiTheme="minorBidi" w:cs="B Nazanin" w:hint="cs"/>
          <w:sz w:val="32"/>
          <w:szCs w:val="32"/>
          <w:rtl/>
          <w:lang w:bidi="fa-IR"/>
        </w:rPr>
        <w:t xml:space="preserve"> شماره ی 2 الف ) نتایج مدل با منحنی های اتصال ب)نتایج مدل بدون منحنی های اتصال </w:t>
      </w:r>
    </w:p>
    <w:p w:rsidR="009227B1" w:rsidRPr="00181583" w:rsidRDefault="009227B1"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6713743" cy="2030818"/>
            <wp:effectExtent l="19050" t="0" r="0" b="0"/>
            <wp:docPr id="86" name="Picture 8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8" cstate="print"/>
                    <a:stretch>
                      <a:fillRect/>
                    </a:stretch>
                  </pic:blipFill>
                  <pic:spPr>
                    <a:xfrm>
                      <a:off x="0" y="0"/>
                      <a:ext cx="6720714" cy="2032927"/>
                    </a:xfrm>
                    <a:prstGeom prst="rect">
                      <a:avLst/>
                    </a:prstGeom>
                  </pic:spPr>
                </pic:pic>
              </a:graphicData>
            </a:graphic>
          </wp:inline>
        </w:drawing>
      </w:r>
    </w:p>
    <w:p w:rsidR="009227B1" w:rsidRPr="00181583" w:rsidRDefault="009227B1"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شکل 16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واکنش شبیه سازی شده ی لحظه ی برش </w:t>
      </w:r>
      <w:r w:rsidRPr="00181583">
        <w:rPr>
          <w:rFonts w:asciiTheme="minorBidi" w:hAnsiTheme="minorBidi" w:cs="B Nazanin" w:hint="cs"/>
          <w:noProof/>
          <w:sz w:val="32"/>
          <w:szCs w:val="32"/>
          <w:rtl/>
        </w:rPr>
        <w:drawing>
          <wp:inline distT="0" distB="0" distL="0" distR="0">
            <wp:extent cx="809738" cy="247685"/>
            <wp:effectExtent l="19050" t="0" r="9412" b="0"/>
            <wp:docPr id="87" name="Picture 8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9" cstate="print"/>
                    <a:stretch>
                      <a:fillRect/>
                    </a:stretch>
                  </pic:blipFill>
                  <pic:spPr>
                    <a:xfrm>
                      <a:off x="0" y="0"/>
                      <a:ext cx="809738" cy="247685"/>
                    </a:xfrm>
                    <a:prstGeom prst="rect">
                      <a:avLst/>
                    </a:prstGeom>
                  </pic:spPr>
                </pic:pic>
              </a:graphicData>
            </a:graphic>
          </wp:inline>
        </w:drawing>
      </w:r>
      <w:r w:rsidRPr="00181583">
        <w:rPr>
          <w:rFonts w:asciiTheme="minorBidi" w:hAnsiTheme="minorBidi" w:cs="B Nazanin" w:hint="cs"/>
          <w:sz w:val="32"/>
          <w:szCs w:val="32"/>
          <w:rtl/>
          <w:lang w:bidi="fa-IR"/>
        </w:rPr>
        <w:t>و تخریب ساختمانی در طبقه ی اول اتصال</w:t>
      </w:r>
    </w:p>
    <w:p w:rsidR="00566A40" w:rsidRPr="00181583" w:rsidRDefault="00070143" w:rsidP="00875266">
      <w:pPr>
        <w:bidi/>
        <w:ind w:left="1216" w:right="851"/>
        <w:jc w:val="highKashida"/>
        <w:rPr>
          <w:rFonts w:asciiTheme="minorBidi" w:hAnsiTheme="minorBidi" w:cs="B Nazanin"/>
          <w:sz w:val="32"/>
          <w:szCs w:val="32"/>
          <w:lang w:bidi="fa-IR"/>
        </w:rPr>
      </w:pPr>
      <w:r w:rsidRPr="00181583">
        <w:rPr>
          <w:rFonts w:asciiTheme="minorBidi" w:hAnsiTheme="minorBidi" w:cs="B Nazanin" w:hint="cs"/>
          <w:sz w:val="32"/>
          <w:szCs w:val="32"/>
          <w:rtl/>
          <w:lang w:bidi="fa-IR"/>
        </w:rPr>
        <w:t xml:space="preserve">5 . استفاده از المان اتصال برای شکل پذیری کم </w:t>
      </w:r>
      <w:r w:rsidRPr="00181583">
        <w:rPr>
          <w:rFonts w:asciiTheme="minorBidi" w:hAnsiTheme="minorBidi" w:cs="B Nazanin"/>
          <w:sz w:val="32"/>
          <w:szCs w:val="32"/>
          <w:lang w:bidi="fa-IR"/>
        </w:rPr>
        <w:t>rc</w:t>
      </w:r>
    </w:p>
    <w:p w:rsidR="00070143" w:rsidRPr="00181583" w:rsidRDefault="0007014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 5.1 جزئیات ساختار های </w:t>
      </w:r>
      <w:r w:rsidRPr="00181583">
        <w:rPr>
          <w:rFonts w:asciiTheme="minorBidi" w:hAnsiTheme="minorBidi" w:cs="B Nazanin"/>
          <w:sz w:val="32"/>
          <w:szCs w:val="32"/>
          <w:lang w:bidi="fa-IR"/>
        </w:rPr>
        <w:t>rc</w:t>
      </w:r>
    </w:p>
    <w:p w:rsidR="00070143" w:rsidRPr="00181583" w:rsidRDefault="0007014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دو ساختار </w:t>
      </w:r>
      <w:r w:rsidRPr="00181583">
        <w:rPr>
          <w:rFonts w:asciiTheme="minorBidi" w:hAnsiTheme="minorBidi" w:cs="B Nazanin"/>
          <w:sz w:val="32"/>
          <w:szCs w:val="32"/>
          <w:lang w:bidi="fa-IR"/>
        </w:rPr>
        <w:t xml:space="preserve">RC </w:t>
      </w:r>
      <w:r w:rsidRPr="00181583">
        <w:rPr>
          <w:rFonts w:asciiTheme="minorBidi" w:hAnsiTheme="minorBidi" w:cs="B Nazanin" w:hint="cs"/>
          <w:sz w:val="32"/>
          <w:szCs w:val="32"/>
          <w:rtl/>
          <w:lang w:bidi="fa-IR"/>
        </w:rPr>
        <w:t xml:space="preserve"> با ابعاد مشابه </w:t>
      </w:r>
      <w:r w:rsidRPr="00181583">
        <w:rPr>
          <w:rFonts w:asciiTheme="minorBidi" w:hAnsiTheme="minorBidi" w:cs="B Nazanin"/>
          <w:sz w:val="32"/>
          <w:szCs w:val="32"/>
          <w:lang w:bidi="fa-IR"/>
        </w:rPr>
        <w:t>,</w:t>
      </w:r>
      <w:r w:rsidRPr="00181583">
        <w:rPr>
          <w:rFonts w:asciiTheme="minorBidi" w:hAnsiTheme="minorBidi" w:cs="B Nazanin" w:hint="cs"/>
          <w:sz w:val="32"/>
          <w:szCs w:val="32"/>
          <w:rtl/>
          <w:lang w:bidi="fa-IR"/>
        </w:rPr>
        <w:t xml:space="preserve"> و نسبت های تقویتی برابر اما شکل پذیری پایین انتخاب شدند تا اجرای آنان از نظر شکل پذیری مورد بررسی قرار بگیرد .در جدول 6 می توانید تفاوت های موجود </w:t>
      </w:r>
      <w:r w:rsidRPr="00181583">
        <w:rPr>
          <w:rFonts w:asciiTheme="minorBidi" w:hAnsiTheme="minorBidi" w:cs="B Nazanin" w:hint="cs"/>
          <w:sz w:val="32"/>
          <w:szCs w:val="32"/>
          <w:rtl/>
          <w:lang w:bidi="fa-IR"/>
        </w:rPr>
        <w:lastRenderedPageBreak/>
        <w:t xml:space="preserve">رامشاهده کنید . شکل پذیری پایین در مقایسه با مدل کد 78 قرار گرفت . مدل های جدید را با مدل های سال های 2001 و 1990 به قیاس میگیرند . </w:t>
      </w:r>
    </w:p>
    <w:p w:rsidR="00070143" w:rsidRPr="00181583" w:rsidRDefault="0007014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7576262" cy="765544"/>
            <wp:effectExtent l="19050" t="0" r="5638" b="0"/>
            <wp:docPr id="24" name="Picture 2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0" cstate="print"/>
                    <a:stretch>
                      <a:fillRect/>
                    </a:stretch>
                  </pic:blipFill>
                  <pic:spPr>
                    <a:xfrm>
                      <a:off x="0" y="0"/>
                      <a:ext cx="7591463" cy="767080"/>
                    </a:xfrm>
                    <a:prstGeom prst="rect">
                      <a:avLst/>
                    </a:prstGeom>
                  </pic:spPr>
                </pic:pic>
              </a:graphicData>
            </a:graphic>
          </wp:inline>
        </w:drawing>
      </w:r>
    </w:p>
    <w:p w:rsidR="00070143" w:rsidRPr="00181583" w:rsidRDefault="0007014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جدول 6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پارامتر های طراحی دو ساختار </w:t>
      </w:r>
      <w:r w:rsidRPr="00181583">
        <w:rPr>
          <w:rFonts w:asciiTheme="minorBidi" w:hAnsiTheme="minorBidi" w:cs="B Nazanin"/>
          <w:sz w:val="32"/>
          <w:szCs w:val="32"/>
          <w:lang w:bidi="fa-IR"/>
        </w:rPr>
        <w:t>RC</w:t>
      </w:r>
      <w:r w:rsidRPr="00181583">
        <w:rPr>
          <w:rFonts w:asciiTheme="minorBidi" w:hAnsiTheme="minorBidi" w:cs="B Nazanin" w:hint="cs"/>
          <w:sz w:val="32"/>
          <w:szCs w:val="32"/>
          <w:rtl/>
          <w:lang w:bidi="fa-IR"/>
        </w:rPr>
        <w:t xml:space="preserve"> </w:t>
      </w:r>
    </w:p>
    <w:p w:rsidR="00070143" w:rsidRPr="00181583" w:rsidRDefault="0007014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7344801" cy="2229161"/>
            <wp:effectExtent l="19050" t="0" r="8499" b="0"/>
            <wp:docPr id="40" name="Picture 3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91" cstate="print"/>
                    <a:stretch>
                      <a:fillRect/>
                    </a:stretch>
                  </pic:blipFill>
                  <pic:spPr>
                    <a:xfrm>
                      <a:off x="0" y="0"/>
                      <a:ext cx="7344801" cy="2229161"/>
                    </a:xfrm>
                    <a:prstGeom prst="rect">
                      <a:avLst/>
                    </a:prstGeom>
                  </pic:spPr>
                </pic:pic>
              </a:graphicData>
            </a:graphic>
          </wp:inline>
        </w:drawing>
      </w:r>
    </w:p>
    <w:p w:rsidR="00070143" w:rsidRPr="00181583" w:rsidRDefault="00070143"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شکل 17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اجرای مکانیکی دو ساختار تحت چرخه ی بارگیری الف ) شکل گیری پایین ساختار </w:t>
      </w:r>
      <w:r w:rsidRPr="00181583">
        <w:rPr>
          <w:rFonts w:asciiTheme="minorBidi" w:hAnsiTheme="minorBidi" w:cs="B Nazanin"/>
          <w:sz w:val="32"/>
          <w:szCs w:val="32"/>
          <w:lang w:bidi="fa-IR"/>
        </w:rPr>
        <w:t>RC</w:t>
      </w:r>
      <w:r w:rsidRPr="00181583">
        <w:rPr>
          <w:rFonts w:asciiTheme="minorBidi" w:hAnsiTheme="minorBidi" w:cs="B Nazanin" w:hint="cs"/>
          <w:sz w:val="32"/>
          <w:szCs w:val="32"/>
          <w:rtl/>
          <w:lang w:bidi="fa-IR"/>
        </w:rPr>
        <w:t xml:space="preserve"> ب ) شکل گیری در نمونه های جدید </w:t>
      </w:r>
    </w:p>
    <w:p w:rsidR="00070143" w:rsidRPr="00181583" w:rsidRDefault="003801B8"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lastRenderedPageBreak/>
        <w:drawing>
          <wp:inline distT="0" distB="0" distL="0" distR="0">
            <wp:extent cx="3715269" cy="2581635"/>
            <wp:effectExtent l="19050" t="0" r="0" b="0"/>
            <wp:docPr id="52" name="Picture 5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2" cstate="print"/>
                    <a:stretch>
                      <a:fillRect/>
                    </a:stretch>
                  </pic:blipFill>
                  <pic:spPr>
                    <a:xfrm>
                      <a:off x="0" y="0"/>
                      <a:ext cx="3715269" cy="2581635"/>
                    </a:xfrm>
                    <a:prstGeom prst="rect">
                      <a:avLst/>
                    </a:prstGeom>
                  </pic:spPr>
                </pic:pic>
              </a:graphicData>
            </a:graphic>
          </wp:inline>
        </w:drawing>
      </w:r>
    </w:p>
    <w:p w:rsidR="003801B8" w:rsidRPr="00181583" w:rsidRDefault="003801B8"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شکل 18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توزیع حداکثر طبقات</w:t>
      </w:r>
    </w:p>
    <w:p w:rsidR="003801B8" w:rsidRPr="00181583" w:rsidRDefault="00E65EE7" w:rsidP="00875266">
      <w:pPr>
        <w:pStyle w:val="ListParagraph"/>
        <w:numPr>
          <w:ilvl w:val="0"/>
          <w:numId w:val="4"/>
        </w:num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خاموت</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و</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میله</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های</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تقویت</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کننده</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طولی</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 xml:space="preserve">شماره های </w:t>
      </w:r>
      <w:r w:rsidRPr="00181583">
        <w:rPr>
          <w:rFonts w:asciiTheme="minorBidi" w:hAnsiTheme="minorBidi" w:cs="B Nazanin"/>
          <w:sz w:val="32"/>
          <w:szCs w:val="32"/>
          <w:rtl/>
          <w:lang w:bidi="fa-IR"/>
        </w:rPr>
        <w:t xml:space="preserve"> </w:t>
      </w:r>
      <w:r w:rsidRPr="00181583">
        <w:rPr>
          <w:rFonts w:asciiTheme="minorBidi" w:hAnsiTheme="minorBidi" w:cs="B Nazanin"/>
          <w:sz w:val="32"/>
          <w:szCs w:val="32"/>
          <w:lang w:bidi="fa-IR"/>
        </w:rPr>
        <w:t xml:space="preserve">HPB </w:t>
      </w:r>
      <w:r w:rsidRPr="00181583">
        <w:rPr>
          <w:rFonts w:asciiTheme="minorBidi" w:hAnsiTheme="minorBidi" w:cs="B Nazanin"/>
          <w:sz w:val="32"/>
          <w:szCs w:val="32"/>
          <w:rtl/>
          <w:lang w:bidi="fa-IR"/>
        </w:rPr>
        <w:t>235</w:t>
      </w:r>
      <w:r w:rsidRPr="00181583">
        <w:rPr>
          <w:rFonts w:asciiTheme="minorBidi" w:hAnsiTheme="minorBidi" w:cs="B Nazanin" w:hint="cs"/>
          <w:sz w:val="32"/>
          <w:szCs w:val="32"/>
          <w:rtl/>
          <w:lang w:bidi="fa-IR"/>
        </w:rPr>
        <w:t xml:space="preserve"> و</w:t>
      </w:r>
      <w:r w:rsidRPr="00181583">
        <w:rPr>
          <w:rFonts w:asciiTheme="minorBidi" w:hAnsiTheme="minorBidi" w:cs="B Nazanin"/>
          <w:sz w:val="32"/>
          <w:szCs w:val="32"/>
          <w:rtl/>
          <w:lang w:bidi="fa-IR"/>
        </w:rPr>
        <w:t xml:space="preserve"> </w:t>
      </w:r>
      <w:r w:rsidRPr="00181583">
        <w:rPr>
          <w:rFonts w:asciiTheme="minorBidi" w:hAnsiTheme="minorBidi" w:cs="B Nazanin"/>
          <w:sz w:val="32"/>
          <w:szCs w:val="32"/>
          <w:lang w:bidi="fa-IR"/>
        </w:rPr>
        <w:t>HRB</w:t>
      </w:r>
      <w:r w:rsidRPr="00181583">
        <w:rPr>
          <w:rFonts w:asciiTheme="minorBidi" w:hAnsiTheme="minorBidi" w:cs="B Nazanin"/>
          <w:sz w:val="32"/>
          <w:szCs w:val="32"/>
          <w:rtl/>
          <w:lang w:bidi="fa-IR"/>
        </w:rPr>
        <w:t>335</w:t>
      </w:r>
      <w:r w:rsidRPr="00181583">
        <w:rPr>
          <w:rFonts w:asciiTheme="minorBidi" w:hAnsiTheme="minorBidi" w:cs="B Nazanin" w:hint="cs"/>
          <w:sz w:val="32"/>
          <w:szCs w:val="32"/>
          <w:rtl/>
          <w:lang w:bidi="fa-IR"/>
        </w:rPr>
        <w:t>؛</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میانگین</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نقاط</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قوت</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عملکرد</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خود</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را</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در</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فاصله</w:t>
      </w:r>
      <w:r w:rsidRPr="00181583">
        <w:rPr>
          <w:rFonts w:asciiTheme="minorBidi" w:hAnsiTheme="minorBidi" w:cs="B Nazanin"/>
          <w:sz w:val="32"/>
          <w:szCs w:val="32"/>
          <w:rtl/>
          <w:lang w:bidi="fa-IR"/>
        </w:rPr>
        <w:t xml:space="preserve"> 272 </w:t>
      </w:r>
      <w:r w:rsidRPr="00181583">
        <w:rPr>
          <w:rFonts w:asciiTheme="minorBidi" w:hAnsiTheme="minorBidi" w:cs="B Nazanin" w:hint="cs"/>
          <w:sz w:val="32"/>
          <w:szCs w:val="32"/>
          <w:rtl/>
          <w:lang w:bidi="fa-IR"/>
        </w:rPr>
        <w:t>مگاپاسکال و</w:t>
      </w:r>
      <w:r w:rsidRPr="00181583">
        <w:rPr>
          <w:rFonts w:asciiTheme="minorBidi" w:hAnsiTheme="minorBidi" w:cs="B Nazanin"/>
          <w:sz w:val="32"/>
          <w:szCs w:val="32"/>
          <w:rtl/>
          <w:lang w:bidi="fa-IR"/>
        </w:rPr>
        <w:t xml:space="preserve"> 388 </w:t>
      </w:r>
      <w:r w:rsidRPr="00181583">
        <w:rPr>
          <w:rFonts w:asciiTheme="minorBidi" w:hAnsiTheme="minorBidi" w:cs="B Nazanin" w:hint="cs"/>
          <w:sz w:val="32"/>
          <w:szCs w:val="32"/>
          <w:rtl/>
          <w:lang w:bidi="fa-IR"/>
        </w:rPr>
        <w:t xml:space="preserve">مگاپاسکال قرار دادند </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مدول</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الاستیک</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خود</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را</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در</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فاصله</w:t>
      </w:r>
      <w:r w:rsidRPr="00181583">
        <w:rPr>
          <w:rFonts w:asciiTheme="minorBidi" w:hAnsiTheme="minorBidi" w:cs="B Nazanin"/>
          <w:sz w:val="32"/>
          <w:szCs w:val="32"/>
          <w:rtl/>
          <w:lang w:bidi="fa-IR"/>
        </w:rPr>
        <w:t xml:space="preserve"> 210 </w:t>
      </w:r>
      <w:r w:rsidRPr="00181583">
        <w:rPr>
          <w:rFonts w:asciiTheme="minorBidi" w:hAnsiTheme="minorBidi" w:cs="B Nazanin" w:hint="cs"/>
          <w:sz w:val="32"/>
          <w:szCs w:val="32"/>
          <w:rtl/>
          <w:lang w:bidi="fa-IR"/>
        </w:rPr>
        <w:t>معدل</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 xml:space="preserve">و </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گیگا</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 xml:space="preserve">پاسکال نشان دادند . </w:t>
      </w:r>
    </w:p>
    <w:p w:rsidR="00E65EE7" w:rsidRPr="00181583" w:rsidRDefault="00E65EE7" w:rsidP="00875266">
      <w:pPr>
        <w:pStyle w:val="ListParagraph"/>
        <w:numPr>
          <w:ilvl w:val="0"/>
          <w:numId w:val="4"/>
        </w:numPr>
        <w:bidi/>
        <w:ind w:right="851"/>
        <w:jc w:val="highKashida"/>
        <w:rPr>
          <w:rFonts w:asciiTheme="minorBidi" w:hAnsiTheme="minorBidi" w:cs="B Nazanin"/>
          <w:sz w:val="32"/>
          <w:szCs w:val="32"/>
          <w:lang w:bidi="fa-IR"/>
        </w:rPr>
      </w:pPr>
      <w:r w:rsidRPr="00181583">
        <w:rPr>
          <w:rFonts w:asciiTheme="minorBidi" w:hAnsiTheme="minorBidi" w:cs="B Nazanin" w:hint="cs"/>
          <w:sz w:val="32"/>
          <w:szCs w:val="32"/>
          <w:rtl/>
          <w:lang w:bidi="fa-IR"/>
        </w:rPr>
        <w:t>بتن</w:t>
      </w:r>
      <w:r w:rsidRPr="00181583">
        <w:rPr>
          <w:rFonts w:asciiTheme="minorBidi" w:hAnsiTheme="minorBidi" w:cs="B Nazanin"/>
          <w:sz w:val="32"/>
          <w:szCs w:val="32"/>
          <w:rtl/>
          <w:lang w:bidi="fa-IR"/>
        </w:rPr>
        <w:t xml:space="preserve"> </w:t>
      </w:r>
      <w:r w:rsidRPr="00181583">
        <w:rPr>
          <w:rFonts w:asciiTheme="minorBidi" w:hAnsiTheme="minorBidi" w:cs="B Nazanin"/>
          <w:sz w:val="32"/>
          <w:szCs w:val="32"/>
          <w:lang w:bidi="fa-IR"/>
        </w:rPr>
        <w:t>C</w:t>
      </w:r>
      <w:r w:rsidRPr="00181583">
        <w:rPr>
          <w:rFonts w:asciiTheme="minorBidi" w:hAnsiTheme="minorBidi" w:cs="B Nazanin"/>
          <w:sz w:val="32"/>
          <w:szCs w:val="32"/>
          <w:rtl/>
          <w:lang w:bidi="fa-IR"/>
        </w:rPr>
        <w:t xml:space="preserve">20 </w:t>
      </w:r>
      <w:r w:rsidRPr="00181583">
        <w:rPr>
          <w:rFonts w:asciiTheme="minorBidi" w:hAnsiTheme="minorBidi" w:cs="B Nazanin" w:hint="cs"/>
          <w:sz w:val="32"/>
          <w:szCs w:val="32"/>
          <w:rtl/>
          <w:lang w:bidi="fa-IR"/>
        </w:rPr>
        <w:t>درجه</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یا</w:t>
      </w:r>
      <w:r w:rsidRPr="00181583">
        <w:rPr>
          <w:rFonts w:asciiTheme="minorBidi" w:hAnsiTheme="minorBidi" w:cs="B Nazanin"/>
          <w:sz w:val="32"/>
          <w:szCs w:val="32"/>
          <w:rtl/>
          <w:lang w:bidi="fa-IR"/>
        </w:rPr>
        <w:t xml:space="preserve"> </w:t>
      </w:r>
      <w:r w:rsidRPr="00181583">
        <w:rPr>
          <w:rFonts w:asciiTheme="minorBidi" w:hAnsiTheme="minorBidi" w:cs="B Nazanin"/>
          <w:sz w:val="32"/>
          <w:szCs w:val="32"/>
          <w:lang w:bidi="fa-IR"/>
        </w:rPr>
        <w:t>C</w:t>
      </w:r>
      <w:r w:rsidRPr="00181583">
        <w:rPr>
          <w:rFonts w:asciiTheme="minorBidi" w:hAnsiTheme="minorBidi" w:cs="B Nazanin"/>
          <w:sz w:val="32"/>
          <w:szCs w:val="32"/>
          <w:rtl/>
          <w:lang w:bidi="fa-IR"/>
        </w:rPr>
        <w:t xml:space="preserve">30 </w:t>
      </w:r>
      <w:r w:rsidRPr="00181583">
        <w:rPr>
          <w:rFonts w:asciiTheme="minorBidi" w:hAnsiTheme="minorBidi" w:cs="B Nazanin" w:hint="cs"/>
          <w:sz w:val="32"/>
          <w:szCs w:val="32"/>
          <w:rtl/>
          <w:lang w:bidi="fa-IR"/>
        </w:rPr>
        <w:t>با استفاده</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از</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مقاومت</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فشاری،</w:t>
      </w:r>
      <w:r w:rsidRPr="00181583">
        <w:rPr>
          <w:rFonts w:asciiTheme="minorBidi" w:hAnsiTheme="minorBidi" w:cs="B Nazanin"/>
          <w:sz w:val="32"/>
          <w:szCs w:val="32"/>
          <w:rtl/>
          <w:lang w:bidi="fa-IR"/>
        </w:rPr>
        <w:t xml:space="preserve"> </w:t>
      </w:r>
      <w:r w:rsidRPr="00181583">
        <w:rPr>
          <w:rFonts w:asciiTheme="minorBidi" w:hAnsiTheme="minorBidi" w:cs="B Nazanin"/>
          <w:sz w:val="32"/>
          <w:szCs w:val="32"/>
          <w:lang w:bidi="fa-IR"/>
        </w:rPr>
        <w:t>FC</w:t>
      </w:r>
      <w:r w:rsidRPr="00181583">
        <w:rPr>
          <w:rFonts w:asciiTheme="minorBidi" w:hAnsiTheme="minorBidi" w:cs="B Nazanin"/>
          <w:sz w:val="32"/>
          <w:szCs w:val="32"/>
          <w:rtl/>
          <w:lang w:bidi="fa-IR"/>
        </w:rPr>
        <w:t xml:space="preserve"> 17.5 </w:t>
      </w:r>
      <w:r w:rsidRPr="00181583">
        <w:rPr>
          <w:rFonts w:asciiTheme="minorBidi" w:hAnsiTheme="minorBidi" w:cs="B Nazanin" w:hint="cs"/>
          <w:sz w:val="32"/>
          <w:szCs w:val="32"/>
          <w:rtl/>
          <w:lang w:bidi="fa-IR"/>
        </w:rPr>
        <w:t>مگاپاسکال</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و</w:t>
      </w:r>
      <w:r w:rsidRPr="00181583">
        <w:rPr>
          <w:rFonts w:asciiTheme="minorBidi" w:hAnsiTheme="minorBidi" w:cs="B Nazanin"/>
          <w:sz w:val="32"/>
          <w:szCs w:val="32"/>
          <w:rtl/>
          <w:lang w:bidi="fa-IR"/>
        </w:rPr>
        <w:t xml:space="preserve"> 26.1 </w:t>
      </w:r>
      <w:r w:rsidRPr="00181583">
        <w:rPr>
          <w:rFonts w:asciiTheme="minorBidi" w:hAnsiTheme="minorBidi" w:cs="B Nazanin" w:hint="cs"/>
          <w:sz w:val="32"/>
          <w:szCs w:val="32"/>
          <w:rtl/>
          <w:lang w:bidi="fa-IR"/>
        </w:rPr>
        <w:t>مگاپاسکال و مدول</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الاستیک</w:t>
      </w:r>
      <w:r w:rsidRPr="00181583">
        <w:rPr>
          <w:rFonts w:asciiTheme="minorBidi" w:hAnsiTheme="minorBidi" w:cs="B Nazanin"/>
          <w:sz w:val="32"/>
          <w:szCs w:val="32"/>
          <w:rtl/>
          <w:lang w:bidi="fa-IR"/>
        </w:rPr>
        <w:t xml:space="preserve">  28.3 </w:t>
      </w:r>
      <w:r w:rsidRPr="00181583">
        <w:rPr>
          <w:rFonts w:asciiTheme="minorBidi" w:hAnsiTheme="minorBidi" w:cs="B Nazanin" w:hint="cs"/>
          <w:sz w:val="32"/>
          <w:szCs w:val="32"/>
          <w:rtl/>
          <w:lang w:bidi="fa-IR"/>
        </w:rPr>
        <w:t>معدل</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و</w:t>
      </w:r>
      <w:r w:rsidRPr="00181583">
        <w:rPr>
          <w:rFonts w:asciiTheme="minorBidi" w:hAnsiTheme="minorBidi" w:cs="B Nazanin"/>
          <w:sz w:val="32"/>
          <w:szCs w:val="32"/>
          <w:rtl/>
          <w:lang w:bidi="fa-IR"/>
        </w:rPr>
        <w:t xml:space="preserve"> 32.36 </w:t>
      </w:r>
      <w:r w:rsidRPr="00181583">
        <w:rPr>
          <w:rFonts w:asciiTheme="minorBidi" w:hAnsiTheme="minorBidi" w:cs="B Nazanin"/>
          <w:sz w:val="32"/>
          <w:szCs w:val="32"/>
          <w:lang w:bidi="fa-IR"/>
        </w:rPr>
        <w:t>GPA</w:t>
      </w:r>
      <w:r w:rsidRPr="00181583">
        <w:rPr>
          <w:rFonts w:asciiTheme="minorBidi" w:hAnsiTheme="minorBidi" w:cs="B Nazanin" w:hint="cs"/>
          <w:sz w:val="32"/>
          <w:szCs w:val="32"/>
          <w:rtl/>
          <w:lang w:bidi="fa-IR"/>
        </w:rPr>
        <w:t xml:space="preserve"> خود را بروز داد . </w:t>
      </w:r>
    </w:p>
    <w:p w:rsidR="00E65EE7" w:rsidRPr="00181583" w:rsidRDefault="00E65EE7" w:rsidP="00875266">
      <w:pPr>
        <w:pStyle w:val="ListParagraph"/>
        <w:numPr>
          <w:ilvl w:val="0"/>
          <w:numId w:val="4"/>
        </w:numPr>
        <w:bidi/>
        <w:ind w:right="851"/>
        <w:jc w:val="highKashida"/>
        <w:rPr>
          <w:rFonts w:asciiTheme="minorBidi" w:hAnsiTheme="minorBidi" w:cs="B Nazanin"/>
          <w:sz w:val="32"/>
          <w:szCs w:val="32"/>
          <w:lang w:bidi="fa-IR"/>
        </w:rPr>
      </w:pPr>
      <w:r w:rsidRPr="00181583">
        <w:rPr>
          <w:rFonts w:asciiTheme="minorBidi" w:hAnsiTheme="minorBidi" w:cs="B Nazanin" w:hint="cs"/>
          <w:sz w:val="32"/>
          <w:szCs w:val="32"/>
          <w:rtl/>
          <w:lang w:bidi="fa-IR"/>
        </w:rPr>
        <w:t xml:space="preserve">انواع رکاب های موجود را می توانید در جدول مشاهده کنید . </w:t>
      </w:r>
    </w:p>
    <w:p w:rsidR="00F74712" w:rsidRPr="00181583" w:rsidRDefault="00F74712" w:rsidP="00875266">
      <w:pPr>
        <w:bidi/>
        <w:ind w:right="851"/>
        <w:jc w:val="highKashida"/>
        <w:rPr>
          <w:rFonts w:asciiTheme="minorBidi" w:hAnsiTheme="minorBidi" w:cs="B Nazanin"/>
          <w:sz w:val="32"/>
          <w:szCs w:val="32"/>
          <w:rtl/>
          <w:lang w:bidi="fa-IR"/>
        </w:rPr>
      </w:pPr>
    </w:p>
    <w:p w:rsidR="007A1B86" w:rsidRPr="00181583" w:rsidRDefault="007A1B86" w:rsidP="00875266">
      <w:pPr>
        <w:bidi/>
        <w:ind w:right="851"/>
        <w:jc w:val="highKashida"/>
        <w:rPr>
          <w:rFonts w:asciiTheme="minorBidi" w:hAnsiTheme="minorBidi" w:cs="B Nazanin"/>
          <w:sz w:val="32"/>
          <w:szCs w:val="32"/>
          <w:rtl/>
          <w:lang w:bidi="fa-IR"/>
        </w:rPr>
      </w:pPr>
    </w:p>
    <w:p w:rsidR="007A1B86" w:rsidRPr="00181583" w:rsidRDefault="007A1B86" w:rsidP="00875266">
      <w:pPr>
        <w:bidi/>
        <w:ind w:right="851"/>
        <w:jc w:val="highKashida"/>
        <w:rPr>
          <w:rFonts w:asciiTheme="minorBidi" w:hAnsiTheme="minorBidi" w:cs="B Nazanin"/>
          <w:sz w:val="32"/>
          <w:szCs w:val="32"/>
          <w:rtl/>
          <w:lang w:bidi="fa-IR"/>
        </w:rPr>
      </w:pPr>
    </w:p>
    <w:p w:rsidR="007A1B86" w:rsidRPr="00181583" w:rsidRDefault="007A1B86"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noProof/>
          <w:sz w:val="32"/>
          <w:szCs w:val="32"/>
          <w:rtl/>
        </w:rPr>
        <w:drawing>
          <wp:inline distT="0" distB="0" distL="0" distR="0">
            <wp:extent cx="6525536" cy="3915322"/>
            <wp:effectExtent l="19050" t="0" r="8614" b="0"/>
            <wp:docPr id="88" name="Picture 87"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93" cstate="print"/>
                    <a:stretch>
                      <a:fillRect/>
                    </a:stretch>
                  </pic:blipFill>
                  <pic:spPr>
                    <a:xfrm>
                      <a:off x="0" y="0"/>
                      <a:ext cx="6525536" cy="3915322"/>
                    </a:xfrm>
                    <a:prstGeom prst="rect">
                      <a:avLst/>
                    </a:prstGeom>
                  </pic:spPr>
                </pic:pic>
              </a:graphicData>
            </a:graphic>
          </wp:inline>
        </w:drawing>
      </w:r>
    </w:p>
    <w:p w:rsidR="007A1B86" w:rsidRPr="00181583" w:rsidRDefault="007A1B86"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شکل 19 </w:t>
      </w:r>
      <w:r w:rsidRPr="00181583">
        <w:rPr>
          <w:rFonts w:asciiTheme="minorBidi" w:hAnsiTheme="minorBidi"/>
          <w:sz w:val="32"/>
          <w:szCs w:val="32"/>
          <w:rtl/>
          <w:lang w:bidi="fa-IR"/>
        </w:rPr>
        <w:t>–</w:t>
      </w:r>
      <w:r w:rsidRPr="00181583">
        <w:rPr>
          <w:rFonts w:asciiTheme="minorBidi" w:hAnsiTheme="minorBidi" w:cs="B Nazanin" w:hint="cs"/>
          <w:sz w:val="32"/>
          <w:szCs w:val="32"/>
          <w:rtl/>
          <w:lang w:bidi="fa-IR"/>
        </w:rPr>
        <w:t xml:space="preserve"> شکست ساختاری در حالت شکل پذیری پایین الف ) همراه با المان اتصال ب ) بدون المان اتصال </w:t>
      </w:r>
    </w:p>
    <w:p w:rsidR="00A510AF" w:rsidRPr="00181583" w:rsidRDefault="00A510AF" w:rsidP="00875266">
      <w:pPr>
        <w:bidi/>
        <w:ind w:right="851"/>
        <w:jc w:val="highKashida"/>
        <w:rPr>
          <w:rFonts w:asciiTheme="minorBidi" w:hAnsiTheme="minorBidi" w:cs="B Nazanin"/>
          <w:sz w:val="32"/>
          <w:szCs w:val="32"/>
          <w:lang w:bidi="fa-IR"/>
        </w:rPr>
      </w:pPr>
    </w:p>
    <w:p w:rsidR="00A510AF" w:rsidRPr="00181583" w:rsidRDefault="00A510AF" w:rsidP="00875266">
      <w:pPr>
        <w:bidi/>
        <w:ind w:right="851"/>
        <w:jc w:val="highKashida"/>
        <w:rPr>
          <w:rFonts w:asciiTheme="minorBidi" w:hAnsiTheme="minorBidi" w:cs="B Nazanin"/>
          <w:sz w:val="32"/>
          <w:szCs w:val="32"/>
          <w:rtl/>
          <w:lang w:bidi="fa-IR"/>
        </w:rPr>
      </w:pPr>
      <w:r w:rsidRPr="00181583">
        <w:rPr>
          <w:rFonts w:asciiTheme="minorBidi" w:hAnsiTheme="minorBidi" w:cs="B Nazanin"/>
          <w:sz w:val="32"/>
          <w:szCs w:val="32"/>
          <w:lang w:bidi="fa-IR"/>
        </w:rPr>
        <w:lastRenderedPageBreak/>
        <w:t xml:space="preserve">5.2 </w:t>
      </w:r>
      <w:r w:rsidRPr="00181583">
        <w:rPr>
          <w:rFonts w:asciiTheme="minorBidi" w:hAnsiTheme="minorBidi" w:cs="B Nazanin" w:hint="cs"/>
          <w:sz w:val="32"/>
          <w:szCs w:val="32"/>
          <w:rtl/>
          <w:lang w:bidi="fa-IR"/>
        </w:rPr>
        <w:t xml:space="preserve"> - تجزیه</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و</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تحلیل</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شبه</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 xml:space="preserve">استاتیک با المان های اتصال و بدون المان های تصال </w:t>
      </w:r>
    </w:p>
    <w:p w:rsidR="00A510AF" w:rsidRPr="00181583" w:rsidRDefault="00A510AF"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تجزیه</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و</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تحلیل</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شبه</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 xml:space="preserve">استاتیک با یک الگوی آماری مثلثی اجرای مکانیکی دو ساختار را تا حد دو درصد و نیز تا حداکثر 480 میلی متر می تواند بررسی کند . حداکثر طبقات و توانایی تحمل فشار سازه را با توجه به مدل های سال  2001 سنجیده اند . نتایج طرح های جدید به نتایج طرح هایی که قبلا انجام شده است شباهت زیادی دارد اما در زمانی که میزان شکل پذیری متفاوت باشد این نتایج نیز متفاوت خواهند بود . مدل اتصال </w:t>
      </w:r>
      <w:r w:rsidRPr="00181583">
        <w:rPr>
          <w:rFonts w:asciiTheme="minorBidi" w:hAnsiTheme="minorBidi" w:cs="B Nazanin"/>
          <w:sz w:val="32"/>
          <w:szCs w:val="32"/>
          <w:lang w:bidi="fa-IR"/>
        </w:rPr>
        <w:t>w</w:t>
      </w:r>
      <w:r w:rsidRPr="00181583">
        <w:rPr>
          <w:rFonts w:asciiTheme="minorBidi" w:hAnsiTheme="minorBidi" w:cs="B Nazanin" w:hint="cs"/>
          <w:sz w:val="32"/>
          <w:szCs w:val="32"/>
          <w:rtl/>
          <w:lang w:bidi="fa-IR"/>
        </w:rPr>
        <w:t xml:space="preserve"> شکست را در مواردی که میزان شکل پذیری در اتصالات پایین باشد به خوبی نشان می دهد که این عامل در موارد شبیه سازی شده دیده نشده بود . باید در نظر گرفت که حالت شکست ممکن است به دقت بررسی نشود بنابراین مدل سازی اتصال و چگونگی ساختار </w:t>
      </w:r>
      <w:r w:rsidRPr="00181583">
        <w:rPr>
          <w:rFonts w:asciiTheme="minorBidi" w:hAnsiTheme="minorBidi" w:cs="B Nazanin"/>
          <w:sz w:val="32"/>
          <w:szCs w:val="32"/>
          <w:lang w:bidi="fa-IR"/>
        </w:rPr>
        <w:t>rc</w:t>
      </w:r>
      <w:r w:rsidRPr="00181583">
        <w:rPr>
          <w:rFonts w:asciiTheme="minorBidi" w:hAnsiTheme="minorBidi" w:cs="B Nazanin" w:hint="cs"/>
          <w:sz w:val="32"/>
          <w:szCs w:val="32"/>
          <w:rtl/>
          <w:lang w:bidi="fa-IR"/>
        </w:rPr>
        <w:t xml:space="preserve"> در اینجا از اهمیت والایی برخوردار است . </w:t>
      </w:r>
    </w:p>
    <w:p w:rsidR="00E57265" w:rsidRPr="00181583" w:rsidRDefault="009055D0"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5.3 </w:t>
      </w:r>
      <w:r w:rsidRPr="00181583">
        <w:rPr>
          <w:rFonts w:asciiTheme="minorBidi" w:hAnsiTheme="minorBidi" w:cs="Arial"/>
          <w:sz w:val="32"/>
          <w:szCs w:val="32"/>
          <w:rtl/>
          <w:lang w:bidi="fa-IR"/>
        </w:rPr>
        <w:t>–</w:t>
      </w:r>
      <w:r w:rsidRPr="00181583">
        <w:rPr>
          <w:rFonts w:asciiTheme="minorBidi" w:hAnsiTheme="minorBidi" w:cs="B Nazanin" w:hint="cs"/>
          <w:sz w:val="32"/>
          <w:szCs w:val="32"/>
          <w:rtl/>
          <w:lang w:bidi="fa-IR"/>
        </w:rPr>
        <w:t xml:space="preserve"> تحلیل حالت شکست </w:t>
      </w:r>
    </w:p>
    <w:p w:rsidR="009055D0" w:rsidRPr="00181583" w:rsidRDefault="009055D0"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در این حالت نیز تفاوت چندانی بین </w:t>
      </w:r>
      <w:r w:rsidR="00452791" w:rsidRPr="00181583">
        <w:rPr>
          <w:rFonts w:asciiTheme="minorBidi" w:hAnsiTheme="minorBidi" w:cs="B Nazanin" w:hint="cs"/>
          <w:sz w:val="32"/>
          <w:szCs w:val="32"/>
          <w:rtl/>
          <w:lang w:bidi="fa-IR"/>
        </w:rPr>
        <w:t xml:space="preserve">وجود حلقه ی اتصال یا عدم وجود آن در طرح های جدید و سایر طرح ها دیده نمیشود . گرچه اگر شکل پذیری پایین باشد احتمال شکست نیز بیشتر خواهد بود . با توجه به شکل 18 توزیع انرژی در اتصل </w:t>
      </w:r>
      <w:r w:rsidR="00452791" w:rsidRPr="00181583">
        <w:rPr>
          <w:rFonts w:asciiTheme="minorBidi" w:hAnsiTheme="minorBidi" w:cs="B Nazanin"/>
          <w:sz w:val="32"/>
          <w:szCs w:val="32"/>
          <w:lang w:bidi="fa-IR"/>
        </w:rPr>
        <w:t>w</w:t>
      </w:r>
      <w:r w:rsidR="00452791" w:rsidRPr="00181583">
        <w:rPr>
          <w:rFonts w:asciiTheme="minorBidi" w:hAnsiTheme="minorBidi" w:cs="B Nazanin" w:hint="cs"/>
          <w:sz w:val="32"/>
          <w:szCs w:val="32"/>
          <w:rtl/>
          <w:lang w:bidi="fa-IR"/>
        </w:rPr>
        <w:t xml:space="preserve"> با توزیع انرژی در اتصال </w:t>
      </w:r>
      <w:r w:rsidR="00452791" w:rsidRPr="00181583">
        <w:rPr>
          <w:rFonts w:asciiTheme="minorBidi" w:hAnsiTheme="minorBidi" w:cs="B Nazanin"/>
          <w:sz w:val="32"/>
          <w:szCs w:val="32"/>
          <w:lang w:bidi="fa-IR"/>
        </w:rPr>
        <w:t xml:space="preserve">wo </w:t>
      </w:r>
      <w:r w:rsidR="00452791" w:rsidRPr="00181583">
        <w:rPr>
          <w:rFonts w:asciiTheme="minorBidi" w:hAnsiTheme="minorBidi" w:cs="B Nazanin" w:hint="cs"/>
          <w:sz w:val="32"/>
          <w:szCs w:val="32"/>
          <w:rtl/>
          <w:lang w:bidi="fa-IR"/>
        </w:rPr>
        <w:t xml:space="preserve">متفاوت خواهد بود . </w:t>
      </w:r>
    </w:p>
    <w:p w:rsidR="00452791" w:rsidRPr="00181583" w:rsidRDefault="00B94448"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به طور خلاصه در صورت وجود المان اتصال میزان شکست بالاتر خواهد بود ضمن اینکه باید شکل پذیری پایین را نیز در نظر گرفت ( شکل 19 ) . </w:t>
      </w:r>
    </w:p>
    <w:p w:rsidR="00B94448" w:rsidRPr="00181583" w:rsidRDefault="00B94448" w:rsidP="00875266">
      <w:pPr>
        <w:bidi/>
        <w:ind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lastRenderedPageBreak/>
        <w:t xml:space="preserve">به ظور کلی می توان نتیجه گرفت که مقاومت در برابر زلزله در  صورتی که شکل پذیری پایین باشد و ظرفیت توزیع انرژی نیز کم باشد و نسبت اتصالا ت تیر به ستون نیز به گونه ای باشد که تفاوت های زیادی را به دنبال بیاورد پس میزان تخریب های پس از زلزله نیز بسیار بیشتر خواهد بود . با توجه به پژوهش </w:t>
      </w:r>
      <w:r w:rsidRPr="00181583">
        <w:rPr>
          <w:rFonts w:asciiTheme="minorBidi" w:hAnsiTheme="minorBidi" w:cs="B Nazanin"/>
          <w:sz w:val="32"/>
          <w:szCs w:val="32"/>
          <w:lang w:bidi="fa-IR"/>
        </w:rPr>
        <w:t>Dhakal</w:t>
      </w:r>
      <w:r w:rsidRPr="00181583">
        <w:rPr>
          <w:rFonts w:asciiTheme="minorBidi" w:hAnsiTheme="minorBidi" w:cs="B Nazanin"/>
          <w:sz w:val="32"/>
          <w:szCs w:val="32"/>
          <w:rtl/>
          <w:lang w:bidi="fa-IR"/>
        </w:rPr>
        <w:t>’</w:t>
      </w:r>
      <w:r w:rsidRPr="00181583">
        <w:rPr>
          <w:rFonts w:asciiTheme="minorBidi" w:hAnsiTheme="minorBidi" w:cs="B Nazanin" w:hint="cs"/>
          <w:sz w:val="32"/>
          <w:szCs w:val="32"/>
          <w:rtl/>
          <w:lang w:bidi="fa-IR"/>
        </w:rPr>
        <w:t xml:space="preserve"> مدل سازی اتصال باید به یکی از تجزیه و تحلیل های بسایر مهم در امر زلزله شناسی به حساب بیاید و میزان شکل پذیری و نوع اتصالات نیز باید مورد توجه قراربگیرند . </w:t>
      </w:r>
    </w:p>
    <w:p w:rsidR="00FE5073" w:rsidRPr="00181583" w:rsidRDefault="00FE5073" w:rsidP="00875266">
      <w:pPr>
        <w:bidi/>
        <w:ind w:right="851"/>
        <w:jc w:val="highKashida"/>
        <w:rPr>
          <w:rFonts w:asciiTheme="minorBidi" w:hAnsiTheme="minorBidi" w:cs="B Nazanin"/>
          <w:sz w:val="32"/>
          <w:szCs w:val="32"/>
          <w:rtl/>
          <w:lang w:bidi="fa-IR"/>
        </w:rPr>
      </w:pPr>
    </w:p>
    <w:p w:rsidR="00F74712" w:rsidRPr="00181583" w:rsidRDefault="00F74712" w:rsidP="00875266">
      <w:pPr>
        <w:bidi/>
        <w:ind w:left="1216" w:right="851"/>
        <w:jc w:val="highKashida"/>
        <w:rPr>
          <w:rFonts w:asciiTheme="minorBidi" w:hAnsiTheme="minorBidi" w:cs="B Nazanin"/>
          <w:sz w:val="32"/>
          <w:szCs w:val="32"/>
          <w:rtl/>
          <w:lang w:bidi="fa-IR"/>
        </w:rPr>
      </w:pPr>
      <w:bookmarkStart w:id="0" w:name="_GoBack"/>
      <w:bookmarkEnd w:id="0"/>
      <w:r w:rsidRPr="00181583">
        <w:rPr>
          <w:rFonts w:asciiTheme="minorBidi" w:hAnsiTheme="minorBidi"/>
          <w:sz w:val="32"/>
          <w:szCs w:val="32"/>
          <w:rtl/>
          <w:lang w:bidi="fa-IR"/>
        </w:rPr>
        <w:t>–</w:t>
      </w:r>
      <w:r w:rsidRPr="00181583">
        <w:rPr>
          <w:rFonts w:asciiTheme="minorBidi" w:hAnsiTheme="minorBidi" w:cs="B Nazanin"/>
          <w:sz w:val="32"/>
          <w:szCs w:val="32"/>
          <w:rtl/>
          <w:lang w:bidi="fa-IR"/>
        </w:rPr>
        <w:t xml:space="preserve"> </w:t>
      </w:r>
      <w:r w:rsidRPr="00181583">
        <w:rPr>
          <w:rFonts w:asciiTheme="minorBidi" w:hAnsiTheme="minorBidi" w:cs="B Nazanin" w:hint="cs"/>
          <w:sz w:val="32"/>
          <w:szCs w:val="32"/>
          <w:rtl/>
          <w:lang w:bidi="fa-IR"/>
        </w:rPr>
        <w:t xml:space="preserve">نتیجه گیری </w:t>
      </w:r>
    </w:p>
    <w:p w:rsidR="00F74712" w:rsidRPr="00181583" w:rsidRDefault="00F74712"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با توجه به این پژوهش در آزمون های تیر به ستون نوین توانستیم ثابت کنیم که  </w:t>
      </w:r>
      <w:r w:rsidRPr="00181583">
        <w:rPr>
          <w:rFonts w:asciiTheme="minorBidi" w:hAnsiTheme="minorBidi" w:cs="B Nazanin"/>
          <w:sz w:val="32"/>
          <w:szCs w:val="32"/>
          <w:rtl/>
          <w:lang w:bidi="fa-IR"/>
        </w:rPr>
        <w:t xml:space="preserve">اتصالات قدیمی تیر به ستون در قاب بتن مسلح  در چین یا سایر کشور ها بسیار ضعیف هستند و درصد شکست بالایی دارند . حالت های شکست معمولی عبارت اند از شکست برشی اتصالات ، شکست پیوسته ی تیرهای طولی درپنل های اتصال ، که به دنبال خودشان خرابی های زیادی را به دنبال می آورند . به منظور در نظر گرفتن اثر بالقوه ی شکست اتصالات بر واکنش ساختار لرزه ای ، محققین موفق به توسعه ی مدل های مجازی و آشکار المان های اتصال شدند . در مدل های مجازی ، مناطق اتصال به طور غیر مستقیم از طریق  فنر های غیر خطی یا لولاهای پلاستیکی در تیر ها یا ستون های مجاور ، نشان داده شده اند . چنین المان هایی ، تاثیر جهانی اثر اتصالات غیر خطی را بر واکنش های ساختاری تعیین می کنند ، اما باید اذعان کرد کهیش بینی تغییر شکل برشی و </w:t>
      </w:r>
      <w:r w:rsidRPr="00181583">
        <w:rPr>
          <w:rFonts w:asciiTheme="minorBidi" w:hAnsiTheme="minorBidi" w:cs="B Nazanin"/>
          <w:sz w:val="32"/>
          <w:szCs w:val="32"/>
          <w:rtl/>
          <w:lang w:bidi="fa-IR"/>
        </w:rPr>
        <w:lastRenderedPageBreak/>
        <w:t xml:space="preserve">لغزش باند آن ها کمی دشوار و دور از نظر می باشد </w:t>
      </w:r>
      <w:r w:rsidRPr="00181583">
        <w:rPr>
          <w:rFonts w:asciiTheme="minorBidi" w:hAnsiTheme="minorBidi" w:cs="B Nazanin" w:hint="cs"/>
          <w:sz w:val="32"/>
          <w:szCs w:val="32"/>
          <w:rtl/>
          <w:lang w:bidi="fa-IR"/>
        </w:rPr>
        <w:t xml:space="preserve"> نتایج این پژوهش را به طور خلاصه در ذیل می توانید دنبال کنید : </w:t>
      </w:r>
    </w:p>
    <w:p w:rsidR="00F74712" w:rsidRPr="00181583" w:rsidRDefault="00F74712"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 المان های اتصال ارائه شده در حالت شبیه سازی شده نسبت به حالت </w:t>
      </w:r>
      <w:r w:rsidR="00C22CB0" w:rsidRPr="00181583">
        <w:rPr>
          <w:rFonts w:asciiTheme="minorBidi" w:hAnsiTheme="minorBidi" w:cs="B Nazanin" w:hint="cs"/>
          <w:sz w:val="32"/>
          <w:szCs w:val="32"/>
          <w:rtl/>
          <w:lang w:bidi="fa-IR"/>
        </w:rPr>
        <w:t xml:space="preserve">آزمایشگاهی دقت بالاتری دارند . </w:t>
      </w:r>
    </w:p>
    <w:p w:rsidR="00C22CB0" w:rsidRPr="00181583" w:rsidRDefault="00C22CB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 در سطح ساختاری و در صورت توزیع اتصال برشی در تیر و ستون احتمال دریافت مشاهدات صریح تر در موارد آزمایشگاهی بیشتر از موارد غیر آزمایشگاهی و شبیه سازی شده است . </w:t>
      </w:r>
    </w:p>
    <w:p w:rsidR="00C22CB0" w:rsidRPr="00181583" w:rsidRDefault="00C22CB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 از نظر ساختاری شکست اتصالات در سازه هایی اتفاق می افتد که شکل پذیری پایین تری دارند  و به دنبال شکل پذیری پایین تر و ایجاد شکست تخریب های بیشتری نیز به همراه خواهند آورد اما درصد این تخریب ها در دوره های پایانی کم تر میشود . </w:t>
      </w:r>
    </w:p>
    <w:p w:rsidR="00C22CB0" w:rsidRPr="00181583" w:rsidRDefault="00C22CB0" w:rsidP="00875266">
      <w:pPr>
        <w:bidi/>
        <w:ind w:left="1216" w:right="851"/>
        <w:jc w:val="highKashida"/>
        <w:rPr>
          <w:rFonts w:asciiTheme="minorBidi" w:hAnsiTheme="minorBidi" w:cs="B Nazanin"/>
          <w:sz w:val="32"/>
          <w:szCs w:val="32"/>
          <w:rtl/>
          <w:lang w:bidi="fa-IR"/>
        </w:rPr>
      </w:pPr>
      <w:r w:rsidRPr="00181583">
        <w:rPr>
          <w:rFonts w:asciiTheme="minorBidi" w:hAnsiTheme="minorBidi" w:cs="B Nazanin" w:hint="cs"/>
          <w:sz w:val="32"/>
          <w:szCs w:val="32"/>
          <w:rtl/>
          <w:lang w:bidi="fa-IR"/>
        </w:rPr>
        <w:t xml:space="preserve">. اتصالاتی که شکل پذیری کم تری دارند در مقایسه با مواردی که به تازگی ایجاد گشته اند  قابل پیش بینی تر هستن د و قدرت و عملکرد بالاتری از خود را الخخصوص در مورد توزیع انرژی بروز داده اند . </w:t>
      </w:r>
    </w:p>
    <w:sectPr w:rsidR="00C22CB0" w:rsidRPr="00181583" w:rsidSect="00EE03DB">
      <w:footerReference w:type="default" r:id="rId94"/>
      <w:pgSz w:w="16839" w:h="11907" w:orient="landscape" w:code="9"/>
      <w:pgMar w:top="851" w:right="1440" w:bottom="1440" w:left="1418"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AD0" w:rsidRDefault="00936AD0" w:rsidP="00916610">
      <w:pPr>
        <w:spacing w:after="0" w:line="240" w:lineRule="auto"/>
      </w:pPr>
      <w:r>
        <w:separator/>
      </w:r>
    </w:p>
  </w:endnote>
  <w:endnote w:type="continuationSeparator" w:id="0">
    <w:p w:rsidR="00936AD0" w:rsidRDefault="00936AD0" w:rsidP="00916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46504863"/>
      <w:docPartObj>
        <w:docPartGallery w:val="Page Numbers (Bottom of Page)"/>
        <w:docPartUnique/>
      </w:docPartObj>
    </w:sdtPr>
    <w:sdtEndPr>
      <w:rPr>
        <w:noProof/>
      </w:rPr>
    </w:sdtEndPr>
    <w:sdtContent>
      <w:p w:rsidR="00EE03DB" w:rsidRDefault="00EE03DB" w:rsidP="00EE03DB">
        <w:pPr>
          <w:pStyle w:val="Footer"/>
          <w:bidi/>
          <w:jc w:val="center"/>
        </w:pPr>
        <w:r>
          <w:fldChar w:fldCharType="begin"/>
        </w:r>
        <w:r>
          <w:instrText xml:space="preserve"> PAGE   \* MERGEFORMAT </w:instrText>
        </w:r>
        <w:r>
          <w:fldChar w:fldCharType="separate"/>
        </w:r>
        <w:r>
          <w:rPr>
            <w:noProof/>
            <w:rtl/>
          </w:rPr>
          <w:t>43</w:t>
        </w:r>
        <w:r>
          <w:rPr>
            <w:noProof/>
          </w:rPr>
          <w:fldChar w:fldCharType="end"/>
        </w:r>
      </w:p>
    </w:sdtContent>
  </w:sdt>
  <w:p w:rsidR="00EE03DB" w:rsidRDefault="00EE03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AD0" w:rsidRDefault="00936AD0" w:rsidP="00916610">
      <w:pPr>
        <w:spacing w:after="0" w:line="240" w:lineRule="auto"/>
      </w:pPr>
      <w:r>
        <w:separator/>
      </w:r>
    </w:p>
  </w:footnote>
  <w:footnote w:type="continuationSeparator" w:id="0">
    <w:p w:rsidR="00936AD0" w:rsidRDefault="00936AD0" w:rsidP="00916610">
      <w:pPr>
        <w:spacing w:after="0" w:line="240" w:lineRule="auto"/>
      </w:pPr>
      <w:r>
        <w:continuationSeparator/>
      </w:r>
    </w:p>
  </w:footnote>
  <w:footnote w:id="1">
    <w:p w:rsidR="009055D0" w:rsidRDefault="009055D0">
      <w:pPr>
        <w:pStyle w:val="FootnoteText"/>
        <w:rPr>
          <w:rtl/>
          <w:lang w:bidi="fa-IR"/>
        </w:rPr>
      </w:pPr>
      <w:r>
        <w:rPr>
          <w:rStyle w:val="FootnoteReference"/>
        </w:rPr>
        <w:footnoteRef/>
      </w:r>
      <w:r>
        <w:t xml:space="preserve"> Peizhou Zhang a,</w:t>
      </w:r>
      <w:r>
        <w:rPr>
          <w:rFonts w:ascii="Cambria Math" w:hAnsi="Cambria Math" w:cs="Cambria Math"/>
        </w:rPr>
        <w:t>⇑</w:t>
      </w:r>
      <w:r>
        <w:t xml:space="preserve"> , Shuang Hou b , Jinping Ou a,c</w:t>
      </w:r>
    </w:p>
  </w:footnote>
  <w:footnote w:id="2">
    <w:p w:rsidR="009055D0" w:rsidRDefault="009055D0">
      <w:pPr>
        <w:pStyle w:val="FootnoteText"/>
        <w:rPr>
          <w:rtl/>
          <w:lang w:bidi="fa-IR"/>
        </w:rPr>
      </w:pPr>
      <w:r>
        <w:rPr>
          <w:rStyle w:val="FootnoteReference"/>
        </w:rPr>
        <w:footnoteRef/>
      </w:r>
      <w:r>
        <w:t xml:space="preserve"> </w:t>
      </w:r>
      <w:r w:rsidRPr="00C51E7C">
        <w:t>Lowes and Altoontash</w:t>
      </w:r>
    </w:p>
  </w:footnote>
  <w:footnote w:id="3">
    <w:p w:rsidR="009055D0" w:rsidRDefault="009055D0">
      <w:pPr>
        <w:pStyle w:val="FootnoteText"/>
        <w:rPr>
          <w:rtl/>
          <w:lang w:bidi="fa-IR"/>
        </w:rPr>
      </w:pPr>
      <w:r>
        <w:rPr>
          <w:rStyle w:val="FootnoteReference"/>
        </w:rPr>
        <w:footnoteRef/>
      </w:r>
      <w:r>
        <w:t xml:space="preserve"> </w:t>
      </w:r>
      <w:r w:rsidRPr="006C28C3">
        <w:t>Mitra and Lowes</w:t>
      </w:r>
    </w:p>
  </w:footnote>
  <w:footnote w:id="4">
    <w:p w:rsidR="009055D0" w:rsidRDefault="009055D0">
      <w:pPr>
        <w:pStyle w:val="FootnoteText"/>
        <w:rPr>
          <w:rtl/>
          <w:lang w:bidi="fa-IR"/>
        </w:rPr>
      </w:pPr>
      <w:r>
        <w:rPr>
          <w:rStyle w:val="FootnoteReference"/>
        </w:rPr>
        <w:footnoteRef/>
      </w:r>
      <w:r>
        <w:t xml:space="preserve"> Ghannoum</w:t>
      </w:r>
    </w:p>
  </w:footnote>
  <w:footnote w:id="5">
    <w:p w:rsidR="009055D0" w:rsidRDefault="009055D0">
      <w:pPr>
        <w:pStyle w:val="FootnoteText"/>
        <w:rPr>
          <w:rtl/>
          <w:lang w:bidi="fa-IR"/>
        </w:rPr>
      </w:pPr>
      <w:r>
        <w:rPr>
          <w:rStyle w:val="FootnoteReference"/>
        </w:rPr>
        <w:footnoteRef/>
      </w:r>
      <w:r>
        <w:t xml:space="preserve"> </w:t>
      </w:r>
      <w:r w:rsidRPr="00377421">
        <w:t>Modified compression field theory</w:t>
      </w:r>
    </w:p>
  </w:footnote>
  <w:footnote w:id="6">
    <w:p w:rsidR="009055D0" w:rsidRDefault="009055D0" w:rsidP="003519A4">
      <w:pPr>
        <w:pStyle w:val="FootnoteText"/>
      </w:pPr>
      <w:r>
        <w:rPr>
          <w:rStyle w:val="FootnoteReference"/>
        </w:rPr>
        <w:footnoteRef/>
      </w:r>
      <w:r>
        <w:t xml:space="preserve"> Diagonal  compression strut model</w:t>
      </w:r>
    </w:p>
  </w:footnote>
  <w:footnote w:id="7">
    <w:p w:rsidR="009055D0" w:rsidRDefault="009055D0" w:rsidP="003519A4">
      <w:pPr>
        <w:pStyle w:val="FootnoteText"/>
        <w:rPr>
          <w:rtl/>
        </w:rPr>
      </w:pPr>
      <w:r>
        <w:rPr>
          <w:rStyle w:val="FootnoteReference"/>
        </w:rPr>
        <w:footnoteRef/>
      </w:r>
      <w:r>
        <w:t xml:space="preserve"> simplified strutand-tie</w:t>
      </w:r>
      <w:r>
        <w:rPr>
          <w:rFonts w:hint="cs"/>
          <w:rtl/>
          <w:lang w:bidi="fa-IR"/>
        </w:rPr>
        <w:t xml:space="preserve"> </w:t>
      </w:r>
      <w:r>
        <w:t>model</w:t>
      </w:r>
    </w:p>
  </w:footnote>
  <w:footnote w:id="8">
    <w:p w:rsidR="009055D0" w:rsidRDefault="009055D0">
      <w:pPr>
        <w:pStyle w:val="FootnoteText"/>
        <w:rPr>
          <w:rtl/>
          <w:lang w:bidi="fa-IR"/>
        </w:rPr>
      </w:pPr>
      <w:r>
        <w:rPr>
          <w:rStyle w:val="FootnoteReference"/>
        </w:rPr>
        <w:footnoteRef/>
      </w:r>
      <w:r>
        <w:t xml:space="preserve"> quasi-static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6.PNG" style="width:12pt;height:17.25pt;visibility:visible;mso-wrap-style:square" o:bullet="t">
        <v:imagedata r:id="rId1" o:title="6"/>
      </v:shape>
    </w:pict>
  </w:numPicBullet>
  <w:numPicBullet w:numPicBulletId="1">
    <w:pict>
      <v:shape id="_x0000_i1049" type="#_x0000_t75" alt="4.PNG" style="width:15.75pt;height:15pt;visibility:visible;mso-wrap-style:square" o:bullet="t">
        <v:imagedata r:id="rId2" o:title="4"/>
      </v:shape>
    </w:pict>
  </w:numPicBullet>
  <w:abstractNum w:abstractNumId="0">
    <w:nsid w:val="1F3F61E8"/>
    <w:multiLevelType w:val="hybridMultilevel"/>
    <w:tmpl w:val="0FC65FDE"/>
    <w:lvl w:ilvl="0" w:tplc="16984374">
      <w:start w:val="1"/>
      <w:numFmt w:val="decimal"/>
      <w:lvlText w:val="(%1)"/>
      <w:lvlJc w:val="left"/>
      <w:pPr>
        <w:ind w:left="1621" w:hanging="405"/>
      </w:pPr>
      <w:rPr>
        <w:rFonts w:hint="default"/>
      </w:rPr>
    </w:lvl>
    <w:lvl w:ilvl="1" w:tplc="04090019" w:tentative="1">
      <w:start w:val="1"/>
      <w:numFmt w:val="lowerLetter"/>
      <w:lvlText w:val="%2."/>
      <w:lvlJc w:val="left"/>
      <w:pPr>
        <w:ind w:left="2296" w:hanging="360"/>
      </w:pPr>
    </w:lvl>
    <w:lvl w:ilvl="2" w:tplc="0409001B" w:tentative="1">
      <w:start w:val="1"/>
      <w:numFmt w:val="lowerRoman"/>
      <w:lvlText w:val="%3."/>
      <w:lvlJc w:val="right"/>
      <w:pPr>
        <w:ind w:left="3016" w:hanging="180"/>
      </w:pPr>
    </w:lvl>
    <w:lvl w:ilvl="3" w:tplc="0409000F" w:tentative="1">
      <w:start w:val="1"/>
      <w:numFmt w:val="decimal"/>
      <w:lvlText w:val="%4."/>
      <w:lvlJc w:val="left"/>
      <w:pPr>
        <w:ind w:left="3736" w:hanging="360"/>
      </w:pPr>
    </w:lvl>
    <w:lvl w:ilvl="4" w:tplc="04090019" w:tentative="1">
      <w:start w:val="1"/>
      <w:numFmt w:val="lowerLetter"/>
      <w:lvlText w:val="%5."/>
      <w:lvlJc w:val="left"/>
      <w:pPr>
        <w:ind w:left="4456" w:hanging="360"/>
      </w:pPr>
    </w:lvl>
    <w:lvl w:ilvl="5" w:tplc="0409001B" w:tentative="1">
      <w:start w:val="1"/>
      <w:numFmt w:val="lowerRoman"/>
      <w:lvlText w:val="%6."/>
      <w:lvlJc w:val="right"/>
      <w:pPr>
        <w:ind w:left="5176" w:hanging="180"/>
      </w:pPr>
    </w:lvl>
    <w:lvl w:ilvl="6" w:tplc="0409000F" w:tentative="1">
      <w:start w:val="1"/>
      <w:numFmt w:val="decimal"/>
      <w:lvlText w:val="%7."/>
      <w:lvlJc w:val="left"/>
      <w:pPr>
        <w:ind w:left="5896" w:hanging="360"/>
      </w:pPr>
    </w:lvl>
    <w:lvl w:ilvl="7" w:tplc="04090019" w:tentative="1">
      <w:start w:val="1"/>
      <w:numFmt w:val="lowerLetter"/>
      <w:lvlText w:val="%8."/>
      <w:lvlJc w:val="left"/>
      <w:pPr>
        <w:ind w:left="6616" w:hanging="360"/>
      </w:pPr>
    </w:lvl>
    <w:lvl w:ilvl="8" w:tplc="0409001B" w:tentative="1">
      <w:start w:val="1"/>
      <w:numFmt w:val="lowerRoman"/>
      <w:lvlText w:val="%9."/>
      <w:lvlJc w:val="right"/>
      <w:pPr>
        <w:ind w:left="7336" w:hanging="180"/>
      </w:pPr>
    </w:lvl>
  </w:abstractNum>
  <w:abstractNum w:abstractNumId="1">
    <w:nsid w:val="3FA27404"/>
    <w:multiLevelType w:val="multilevel"/>
    <w:tmpl w:val="08702472"/>
    <w:lvl w:ilvl="0">
      <w:start w:val="1"/>
      <w:numFmt w:val="decimal"/>
      <w:lvlText w:val="%1."/>
      <w:lvlJc w:val="left"/>
      <w:pPr>
        <w:ind w:left="1576" w:hanging="360"/>
      </w:pPr>
      <w:rPr>
        <w:rFonts w:hint="default"/>
      </w:rPr>
    </w:lvl>
    <w:lvl w:ilvl="1">
      <w:start w:val="3"/>
      <w:numFmt w:val="decimal"/>
      <w:isLgl/>
      <w:lvlText w:val="%1.%2"/>
      <w:lvlJc w:val="left"/>
      <w:pPr>
        <w:ind w:left="1936" w:hanging="720"/>
      </w:pPr>
      <w:rPr>
        <w:rFonts w:hint="default"/>
      </w:rPr>
    </w:lvl>
    <w:lvl w:ilvl="2">
      <w:start w:val="1"/>
      <w:numFmt w:val="decimal"/>
      <w:isLgl/>
      <w:lvlText w:val="%1.%2.%3"/>
      <w:lvlJc w:val="left"/>
      <w:pPr>
        <w:ind w:left="1936" w:hanging="720"/>
      </w:pPr>
      <w:rPr>
        <w:rFonts w:hint="default"/>
      </w:rPr>
    </w:lvl>
    <w:lvl w:ilvl="3">
      <w:start w:val="1"/>
      <w:numFmt w:val="decimal"/>
      <w:isLgl/>
      <w:lvlText w:val="%1.%2.%3.%4"/>
      <w:lvlJc w:val="left"/>
      <w:pPr>
        <w:ind w:left="2296" w:hanging="1080"/>
      </w:pPr>
      <w:rPr>
        <w:rFonts w:hint="default"/>
      </w:rPr>
    </w:lvl>
    <w:lvl w:ilvl="4">
      <w:start w:val="1"/>
      <w:numFmt w:val="decimal"/>
      <w:isLgl/>
      <w:lvlText w:val="%1.%2.%3.%4.%5"/>
      <w:lvlJc w:val="left"/>
      <w:pPr>
        <w:ind w:left="2656" w:hanging="1440"/>
      </w:pPr>
      <w:rPr>
        <w:rFonts w:hint="default"/>
      </w:rPr>
    </w:lvl>
    <w:lvl w:ilvl="5">
      <w:start w:val="1"/>
      <w:numFmt w:val="decimal"/>
      <w:isLgl/>
      <w:lvlText w:val="%1.%2.%3.%4.%5.%6"/>
      <w:lvlJc w:val="left"/>
      <w:pPr>
        <w:ind w:left="2656" w:hanging="1440"/>
      </w:pPr>
      <w:rPr>
        <w:rFonts w:hint="default"/>
      </w:rPr>
    </w:lvl>
    <w:lvl w:ilvl="6">
      <w:start w:val="1"/>
      <w:numFmt w:val="decimal"/>
      <w:isLgl/>
      <w:lvlText w:val="%1.%2.%3.%4.%5.%6.%7"/>
      <w:lvlJc w:val="left"/>
      <w:pPr>
        <w:ind w:left="3016" w:hanging="1800"/>
      </w:pPr>
      <w:rPr>
        <w:rFonts w:hint="default"/>
      </w:rPr>
    </w:lvl>
    <w:lvl w:ilvl="7">
      <w:start w:val="1"/>
      <w:numFmt w:val="decimal"/>
      <w:isLgl/>
      <w:lvlText w:val="%1.%2.%3.%4.%5.%6.%7.%8"/>
      <w:lvlJc w:val="left"/>
      <w:pPr>
        <w:ind w:left="3016" w:hanging="1800"/>
      </w:pPr>
      <w:rPr>
        <w:rFonts w:hint="default"/>
      </w:rPr>
    </w:lvl>
    <w:lvl w:ilvl="8">
      <w:start w:val="1"/>
      <w:numFmt w:val="decimal"/>
      <w:isLgl/>
      <w:lvlText w:val="%1.%2.%3.%4.%5.%6.%7.%8.%9"/>
      <w:lvlJc w:val="left"/>
      <w:pPr>
        <w:ind w:left="3376" w:hanging="2160"/>
      </w:pPr>
      <w:rPr>
        <w:rFonts w:hint="default"/>
      </w:rPr>
    </w:lvl>
  </w:abstractNum>
  <w:abstractNum w:abstractNumId="2">
    <w:nsid w:val="59BB16D2"/>
    <w:multiLevelType w:val="hybridMultilevel"/>
    <w:tmpl w:val="72161AE2"/>
    <w:lvl w:ilvl="0" w:tplc="B9826A7C">
      <w:start w:val="1"/>
      <w:numFmt w:val="bullet"/>
      <w:lvlText w:val=""/>
      <w:lvlPicBulletId w:val="1"/>
      <w:lvlJc w:val="left"/>
      <w:pPr>
        <w:tabs>
          <w:tab w:val="num" w:pos="720"/>
        </w:tabs>
        <w:ind w:left="720" w:hanging="360"/>
      </w:pPr>
      <w:rPr>
        <w:rFonts w:ascii="Symbol" w:hAnsi="Symbol" w:hint="default"/>
      </w:rPr>
    </w:lvl>
    <w:lvl w:ilvl="1" w:tplc="9278915A" w:tentative="1">
      <w:start w:val="1"/>
      <w:numFmt w:val="bullet"/>
      <w:lvlText w:val=""/>
      <w:lvlJc w:val="left"/>
      <w:pPr>
        <w:tabs>
          <w:tab w:val="num" w:pos="1440"/>
        </w:tabs>
        <w:ind w:left="1440" w:hanging="360"/>
      </w:pPr>
      <w:rPr>
        <w:rFonts w:ascii="Symbol" w:hAnsi="Symbol" w:hint="default"/>
      </w:rPr>
    </w:lvl>
    <w:lvl w:ilvl="2" w:tplc="D70C6004" w:tentative="1">
      <w:start w:val="1"/>
      <w:numFmt w:val="bullet"/>
      <w:lvlText w:val=""/>
      <w:lvlJc w:val="left"/>
      <w:pPr>
        <w:tabs>
          <w:tab w:val="num" w:pos="2160"/>
        </w:tabs>
        <w:ind w:left="2160" w:hanging="360"/>
      </w:pPr>
      <w:rPr>
        <w:rFonts w:ascii="Symbol" w:hAnsi="Symbol" w:hint="default"/>
      </w:rPr>
    </w:lvl>
    <w:lvl w:ilvl="3" w:tplc="F4727A50" w:tentative="1">
      <w:start w:val="1"/>
      <w:numFmt w:val="bullet"/>
      <w:lvlText w:val=""/>
      <w:lvlJc w:val="left"/>
      <w:pPr>
        <w:tabs>
          <w:tab w:val="num" w:pos="2880"/>
        </w:tabs>
        <w:ind w:left="2880" w:hanging="360"/>
      </w:pPr>
      <w:rPr>
        <w:rFonts w:ascii="Symbol" w:hAnsi="Symbol" w:hint="default"/>
      </w:rPr>
    </w:lvl>
    <w:lvl w:ilvl="4" w:tplc="B816AB6A" w:tentative="1">
      <w:start w:val="1"/>
      <w:numFmt w:val="bullet"/>
      <w:lvlText w:val=""/>
      <w:lvlJc w:val="left"/>
      <w:pPr>
        <w:tabs>
          <w:tab w:val="num" w:pos="3600"/>
        </w:tabs>
        <w:ind w:left="3600" w:hanging="360"/>
      </w:pPr>
      <w:rPr>
        <w:rFonts w:ascii="Symbol" w:hAnsi="Symbol" w:hint="default"/>
      </w:rPr>
    </w:lvl>
    <w:lvl w:ilvl="5" w:tplc="9732C524" w:tentative="1">
      <w:start w:val="1"/>
      <w:numFmt w:val="bullet"/>
      <w:lvlText w:val=""/>
      <w:lvlJc w:val="left"/>
      <w:pPr>
        <w:tabs>
          <w:tab w:val="num" w:pos="4320"/>
        </w:tabs>
        <w:ind w:left="4320" w:hanging="360"/>
      </w:pPr>
      <w:rPr>
        <w:rFonts w:ascii="Symbol" w:hAnsi="Symbol" w:hint="default"/>
      </w:rPr>
    </w:lvl>
    <w:lvl w:ilvl="6" w:tplc="806C3BF4" w:tentative="1">
      <w:start w:val="1"/>
      <w:numFmt w:val="bullet"/>
      <w:lvlText w:val=""/>
      <w:lvlJc w:val="left"/>
      <w:pPr>
        <w:tabs>
          <w:tab w:val="num" w:pos="5040"/>
        </w:tabs>
        <w:ind w:left="5040" w:hanging="360"/>
      </w:pPr>
      <w:rPr>
        <w:rFonts w:ascii="Symbol" w:hAnsi="Symbol" w:hint="default"/>
      </w:rPr>
    </w:lvl>
    <w:lvl w:ilvl="7" w:tplc="49720508" w:tentative="1">
      <w:start w:val="1"/>
      <w:numFmt w:val="bullet"/>
      <w:lvlText w:val=""/>
      <w:lvlJc w:val="left"/>
      <w:pPr>
        <w:tabs>
          <w:tab w:val="num" w:pos="5760"/>
        </w:tabs>
        <w:ind w:left="5760" w:hanging="360"/>
      </w:pPr>
      <w:rPr>
        <w:rFonts w:ascii="Symbol" w:hAnsi="Symbol" w:hint="default"/>
      </w:rPr>
    </w:lvl>
    <w:lvl w:ilvl="8" w:tplc="4AFCFF58" w:tentative="1">
      <w:start w:val="1"/>
      <w:numFmt w:val="bullet"/>
      <w:lvlText w:val=""/>
      <w:lvlJc w:val="left"/>
      <w:pPr>
        <w:tabs>
          <w:tab w:val="num" w:pos="6480"/>
        </w:tabs>
        <w:ind w:left="6480" w:hanging="360"/>
      </w:pPr>
      <w:rPr>
        <w:rFonts w:ascii="Symbol" w:hAnsi="Symbol" w:hint="default"/>
      </w:rPr>
    </w:lvl>
  </w:abstractNum>
  <w:abstractNum w:abstractNumId="3">
    <w:nsid w:val="5F7B2C07"/>
    <w:multiLevelType w:val="hybridMultilevel"/>
    <w:tmpl w:val="86C26872"/>
    <w:lvl w:ilvl="0" w:tplc="3A10C9D4">
      <w:start w:val="1"/>
      <w:numFmt w:val="bullet"/>
      <w:lvlText w:val=""/>
      <w:lvlPicBulletId w:val="0"/>
      <w:lvlJc w:val="left"/>
      <w:pPr>
        <w:tabs>
          <w:tab w:val="num" w:pos="720"/>
        </w:tabs>
        <w:ind w:left="720" w:hanging="360"/>
      </w:pPr>
      <w:rPr>
        <w:rFonts w:ascii="Symbol" w:hAnsi="Symbol" w:hint="default"/>
      </w:rPr>
    </w:lvl>
    <w:lvl w:ilvl="1" w:tplc="76F28E5C" w:tentative="1">
      <w:start w:val="1"/>
      <w:numFmt w:val="bullet"/>
      <w:lvlText w:val=""/>
      <w:lvlJc w:val="left"/>
      <w:pPr>
        <w:tabs>
          <w:tab w:val="num" w:pos="1440"/>
        </w:tabs>
        <w:ind w:left="1440" w:hanging="360"/>
      </w:pPr>
      <w:rPr>
        <w:rFonts w:ascii="Symbol" w:hAnsi="Symbol" w:hint="default"/>
      </w:rPr>
    </w:lvl>
    <w:lvl w:ilvl="2" w:tplc="FF1EDB7C" w:tentative="1">
      <w:start w:val="1"/>
      <w:numFmt w:val="bullet"/>
      <w:lvlText w:val=""/>
      <w:lvlJc w:val="left"/>
      <w:pPr>
        <w:tabs>
          <w:tab w:val="num" w:pos="2160"/>
        </w:tabs>
        <w:ind w:left="2160" w:hanging="360"/>
      </w:pPr>
      <w:rPr>
        <w:rFonts w:ascii="Symbol" w:hAnsi="Symbol" w:hint="default"/>
      </w:rPr>
    </w:lvl>
    <w:lvl w:ilvl="3" w:tplc="B84CD124" w:tentative="1">
      <w:start w:val="1"/>
      <w:numFmt w:val="bullet"/>
      <w:lvlText w:val=""/>
      <w:lvlJc w:val="left"/>
      <w:pPr>
        <w:tabs>
          <w:tab w:val="num" w:pos="2880"/>
        </w:tabs>
        <w:ind w:left="2880" w:hanging="360"/>
      </w:pPr>
      <w:rPr>
        <w:rFonts w:ascii="Symbol" w:hAnsi="Symbol" w:hint="default"/>
      </w:rPr>
    </w:lvl>
    <w:lvl w:ilvl="4" w:tplc="E7D21A28" w:tentative="1">
      <w:start w:val="1"/>
      <w:numFmt w:val="bullet"/>
      <w:lvlText w:val=""/>
      <w:lvlJc w:val="left"/>
      <w:pPr>
        <w:tabs>
          <w:tab w:val="num" w:pos="3600"/>
        </w:tabs>
        <w:ind w:left="3600" w:hanging="360"/>
      </w:pPr>
      <w:rPr>
        <w:rFonts w:ascii="Symbol" w:hAnsi="Symbol" w:hint="default"/>
      </w:rPr>
    </w:lvl>
    <w:lvl w:ilvl="5" w:tplc="F00207CE" w:tentative="1">
      <w:start w:val="1"/>
      <w:numFmt w:val="bullet"/>
      <w:lvlText w:val=""/>
      <w:lvlJc w:val="left"/>
      <w:pPr>
        <w:tabs>
          <w:tab w:val="num" w:pos="4320"/>
        </w:tabs>
        <w:ind w:left="4320" w:hanging="360"/>
      </w:pPr>
      <w:rPr>
        <w:rFonts w:ascii="Symbol" w:hAnsi="Symbol" w:hint="default"/>
      </w:rPr>
    </w:lvl>
    <w:lvl w:ilvl="6" w:tplc="D20C961C" w:tentative="1">
      <w:start w:val="1"/>
      <w:numFmt w:val="bullet"/>
      <w:lvlText w:val=""/>
      <w:lvlJc w:val="left"/>
      <w:pPr>
        <w:tabs>
          <w:tab w:val="num" w:pos="5040"/>
        </w:tabs>
        <w:ind w:left="5040" w:hanging="360"/>
      </w:pPr>
      <w:rPr>
        <w:rFonts w:ascii="Symbol" w:hAnsi="Symbol" w:hint="default"/>
      </w:rPr>
    </w:lvl>
    <w:lvl w:ilvl="7" w:tplc="535EB29A" w:tentative="1">
      <w:start w:val="1"/>
      <w:numFmt w:val="bullet"/>
      <w:lvlText w:val=""/>
      <w:lvlJc w:val="left"/>
      <w:pPr>
        <w:tabs>
          <w:tab w:val="num" w:pos="5760"/>
        </w:tabs>
        <w:ind w:left="5760" w:hanging="360"/>
      </w:pPr>
      <w:rPr>
        <w:rFonts w:ascii="Symbol" w:hAnsi="Symbol" w:hint="default"/>
      </w:rPr>
    </w:lvl>
    <w:lvl w:ilvl="8" w:tplc="4B6E381C"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29B7"/>
    <w:rsid w:val="00004142"/>
    <w:rsid w:val="000162ED"/>
    <w:rsid w:val="00046BF7"/>
    <w:rsid w:val="000508DF"/>
    <w:rsid w:val="000529B7"/>
    <w:rsid w:val="00070143"/>
    <w:rsid w:val="000B5F65"/>
    <w:rsid w:val="000C2F80"/>
    <w:rsid w:val="000D50AD"/>
    <w:rsid w:val="00102312"/>
    <w:rsid w:val="00141256"/>
    <w:rsid w:val="00155D60"/>
    <w:rsid w:val="00181583"/>
    <w:rsid w:val="0019221F"/>
    <w:rsid w:val="00201E74"/>
    <w:rsid w:val="002327DC"/>
    <w:rsid w:val="002D7218"/>
    <w:rsid w:val="002F4890"/>
    <w:rsid w:val="00317D33"/>
    <w:rsid w:val="00326F61"/>
    <w:rsid w:val="003519A4"/>
    <w:rsid w:val="00354713"/>
    <w:rsid w:val="0037366E"/>
    <w:rsid w:val="00377421"/>
    <w:rsid w:val="003801B8"/>
    <w:rsid w:val="003B5D8C"/>
    <w:rsid w:val="003C61B4"/>
    <w:rsid w:val="003F301F"/>
    <w:rsid w:val="004063AB"/>
    <w:rsid w:val="0040640B"/>
    <w:rsid w:val="00452791"/>
    <w:rsid w:val="00453A5B"/>
    <w:rsid w:val="0046606F"/>
    <w:rsid w:val="004842A4"/>
    <w:rsid w:val="00490A8A"/>
    <w:rsid w:val="004C0F1F"/>
    <w:rsid w:val="004D13ED"/>
    <w:rsid w:val="0051168D"/>
    <w:rsid w:val="00522C43"/>
    <w:rsid w:val="00542490"/>
    <w:rsid w:val="0054318A"/>
    <w:rsid w:val="005603EF"/>
    <w:rsid w:val="00566A40"/>
    <w:rsid w:val="005B3525"/>
    <w:rsid w:val="005B6F0B"/>
    <w:rsid w:val="005E4C69"/>
    <w:rsid w:val="005F7A48"/>
    <w:rsid w:val="00621396"/>
    <w:rsid w:val="0068091F"/>
    <w:rsid w:val="006B751D"/>
    <w:rsid w:val="006C28C3"/>
    <w:rsid w:val="006D534C"/>
    <w:rsid w:val="00700AFC"/>
    <w:rsid w:val="00730B48"/>
    <w:rsid w:val="00752737"/>
    <w:rsid w:val="007834F7"/>
    <w:rsid w:val="007A1B86"/>
    <w:rsid w:val="007B6A16"/>
    <w:rsid w:val="007E0495"/>
    <w:rsid w:val="00825893"/>
    <w:rsid w:val="008723B5"/>
    <w:rsid w:val="00875266"/>
    <w:rsid w:val="008F0F93"/>
    <w:rsid w:val="009055D0"/>
    <w:rsid w:val="00916610"/>
    <w:rsid w:val="009227B1"/>
    <w:rsid w:val="00936AD0"/>
    <w:rsid w:val="00955F07"/>
    <w:rsid w:val="009573D0"/>
    <w:rsid w:val="009944A5"/>
    <w:rsid w:val="009B52A3"/>
    <w:rsid w:val="00A10DF7"/>
    <w:rsid w:val="00A510AF"/>
    <w:rsid w:val="00A51821"/>
    <w:rsid w:val="00A636C3"/>
    <w:rsid w:val="00A82D89"/>
    <w:rsid w:val="00AB532D"/>
    <w:rsid w:val="00B130D6"/>
    <w:rsid w:val="00B94448"/>
    <w:rsid w:val="00BB70C3"/>
    <w:rsid w:val="00BF7A8F"/>
    <w:rsid w:val="00C22CB0"/>
    <w:rsid w:val="00C32C2D"/>
    <w:rsid w:val="00C51E7C"/>
    <w:rsid w:val="00C53592"/>
    <w:rsid w:val="00CA644E"/>
    <w:rsid w:val="00CB6430"/>
    <w:rsid w:val="00CD1326"/>
    <w:rsid w:val="00D72AB5"/>
    <w:rsid w:val="00DB2371"/>
    <w:rsid w:val="00DF27A8"/>
    <w:rsid w:val="00DF2C66"/>
    <w:rsid w:val="00DF4026"/>
    <w:rsid w:val="00E02E0E"/>
    <w:rsid w:val="00E03E9E"/>
    <w:rsid w:val="00E5581E"/>
    <w:rsid w:val="00E57265"/>
    <w:rsid w:val="00E64776"/>
    <w:rsid w:val="00E65EE7"/>
    <w:rsid w:val="00EB5711"/>
    <w:rsid w:val="00EC3534"/>
    <w:rsid w:val="00ED2B19"/>
    <w:rsid w:val="00EE03DB"/>
    <w:rsid w:val="00EF5D3E"/>
    <w:rsid w:val="00F323EE"/>
    <w:rsid w:val="00F423CA"/>
    <w:rsid w:val="00F74712"/>
    <w:rsid w:val="00F84998"/>
    <w:rsid w:val="00FD490B"/>
    <w:rsid w:val="00FE5073"/>
    <w:rsid w:val="00FF6D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31402D-A0B6-45E8-9348-625AA2E4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3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166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6610"/>
    <w:rPr>
      <w:sz w:val="20"/>
      <w:szCs w:val="20"/>
    </w:rPr>
  </w:style>
  <w:style w:type="character" w:styleId="FootnoteReference">
    <w:name w:val="footnote reference"/>
    <w:basedOn w:val="DefaultParagraphFont"/>
    <w:uiPriority w:val="99"/>
    <w:semiHidden/>
    <w:unhideWhenUsed/>
    <w:rsid w:val="00916610"/>
    <w:rPr>
      <w:vertAlign w:val="superscript"/>
    </w:rPr>
  </w:style>
  <w:style w:type="paragraph" w:styleId="BalloonText">
    <w:name w:val="Balloon Text"/>
    <w:basedOn w:val="Normal"/>
    <w:link w:val="BalloonTextChar"/>
    <w:uiPriority w:val="99"/>
    <w:semiHidden/>
    <w:unhideWhenUsed/>
    <w:rsid w:val="00490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A8A"/>
    <w:rPr>
      <w:rFonts w:ascii="Tahoma" w:hAnsi="Tahoma" w:cs="Tahoma"/>
      <w:sz w:val="16"/>
      <w:szCs w:val="16"/>
    </w:rPr>
  </w:style>
  <w:style w:type="paragraph" w:styleId="Header">
    <w:name w:val="header"/>
    <w:basedOn w:val="Normal"/>
    <w:link w:val="HeaderChar"/>
    <w:uiPriority w:val="99"/>
    <w:unhideWhenUsed/>
    <w:rsid w:val="006B7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51D"/>
  </w:style>
  <w:style w:type="paragraph" w:styleId="Footer">
    <w:name w:val="footer"/>
    <w:basedOn w:val="Normal"/>
    <w:link w:val="FooterChar"/>
    <w:uiPriority w:val="99"/>
    <w:unhideWhenUsed/>
    <w:rsid w:val="006B7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51D"/>
  </w:style>
  <w:style w:type="paragraph" w:styleId="ListParagraph">
    <w:name w:val="List Paragraph"/>
    <w:basedOn w:val="Normal"/>
    <w:uiPriority w:val="34"/>
    <w:qFormat/>
    <w:rsid w:val="00A82D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footnotes" Target="footnotes.xml"/><Relationship Id="rId90" Type="http://schemas.openxmlformats.org/officeDocument/2006/relationships/image" Target="media/image86.png"/><Relationship Id="rId95" Type="http://schemas.openxmlformats.org/officeDocument/2006/relationships/fontTable" Target="fontTable.xm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44</Pages>
  <Words>3662</Words>
  <Characters>20875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baghalam kon</dc:creator>
  <cp:keywords/>
  <dc:description/>
  <cp:lastModifiedBy>MRT www.Win2Farsi.com</cp:lastModifiedBy>
  <cp:revision>81</cp:revision>
  <cp:lastPrinted>2016-12-24T07:22:00Z</cp:lastPrinted>
  <dcterms:created xsi:type="dcterms:W3CDTF">2016-05-18T07:25:00Z</dcterms:created>
  <dcterms:modified xsi:type="dcterms:W3CDTF">2016-12-24T07:22:00Z</dcterms:modified>
</cp:coreProperties>
</file>