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05023686"/>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226950" w:rsidRPr="00226950" w:rsidRDefault="00226950" w:rsidP="00226950">
          <w:pPr>
            <w:pStyle w:val="TOCHeading"/>
            <w:jc w:val="right"/>
            <w:rPr>
              <w:rFonts w:cs="B Nazanin"/>
              <w:b/>
              <w:bCs/>
              <w:color w:val="auto"/>
            </w:rPr>
          </w:pPr>
          <w:r w:rsidRPr="00226950">
            <w:rPr>
              <w:rFonts w:cs="B Nazanin" w:hint="cs"/>
              <w:b/>
              <w:bCs/>
              <w:color w:val="auto"/>
              <w:rtl/>
            </w:rPr>
            <w:t>ف</w:t>
          </w:r>
          <w:bookmarkStart w:id="0" w:name="_GoBack"/>
          <w:bookmarkEnd w:id="0"/>
          <w:r w:rsidRPr="00226950">
            <w:rPr>
              <w:rFonts w:cs="B Nazanin" w:hint="cs"/>
              <w:b/>
              <w:bCs/>
              <w:color w:val="auto"/>
              <w:rtl/>
            </w:rPr>
            <w:t>هرست مطالب</w:t>
          </w:r>
        </w:p>
        <w:p w:rsidR="00226950" w:rsidRDefault="00226950" w:rsidP="00226950">
          <w:pPr>
            <w:pStyle w:val="TOC1"/>
            <w:tabs>
              <w:tab w:val="right" w:leader="dot" w:pos="9062"/>
            </w:tabs>
            <w:bidi/>
            <w:rPr>
              <w:rFonts w:eastAsiaTheme="minorEastAsia"/>
              <w:noProof/>
            </w:rPr>
          </w:pPr>
          <w:r>
            <w:fldChar w:fldCharType="begin"/>
          </w:r>
          <w:r>
            <w:instrText xml:space="preserve"> TOC \o "1-3" \h \z \u </w:instrText>
          </w:r>
          <w:r>
            <w:fldChar w:fldCharType="separate"/>
          </w:r>
          <w:hyperlink w:anchor="_Toc427773493" w:history="1">
            <w:r w:rsidRPr="004821EC">
              <w:rPr>
                <w:rStyle w:val="Hyperlink"/>
                <w:rFonts w:cs="B Nazanin" w:hint="eastAsia"/>
                <w:noProof/>
                <w:rtl/>
              </w:rPr>
              <w:t>آثار</w:t>
            </w:r>
            <w:r w:rsidRPr="004821EC">
              <w:rPr>
                <w:rStyle w:val="Hyperlink"/>
                <w:rFonts w:cs="B Nazanin"/>
                <w:noProof/>
                <w:rtl/>
              </w:rPr>
              <w:t xml:space="preserve"> </w:t>
            </w:r>
            <w:r w:rsidRPr="004821EC">
              <w:rPr>
                <w:rStyle w:val="Hyperlink"/>
                <w:rFonts w:cs="B Nazanin" w:hint="eastAsia"/>
                <w:noProof/>
                <w:rtl/>
              </w:rPr>
              <w:t>تار</w:t>
            </w:r>
            <w:r w:rsidRPr="004821EC">
              <w:rPr>
                <w:rStyle w:val="Hyperlink"/>
                <w:rFonts w:cs="B Nazanin" w:hint="cs"/>
                <w:noProof/>
                <w:rtl/>
              </w:rPr>
              <w:t>ی</w:t>
            </w:r>
            <w:r w:rsidRPr="004821EC">
              <w:rPr>
                <w:rStyle w:val="Hyperlink"/>
                <w:rFonts w:cs="B Nazanin" w:hint="eastAsia"/>
                <w:noProof/>
                <w:rtl/>
              </w:rPr>
              <w:t>خ</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و</w:t>
            </w:r>
            <w:r w:rsidRPr="004821EC">
              <w:rPr>
                <w:rStyle w:val="Hyperlink"/>
                <w:rFonts w:cs="B Nazanin"/>
                <w:noProof/>
                <w:rtl/>
              </w:rPr>
              <w:t xml:space="preserve"> </w:t>
            </w:r>
            <w:r w:rsidRPr="004821EC">
              <w:rPr>
                <w:rStyle w:val="Hyperlink"/>
                <w:rFonts w:cs="B Nazanin" w:hint="eastAsia"/>
                <w:noProof/>
                <w:rtl/>
              </w:rPr>
              <w:t>گردشگر</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استان</w:t>
            </w:r>
            <w:r w:rsidRPr="004821EC">
              <w:rPr>
                <w:rStyle w:val="Hyperlink"/>
                <w:rFonts w:cs="B Nazanin"/>
                <w:noProof/>
                <w:rtl/>
              </w:rPr>
              <w:t xml:space="preserve"> </w:t>
            </w:r>
            <w:r w:rsidRPr="004821EC">
              <w:rPr>
                <w:rStyle w:val="Hyperlink"/>
                <w:rFonts w:cs="B Nazanin" w:hint="eastAsia"/>
                <w:noProof/>
                <w:rtl/>
              </w:rPr>
              <w:t>کرمان</w:t>
            </w:r>
            <w:r>
              <w:rPr>
                <w:noProof/>
                <w:webHidden/>
              </w:rPr>
              <w:tab/>
            </w:r>
            <w:r>
              <w:rPr>
                <w:noProof/>
                <w:webHidden/>
              </w:rPr>
              <w:fldChar w:fldCharType="begin"/>
            </w:r>
            <w:r>
              <w:rPr>
                <w:noProof/>
                <w:webHidden/>
              </w:rPr>
              <w:instrText xml:space="preserve"> PAGEREF _Toc427773493 \h </w:instrText>
            </w:r>
            <w:r>
              <w:rPr>
                <w:noProof/>
                <w:webHidden/>
              </w:rPr>
            </w:r>
            <w:r>
              <w:rPr>
                <w:noProof/>
                <w:webHidden/>
              </w:rPr>
              <w:fldChar w:fldCharType="separate"/>
            </w:r>
            <w:r>
              <w:rPr>
                <w:noProof/>
                <w:webHidden/>
                <w:rtl/>
              </w:rPr>
              <w:t>3</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494" w:history="1">
            <w:r w:rsidRPr="004821EC">
              <w:rPr>
                <w:rStyle w:val="Hyperlink"/>
                <w:rFonts w:cs="B Nazanin" w:hint="eastAsia"/>
                <w:noProof/>
                <w:rtl/>
              </w:rPr>
              <w:t>جغراف</w:t>
            </w:r>
            <w:r w:rsidRPr="004821EC">
              <w:rPr>
                <w:rStyle w:val="Hyperlink"/>
                <w:rFonts w:cs="B Nazanin" w:hint="cs"/>
                <w:noProof/>
                <w:rtl/>
              </w:rPr>
              <w:t>ی</w:t>
            </w:r>
            <w:r w:rsidRPr="004821EC">
              <w:rPr>
                <w:rStyle w:val="Hyperlink"/>
                <w:rFonts w:cs="B Nazanin" w:hint="eastAsia"/>
                <w:noProof/>
                <w:rtl/>
              </w:rPr>
              <w:t>ا</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تار</w:t>
            </w:r>
            <w:r w:rsidRPr="004821EC">
              <w:rPr>
                <w:rStyle w:val="Hyperlink"/>
                <w:rFonts w:cs="B Nazanin" w:hint="cs"/>
                <w:noProof/>
                <w:rtl/>
              </w:rPr>
              <w:t>ی</w:t>
            </w:r>
            <w:r w:rsidRPr="004821EC">
              <w:rPr>
                <w:rStyle w:val="Hyperlink"/>
                <w:rFonts w:cs="B Nazanin" w:hint="eastAsia"/>
                <w:noProof/>
                <w:rtl/>
              </w:rPr>
              <w:t>خ</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استان</w:t>
            </w:r>
            <w:r>
              <w:rPr>
                <w:noProof/>
                <w:webHidden/>
              </w:rPr>
              <w:tab/>
            </w:r>
            <w:r>
              <w:rPr>
                <w:noProof/>
                <w:webHidden/>
              </w:rPr>
              <w:fldChar w:fldCharType="begin"/>
            </w:r>
            <w:r>
              <w:rPr>
                <w:noProof/>
                <w:webHidden/>
              </w:rPr>
              <w:instrText xml:space="preserve"> PAGEREF _Toc427773494 \h </w:instrText>
            </w:r>
            <w:r>
              <w:rPr>
                <w:noProof/>
                <w:webHidden/>
              </w:rPr>
            </w:r>
            <w:r>
              <w:rPr>
                <w:noProof/>
                <w:webHidden/>
              </w:rPr>
              <w:fldChar w:fldCharType="separate"/>
            </w:r>
            <w:r>
              <w:rPr>
                <w:noProof/>
                <w:webHidden/>
                <w:rtl/>
              </w:rPr>
              <w:t>3</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495" w:history="1">
            <w:r w:rsidRPr="004821EC">
              <w:rPr>
                <w:rStyle w:val="Hyperlink"/>
                <w:rFonts w:cs="B Nazanin" w:hint="eastAsia"/>
                <w:noProof/>
                <w:rtl/>
              </w:rPr>
              <w:t>جاذبه‏هاى</w:t>
            </w:r>
            <w:r w:rsidRPr="004821EC">
              <w:rPr>
                <w:rStyle w:val="Hyperlink"/>
                <w:rFonts w:cs="B Nazanin"/>
                <w:noProof/>
                <w:rtl/>
              </w:rPr>
              <w:t xml:space="preserve"> </w:t>
            </w:r>
            <w:r w:rsidRPr="004821EC">
              <w:rPr>
                <w:rStyle w:val="Hyperlink"/>
                <w:rFonts w:cs="B Nazanin" w:hint="eastAsia"/>
                <w:noProof/>
                <w:rtl/>
              </w:rPr>
              <w:t>طبيعى</w:t>
            </w:r>
            <w:r w:rsidRPr="004821EC">
              <w:rPr>
                <w:rStyle w:val="Hyperlink"/>
                <w:rFonts w:cs="B Nazanin"/>
                <w:noProof/>
                <w:rtl/>
              </w:rPr>
              <w:t xml:space="preserve"> </w:t>
            </w:r>
            <w:r w:rsidRPr="004821EC">
              <w:rPr>
                <w:rStyle w:val="Hyperlink"/>
                <w:rFonts w:cs="B Nazanin" w:hint="eastAsia"/>
                <w:noProof/>
                <w:rtl/>
              </w:rPr>
              <w:t>و</w:t>
            </w:r>
            <w:r w:rsidRPr="004821EC">
              <w:rPr>
                <w:rStyle w:val="Hyperlink"/>
                <w:rFonts w:cs="B Nazanin"/>
                <w:noProof/>
                <w:rtl/>
              </w:rPr>
              <w:t xml:space="preserve"> </w:t>
            </w:r>
            <w:r w:rsidRPr="004821EC">
              <w:rPr>
                <w:rStyle w:val="Hyperlink"/>
                <w:rFonts w:cs="B Nazanin" w:hint="eastAsia"/>
                <w:noProof/>
                <w:rtl/>
              </w:rPr>
              <w:t>تاريخى</w:t>
            </w:r>
            <w:r>
              <w:rPr>
                <w:noProof/>
                <w:webHidden/>
              </w:rPr>
              <w:tab/>
            </w:r>
            <w:r>
              <w:rPr>
                <w:noProof/>
                <w:webHidden/>
              </w:rPr>
              <w:fldChar w:fldCharType="begin"/>
            </w:r>
            <w:r>
              <w:rPr>
                <w:noProof/>
                <w:webHidden/>
              </w:rPr>
              <w:instrText xml:space="preserve"> PAGEREF _Toc427773495 \h </w:instrText>
            </w:r>
            <w:r>
              <w:rPr>
                <w:noProof/>
                <w:webHidden/>
              </w:rPr>
            </w:r>
            <w:r>
              <w:rPr>
                <w:noProof/>
                <w:webHidden/>
              </w:rPr>
              <w:fldChar w:fldCharType="separate"/>
            </w:r>
            <w:r>
              <w:rPr>
                <w:noProof/>
                <w:webHidden/>
                <w:rtl/>
              </w:rPr>
              <w:t>6</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496" w:history="1">
            <w:r w:rsidRPr="004821EC">
              <w:rPr>
                <w:rStyle w:val="Hyperlink"/>
                <w:rFonts w:cs="B Nazanin" w:hint="eastAsia"/>
                <w:noProof/>
                <w:rtl/>
              </w:rPr>
              <w:t>همچنين</w:t>
            </w:r>
            <w:r w:rsidRPr="004821EC">
              <w:rPr>
                <w:rStyle w:val="Hyperlink"/>
                <w:rFonts w:cs="B Nazanin"/>
                <w:noProof/>
                <w:rtl/>
              </w:rPr>
              <w:t xml:space="preserve"> </w:t>
            </w:r>
            <w:r w:rsidRPr="004821EC">
              <w:rPr>
                <w:rStyle w:val="Hyperlink"/>
                <w:rFonts w:cs="B Nazanin" w:hint="eastAsia"/>
                <w:noProof/>
                <w:rtl/>
              </w:rPr>
              <w:t>موزه‏هاى</w:t>
            </w:r>
            <w:r w:rsidRPr="004821EC">
              <w:rPr>
                <w:rStyle w:val="Hyperlink"/>
                <w:rFonts w:cs="B Nazanin"/>
                <w:noProof/>
                <w:rtl/>
              </w:rPr>
              <w:t xml:space="preserve"> </w:t>
            </w:r>
            <w:r w:rsidRPr="004821EC">
              <w:rPr>
                <w:rStyle w:val="Hyperlink"/>
                <w:rFonts w:cs="B Nazanin" w:hint="eastAsia"/>
                <w:noProof/>
                <w:rtl/>
              </w:rPr>
              <w:t>استان</w:t>
            </w:r>
            <w:r>
              <w:rPr>
                <w:noProof/>
                <w:webHidden/>
              </w:rPr>
              <w:tab/>
            </w:r>
            <w:r>
              <w:rPr>
                <w:noProof/>
                <w:webHidden/>
              </w:rPr>
              <w:fldChar w:fldCharType="begin"/>
            </w:r>
            <w:r>
              <w:rPr>
                <w:noProof/>
                <w:webHidden/>
              </w:rPr>
              <w:instrText xml:space="preserve"> PAGEREF _Toc427773496 \h </w:instrText>
            </w:r>
            <w:r>
              <w:rPr>
                <w:noProof/>
                <w:webHidden/>
              </w:rPr>
            </w:r>
            <w:r>
              <w:rPr>
                <w:noProof/>
                <w:webHidden/>
              </w:rPr>
              <w:fldChar w:fldCharType="separate"/>
            </w:r>
            <w:r>
              <w:rPr>
                <w:noProof/>
                <w:webHidden/>
                <w:rtl/>
              </w:rPr>
              <w:t>10</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497" w:history="1">
            <w:r w:rsidRPr="004821EC">
              <w:rPr>
                <w:rStyle w:val="Hyperlink"/>
                <w:rFonts w:cs="B Nazanin" w:hint="eastAsia"/>
                <w:noProof/>
                <w:rtl/>
              </w:rPr>
              <w:t>آثار</w:t>
            </w:r>
            <w:r w:rsidRPr="004821EC">
              <w:rPr>
                <w:rStyle w:val="Hyperlink"/>
                <w:rFonts w:cs="B Nazanin"/>
                <w:noProof/>
                <w:rtl/>
              </w:rPr>
              <w:t xml:space="preserve"> </w:t>
            </w:r>
            <w:r w:rsidRPr="004821EC">
              <w:rPr>
                <w:rStyle w:val="Hyperlink"/>
                <w:rFonts w:cs="B Nazanin" w:hint="eastAsia"/>
                <w:noProof/>
                <w:rtl/>
              </w:rPr>
              <w:t>و</w:t>
            </w:r>
            <w:r w:rsidRPr="004821EC">
              <w:rPr>
                <w:rStyle w:val="Hyperlink"/>
                <w:rFonts w:cs="B Nazanin"/>
                <w:noProof/>
                <w:rtl/>
              </w:rPr>
              <w:t xml:space="preserve"> </w:t>
            </w:r>
            <w:r w:rsidRPr="004821EC">
              <w:rPr>
                <w:rStyle w:val="Hyperlink"/>
                <w:rFonts w:cs="B Nazanin" w:hint="eastAsia"/>
                <w:noProof/>
                <w:rtl/>
              </w:rPr>
              <w:t>بناهاى</w:t>
            </w:r>
            <w:r w:rsidRPr="004821EC">
              <w:rPr>
                <w:rStyle w:val="Hyperlink"/>
                <w:rFonts w:cs="B Nazanin"/>
                <w:noProof/>
                <w:rtl/>
              </w:rPr>
              <w:t xml:space="preserve"> </w:t>
            </w:r>
            <w:r w:rsidRPr="004821EC">
              <w:rPr>
                <w:rStyle w:val="Hyperlink"/>
                <w:rFonts w:cs="B Nazanin" w:hint="eastAsia"/>
                <w:noProof/>
                <w:rtl/>
              </w:rPr>
              <w:t>تاريخى</w:t>
            </w:r>
            <w:r>
              <w:rPr>
                <w:noProof/>
                <w:webHidden/>
              </w:rPr>
              <w:tab/>
            </w:r>
            <w:r>
              <w:rPr>
                <w:noProof/>
                <w:webHidden/>
              </w:rPr>
              <w:fldChar w:fldCharType="begin"/>
            </w:r>
            <w:r>
              <w:rPr>
                <w:noProof/>
                <w:webHidden/>
              </w:rPr>
              <w:instrText xml:space="preserve"> PAGEREF _Toc427773497 \h </w:instrText>
            </w:r>
            <w:r>
              <w:rPr>
                <w:noProof/>
                <w:webHidden/>
              </w:rPr>
            </w:r>
            <w:r>
              <w:rPr>
                <w:noProof/>
                <w:webHidden/>
              </w:rPr>
              <w:fldChar w:fldCharType="separate"/>
            </w:r>
            <w:r>
              <w:rPr>
                <w:noProof/>
                <w:webHidden/>
                <w:rtl/>
              </w:rPr>
              <w:t>11</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498" w:history="1">
            <w:r w:rsidRPr="004821EC">
              <w:rPr>
                <w:rStyle w:val="Hyperlink"/>
                <w:rFonts w:cs="B Nazanin" w:hint="eastAsia"/>
                <w:noProof/>
                <w:rtl/>
              </w:rPr>
              <w:t>مدارس</w:t>
            </w:r>
            <w:r>
              <w:rPr>
                <w:noProof/>
                <w:webHidden/>
              </w:rPr>
              <w:tab/>
            </w:r>
            <w:r>
              <w:rPr>
                <w:noProof/>
                <w:webHidden/>
              </w:rPr>
              <w:fldChar w:fldCharType="begin"/>
            </w:r>
            <w:r>
              <w:rPr>
                <w:noProof/>
                <w:webHidden/>
              </w:rPr>
              <w:instrText xml:space="preserve"> PAGEREF _Toc427773498 \h </w:instrText>
            </w:r>
            <w:r>
              <w:rPr>
                <w:noProof/>
                <w:webHidden/>
              </w:rPr>
            </w:r>
            <w:r>
              <w:rPr>
                <w:noProof/>
                <w:webHidden/>
              </w:rPr>
              <w:fldChar w:fldCharType="separate"/>
            </w:r>
            <w:r>
              <w:rPr>
                <w:noProof/>
                <w:webHidden/>
                <w:rtl/>
              </w:rPr>
              <w:t>16</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499" w:history="1">
            <w:r w:rsidRPr="004821EC">
              <w:rPr>
                <w:rStyle w:val="Hyperlink"/>
                <w:rFonts w:cs="B Nazanin" w:hint="eastAsia"/>
                <w:noProof/>
                <w:rtl/>
              </w:rPr>
              <w:t>گنبدها</w:t>
            </w:r>
            <w:r>
              <w:rPr>
                <w:noProof/>
                <w:webHidden/>
              </w:rPr>
              <w:tab/>
            </w:r>
            <w:r>
              <w:rPr>
                <w:noProof/>
                <w:webHidden/>
              </w:rPr>
              <w:fldChar w:fldCharType="begin"/>
            </w:r>
            <w:r>
              <w:rPr>
                <w:noProof/>
                <w:webHidden/>
              </w:rPr>
              <w:instrText xml:space="preserve"> PAGEREF _Toc427773499 \h </w:instrText>
            </w:r>
            <w:r>
              <w:rPr>
                <w:noProof/>
                <w:webHidden/>
              </w:rPr>
            </w:r>
            <w:r>
              <w:rPr>
                <w:noProof/>
                <w:webHidden/>
              </w:rPr>
              <w:fldChar w:fldCharType="separate"/>
            </w:r>
            <w:r>
              <w:rPr>
                <w:noProof/>
                <w:webHidden/>
                <w:rtl/>
              </w:rPr>
              <w:t>17</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00" w:history="1">
            <w:r w:rsidRPr="004821EC">
              <w:rPr>
                <w:rStyle w:val="Hyperlink"/>
                <w:rFonts w:cs="B Nazanin" w:hint="eastAsia"/>
                <w:noProof/>
                <w:rtl/>
              </w:rPr>
              <w:t>مساجد</w:t>
            </w:r>
            <w:r>
              <w:rPr>
                <w:noProof/>
                <w:webHidden/>
              </w:rPr>
              <w:tab/>
            </w:r>
            <w:r>
              <w:rPr>
                <w:noProof/>
                <w:webHidden/>
              </w:rPr>
              <w:fldChar w:fldCharType="begin"/>
            </w:r>
            <w:r>
              <w:rPr>
                <w:noProof/>
                <w:webHidden/>
              </w:rPr>
              <w:instrText xml:space="preserve"> PAGEREF _Toc427773500 \h </w:instrText>
            </w:r>
            <w:r>
              <w:rPr>
                <w:noProof/>
                <w:webHidden/>
              </w:rPr>
            </w:r>
            <w:r>
              <w:rPr>
                <w:noProof/>
                <w:webHidden/>
              </w:rPr>
              <w:fldChar w:fldCharType="separate"/>
            </w:r>
            <w:r>
              <w:rPr>
                <w:noProof/>
                <w:webHidden/>
                <w:rtl/>
              </w:rPr>
              <w:t>17</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01" w:history="1">
            <w:r w:rsidRPr="004821EC">
              <w:rPr>
                <w:rStyle w:val="Hyperlink"/>
                <w:rFonts w:cs="B Nazanin" w:hint="eastAsia"/>
                <w:noProof/>
                <w:rtl/>
              </w:rPr>
              <w:t>حمام‏ها</w:t>
            </w:r>
            <w:r>
              <w:rPr>
                <w:noProof/>
                <w:webHidden/>
              </w:rPr>
              <w:tab/>
            </w:r>
            <w:r>
              <w:rPr>
                <w:noProof/>
                <w:webHidden/>
              </w:rPr>
              <w:fldChar w:fldCharType="begin"/>
            </w:r>
            <w:r>
              <w:rPr>
                <w:noProof/>
                <w:webHidden/>
              </w:rPr>
              <w:instrText xml:space="preserve"> PAGEREF _Toc427773501 \h </w:instrText>
            </w:r>
            <w:r>
              <w:rPr>
                <w:noProof/>
                <w:webHidden/>
              </w:rPr>
            </w:r>
            <w:r>
              <w:rPr>
                <w:noProof/>
                <w:webHidden/>
              </w:rPr>
              <w:fldChar w:fldCharType="separate"/>
            </w:r>
            <w:r>
              <w:rPr>
                <w:noProof/>
                <w:webHidden/>
                <w:rtl/>
              </w:rPr>
              <w:t>19</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02" w:history="1">
            <w:r w:rsidRPr="004821EC">
              <w:rPr>
                <w:rStyle w:val="Hyperlink"/>
                <w:rFonts w:cs="B Nazanin" w:hint="eastAsia"/>
                <w:noProof/>
                <w:rtl/>
              </w:rPr>
              <w:t>كاروان‏سراها</w:t>
            </w:r>
            <w:r>
              <w:rPr>
                <w:noProof/>
                <w:webHidden/>
              </w:rPr>
              <w:tab/>
            </w:r>
            <w:r>
              <w:rPr>
                <w:noProof/>
                <w:webHidden/>
              </w:rPr>
              <w:fldChar w:fldCharType="begin"/>
            </w:r>
            <w:r>
              <w:rPr>
                <w:noProof/>
                <w:webHidden/>
              </w:rPr>
              <w:instrText xml:space="preserve"> PAGEREF _Toc427773502 \h </w:instrText>
            </w:r>
            <w:r>
              <w:rPr>
                <w:noProof/>
                <w:webHidden/>
              </w:rPr>
            </w:r>
            <w:r>
              <w:rPr>
                <w:noProof/>
                <w:webHidden/>
              </w:rPr>
              <w:fldChar w:fldCharType="separate"/>
            </w:r>
            <w:r>
              <w:rPr>
                <w:noProof/>
                <w:webHidden/>
                <w:rtl/>
              </w:rPr>
              <w:t>20</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03" w:history="1">
            <w:r w:rsidRPr="004821EC">
              <w:rPr>
                <w:rStyle w:val="Hyperlink"/>
                <w:rFonts w:cs="B Nazanin" w:hint="eastAsia"/>
                <w:noProof/>
                <w:rtl/>
              </w:rPr>
              <w:t>قلعه‏هاى</w:t>
            </w:r>
            <w:r w:rsidRPr="004821EC">
              <w:rPr>
                <w:rStyle w:val="Hyperlink"/>
                <w:rFonts w:cs="B Nazanin"/>
                <w:noProof/>
                <w:rtl/>
              </w:rPr>
              <w:t xml:space="preserve"> </w:t>
            </w:r>
            <w:r w:rsidRPr="004821EC">
              <w:rPr>
                <w:rStyle w:val="Hyperlink"/>
                <w:rFonts w:cs="B Nazanin" w:hint="eastAsia"/>
                <w:noProof/>
                <w:rtl/>
              </w:rPr>
              <w:t>تاريخى</w:t>
            </w:r>
            <w:r>
              <w:rPr>
                <w:noProof/>
                <w:webHidden/>
              </w:rPr>
              <w:tab/>
            </w:r>
            <w:r>
              <w:rPr>
                <w:noProof/>
                <w:webHidden/>
              </w:rPr>
              <w:fldChar w:fldCharType="begin"/>
            </w:r>
            <w:r>
              <w:rPr>
                <w:noProof/>
                <w:webHidden/>
              </w:rPr>
              <w:instrText xml:space="preserve"> PAGEREF _Toc427773503 \h </w:instrText>
            </w:r>
            <w:r>
              <w:rPr>
                <w:noProof/>
                <w:webHidden/>
              </w:rPr>
            </w:r>
            <w:r>
              <w:rPr>
                <w:noProof/>
                <w:webHidden/>
              </w:rPr>
              <w:fldChar w:fldCharType="separate"/>
            </w:r>
            <w:r>
              <w:rPr>
                <w:noProof/>
                <w:webHidden/>
                <w:rtl/>
              </w:rPr>
              <w:t>21</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04" w:history="1">
            <w:r w:rsidRPr="004821EC">
              <w:rPr>
                <w:rStyle w:val="Hyperlink"/>
                <w:rFonts w:cs="B Nazanin" w:hint="eastAsia"/>
                <w:noProof/>
                <w:rtl/>
              </w:rPr>
              <w:t>بازارها</w:t>
            </w:r>
            <w:r>
              <w:rPr>
                <w:noProof/>
                <w:webHidden/>
              </w:rPr>
              <w:tab/>
            </w:r>
            <w:r>
              <w:rPr>
                <w:noProof/>
                <w:webHidden/>
              </w:rPr>
              <w:fldChar w:fldCharType="begin"/>
            </w:r>
            <w:r>
              <w:rPr>
                <w:noProof/>
                <w:webHidden/>
              </w:rPr>
              <w:instrText xml:space="preserve"> PAGEREF _Toc427773504 \h </w:instrText>
            </w:r>
            <w:r>
              <w:rPr>
                <w:noProof/>
                <w:webHidden/>
              </w:rPr>
            </w:r>
            <w:r>
              <w:rPr>
                <w:noProof/>
                <w:webHidden/>
              </w:rPr>
              <w:fldChar w:fldCharType="separate"/>
            </w:r>
            <w:r>
              <w:rPr>
                <w:noProof/>
                <w:webHidden/>
                <w:rtl/>
              </w:rPr>
              <w:t>22</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05" w:history="1">
            <w:r w:rsidRPr="004821EC">
              <w:rPr>
                <w:rStyle w:val="Hyperlink"/>
                <w:rFonts w:cs="B Nazanin" w:hint="eastAsia"/>
                <w:noProof/>
                <w:rtl/>
              </w:rPr>
              <w:t>معرف</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اماکن</w:t>
            </w:r>
            <w:r w:rsidRPr="004821EC">
              <w:rPr>
                <w:rStyle w:val="Hyperlink"/>
                <w:rFonts w:cs="B Nazanin"/>
                <w:noProof/>
                <w:rtl/>
              </w:rPr>
              <w:t xml:space="preserve"> </w:t>
            </w:r>
            <w:r w:rsidRPr="004821EC">
              <w:rPr>
                <w:rStyle w:val="Hyperlink"/>
                <w:rFonts w:cs="B Nazanin" w:hint="eastAsia"/>
                <w:noProof/>
                <w:rtl/>
              </w:rPr>
              <w:t>تار</w:t>
            </w:r>
            <w:r w:rsidRPr="004821EC">
              <w:rPr>
                <w:rStyle w:val="Hyperlink"/>
                <w:rFonts w:cs="B Nazanin" w:hint="cs"/>
                <w:noProof/>
                <w:rtl/>
              </w:rPr>
              <w:t>ی</w:t>
            </w:r>
            <w:r w:rsidRPr="004821EC">
              <w:rPr>
                <w:rStyle w:val="Hyperlink"/>
                <w:rFonts w:cs="B Nazanin" w:hint="eastAsia"/>
                <w:noProof/>
                <w:rtl/>
              </w:rPr>
              <w:t>خ</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و</w:t>
            </w:r>
            <w:r w:rsidRPr="004821EC">
              <w:rPr>
                <w:rStyle w:val="Hyperlink"/>
                <w:rFonts w:cs="B Nazanin"/>
                <w:noProof/>
                <w:rtl/>
              </w:rPr>
              <w:t xml:space="preserve"> </w:t>
            </w:r>
            <w:r w:rsidRPr="004821EC">
              <w:rPr>
                <w:rStyle w:val="Hyperlink"/>
                <w:rFonts w:cs="B Nazanin" w:hint="eastAsia"/>
                <w:noProof/>
                <w:rtl/>
              </w:rPr>
              <w:t>گردشگر</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شهرستان</w:t>
            </w:r>
            <w:r w:rsidRPr="004821EC">
              <w:rPr>
                <w:rStyle w:val="Hyperlink"/>
                <w:rFonts w:cs="B Nazanin"/>
                <w:noProof/>
                <w:rtl/>
              </w:rPr>
              <w:t xml:space="preserve"> </w:t>
            </w:r>
            <w:r w:rsidRPr="004821EC">
              <w:rPr>
                <w:rStyle w:val="Hyperlink"/>
                <w:rFonts w:cs="B Nazanin" w:hint="eastAsia"/>
                <w:noProof/>
                <w:rtl/>
              </w:rPr>
              <w:t>کرمان</w:t>
            </w:r>
            <w:r>
              <w:rPr>
                <w:noProof/>
                <w:webHidden/>
              </w:rPr>
              <w:tab/>
            </w:r>
            <w:r>
              <w:rPr>
                <w:noProof/>
                <w:webHidden/>
              </w:rPr>
              <w:fldChar w:fldCharType="begin"/>
            </w:r>
            <w:r>
              <w:rPr>
                <w:noProof/>
                <w:webHidden/>
              </w:rPr>
              <w:instrText xml:space="preserve"> PAGEREF _Toc427773505 \h </w:instrText>
            </w:r>
            <w:r>
              <w:rPr>
                <w:noProof/>
                <w:webHidden/>
              </w:rPr>
            </w:r>
            <w:r>
              <w:rPr>
                <w:noProof/>
                <w:webHidden/>
              </w:rPr>
              <w:fldChar w:fldCharType="separate"/>
            </w:r>
            <w:r>
              <w:rPr>
                <w:noProof/>
                <w:webHidden/>
                <w:rtl/>
              </w:rPr>
              <w:t>25</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06" w:history="1">
            <w:r w:rsidRPr="004821EC">
              <w:rPr>
                <w:rStyle w:val="Hyperlink"/>
                <w:rFonts w:cs="B Nazanin" w:hint="eastAsia"/>
                <w:noProof/>
                <w:rtl/>
              </w:rPr>
              <w:t>مجموعه</w:t>
            </w:r>
            <w:r w:rsidRPr="004821EC">
              <w:rPr>
                <w:rStyle w:val="Hyperlink"/>
                <w:rFonts w:cs="B Nazanin"/>
                <w:noProof/>
                <w:rtl/>
              </w:rPr>
              <w:t xml:space="preserve"> </w:t>
            </w:r>
            <w:r w:rsidRPr="004821EC">
              <w:rPr>
                <w:rStyle w:val="Hyperlink"/>
                <w:rFonts w:cs="B Nazanin" w:hint="eastAsia"/>
                <w:noProof/>
                <w:rtl/>
              </w:rPr>
              <w:t>گنجعل</w:t>
            </w:r>
            <w:r w:rsidRPr="004821EC">
              <w:rPr>
                <w:rStyle w:val="Hyperlink"/>
                <w:rFonts w:cs="B Nazanin" w:hint="cs"/>
                <w:noProof/>
                <w:rtl/>
              </w:rPr>
              <w:t>ی‌</w:t>
            </w:r>
            <w:r w:rsidRPr="004821EC">
              <w:rPr>
                <w:rStyle w:val="Hyperlink"/>
                <w:rFonts w:cs="B Nazanin" w:hint="eastAsia"/>
                <w:noProof/>
                <w:rtl/>
              </w:rPr>
              <w:t>خان</w:t>
            </w:r>
            <w:r>
              <w:rPr>
                <w:noProof/>
                <w:webHidden/>
              </w:rPr>
              <w:tab/>
            </w:r>
            <w:r>
              <w:rPr>
                <w:noProof/>
                <w:webHidden/>
              </w:rPr>
              <w:fldChar w:fldCharType="begin"/>
            </w:r>
            <w:r>
              <w:rPr>
                <w:noProof/>
                <w:webHidden/>
              </w:rPr>
              <w:instrText xml:space="preserve"> PAGEREF _Toc427773506 \h </w:instrText>
            </w:r>
            <w:r>
              <w:rPr>
                <w:noProof/>
                <w:webHidden/>
              </w:rPr>
            </w:r>
            <w:r>
              <w:rPr>
                <w:noProof/>
                <w:webHidden/>
              </w:rPr>
              <w:fldChar w:fldCharType="separate"/>
            </w:r>
            <w:r>
              <w:rPr>
                <w:noProof/>
                <w:webHidden/>
                <w:rtl/>
              </w:rPr>
              <w:t>25</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07" w:history="1">
            <w:r w:rsidRPr="004821EC">
              <w:rPr>
                <w:rStyle w:val="Hyperlink"/>
                <w:rFonts w:cs="B Nazanin" w:hint="eastAsia"/>
                <w:noProof/>
                <w:rtl/>
              </w:rPr>
              <w:t>باغ</w:t>
            </w:r>
            <w:r w:rsidRPr="004821EC">
              <w:rPr>
                <w:rStyle w:val="Hyperlink"/>
                <w:rFonts w:cs="B Nazanin"/>
                <w:noProof/>
                <w:rtl/>
              </w:rPr>
              <w:t xml:space="preserve"> </w:t>
            </w:r>
            <w:r w:rsidRPr="004821EC">
              <w:rPr>
                <w:rStyle w:val="Hyperlink"/>
                <w:rFonts w:cs="B Nazanin" w:hint="eastAsia"/>
                <w:noProof/>
                <w:rtl/>
              </w:rPr>
              <w:t>شاهزاده</w:t>
            </w:r>
            <w:r w:rsidRPr="004821EC">
              <w:rPr>
                <w:rStyle w:val="Hyperlink"/>
                <w:rFonts w:cs="B Nazanin"/>
                <w:noProof/>
                <w:rtl/>
              </w:rPr>
              <w:t xml:space="preserve"> </w:t>
            </w:r>
            <w:r w:rsidRPr="004821EC">
              <w:rPr>
                <w:rStyle w:val="Hyperlink"/>
                <w:rFonts w:cs="B Nazanin" w:hint="eastAsia"/>
                <w:noProof/>
                <w:rtl/>
              </w:rPr>
              <w:t>ماهان</w:t>
            </w:r>
            <w:r w:rsidRPr="004821EC">
              <w:rPr>
                <w:rStyle w:val="Hyperlink"/>
                <w:rFonts w:cs="B Nazanin"/>
                <w:noProof/>
                <w:rtl/>
              </w:rPr>
              <w:t xml:space="preserve"> {</w:t>
            </w:r>
            <w:r w:rsidRPr="004821EC">
              <w:rPr>
                <w:rStyle w:val="Hyperlink"/>
                <w:rFonts w:cs="B Nazanin" w:hint="eastAsia"/>
                <w:noProof/>
                <w:rtl/>
              </w:rPr>
              <w:t>ماهان</w:t>
            </w:r>
            <w:r w:rsidRPr="004821EC">
              <w:rPr>
                <w:rStyle w:val="Hyperlink"/>
                <w:rFonts w:cs="B Nazanin"/>
                <w:noProof/>
                <w:rtl/>
              </w:rPr>
              <w:t xml:space="preserve"> -1298</w:t>
            </w:r>
            <w:r w:rsidRPr="004821EC">
              <w:rPr>
                <w:rStyle w:val="Hyperlink"/>
                <w:rFonts w:cs="B Nazanin" w:hint="eastAsia"/>
                <w:noProof/>
                <w:rtl/>
              </w:rPr>
              <w:t>هجر</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قمر</w:t>
            </w:r>
            <w:r w:rsidRPr="004821EC">
              <w:rPr>
                <w:rStyle w:val="Hyperlink"/>
                <w:rFonts w:cs="B Nazanin" w:hint="cs"/>
                <w:noProof/>
                <w:rtl/>
              </w:rPr>
              <w:t>ی</w:t>
            </w:r>
            <w:r w:rsidRPr="004821EC">
              <w:rPr>
                <w:rStyle w:val="Hyperlink"/>
                <w:rFonts w:cs="B Nazanin"/>
                <w:noProof/>
                <w:rtl/>
              </w:rPr>
              <w:t>)</w:t>
            </w:r>
            <w:r>
              <w:rPr>
                <w:noProof/>
                <w:webHidden/>
              </w:rPr>
              <w:tab/>
            </w:r>
            <w:r>
              <w:rPr>
                <w:noProof/>
                <w:webHidden/>
              </w:rPr>
              <w:fldChar w:fldCharType="begin"/>
            </w:r>
            <w:r>
              <w:rPr>
                <w:noProof/>
                <w:webHidden/>
              </w:rPr>
              <w:instrText xml:space="preserve"> PAGEREF _Toc427773507 \h </w:instrText>
            </w:r>
            <w:r>
              <w:rPr>
                <w:noProof/>
                <w:webHidden/>
              </w:rPr>
            </w:r>
            <w:r>
              <w:rPr>
                <w:noProof/>
                <w:webHidden/>
              </w:rPr>
              <w:fldChar w:fldCharType="separate"/>
            </w:r>
            <w:r>
              <w:rPr>
                <w:noProof/>
                <w:webHidden/>
                <w:rtl/>
              </w:rPr>
              <w:t>28</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08" w:history="1">
            <w:r w:rsidRPr="004821EC">
              <w:rPr>
                <w:rStyle w:val="Hyperlink"/>
                <w:rFonts w:cs="B Nazanin" w:hint="eastAsia"/>
                <w:noProof/>
                <w:rtl/>
              </w:rPr>
              <w:t>آب</w:t>
            </w:r>
            <w:r w:rsidRPr="004821EC">
              <w:rPr>
                <w:rStyle w:val="Hyperlink"/>
                <w:rFonts w:cs="B Nazanin"/>
                <w:noProof/>
                <w:rtl/>
              </w:rPr>
              <w:t xml:space="preserve"> </w:t>
            </w:r>
            <w:r w:rsidRPr="004821EC">
              <w:rPr>
                <w:rStyle w:val="Hyperlink"/>
                <w:rFonts w:cs="B Nazanin" w:hint="eastAsia"/>
                <w:noProof/>
                <w:rtl/>
              </w:rPr>
              <w:t>انبار</w:t>
            </w:r>
            <w:r w:rsidRPr="004821EC">
              <w:rPr>
                <w:rStyle w:val="Hyperlink"/>
                <w:rFonts w:cs="B Nazanin"/>
                <w:noProof/>
                <w:rtl/>
              </w:rPr>
              <w:t xml:space="preserve"> </w:t>
            </w:r>
            <w:r w:rsidRPr="004821EC">
              <w:rPr>
                <w:rStyle w:val="Hyperlink"/>
                <w:rFonts w:cs="B Nazanin" w:hint="eastAsia"/>
                <w:noProof/>
                <w:rtl/>
              </w:rPr>
              <w:t>عل</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مردان</w:t>
            </w:r>
            <w:r w:rsidRPr="004821EC">
              <w:rPr>
                <w:rStyle w:val="Hyperlink"/>
                <w:rFonts w:cs="B Nazanin"/>
                <w:noProof/>
                <w:rtl/>
              </w:rPr>
              <w:t xml:space="preserve"> </w:t>
            </w:r>
            <w:r w:rsidRPr="004821EC">
              <w:rPr>
                <w:rStyle w:val="Hyperlink"/>
                <w:rFonts w:cs="B Nazanin" w:hint="eastAsia"/>
                <w:noProof/>
                <w:rtl/>
              </w:rPr>
              <w:t>خان</w:t>
            </w:r>
            <w:r>
              <w:rPr>
                <w:noProof/>
                <w:webHidden/>
              </w:rPr>
              <w:tab/>
            </w:r>
            <w:r>
              <w:rPr>
                <w:noProof/>
                <w:webHidden/>
              </w:rPr>
              <w:fldChar w:fldCharType="begin"/>
            </w:r>
            <w:r>
              <w:rPr>
                <w:noProof/>
                <w:webHidden/>
              </w:rPr>
              <w:instrText xml:space="preserve"> PAGEREF _Toc427773508 \h </w:instrText>
            </w:r>
            <w:r>
              <w:rPr>
                <w:noProof/>
                <w:webHidden/>
              </w:rPr>
            </w:r>
            <w:r>
              <w:rPr>
                <w:noProof/>
                <w:webHidden/>
              </w:rPr>
              <w:fldChar w:fldCharType="separate"/>
            </w:r>
            <w:r>
              <w:rPr>
                <w:noProof/>
                <w:webHidden/>
                <w:rtl/>
              </w:rPr>
              <w:t>38</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09" w:history="1">
            <w:r w:rsidRPr="004821EC">
              <w:rPr>
                <w:rStyle w:val="Hyperlink"/>
                <w:rFonts w:cs="B Nazanin" w:hint="eastAsia"/>
                <w:noProof/>
                <w:rtl/>
              </w:rPr>
              <w:t>گنبد</w:t>
            </w:r>
            <w:r w:rsidRPr="004821EC">
              <w:rPr>
                <w:rStyle w:val="Hyperlink"/>
                <w:rFonts w:cs="B Nazanin"/>
                <w:noProof/>
                <w:rtl/>
              </w:rPr>
              <w:t xml:space="preserve"> </w:t>
            </w:r>
            <w:r w:rsidRPr="004821EC">
              <w:rPr>
                <w:rStyle w:val="Hyperlink"/>
                <w:rFonts w:cs="B Nazanin" w:hint="eastAsia"/>
                <w:noProof/>
                <w:rtl/>
              </w:rPr>
              <w:t>جبل</w:t>
            </w:r>
            <w:r w:rsidRPr="004821EC">
              <w:rPr>
                <w:rStyle w:val="Hyperlink"/>
                <w:rFonts w:cs="B Nazanin" w:hint="cs"/>
                <w:noProof/>
                <w:rtl/>
              </w:rPr>
              <w:t>ی</w:t>
            </w:r>
            <w:r w:rsidRPr="004821EC">
              <w:rPr>
                <w:rStyle w:val="Hyperlink"/>
                <w:rFonts w:cs="B Nazanin" w:hint="eastAsia"/>
                <w:noProof/>
                <w:rtl/>
              </w:rPr>
              <w:t>ه</w:t>
            </w:r>
            <w:r>
              <w:rPr>
                <w:noProof/>
                <w:webHidden/>
              </w:rPr>
              <w:tab/>
            </w:r>
            <w:r>
              <w:rPr>
                <w:noProof/>
                <w:webHidden/>
              </w:rPr>
              <w:fldChar w:fldCharType="begin"/>
            </w:r>
            <w:r>
              <w:rPr>
                <w:noProof/>
                <w:webHidden/>
              </w:rPr>
              <w:instrText xml:space="preserve"> PAGEREF _Toc427773509 \h </w:instrText>
            </w:r>
            <w:r>
              <w:rPr>
                <w:noProof/>
                <w:webHidden/>
              </w:rPr>
            </w:r>
            <w:r>
              <w:rPr>
                <w:noProof/>
                <w:webHidden/>
              </w:rPr>
              <w:fldChar w:fldCharType="separate"/>
            </w:r>
            <w:r>
              <w:rPr>
                <w:noProof/>
                <w:webHidden/>
                <w:rtl/>
              </w:rPr>
              <w:t>39</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10" w:history="1">
            <w:r w:rsidRPr="004821EC">
              <w:rPr>
                <w:rStyle w:val="Hyperlink"/>
                <w:rFonts w:cs="B Nazanin" w:hint="eastAsia"/>
                <w:noProof/>
                <w:rtl/>
              </w:rPr>
              <w:t>مسجدامام</w:t>
            </w:r>
            <w:r w:rsidRPr="004821EC">
              <w:rPr>
                <w:rStyle w:val="Hyperlink"/>
                <w:rFonts w:cs="B Nazanin"/>
                <w:noProof/>
                <w:rtl/>
              </w:rPr>
              <w:t xml:space="preserve"> </w:t>
            </w:r>
            <w:r w:rsidRPr="004821EC">
              <w:rPr>
                <w:rStyle w:val="Hyperlink"/>
                <w:rFonts w:cs="B Nazanin" w:hint="eastAsia"/>
                <w:noProof/>
                <w:rtl/>
              </w:rPr>
              <w:t>خم</w:t>
            </w:r>
            <w:r w:rsidRPr="004821EC">
              <w:rPr>
                <w:rStyle w:val="Hyperlink"/>
                <w:rFonts w:cs="B Nazanin" w:hint="cs"/>
                <w:noProof/>
                <w:rtl/>
              </w:rPr>
              <w:t>ی</w:t>
            </w:r>
            <w:r w:rsidRPr="004821EC">
              <w:rPr>
                <w:rStyle w:val="Hyperlink"/>
                <w:rFonts w:cs="B Nazanin" w:hint="eastAsia"/>
                <w:noProof/>
                <w:rtl/>
              </w:rPr>
              <w:t>ن</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مسجدملک</w:t>
            </w:r>
            <w:r w:rsidRPr="004821EC">
              <w:rPr>
                <w:rStyle w:val="Hyperlink"/>
                <w:rFonts w:cs="B Nazanin"/>
                <w:noProof/>
                <w:rtl/>
              </w:rPr>
              <w:t>)</w:t>
            </w:r>
            <w:r>
              <w:rPr>
                <w:noProof/>
                <w:webHidden/>
              </w:rPr>
              <w:tab/>
            </w:r>
            <w:r>
              <w:rPr>
                <w:noProof/>
                <w:webHidden/>
              </w:rPr>
              <w:fldChar w:fldCharType="begin"/>
            </w:r>
            <w:r>
              <w:rPr>
                <w:noProof/>
                <w:webHidden/>
              </w:rPr>
              <w:instrText xml:space="preserve"> PAGEREF _Toc427773510 \h </w:instrText>
            </w:r>
            <w:r>
              <w:rPr>
                <w:noProof/>
                <w:webHidden/>
              </w:rPr>
            </w:r>
            <w:r>
              <w:rPr>
                <w:noProof/>
                <w:webHidden/>
              </w:rPr>
              <w:fldChar w:fldCharType="separate"/>
            </w:r>
            <w:r>
              <w:rPr>
                <w:noProof/>
                <w:webHidden/>
                <w:rtl/>
              </w:rPr>
              <w:t>41</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11" w:history="1">
            <w:r w:rsidRPr="004821EC">
              <w:rPr>
                <w:rStyle w:val="Hyperlink"/>
                <w:rFonts w:cs="B Nazanin" w:hint="eastAsia"/>
                <w:noProof/>
                <w:rtl/>
              </w:rPr>
              <w:t>بازار</w:t>
            </w:r>
            <w:r w:rsidRPr="004821EC">
              <w:rPr>
                <w:rStyle w:val="Hyperlink"/>
                <w:rFonts w:cs="B Nazanin"/>
                <w:noProof/>
                <w:rtl/>
              </w:rPr>
              <w:t xml:space="preserve"> </w:t>
            </w:r>
            <w:r w:rsidRPr="004821EC">
              <w:rPr>
                <w:rStyle w:val="Hyperlink"/>
                <w:rFonts w:cs="B Nazanin" w:hint="eastAsia"/>
                <w:noProof/>
                <w:rtl/>
              </w:rPr>
              <w:t>کرمان</w:t>
            </w:r>
            <w:r>
              <w:rPr>
                <w:noProof/>
                <w:webHidden/>
              </w:rPr>
              <w:tab/>
            </w:r>
            <w:r>
              <w:rPr>
                <w:noProof/>
                <w:webHidden/>
              </w:rPr>
              <w:fldChar w:fldCharType="begin"/>
            </w:r>
            <w:r>
              <w:rPr>
                <w:noProof/>
                <w:webHidden/>
              </w:rPr>
              <w:instrText xml:space="preserve"> PAGEREF _Toc427773511 \h </w:instrText>
            </w:r>
            <w:r>
              <w:rPr>
                <w:noProof/>
                <w:webHidden/>
              </w:rPr>
            </w:r>
            <w:r>
              <w:rPr>
                <w:noProof/>
                <w:webHidden/>
              </w:rPr>
              <w:fldChar w:fldCharType="separate"/>
            </w:r>
            <w:r>
              <w:rPr>
                <w:noProof/>
                <w:webHidden/>
                <w:rtl/>
              </w:rPr>
              <w:t>45</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12" w:history="1">
            <w:r w:rsidRPr="004821EC">
              <w:rPr>
                <w:rStyle w:val="Hyperlink"/>
                <w:rFonts w:cs="B Nazanin" w:hint="eastAsia"/>
                <w:noProof/>
                <w:rtl/>
              </w:rPr>
              <w:t>مجموعه</w:t>
            </w:r>
            <w:r w:rsidRPr="004821EC">
              <w:rPr>
                <w:rStyle w:val="Hyperlink"/>
                <w:rFonts w:cs="B Nazanin"/>
                <w:noProof/>
                <w:rtl/>
              </w:rPr>
              <w:t xml:space="preserve"> </w:t>
            </w:r>
            <w:r w:rsidRPr="004821EC">
              <w:rPr>
                <w:rStyle w:val="Hyperlink"/>
                <w:rFonts w:cs="B Nazanin" w:hint="eastAsia"/>
                <w:noProof/>
                <w:rtl/>
              </w:rPr>
              <w:t>ابراه</w:t>
            </w:r>
            <w:r w:rsidRPr="004821EC">
              <w:rPr>
                <w:rStyle w:val="Hyperlink"/>
                <w:rFonts w:cs="B Nazanin" w:hint="cs"/>
                <w:noProof/>
                <w:rtl/>
              </w:rPr>
              <w:t>ی</w:t>
            </w:r>
            <w:r w:rsidRPr="004821EC">
              <w:rPr>
                <w:rStyle w:val="Hyperlink"/>
                <w:rFonts w:cs="B Nazanin" w:hint="eastAsia"/>
                <w:noProof/>
                <w:rtl/>
              </w:rPr>
              <w:t>م</w:t>
            </w:r>
            <w:r w:rsidRPr="004821EC">
              <w:rPr>
                <w:rStyle w:val="Hyperlink"/>
                <w:rFonts w:cs="B Nazanin"/>
                <w:noProof/>
                <w:rtl/>
              </w:rPr>
              <w:t xml:space="preserve"> </w:t>
            </w:r>
            <w:r w:rsidRPr="004821EC">
              <w:rPr>
                <w:rStyle w:val="Hyperlink"/>
                <w:rFonts w:cs="B Nazanin" w:hint="eastAsia"/>
                <w:noProof/>
                <w:rtl/>
              </w:rPr>
              <w:t>خان</w:t>
            </w:r>
            <w:r>
              <w:rPr>
                <w:noProof/>
                <w:webHidden/>
              </w:rPr>
              <w:tab/>
            </w:r>
            <w:r>
              <w:rPr>
                <w:noProof/>
                <w:webHidden/>
              </w:rPr>
              <w:fldChar w:fldCharType="begin"/>
            </w:r>
            <w:r>
              <w:rPr>
                <w:noProof/>
                <w:webHidden/>
              </w:rPr>
              <w:instrText xml:space="preserve"> PAGEREF _Toc427773512 \h </w:instrText>
            </w:r>
            <w:r>
              <w:rPr>
                <w:noProof/>
                <w:webHidden/>
              </w:rPr>
            </w:r>
            <w:r>
              <w:rPr>
                <w:noProof/>
                <w:webHidden/>
              </w:rPr>
              <w:fldChar w:fldCharType="separate"/>
            </w:r>
            <w:r>
              <w:rPr>
                <w:noProof/>
                <w:webHidden/>
                <w:rtl/>
              </w:rPr>
              <w:t>46</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13" w:history="1">
            <w:r w:rsidRPr="004821EC">
              <w:rPr>
                <w:rStyle w:val="Hyperlink"/>
                <w:rFonts w:cs="B Nazanin" w:hint="eastAsia"/>
                <w:noProof/>
                <w:rtl/>
              </w:rPr>
              <w:t>آرامگاه</w:t>
            </w:r>
            <w:r w:rsidRPr="004821EC">
              <w:rPr>
                <w:rStyle w:val="Hyperlink"/>
                <w:rFonts w:cs="B Nazanin"/>
                <w:noProof/>
                <w:rtl/>
              </w:rPr>
              <w:t xml:space="preserve"> </w:t>
            </w:r>
            <w:r w:rsidRPr="004821EC">
              <w:rPr>
                <w:rStyle w:val="Hyperlink"/>
                <w:rFonts w:cs="B Nazanin" w:hint="eastAsia"/>
                <w:noProof/>
                <w:rtl/>
              </w:rPr>
              <w:t>مشتاق‌عل</w:t>
            </w:r>
            <w:r w:rsidRPr="004821EC">
              <w:rPr>
                <w:rStyle w:val="Hyperlink"/>
                <w:rFonts w:cs="B Nazanin" w:hint="cs"/>
                <w:noProof/>
                <w:rtl/>
              </w:rPr>
              <w:t>ی‌</w:t>
            </w:r>
            <w:r w:rsidRPr="004821EC">
              <w:rPr>
                <w:rStyle w:val="Hyperlink"/>
                <w:rFonts w:cs="B Nazanin" w:hint="eastAsia"/>
                <w:noProof/>
                <w:rtl/>
              </w:rPr>
              <w:t>شاه</w:t>
            </w:r>
            <w:r>
              <w:rPr>
                <w:noProof/>
                <w:webHidden/>
              </w:rPr>
              <w:tab/>
            </w:r>
            <w:r>
              <w:rPr>
                <w:noProof/>
                <w:webHidden/>
              </w:rPr>
              <w:fldChar w:fldCharType="begin"/>
            </w:r>
            <w:r>
              <w:rPr>
                <w:noProof/>
                <w:webHidden/>
              </w:rPr>
              <w:instrText xml:space="preserve"> PAGEREF _Toc427773513 \h </w:instrText>
            </w:r>
            <w:r>
              <w:rPr>
                <w:noProof/>
                <w:webHidden/>
              </w:rPr>
            </w:r>
            <w:r>
              <w:rPr>
                <w:noProof/>
                <w:webHidden/>
              </w:rPr>
              <w:fldChar w:fldCharType="separate"/>
            </w:r>
            <w:r>
              <w:rPr>
                <w:noProof/>
                <w:webHidden/>
                <w:rtl/>
              </w:rPr>
              <w:t>47</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14" w:history="1">
            <w:r w:rsidRPr="004821EC">
              <w:rPr>
                <w:rStyle w:val="Hyperlink"/>
                <w:rFonts w:cs="B Nazanin" w:hint="eastAsia"/>
                <w:noProof/>
                <w:rtl/>
              </w:rPr>
              <w:t>حمام</w:t>
            </w:r>
            <w:r w:rsidRPr="004821EC">
              <w:rPr>
                <w:rStyle w:val="Hyperlink"/>
                <w:rFonts w:cs="B Nazanin"/>
                <w:noProof/>
                <w:rtl/>
              </w:rPr>
              <w:t xml:space="preserve"> </w:t>
            </w:r>
            <w:r w:rsidRPr="004821EC">
              <w:rPr>
                <w:rStyle w:val="Hyperlink"/>
                <w:rFonts w:cs="B Nazanin" w:hint="eastAsia"/>
                <w:noProof/>
                <w:rtl/>
              </w:rPr>
              <w:t>وک</w:t>
            </w:r>
            <w:r w:rsidRPr="004821EC">
              <w:rPr>
                <w:rStyle w:val="Hyperlink"/>
                <w:rFonts w:cs="B Nazanin" w:hint="cs"/>
                <w:noProof/>
                <w:rtl/>
              </w:rPr>
              <w:t>ی</w:t>
            </w:r>
            <w:r w:rsidRPr="004821EC">
              <w:rPr>
                <w:rStyle w:val="Hyperlink"/>
                <w:rFonts w:cs="B Nazanin" w:hint="eastAsia"/>
                <w:noProof/>
                <w:rtl/>
              </w:rPr>
              <w:t>ل</w:t>
            </w:r>
            <w:r w:rsidRPr="004821EC">
              <w:rPr>
                <w:rStyle w:val="Hyperlink"/>
                <w:rFonts w:cs="B Nazanin"/>
                <w:noProof/>
                <w:rtl/>
              </w:rPr>
              <w:t xml:space="preserve"> </w:t>
            </w:r>
            <w:r w:rsidRPr="004821EC">
              <w:rPr>
                <w:rStyle w:val="Hyperlink"/>
                <w:rFonts w:cs="B Nazanin" w:hint="eastAsia"/>
                <w:noProof/>
                <w:rtl/>
              </w:rPr>
              <w:t>کرمان</w:t>
            </w:r>
            <w:r>
              <w:rPr>
                <w:noProof/>
                <w:webHidden/>
              </w:rPr>
              <w:tab/>
            </w:r>
            <w:r>
              <w:rPr>
                <w:noProof/>
                <w:webHidden/>
              </w:rPr>
              <w:fldChar w:fldCharType="begin"/>
            </w:r>
            <w:r>
              <w:rPr>
                <w:noProof/>
                <w:webHidden/>
              </w:rPr>
              <w:instrText xml:space="preserve"> PAGEREF _Toc427773514 \h </w:instrText>
            </w:r>
            <w:r>
              <w:rPr>
                <w:noProof/>
                <w:webHidden/>
              </w:rPr>
            </w:r>
            <w:r>
              <w:rPr>
                <w:noProof/>
                <w:webHidden/>
              </w:rPr>
              <w:fldChar w:fldCharType="separate"/>
            </w:r>
            <w:r>
              <w:rPr>
                <w:noProof/>
                <w:webHidden/>
                <w:rtl/>
              </w:rPr>
              <w:t>48</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15" w:history="1">
            <w:r w:rsidRPr="004821EC">
              <w:rPr>
                <w:rStyle w:val="Hyperlink"/>
                <w:rFonts w:cs="B Nazanin" w:hint="eastAsia"/>
                <w:noProof/>
                <w:rtl/>
              </w:rPr>
              <w:t>مقبره</w:t>
            </w:r>
            <w:r w:rsidRPr="004821EC">
              <w:rPr>
                <w:rStyle w:val="Hyperlink"/>
                <w:rFonts w:cs="B Nazanin"/>
                <w:noProof/>
                <w:rtl/>
              </w:rPr>
              <w:t xml:space="preserve"> </w:t>
            </w:r>
            <w:r w:rsidRPr="004821EC">
              <w:rPr>
                <w:rStyle w:val="Hyperlink"/>
                <w:rFonts w:cs="B Nazanin" w:hint="eastAsia"/>
                <w:noProof/>
                <w:rtl/>
              </w:rPr>
              <w:t>پ</w:t>
            </w:r>
            <w:r w:rsidRPr="004821EC">
              <w:rPr>
                <w:rStyle w:val="Hyperlink"/>
                <w:rFonts w:cs="B Nazanin" w:hint="cs"/>
                <w:noProof/>
                <w:rtl/>
              </w:rPr>
              <w:t>ی</w:t>
            </w:r>
            <w:r w:rsidRPr="004821EC">
              <w:rPr>
                <w:rStyle w:val="Hyperlink"/>
                <w:rFonts w:cs="B Nazanin" w:hint="eastAsia"/>
                <w:noProof/>
                <w:rtl/>
              </w:rPr>
              <w:t>رجارسوز</w:t>
            </w:r>
            <w:r>
              <w:rPr>
                <w:noProof/>
                <w:webHidden/>
              </w:rPr>
              <w:tab/>
            </w:r>
            <w:r>
              <w:rPr>
                <w:noProof/>
                <w:webHidden/>
              </w:rPr>
              <w:fldChar w:fldCharType="begin"/>
            </w:r>
            <w:r>
              <w:rPr>
                <w:noProof/>
                <w:webHidden/>
              </w:rPr>
              <w:instrText xml:space="preserve"> PAGEREF _Toc427773515 \h </w:instrText>
            </w:r>
            <w:r>
              <w:rPr>
                <w:noProof/>
                <w:webHidden/>
              </w:rPr>
            </w:r>
            <w:r>
              <w:rPr>
                <w:noProof/>
                <w:webHidden/>
              </w:rPr>
              <w:fldChar w:fldCharType="separate"/>
            </w:r>
            <w:r>
              <w:rPr>
                <w:noProof/>
                <w:webHidden/>
                <w:rtl/>
              </w:rPr>
              <w:t>49</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16" w:history="1">
            <w:r w:rsidRPr="004821EC">
              <w:rPr>
                <w:rStyle w:val="Hyperlink"/>
                <w:rFonts w:cs="B Nazanin" w:hint="eastAsia"/>
                <w:noProof/>
                <w:rtl/>
              </w:rPr>
              <w:t>مزارشاه</w:t>
            </w:r>
            <w:r w:rsidRPr="004821EC">
              <w:rPr>
                <w:rStyle w:val="Hyperlink"/>
                <w:rFonts w:cs="B Nazanin"/>
                <w:noProof/>
                <w:rtl/>
              </w:rPr>
              <w:t xml:space="preserve"> </w:t>
            </w:r>
            <w:r w:rsidRPr="004821EC">
              <w:rPr>
                <w:rStyle w:val="Hyperlink"/>
                <w:rFonts w:cs="B Nazanin" w:hint="eastAsia"/>
                <w:noProof/>
                <w:rtl/>
              </w:rPr>
              <w:t>نعمت</w:t>
            </w:r>
            <w:r w:rsidRPr="004821EC">
              <w:rPr>
                <w:rStyle w:val="Hyperlink"/>
                <w:rFonts w:cs="B Nazanin"/>
                <w:noProof/>
                <w:rtl/>
              </w:rPr>
              <w:t xml:space="preserve"> </w:t>
            </w:r>
            <w:r w:rsidRPr="004821EC">
              <w:rPr>
                <w:rStyle w:val="Hyperlink"/>
                <w:rFonts w:cs="B Nazanin" w:hint="eastAsia"/>
                <w:noProof/>
                <w:rtl/>
              </w:rPr>
              <w:t>اله</w:t>
            </w:r>
            <w:r w:rsidRPr="004821EC">
              <w:rPr>
                <w:rStyle w:val="Hyperlink"/>
                <w:rFonts w:cs="B Nazanin"/>
                <w:noProof/>
                <w:rtl/>
              </w:rPr>
              <w:t xml:space="preserve"> </w:t>
            </w:r>
            <w:r w:rsidRPr="004821EC">
              <w:rPr>
                <w:rStyle w:val="Hyperlink"/>
                <w:rFonts w:cs="B Nazanin" w:hint="eastAsia"/>
                <w:noProof/>
                <w:rtl/>
              </w:rPr>
              <w:t>ول</w:t>
            </w:r>
            <w:r w:rsidRPr="004821EC">
              <w:rPr>
                <w:rStyle w:val="Hyperlink"/>
                <w:rFonts w:cs="B Nazanin" w:hint="cs"/>
                <w:noProof/>
                <w:rtl/>
              </w:rPr>
              <w:t>ی</w:t>
            </w:r>
            <w:r w:rsidRPr="004821EC">
              <w:rPr>
                <w:rStyle w:val="Hyperlink"/>
                <w:rFonts w:cs="B Nazanin"/>
                <w:noProof/>
                <w:rtl/>
              </w:rPr>
              <w:t xml:space="preserve"> :</w:t>
            </w:r>
            <w:r>
              <w:rPr>
                <w:noProof/>
                <w:webHidden/>
              </w:rPr>
              <w:tab/>
            </w:r>
            <w:r>
              <w:rPr>
                <w:noProof/>
                <w:webHidden/>
              </w:rPr>
              <w:fldChar w:fldCharType="begin"/>
            </w:r>
            <w:r>
              <w:rPr>
                <w:noProof/>
                <w:webHidden/>
              </w:rPr>
              <w:instrText xml:space="preserve"> PAGEREF _Toc427773516 \h </w:instrText>
            </w:r>
            <w:r>
              <w:rPr>
                <w:noProof/>
                <w:webHidden/>
              </w:rPr>
            </w:r>
            <w:r>
              <w:rPr>
                <w:noProof/>
                <w:webHidden/>
              </w:rPr>
              <w:fldChar w:fldCharType="separate"/>
            </w:r>
            <w:r>
              <w:rPr>
                <w:noProof/>
                <w:webHidden/>
                <w:rtl/>
              </w:rPr>
              <w:t>49</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17" w:history="1">
            <w:r w:rsidRPr="004821EC">
              <w:rPr>
                <w:rStyle w:val="Hyperlink"/>
                <w:rFonts w:cs="B Nazanin" w:hint="eastAsia"/>
                <w:noProof/>
                <w:rtl/>
              </w:rPr>
              <w:t>قلعه</w:t>
            </w:r>
            <w:r w:rsidRPr="004821EC">
              <w:rPr>
                <w:rStyle w:val="Hyperlink"/>
                <w:rFonts w:cs="B Nazanin"/>
                <w:noProof/>
                <w:rtl/>
              </w:rPr>
              <w:t xml:space="preserve"> </w:t>
            </w:r>
            <w:r w:rsidRPr="004821EC">
              <w:rPr>
                <w:rStyle w:val="Hyperlink"/>
                <w:rFonts w:cs="B Nazanin" w:hint="eastAsia"/>
                <w:noProof/>
                <w:rtl/>
              </w:rPr>
              <w:t>دختروقلعه</w:t>
            </w:r>
            <w:r w:rsidRPr="004821EC">
              <w:rPr>
                <w:rStyle w:val="Hyperlink"/>
                <w:rFonts w:cs="B Nazanin"/>
                <w:noProof/>
                <w:rtl/>
              </w:rPr>
              <w:t xml:space="preserve"> </w:t>
            </w:r>
            <w:r w:rsidRPr="004821EC">
              <w:rPr>
                <w:rStyle w:val="Hyperlink"/>
                <w:rFonts w:cs="B Nazanin" w:hint="eastAsia"/>
                <w:noProof/>
                <w:rtl/>
              </w:rPr>
              <w:t>ادش</w:t>
            </w:r>
            <w:r w:rsidRPr="004821EC">
              <w:rPr>
                <w:rStyle w:val="Hyperlink"/>
                <w:rFonts w:cs="B Nazanin" w:hint="cs"/>
                <w:noProof/>
                <w:rtl/>
              </w:rPr>
              <w:t>ی</w:t>
            </w:r>
            <w:r w:rsidRPr="004821EC">
              <w:rPr>
                <w:rStyle w:val="Hyperlink"/>
                <w:rFonts w:cs="B Nazanin" w:hint="eastAsia"/>
                <w:noProof/>
                <w:rtl/>
              </w:rPr>
              <w:t>ر</w:t>
            </w:r>
            <w:r w:rsidRPr="004821EC">
              <w:rPr>
                <w:rStyle w:val="Hyperlink"/>
                <w:rFonts w:cs="B Nazanin"/>
                <w:noProof/>
                <w:rtl/>
              </w:rPr>
              <w:t>:</w:t>
            </w:r>
            <w:r>
              <w:rPr>
                <w:noProof/>
                <w:webHidden/>
              </w:rPr>
              <w:tab/>
            </w:r>
            <w:r>
              <w:rPr>
                <w:noProof/>
                <w:webHidden/>
              </w:rPr>
              <w:fldChar w:fldCharType="begin"/>
            </w:r>
            <w:r>
              <w:rPr>
                <w:noProof/>
                <w:webHidden/>
              </w:rPr>
              <w:instrText xml:space="preserve"> PAGEREF _Toc427773517 \h </w:instrText>
            </w:r>
            <w:r>
              <w:rPr>
                <w:noProof/>
                <w:webHidden/>
              </w:rPr>
            </w:r>
            <w:r>
              <w:rPr>
                <w:noProof/>
                <w:webHidden/>
              </w:rPr>
              <w:fldChar w:fldCharType="separate"/>
            </w:r>
            <w:r>
              <w:rPr>
                <w:noProof/>
                <w:webHidden/>
                <w:rtl/>
              </w:rPr>
              <w:t>50</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18" w:history="1">
            <w:r w:rsidRPr="004821EC">
              <w:rPr>
                <w:rStyle w:val="Hyperlink"/>
                <w:rFonts w:cs="B Nazanin" w:hint="eastAsia"/>
                <w:noProof/>
                <w:rtl/>
              </w:rPr>
              <w:t>آثار</w:t>
            </w:r>
            <w:r w:rsidRPr="004821EC">
              <w:rPr>
                <w:rStyle w:val="Hyperlink"/>
                <w:rFonts w:cs="B Nazanin"/>
                <w:noProof/>
                <w:rtl/>
              </w:rPr>
              <w:t xml:space="preserve"> </w:t>
            </w:r>
            <w:r w:rsidRPr="004821EC">
              <w:rPr>
                <w:rStyle w:val="Hyperlink"/>
                <w:rFonts w:cs="B Nazanin" w:hint="eastAsia"/>
                <w:noProof/>
                <w:rtl/>
              </w:rPr>
              <w:t>تار</w:t>
            </w:r>
            <w:r w:rsidRPr="004821EC">
              <w:rPr>
                <w:rStyle w:val="Hyperlink"/>
                <w:rFonts w:cs="B Nazanin" w:hint="cs"/>
                <w:noProof/>
                <w:rtl/>
              </w:rPr>
              <w:t>ی</w:t>
            </w:r>
            <w:r w:rsidRPr="004821EC">
              <w:rPr>
                <w:rStyle w:val="Hyperlink"/>
                <w:rFonts w:cs="B Nazanin" w:hint="eastAsia"/>
                <w:noProof/>
                <w:rtl/>
              </w:rPr>
              <w:t>خ</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شهرستان</w:t>
            </w:r>
            <w:r w:rsidRPr="004821EC">
              <w:rPr>
                <w:rStyle w:val="Hyperlink"/>
                <w:rFonts w:cs="B Nazanin"/>
                <w:noProof/>
                <w:rtl/>
              </w:rPr>
              <w:t xml:space="preserve"> </w:t>
            </w:r>
            <w:r w:rsidRPr="004821EC">
              <w:rPr>
                <w:rStyle w:val="Hyperlink"/>
                <w:rFonts w:cs="B Nazanin" w:hint="eastAsia"/>
                <w:noProof/>
                <w:rtl/>
              </w:rPr>
              <w:t>س</w:t>
            </w:r>
            <w:r w:rsidRPr="004821EC">
              <w:rPr>
                <w:rStyle w:val="Hyperlink"/>
                <w:rFonts w:cs="B Nazanin" w:hint="cs"/>
                <w:noProof/>
                <w:rtl/>
              </w:rPr>
              <w:t>ی</w:t>
            </w:r>
            <w:r w:rsidRPr="004821EC">
              <w:rPr>
                <w:rStyle w:val="Hyperlink"/>
                <w:rFonts w:cs="B Nazanin" w:hint="eastAsia"/>
                <w:noProof/>
                <w:rtl/>
              </w:rPr>
              <w:t>رجان</w:t>
            </w:r>
            <w:r>
              <w:rPr>
                <w:noProof/>
                <w:webHidden/>
              </w:rPr>
              <w:tab/>
            </w:r>
            <w:r>
              <w:rPr>
                <w:noProof/>
                <w:webHidden/>
              </w:rPr>
              <w:fldChar w:fldCharType="begin"/>
            </w:r>
            <w:r>
              <w:rPr>
                <w:noProof/>
                <w:webHidden/>
              </w:rPr>
              <w:instrText xml:space="preserve"> PAGEREF _Toc427773518 \h </w:instrText>
            </w:r>
            <w:r>
              <w:rPr>
                <w:noProof/>
                <w:webHidden/>
              </w:rPr>
            </w:r>
            <w:r>
              <w:rPr>
                <w:noProof/>
                <w:webHidden/>
              </w:rPr>
              <w:fldChar w:fldCharType="separate"/>
            </w:r>
            <w:r>
              <w:rPr>
                <w:noProof/>
                <w:webHidden/>
                <w:rtl/>
              </w:rPr>
              <w:t>51</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19" w:history="1">
            <w:r w:rsidRPr="004821EC">
              <w:rPr>
                <w:rStyle w:val="Hyperlink"/>
                <w:rFonts w:cs="B Nazanin" w:hint="eastAsia"/>
                <w:noProof/>
                <w:rtl/>
              </w:rPr>
              <w:t>منبر</w:t>
            </w:r>
            <w:r w:rsidRPr="004821EC">
              <w:rPr>
                <w:rStyle w:val="Hyperlink"/>
                <w:rFonts w:cs="B Nazanin"/>
                <w:noProof/>
                <w:rtl/>
              </w:rPr>
              <w:t xml:space="preserve"> </w:t>
            </w:r>
            <w:r w:rsidRPr="004821EC">
              <w:rPr>
                <w:rStyle w:val="Hyperlink"/>
                <w:rFonts w:cs="B Nazanin" w:hint="eastAsia"/>
                <w:noProof/>
                <w:rtl/>
              </w:rPr>
              <w:t>سنگ</w:t>
            </w:r>
            <w:r w:rsidRPr="004821EC">
              <w:rPr>
                <w:rStyle w:val="Hyperlink"/>
                <w:rFonts w:cs="B Nazanin" w:hint="cs"/>
                <w:noProof/>
                <w:rtl/>
              </w:rPr>
              <w:t>ی</w:t>
            </w:r>
            <w:r>
              <w:rPr>
                <w:noProof/>
                <w:webHidden/>
              </w:rPr>
              <w:tab/>
            </w:r>
            <w:r>
              <w:rPr>
                <w:noProof/>
                <w:webHidden/>
              </w:rPr>
              <w:fldChar w:fldCharType="begin"/>
            </w:r>
            <w:r>
              <w:rPr>
                <w:noProof/>
                <w:webHidden/>
              </w:rPr>
              <w:instrText xml:space="preserve"> PAGEREF _Toc427773519 \h </w:instrText>
            </w:r>
            <w:r>
              <w:rPr>
                <w:noProof/>
                <w:webHidden/>
              </w:rPr>
            </w:r>
            <w:r>
              <w:rPr>
                <w:noProof/>
                <w:webHidden/>
              </w:rPr>
              <w:fldChar w:fldCharType="separate"/>
            </w:r>
            <w:r>
              <w:rPr>
                <w:noProof/>
                <w:webHidden/>
                <w:rtl/>
              </w:rPr>
              <w:t>52</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20" w:history="1">
            <w:r w:rsidRPr="004821EC">
              <w:rPr>
                <w:rStyle w:val="Hyperlink"/>
                <w:rFonts w:cs="B Nazanin" w:hint="eastAsia"/>
                <w:noProof/>
                <w:rtl/>
              </w:rPr>
              <w:t>قلعه</w:t>
            </w:r>
            <w:r w:rsidRPr="004821EC">
              <w:rPr>
                <w:rStyle w:val="Hyperlink"/>
                <w:rFonts w:cs="B Nazanin"/>
                <w:noProof/>
                <w:rtl/>
              </w:rPr>
              <w:t xml:space="preserve"> </w:t>
            </w:r>
            <w:r w:rsidRPr="004821EC">
              <w:rPr>
                <w:rStyle w:val="Hyperlink"/>
                <w:rFonts w:cs="B Nazanin" w:hint="eastAsia"/>
                <w:noProof/>
                <w:rtl/>
              </w:rPr>
              <w:t>سنگ</w:t>
            </w:r>
            <w:r w:rsidRPr="004821EC">
              <w:rPr>
                <w:rStyle w:val="Hyperlink"/>
                <w:rFonts w:cs="B Nazanin"/>
                <w:noProof/>
                <w:rtl/>
              </w:rPr>
              <w:t xml:space="preserve"> </w:t>
            </w:r>
            <w:r w:rsidRPr="004821EC">
              <w:rPr>
                <w:rStyle w:val="Hyperlink"/>
                <w:rFonts w:cs="B Nazanin" w:hint="eastAsia"/>
                <w:noProof/>
                <w:rtl/>
              </w:rPr>
              <w:t>س</w:t>
            </w:r>
            <w:r w:rsidRPr="004821EC">
              <w:rPr>
                <w:rStyle w:val="Hyperlink"/>
                <w:rFonts w:cs="B Nazanin" w:hint="cs"/>
                <w:noProof/>
                <w:rtl/>
              </w:rPr>
              <w:t>ی</w:t>
            </w:r>
            <w:r w:rsidRPr="004821EC">
              <w:rPr>
                <w:rStyle w:val="Hyperlink"/>
                <w:rFonts w:cs="B Nazanin" w:hint="eastAsia"/>
                <w:noProof/>
                <w:rtl/>
              </w:rPr>
              <w:t>رجان</w:t>
            </w:r>
            <w:r>
              <w:rPr>
                <w:noProof/>
                <w:webHidden/>
              </w:rPr>
              <w:tab/>
            </w:r>
            <w:r>
              <w:rPr>
                <w:noProof/>
                <w:webHidden/>
              </w:rPr>
              <w:fldChar w:fldCharType="begin"/>
            </w:r>
            <w:r>
              <w:rPr>
                <w:noProof/>
                <w:webHidden/>
              </w:rPr>
              <w:instrText xml:space="preserve"> PAGEREF _Toc427773520 \h </w:instrText>
            </w:r>
            <w:r>
              <w:rPr>
                <w:noProof/>
                <w:webHidden/>
              </w:rPr>
            </w:r>
            <w:r>
              <w:rPr>
                <w:noProof/>
                <w:webHidden/>
              </w:rPr>
              <w:fldChar w:fldCharType="separate"/>
            </w:r>
            <w:r>
              <w:rPr>
                <w:noProof/>
                <w:webHidden/>
                <w:rtl/>
              </w:rPr>
              <w:t>53</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21" w:history="1">
            <w:r w:rsidRPr="004821EC">
              <w:rPr>
                <w:rStyle w:val="Hyperlink"/>
                <w:rFonts w:cs="B Nazanin" w:hint="cs"/>
                <w:noProof/>
                <w:rtl/>
              </w:rPr>
              <w:t>ی</w:t>
            </w:r>
            <w:r w:rsidRPr="004821EC">
              <w:rPr>
                <w:rStyle w:val="Hyperlink"/>
                <w:rFonts w:cs="B Nazanin" w:hint="eastAsia"/>
                <w:noProof/>
                <w:rtl/>
              </w:rPr>
              <w:t>خدان</w:t>
            </w:r>
            <w:r w:rsidRPr="004821EC">
              <w:rPr>
                <w:rStyle w:val="Hyperlink"/>
                <w:rFonts w:cs="B Nazanin"/>
                <w:noProof/>
                <w:rtl/>
              </w:rPr>
              <w:t xml:space="preserve"> </w:t>
            </w:r>
            <w:r w:rsidRPr="004821EC">
              <w:rPr>
                <w:rStyle w:val="Hyperlink"/>
                <w:rFonts w:cs="B Nazanin" w:hint="eastAsia"/>
                <w:noProof/>
                <w:rtl/>
              </w:rPr>
              <w:t>طب</w:t>
            </w:r>
            <w:r w:rsidRPr="004821EC">
              <w:rPr>
                <w:rStyle w:val="Hyperlink"/>
                <w:rFonts w:cs="B Nazanin" w:hint="cs"/>
                <w:noProof/>
                <w:rtl/>
              </w:rPr>
              <w:t>ی</w:t>
            </w:r>
            <w:r w:rsidRPr="004821EC">
              <w:rPr>
                <w:rStyle w:val="Hyperlink"/>
                <w:rFonts w:cs="B Nazanin" w:hint="eastAsia"/>
                <w:noProof/>
                <w:rtl/>
              </w:rPr>
              <w:t>ع</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و</w:t>
            </w:r>
            <w:r w:rsidRPr="004821EC">
              <w:rPr>
                <w:rStyle w:val="Hyperlink"/>
                <w:rFonts w:cs="B Nazanin"/>
                <w:noProof/>
                <w:rtl/>
              </w:rPr>
              <w:t xml:space="preserve"> </w:t>
            </w:r>
            <w:r w:rsidRPr="004821EC">
              <w:rPr>
                <w:rStyle w:val="Hyperlink"/>
                <w:rFonts w:cs="B Nazanin" w:hint="eastAsia"/>
                <w:noProof/>
                <w:rtl/>
              </w:rPr>
              <w:t>دوقلو</w:t>
            </w:r>
            <w:r w:rsidRPr="004821EC">
              <w:rPr>
                <w:rStyle w:val="Hyperlink"/>
                <w:rFonts w:cs="B Nazanin"/>
                <w:noProof/>
                <w:rtl/>
              </w:rPr>
              <w:t xml:space="preserve"> </w:t>
            </w:r>
            <w:r w:rsidRPr="004821EC">
              <w:rPr>
                <w:rStyle w:val="Hyperlink"/>
                <w:rFonts w:cs="B Nazanin" w:hint="eastAsia"/>
                <w:noProof/>
                <w:rtl/>
              </w:rPr>
              <w:t>س</w:t>
            </w:r>
            <w:r w:rsidRPr="004821EC">
              <w:rPr>
                <w:rStyle w:val="Hyperlink"/>
                <w:rFonts w:cs="B Nazanin" w:hint="cs"/>
                <w:noProof/>
                <w:rtl/>
              </w:rPr>
              <w:t>ی</w:t>
            </w:r>
            <w:r w:rsidRPr="004821EC">
              <w:rPr>
                <w:rStyle w:val="Hyperlink"/>
                <w:rFonts w:cs="B Nazanin" w:hint="eastAsia"/>
                <w:noProof/>
                <w:rtl/>
              </w:rPr>
              <w:t>رجان؛</w:t>
            </w:r>
            <w:r w:rsidRPr="004821EC">
              <w:rPr>
                <w:rStyle w:val="Hyperlink"/>
                <w:rFonts w:cs="B Nazanin"/>
                <w:noProof/>
                <w:rtl/>
              </w:rPr>
              <w:t xml:space="preserve"> </w:t>
            </w:r>
            <w:r w:rsidRPr="004821EC">
              <w:rPr>
                <w:rStyle w:val="Hyperlink"/>
                <w:rFonts w:cs="B Nazanin" w:hint="cs"/>
                <w:noProof/>
                <w:rtl/>
              </w:rPr>
              <w:t>ی</w:t>
            </w:r>
            <w:r w:rsidRPr="004821EC">
              <w:rPr>
                <w:rStyle w:val="Hyperlink"/>
                <w:rFonts w:cs="B Nazanin" w:hint="eastAsia"/>
                <w:noProof/>
                <w:rtl/>
              </w:rPr>
              <w:t>خچالها</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بدون</w:t>
            </w:r>
            <w:r w:rsidRPr="004821EC">
              <w:rPr>
                <w:rStyle w:val="Hyperlink"/>
                <w:rFonts w:cs="B Nazanin"/>
                <w:noProof/>
                <w:rtl/>
              </w:rPr>
              <w:t xml:space="preserve"> </w:t>
            </w:r>
            <w:r w:rsidRPr="004821EC">
              <w:rPr>
                <w:rStyle w:val="Hyperlink"/>
                <w:rFonts w:cs="B Nazanin" w:hint="eastAsia"/>
                <w:noProof/>
                <w:rtl/>
              </w:rPr>
              <w:t>برق</w:t>
            </w:r>
            <w:r w:rsidRPr="004821EC">
              <w:rPr>
                <w:rStyle w:val="Hyperlink"/>
                <w:rFonts w:cs="B Nazanin"/>
                <w:noProof/>
              </w:rPr>
              <w:t>!</w:t>
            </w:r>
            <w:r>
              <w:rPr>
                <w:noProof/>
                <w:webHidden/>
              </w:rPr>
              <w:tab/>
            </w:r>
            <w:r>
              <w:rPr>
                <w:noProof/>
                <w:webHidden/>
              </w:rPr>
              <w:fldChar w:fldCharType="begin"/>
            </w:r>
            <w:r>
              <w:rPr>
                <w:noProof/>
                <w:webHidden/>
              </w:rPr>
              <w:instrText xml:space="preserve"> PAGEREF _Toc427773521 \h </w:instrText>
            </w:r>
            <w:r>
              <w:rPr>
                <w:noProof/>
                <w:webHidden/>
              </w:rPr>
            </w:r>
            <w:r>
              <w:rPr>
                <w:noProof/>
                <w:webHidden/>
              </w:rPr>
              <w:fldChar w:fldCharType="separate"/>
            </w:r>
            <w:r>
              <w:rPr>
                <w:noProof/>
                <w:webHidden/>
                <w:rtl/>
              </w:rPr>
              <w:t>56</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22" w:history="1">
            <w:r w:rsidRPr="004821EC">
              <w:rPr>
                <w:rStyle w:val="Hyperlink"/>
                <w:rFonts w:cs="B Nazanin" w:hint="eastAsia"/>
                <w:noProof/>
                <w:rtl/>
              </w:rPr>
              <w:t>بادگ</w:t>
            </w:r>
            <w:r w:rsidRPr="004821EC">
              <w:rPr>
                <w:rStyle w:val="Hyperlink"/>
                <w:rFonts w:cs="B Nazanin" w:hint="cs"/>
                <w:noProof/>
                <w:rtl/>
              </w:rPr>
              <w:t>ی</w:t>
            </w:r>
            <w:r w:rsidRPr="004821EC">
              <w:rPr>
                <w:rStyle w:val="Hyperlink"/>
                <w:rFonts w:cs="B Nazanin" w:hint="eastAsia"/>
                <w:noProof/>
                <w:rtl/>
              </w:rPr>
              <w:t>رها</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چپق</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س</w:t>
            </w:r>
            <w:r w:rsidRPr="004821EC">
              <w:rPr>
                <w:rStyle w:val="Hyperlink"/>
                <w:rFonts w:cs="B Nazanin" w:hint="cs"/>
                <w:noProof/>
                <w:rtl/>
              </w:rPr>
              <w:t>ی</w:t>
            </w:r>
            <w:r w:rsidRPr="004821EC">
              <w:rPr>
                <w:rStyle w:val="Hyperlink"/>
                <w:rFonts w:cs="B Nazanin" w:hint="eastAsia"/>
                <w:noProof/>
                <w:rtl/>
              </w:rPr>
              <w:t>رجان</w:t>
            </w:r>
            <w:r>
              <w:rPr>
                <w:noProof/>
                <w:webHidden/>
              </w:rPr>
              <w:tab/>
            </w:r>
            <w:r>
              <w:rPr>
                <w:noProof/>
                <w:webHidden/>
              </w:rPr>
              <w:fldChar w:fldCharType="begin"/>
            </w:r>
            <w:r>
              <w:rPr>
                <w:noProof/>
                <w:webHidden/>
              </w:rPr>
              <w:instrText xml:space="preserve"> PAGEREF _Toc427773522 \h </w:instrText>
            </w:r>
            <w:r>
              <w:rPr>
                <w:noProof/>
                <w:webHidden/>
              </w:rPr>
            </w:r>
            <w:r>
              <w:rPr>
                <w:noProof/>
                <w:webHidden/>
              </w:rPr>
              <w:fldChar w:fldCharType="separate"/>
            </w:r>
            <w:r>
              <w:rPr>
                <w:noProof/>
                <w:webHidden/>
                <w:rtl/>
              </w:rPr>
              <w:t>58</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23" w:history="1">
            <w:r w:rsidRPr="004821EC">
              <w:rPr>
                <w:rStyle w:val="Hyperlink"/>
                <w:rFonts w:cs="B Nazanin" w:hint="eastAsia"/>
                <w:noProof/>
                <w:rtl/>
              </w:rPr>
              <w:t>آرامگاه‌</w:t>
            </w:r>
            <w:r w:rsidRPr="004821EC">
              <w:rPr>
                <w:rStyle w:val="Hyperlink"/>
                <w:rFonts w:cs="B Nazanin"/>
                <w:noProof/>
                <w:rtl/>
              </w:rPr>
              <w:t xml:space="preserve"> </w:t>
            </w:r>
            <w:r w:rsidRPr="004821EC">
              <w:rPr>
                <w:rStyle w:val="Hyperlink"/>
                <w:rFonts w:cs="B Nazanin" w:hint="eastAsia"/>
                <w:noProof/>
                <w:rtl/>
              </w:rPr>
              <w:t>ميرزبير</w:t>
            </w:r>
            <w:r>
              <w:rPr>
                <w:noProof/>
                <w:webHidden/>
              </w:rPr>
              <w:tab/>
            </w:r>
            <w:r>
              <w:rPr>
                <w:noProof/>
                <w:webHidden/>
              </w:rPr>
              <w:fldChar w:fldCharType="begin"/>
            </w:r>
            <w:r>
              <w:rPr>
                <w:noProof/>
                <w:webHidden/>
              </w:rPr>
              <w:instrText xml:space="preserve"> PAGEREF _Toc427773523 \h </w:instrText>
            </w:r>
            <w:r>
              <w:rPr>
                <w:noProof/>
                <w:webHidden/>
              </w:rPr>
            </w:r>
            <w:r>
              <w:rPr>
                <w:noProof/>
                <w:webHidden/>
              </w:rPr>
              <w:fldChar w:fldCharType="separate"/>
            </w:r>
            <w:r>
              <w:rPr>
                <w:noProof/>
                <w:webHidden/>
                <w:rtl/>
              </w:rPr>
              <w:t>60</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24" w:history="1">
            <w:r w:rsidRPr="004821EC">
              <w:rPr>
                <w:rStyle w:val="Hyperlink"/>
                <w:rFonts w:cs="B Nazanin" w:hint="eastAsia"/>
                <w:noProof/>
                <w:rtl/>
              </w:rPr>
              <w:t>بادگ</w:t>
            </w:r>
            <w:r w:rsidRPr="004821EC">
              <w:rPr>
                <w:rStyle w:val="Hyperlink"/>
                <w:rFonts w:cs="B Nazanin" w:hint="cs"/>
                <w:noProof/>
                <w:rtl/>
              </w:rPr>
              <w:t>ی</w:t>
            </w:r>
            <w:r w:rsidRPr="004821EC">
              <w:rPr>
                <w:rStyle w:val="Hyperlink"/>
                <w:rFonts w:cs="B Nazanin" w:hint="eastAsia"/>
                <w:noProof/>
                <w:rtl/>
              </w:rPr>
              <w:t>ر</w:t>
            </w:r>
            <w:r w:rsidRPr="004821EC">
              <w:rPr>
                <w:rStyle w:val="Hyperlink"/>
                <w:rFonts w:cs="B Nazanin"/>
                <w:noProof/>
                <w:rtl/>
              </w:rPr>
              <w:t xml:space="preserve"> </w:t>
            </w:r>
            <w:r w:rsidRPr="004821EC">
              <w:rPr>
                <w:rStyle w:val="Hyperlink"/>
                <w:rFonts w:cs="B Nazanin" w:hint="eastAsia"/>
                <w:noProof/>
                <w:rtl/>
              </w:rPr>
              <w:t>چپق</w:t>
            </w:r>
            <w:r w:rsidRPr="004821EC">
              <w:rPr>
                <w:rStyle w:val="Hyperlink"/>
                <w:rFonts w:cs="B Nazanin" w:hint="cs"/>
                <w:noProof/>
                <w:rtl/>
              </w:rPr>
              <w:t>ی</w:t>
            </w:r>
            <w:r>
              <w:rPr>
                <w:noProof/>
                <w:webHidden/>
              </w:rPr>
              <w:tab/>
            </w:r>
            <w:r>
              <w:rPr>
                <w:noProof/>
                <w:webHidden/>
              </w:rPr>
              <w:fldChar w:fldCharType="begin"/>
            </w:r>
            <w:r>
              <w:rPr>
                <w:noProof/>
                <w:webHidden/>
              </w:rPr>
              <w:instrText xml:space="preserve"> PAGEREF _Toc427773524 \h </w:instrText>
            </w:r>
            <w:r>
              <w:rPr>
                <w:noProof/>
                <w:webHidden/>
              </w:rPr>
            </w:r>
            <w:r>
              <w:rPr>
                <w:noProof/>
                <w:webHidden/>
              </w:rPr>
              <w:fldChar w:fldCharType="separate"/>
            </w:r>
            <w:r>
              <w:rPr>
                <w:noProof/>
                <w:webHidden/>
                <w:rtl/>
              </w:rPr>
              <w:t>61</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25" w:history="1">
            <w:r w:rsidRPr="004821EC">
              <w:rPr>
                <w:rStyle w:val="Hyperlink"/>
                <w:rFonts w:cs="B Nazanin" w:hint="eastAsia"/>
                <w:noProof/>
                <w:rtl/>
              </w:rPr>
              <w:t>شاه</w:t>
            </w:r>
            <w:r w:rsidRPr="004821EC">
              <w:rPr>
                <w:rStyle w:val="Hyperlink"/>
                <w:rFonts w:cs="B Nazanin"/>
                <w:noProof/>
                <w:rtl/>
              </w:rPr>
              <w:t xml:space="preserve"> </w:t>
            </w:r>
            <w:r w:rsidRPr="004821EC">
              <w:rPr>
                <w:rStyle w:val="Hyperlink"/>
                <w:rFonts w:cs="B Nazanin" w:hint="eastAsia"/>
                <w:noProof/>
                <w:rtl/>
              </w:rPr>
              <w:t>ف</w:t>
            </w:r>
            <w:r w:rsidRPr="004821EC">
              <w:rPr>
                <w:rStyle w:val="Hyperlink"/>
                <w:rFonts w:cs="B Nazanin" w:hint="cs"/>
                <w:noProof/>
                <w:rtl/>
              </w:rPr>
              <w:t>ی</w:t>
            </w:r>
            <w:r w:rsidRPr="004821EC">
              <w:rPr>
                <w:rStyle w:val="Hyperlink"/>
                <w:rFonts w:cs="B Nazanin" w:hint="eastAsia"/>
                <w:noProof/>
                <w:rtl/>
              </w:rPr>
              <w:t>روز</w:t>
            </w:r>
            <w:r>
              <w:rPr>
                <w:noProof/>
                <w:webHidden/>
              </w:rPr>
              <w:tab/>
            </w:r>
            <w:r>
              <w:rPr>
                <w:noProof/>
                <w:webHidden/>
              </w:rPr>
              <w:fldChar w:fldCharType="begin"/>
            </w:r>
            <w:r>
              <w:rPr>
                <w:noProof/>
                <w:webHidden/>
              </w:rPr>
              <w:instrText xml:space="preserve"> PAGEREF _Toc427773525 \h </w:instrText>
            </w:r>
            <w:r>
              <w:rPr>
                <w:noProof/>
                <w:webHidden/>
              </w:rPr>
            </w:r>
            <w:r>
              <w:rPr>
                <w:noProof/>
                <w:webHidden/>
              </w:rPr>
              <w:fldChar w:fldCharType="separate"/>
            </w:r>
            <w:r>
              <w:rPr>
                <w:noProof/>
                <w:webHidden/>
                <w:rtl/>
              </w:rPr>
              <w:t>62</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26" w:history="1">
            <w:r w:rsidRPr="004821EC">
              <w:rPr>
                <w:rStyle w:val="Hyperlink"/>
                <w:rFonts w:cs="B Nazanin" w:hint="eastAsia"/>
                <w:noProof/>
                <w:rtl/>
              </w:rPr>
              <w:t>کاروانسرا</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پار</w:t>
            </w:r>
            <w:r w:rsidRPr="004821EC">
              <w:rPr>
                <w:rStyle w:val="Hyperlink"/>
                <w:rFonts w:cs="B Nazanin" w:hint="cs"/>
                <w:noProof/>
                <w:rtl/>
              </w:rPr>
              <w:t>ی</w:t>
            </w:r>
            <w:r w:rsidRPr="004821EC">
              <w:rPr>
                <w:rStyle w:val="Hyperlink"/>
                <w:rFonts w:cs="B Nazanin" w:hint="eastAsia"/>
                <w:noProof/>
                <w:rtl/>
              </w:rPr>
              <w:t>ز</w:t>
            </w:r>
            <w:r>
              <w:rPr>
                <w:noProof/>
                <w:webHidden/>
              </w:rPr>
              <w:tab/>
            </w:r>
            <w:r>
              <w:rPr>
                <w:noProof/>
                <w:webHidden/>
              </w:rPr>
              <w:fldChar w:fldCharType="begin"/>
            </w:r>
            <w:r>
              <w:rPr>
                <w:noProof/>
                <w:webHidden/>
              </w:rPr>
              <w:instrText xml:space="preserve"> PAGEREF _Toc427773526 \h </w:instrText>
            </w:r>
            <w:r>
              <w:rPr>
                <w:noProof/>
                <w:webHidden/>
              </w:rPr>
            </w:r>
            <w:r>
              <w:rPr>
                <w:noProof/>
                <w:webHidden/>
              </w:rPr>
              <w:fldChar w:fldCharType="separate"/>
            </w:r>
            <w:r>
              <w:rPr>
                <w:noProof/>
                <w:webHidden/>
                <w:rtl/>
              </w:rPr>
              <w:t>63</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27" w:history="1">
            <w:r w:rsidRPr="004821EC">
              <w:rPr>
                <w:rStyle w:val="Hyperlink"/>
                <w:rFonts w:cs="B Nazanin" w:hint="eastAsia"/>
                <w:noProof/>
                <w:rtl/>
              </w:rPr>
              <w:t>ارگ</w:t>
            </w:r>
            <w:r w:rsidRPr="004821EC">
              <w:rPr>
                <w:rStyle w:val="Hyperlink"/>
                <w:rFonts w:cs="B Nazanin"/>
                <w:noProof/>
                <w:rtl/>
              </w:rPr>
              <w:t xml:space="preserve"> </w:t>
            </w:r>
            <w:r w:rsidRPr="004821EC">
              <w:rPr>
                <w:rStyle w:val="Hyperlink"/>
                <w:rFonts w:cs="B Nazanin" w:hint="eastAsia"/>
                <w:noProof/>
                <w:rtl/>
              </w:rPr>
              <w:t>بم</w:t>
            </w:r>
            <w:r w:rsidRPr="004821EC">
              <w:rPr>
                <w:rStyle w:val="Hyperlink"/>
                <w:rFonts w:cs="B Nazanin"/>
                <w:noProof/>
                <w:rtl/>
              </w:rPr>
              <w:t xml:space="preserve"> </w:t>
            </w:r>
            <w:r w:rsidRPr="004821EC">
              <w:rPr>
                <w:rStyle w:val="Hyperlink"/>
                <w:rFonts w:ascii="Sakkal Majalla" w:hAnsi="Sakkal Majalla" w:cs="Sakkal Majalla"/>
                <w:noProof/>
                <w:rtl/>
              </w:rPr>
              <w:t>–</w:t>
            </w:r>
            <w:r>
              <w:rPr>
                <w:noProof/>
                <w:webHidden/>
              </w:rPr>
              <w:tab/>
            </w:r>
            <w:r>
              <w:rPr>
                <w:noProof/>
                <w:webHidden/>
              </w:rPr>
              <w:fldChar w:fldCharType="begin"/>
            </w:r>
            <w:r>
              <w:rPr>
                <w:noProof/>
                <w:webHidden/>
              </w:rPr>
              <w:instrText xml:space="preserve"> PAGEREF _Toc427773527 \h </w:instrText>
            </w:r>
            <w:r>
              <w:rPr>
                <w:noProof/>
                <w:webHidden/>
              </w:rPr>
            </w:r>
            <w:r>
              <w:rPr>
                <w:noProof/>
                <w:webHidden/>
              </w:rPr>
              <w:fldChar w:fldCharType="separate"/>
            </w:r>
            <w:r>
              <w:rPr>
                <w:noProof/>
                <w:webHidden/>
                <w:rtl/>
              </w:rPr>
              <w:t>64</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28" w:history="1">
            <w:r w:rsidRPr="004821EC">
              <w:rPr>
                <w:rStyle w:val="Hyperlink"/>
                <w:rFonts w:cs="B Nazanin" w:hint="eastAsia"/>
                <w:noProof/>
                <w:rtl/>
              </w:rPr>
              <w:t>کو</w:t>
            </w:r>
            <w:r w:rsidRPr="004821EC">
              <w:rPr>
                <w:rStyle w:val="Hyperlink"/>
                <w:rFonts w:cs="B Nazanin" w:hint="cs"/>
                <w:noProof/>
                <w:rtl/>
              </w:rPr>
              <w:t>ی</w:t>
            </w:r>
            <w:r w:rsidRPr="004821EC">
              <w:rPr>
                <w:rStyle w:val="Hyperlink"/>
                <w:rFonts w:cs="B Nazanin" w:hint="eastAsia"/>
                <w:noProof/>
                <w:rtl/>
              </w:rPr>
              <w:t>ر</w:t>
            </w:r>
            <w:r w:rsidRPr="004821EC">
              <w:rPr>
                <w:rStyle w:val="Hyperlink"/>
                <w:rFonts w:cs="B Nazanin"/>
                <w:noProof/>
                <w:rtl/>
              </w:rPr>
              <w:t xml:space="preserve"> </w:t>
            </w:r>
            <w:r w:rsidRPr="004821EC">
              <w:rPr>
                <w:rStyle w:val="Hyperlink"/>
                <w:rFonts w:cs="B Nazanin" w:hint="eastAsia"/>
                <w:noProof/>
                <w:rtl/>
              </w:rPr>
              <w:t>شهداد</w:t>
            </w:r>
            <w:r>
              <w:rPr>
                <w:noProof/>
                <w:webHidden/>
              </w:rPr>
              <w:tab/>
            </w:r>
            <w:r>
              <w:rPr>
                <w:noProof/>
                <w:webHidden/>
              </w:rPr>
              <w:fldChar w:fldCharType="begin"/>
            </w:r>
            <w:r>
              <w:rPr>
                <w:noProof/>
                <w:webHidden/>
              </w:rPr>
              <w:instrText xml:space="preserve"> PAGEREF _Toc427773528 \h </w:instrText>
            </w:r>
            <w:r>
              <w:rPr>
                <w:noProof/>
                <w:webHidden/>
              </w:rPr>
            </w:r>
            <w:r>
              <w:rPr>
                <w:noProof/>
                <w:webHidden/>
              </w:rPr>
              <w:fldChar w:fldCharType="separate"/>
            </w:r>
            <w:r>
              <w:rPr>
                <w:noProof/>
                <w:webHidden/>
                <w:rtl/>
              </w:rPr>
              <w:t>67</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29" w:history="1">
            <w:r w:rsidRPr="004821EC">
              <w:rPr>
                <w:rStyle w:val="Hyperlink"/>
                <w:rFonts w:cs="B Nazanin" w:hint="eastAsia"/>
                <w:noProof/>
                <w:rtl/>
              </w:rPr>
              <w:t>ارگ</w:t>
            </w:r>
            <w:r w:rsidRPr="004821EC">
              <w:rPr>
                <w:rStyle w:val="Hyperlink"/>
                <w:rFonts w:cs="B Nazanin"/>
                <w:noProof/>
                <w:rtl/>
              </w:rPr>
              <w:t xml:space="preserve"> </w:t>
            </w:r>
            <w:r w:rsidRPr="004821EC">
              <w:rPr>
                <w:rStyle w:val="Hyperlink"/>
                <w:rFonts w:cs="B Nazanin" w:hint="eastAsia"/>
                <w:noProof/>
                <w:rtl/>
              </w:rPr>
              <w:t>ساسان</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انار</w:t>
            </w:r>
            <w:r>
              <w:rPr>
                <w:noProof/>
                <w:webHidden/>
              </w:rPr>
              <w:tab/>
            </w:r>
            <w:r>
              <w:rPr>
                <w:noProof/>
                <w:webHidden/>
              </w:rPr>
              <w:fldChar w:fldCharType="begin"/>
            </w:r>
            <w:r>
              <w:rPr>
                <w:noProof/>
                <w:webHidden/>
              </w:rPr>
              <w:instrText xml:space="preserve"> PAGEREF _Toc427773529 \h </w:instrText>
            </w:r>
            <w:r>
              <w:rPr>
                <w:noProof/>
                <w:webHidden/>
              </w:rPr>
            </w:r>
            <w:r>
              <w:rPr>
                <w:noProof/>
                <w:webHidden/>
              </w:rPr>
              <w:fldChar w:fldCharType="separate"/>
            </w:r>
            <w:r>
              <w:rPr>
                <w:noProof/>
                <w:webHidden/>
                <w:rtl/>
              </w:rPr>
              <w:t>68</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30" w:history="1">
            <w:r w:rsidRPr="004821EC">
              <w:rPr>
                <w:rStyle w:val="Hyperlink"/>
                <w:rFonts w:cs="B Nazanin" w:hint="eastAsia"/>
                <w:noProof/>
                <w:rtl/>
              </w:rPr>
              <w:t>تخت</w:t>
            </w:r>
            <w:r w:rsidRPr="004821EC">
              <w:rPr>
                <w:rStyle w:val="Hyperlink"/>
                <w:rFonts w:cs="B Nazanin"/>
                <w:noProof/>
                <w:rtl/>
              </w:rPr>
              <w:t xml:space="preserve"> </w:t>
            </w:r>
            <w:r w:rsidRPr="004821EC">
              <w:rPr>
                <w:rStyle w:val="Hyperlink"/>
                <w:rFonts w:cs="B Nazanin" w:hint="eastAsia"/>
                <w:noProof/>
                <w:rtl/>
              </w:rPr>
              <w:t>درگاه</w:t>
            </w:r>
            <w:r w:rsidRPr="004821EC">
              <w:rPr>
                <w:rStyle w:val="Hyperlink"/>
                <w:rFonts w:cs="B Nazanin"/>
                <w:noProof/>
                <w:rtl/>
              </w:rPr>
              <w:t xml:space="preserve"> </w:t>
            </w:r>
            <w:r w:rsidRPr="004821EC">
              <w:rPr>
                <w:rStyle w:val="Hyperlink"/>
                <w:rFonts w:cs="B Nazanin" w:hint="eastAsia"/>
                <w:noProof/>
                <w:rtl/>
              </w:rPr>
              <w:t>قل</w:t>
            </w:r>
            <w:r w:rsidRPr="004821EC">
              <w:rPr>
                <w:rStyle w:val="Hyperlink"/>
                <w:rFonts w:cs="B Nazanin" w:hint="cs"/>
                <w:noProof/>
                <w:rtl/>
              </w:rPr>
              <w:t>ی‌</w:t>
            </w:r>
            <w:r w:rsidRPr="004821EC">
              <w:rPr>
                <w:rStyle w:val="Hyperlink"/>
                <w:rFonts w:cs="B Nazanin" w:hint="eastAsia"/>
                <w:noProof/>
                <w:rtl/>
              </w:rPr>
              <w:t>ب</w:t>
            </w:r>
            <w:r w:rsidRPr="004821EC">
              <w:rPr>
                <w:rStyle w:val="Hyperlink"/>
                <w:rFonts w:cs="B Nazanin" w:hint="cs"/>
                <w:noProof/>
                <w:rtl/>
              </w:rPr>
              <w:t>ی</w:t>
            </w:r>
            <w:r w:rsidRPr="004821EC">
              <w:rPr>
                <w:rStyle w:val="Hyperlink"/>
                <w:rFonts w:cs="B Nazanin" w:hint="eastAsia"/>
                <w:noProof/>
                <w:rtl/>
              </w:rPr>
              <w:t>گ</w:t>
            </w:r>
            <w:r>
              <w:rPr>
                <w:noProof/>
                <w:webHidden/>
              </w:rPr>
              <w:tab/>
            </w:r>
            <w:r>
              <w:rPr>
                <w:noProof/>
                <w:webHidden/>
              </w:rPr>
              <w:fldChar w:fldCharType="begin"/>
            </w:r>
            <w:r>
              <w:rPr>
                <w:noProof/>
                <w:webHidden/>
              </w:rPr>
              <w:instrText xml:space="preserve"> PAGEREF _Toc427773530 \h </w:instrText>
            </w:r>
            <w:r>
              <w:rPr>
                <w:noProof/>
                <w:webHidden/>
              </w:rPr>
            </w:r>
            <w:r>
              <w:rPr>
                <w:noProof/>
                <w:webHidden/>
              </w:rPr>
              <w:fldChar w:fldCharType="separate"/>
            </w:r>
            <w:r>
              <w:rPr>
                <w:noProof/>
                <w:webHidden/>
                <w:rtl/>
              </w:rPr>
              <w:t>69</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31" w:history="1">
            <w:r w:rsidRPr="004821EC">
              <w:rPr>
                <w:rStyle w:val="Hyperlink"/>
                <w:rFonts w:cs="B Nazanin" w:hint="eastAsia"/>
                <w:noProof/>
                <w:rtl/>
              </w:rPr>
              <w:t>معرف</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آثار</w:t>
            </w:r>
            <w:r w:rsidRPr="004821EC">
              <w:rPr>
                <w:rStyle w:val="Hyperlink"/>
                <w:rFonts w:cs="B Nazanin"/>
                <w:noProof/>
                <w:rtl/>
              </w:rPr>
              <w:t xml:space="preserve"> </w:t>
            </w:r>
            <w:r w:rsidRPr="004821EC">
              <w:rPr>
                <w:rStyle w:val="Hyperlink"/>
                <w:rFonts w:cs="B Nazanin" w:hint="eastAsia"/>
                <w:noProof/>
                <w:rtl/>
              </w:rPr>
              <w:t>تار</w:t>
            </w:r>
            <w:r w:rsidRPr="004821EC">
              <w:rPr>
                <w:rStyle w:val="Hyperlink"/>
                <w:rFonts w:cs="B Nazanin" w:hint="cs"/>
                <w:noProof/>
                <w:rtl/>
              </w:rPr>
              <w:t>ی</w:t>
            </w:r>
            <w:r w:rsidRPr="004821EC">
              <w:rPr>
                <w:rStyle w:val="Hyperlink"/>
                <w:rFonts w:cs="B Nazanin" w:hint="eastAsia"/>
                <w:noProof/>
                <w:rtl/>
              </w:rPr>
              <w:t>خ</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و</w:t>
            </w:r>
            <w:r w:rsidRPr="004821EC">
              <w:rPr>
                <w:rStyle w:val="Hyperlink"/>
                <w:rFonts w:cs="B Nazanin"/>
                <w:noProof/>
                <w:rtl/>
              </w:rPr>
              <w:t xml:space="preserve"> </w:t>
            </w:r>
            <w:r w:rsidRPr="004821EC">
              <w:rPr>
                <w:rStyle w:val="Hyperlink"/>
                <w:rFonts w:cs="B Nazanin" w:hint="eastAsia"/>
                <w:noProof/>
                <w:rtl/>
              </w:rPr>
              <w:t>گردشگر</w:t>
            </w:r>
            <w:r w:rsidRPr="004821EC">
              <w:rPr>
                <w:rStyle w:val="Hyperlink"/>
                <w:rFonts w:cs="B Nazanin" w:hint="cs"/>
                <w:noProof/>
                <w:rtl/>
              </w:rPr>
              <w:t>ی</w:t>
            </w:r>
            <w:r w:rsidRPr="004821EC">
              <w:rPr>
                <w:rStyle w:val="Hyperlink"/>
                <w:rFonts w:cs="B Nazanin"/>
                <w:noProof/>
                <w:rtl/>
              </w:rPr>
              <w:t xml:space="preserve"> </w:t>
            </w:r>
            <w:r w:rsidRPr="004821EC">
              <w:rPr>
                <w:rStyle w:val="Hyperlink"/>
                <w:rFonts w:cs="B Nazanin" w:hint="eastAsia"/>
                <w:noProof/>
                <w:rtl/>
              </w:rPr>
              <w:t>شهرستان</w:t>
            </w:r>
            <w:r w:rsidRPr="004821EC">
              <w:rPr>
                <w:rStyle w:val="Hyperlink"/>
                <w:rFonts w:cs="B Nazanin"/>
                <w:noProof/>
                <w:rtl/>
              </w:rPr>
              <w:t xml:space="preserve"> </w:t>
            </w:r>
            <w:r w:rsidRPr="004821EC">
              <w:rPr>
                <w:rStyle w:val="Hyperlink"/>
                <w:rFonts w:cs="B Nazanin" w:hint="eastAsia"/>
                <w:noProof/>
                <w:rtl/>
              </w:rPr>
              <w:t>ج</w:t>
            </w:r>
            <w:r w:rsidRPr="004821EC">
              <w:rPr>
                <w:rStyle w:val="Hyperlink"/>
                <w:rFonts w:cs="B Nazanin" w:hint="cs"/>
                <w:noProof/>
                <w:rtl/>
              </w:rPr>
              <w:t>ی</w:t>
            </w:r>
            <w:r w:rsidRPr="004821EC">
              <w:rPr>
                <w:rStyle w:val="Hyperlink"/>
                <w:rFonts w:cs="B Nazanin" w:hint="eastAsia"/>
                <w:noProof/>
                <w:rtl/>
              </w:rPr>
              <w:t>رفت</w:t>
            </w:r>
            <w:r>
              <w:rPr>
                <w:noProof/>
                <w:webHidden/>
              </w:rPr>
              <w:tab/>
            </w:r>
            <w:r>
              <w:rPr>
                <w:noProof/>
                <w:webHidden/>
              </w:rPr>
              <w:fldChar w:fldCharType="begin"/>
            </w:r>
            <w:r>
              <w:rPr>
                <w:noProof/>
                <w:webHidden/>
              </w:rPr>
              <w:instrText xml:space="preserve"> PAGEREF _Toc427773531 \h </w:instrText>
            </w:r>
            <w:r>
              <w:rPr>
                <w:noProof/>
                <w:webHidden/>
              </w:rPr>
            </w:r>
            <w:r>
              <w:rPr>
                <w:noProof/>
                <w:webHidden/>
              </w:rPr>
              <w:fldChar w:fldCharType="separate"/>
            </w:r>
            <w:r>
              <w:rPr>
                <w:noProof/>
                <w:webHidden/>
                <w:rtl/>
              </w:rPr>
              <w:t>69</w:t>
            </w:r>
            <w:r>
              <w:rPr>
                <w:noProof/>
                <w:webHidden/>
              </w:rPr>
              <w:fldChar w:fldCharType="end"/>
            </w:r>
          </w:hyperlink>
        </w:p>
        <w:p w:rsidR="00226950" w:rsidRDefault="00226950" w:rsidP="00226950">
          <w:pPr>
            <w:pStyle w:val="TOC1"/>
            <w:tabs>
              <w:tab w:val="right" w:leader="dot" w:pos="9062"/>
            </w:tabs>
            <w:bidi/>
            <w:rPr>
              <w:rFonts w:eastAsiaTheme="minorEastAsia"/>
              <w:noProof/>
            </w:rPr>
          </w:pPr>
          <w:hyperlink w:anchor="_Toc427773532" w:history="1">
            <w:r w:rsidRPr="004821EC">
              <w:rPr>
                <w:rStyle w:val="Hyperlink"/>
                <w:rFonts w:cs="B Nazanin" w:hint="eastAsia"/>
                <w:noProof/>
                <w:rtl/>
              </w:rPr>
              <w:t>منابع</w:t>
            </w:r>
            <w:r>
              <w:rPr>
                <w:noProof/>
                <w:webHidden/>
              </w:rPr>
              <w:tab/>
            </w:r>
            <w:r>
              <w:rPr>
                <w:noProof/>
                <w:webHidden/>
              </w:rPr>
              <w:fldChar w:fldCharType="begin"/>
            </w:r>
            <w:r>
              <w:rPr>
                <w:noProof/>
                <w:webHidden/>
              </w:rPr>
              <w:instrText xml:space="preserve"> PAGEREF _Toc427773532 \h </w:instrText>
            </w:r>
            <w:r>
              <w:rPr>
                <w:noProof/>
                <w:webHidden/>
              </w:rPr>
            </w:r>
            <w:r>
              <w:rPr>
                <w:noProof/>
                <w:webHidden/>
              </w:rPr>
              <w:fldChar w:fldCharType="separate"/>
            </w:r>
            <w:r>
              <w:rPr>
                <w:noProof/>
                <w:webHidden/>
                <w:rtl/>
              </w:rPr>
              <w:t>74</w:t>
            </w:r>
            <w:r>
              <w:rPr>
                <w:noProof/>
                <w:webHidden/>
              </w:rPr>
              <w:fldChar w:fldCharType="end"/>
            </w:r>
          </w:hyperlink>
        </w:p>
        <w:p w:rsidR="00226950" w:rsidRDefault="00226950">
          <w:r>
            <w:rPr>
              <w:b/>
              <w:bCs/>
              <w:noProof/>
            </w:rPr>
            <w:fldChar w:fldCharType="end"/>
          </w:r>
        </w:p>
      </w:sdtContent>
    </w:sdt>
    <w:p w:rsidR="00226950" w:rsidRDefault="00226950" w:rsidP="00226950">
      <w:pPr>
        <w:jc w:val="right"/>
        <w:rPr>
          <w:rFonts w:cs="B Nazanin" w:hint="cs"/>
          <w:b/>
          <w:bCs/>
          <w:sz w:val="32"/>
          <w:szCs w:val="32"/>
          <w:rtl/>
          <w:lang w:bidi="fa-IR"/>
        </w:rPr>
      </w:pPr>
    </w:p>
    <w:p w:rsidR="00226950" w:rsidRDefault="00226950">
      <w:pPr>
        <w:rPr>
          <w:rFonts w:cs="B Nazanin"/>
          <w:b/>
          <w:bCs/>
          <w:sz w:val="32"/>
          <w:szCs w:val="32"/>
          <w:rtl/>
        </w:rPr>
      </w:pPr>
      <w:r>
        <w:rPr>
          <w:rFonts w:cs="B Nazanin"/>
          <w:b/>
          <w:bCs/>
          <w:sz w:val="32"/>
          <w:szCs w:val="32"/>
          <w:rtl/>
        </w:rPr>
        <w:br w:type="page"/>
      </w:r>
    </w:p>
    <w:p w:rsidR="002D286D" w:rsidRPr="00226950" w:rsidRDefault="002D286D" w:rsidP="00226950">
      <w:pPr>
        <w:pStyle w:val="Heading1"/>
        <w:bidi/>
        <w:rPr>
          <w:rFonts w:cs="B Nazanin" w:hint="cs"/>
          <w:sz w:val="32"/>
          <w:szCs w:val="32"/>
        </w:rPr>
      </w:pPr>
      <w:bookmarkStart w:id="1" w:name="_Toc427773493"/>
      <w:r w:rsidRPr="00226950">
        <w:rPr>
          <w:rFonts w:cs="B Nazanin" w:hint="cs"/>
          <w:sz w:val="32"/>
          <w:szCs w:val="32"/>
          <w:rtl/>
        </w:rPr>
        <w:lastRenderedPageBreak/>
        <w:t>آثار تاریخی و گردشگری استان کرمان</w:t>
      </w:r>
      <w:bookmarkEnd w:id="1"/>
    </w:p>
    <w:p w:rsidR="006F13F7" w:rsidRPr="00226950" w:rsidRDefault="006F13F7" w:rsidP="00226950">
      <w:pPr>
        <w:pStyle w:val="Heading1"/>
        <w:bidi/>
        <w:rPr>
          <w:rFonts w:cs="B Nazanin"/>
          <w:sz w:val="32"/>
          <w:szCs w:val="32"/>
        </w:rPr>
      </w:pPr>
      <w:bookmarkStart w:id="2" w:name="_Toc427773494"/>
      <w:r w:rsidRPr="00226950">
        <w:rPr>
          <w:rFonts w:cs="B Nazanin"/>
          <w:sz w:val="32"/>
          <w:szCs w:val="32"/>
          <w:rtl/>
        </w:rPr>
        <w:t>جغرافیای تاریخی استان</w:t>
      </w:r>
      <w:bookmarkEnd w:id="2"/>
    </w:p>
    <w:p w:rsidR="006F13F7" w:rsidRPr="003B3165" w:rsidRDefault="006F13F7" w:rsidP="003B3165">
      <w:pPr>
        <w:bidi/>
        <w:spacing w:line="276" w:lineRule="auto"/>
        <w:jc w:val="both"/>
        <w:rPr>
          <w:rFonts w:cs="B Nazanin"/>
          <w:sz w:val="32"/>
          <w:szCs w:val="32"/>
        </w:rPr>
      </w:pPr>
      <w:r w:rsidRPr="003B3165">
        <w:rPr>
          <w:rFonts w:cs="B Nazanin"/>
          <w:sz w:val="32"/>
          <w:szCs w:val="32"/>
          <w:rtl/>
        </w:rPr>
        <w:t>ایالت کرمان به نوشته اصطخری جغرافیدان بزرگ مسلمان قسمت عمده اش از بلاد «جروم» یعنی گرمسیر بوده و در حدود یک چهارم آن کوهستانی و محصول بلاد صرود یعنی سرد سیر در آنجا به عمل می آمده است زیرا قسمت اعظم خاک این ایالت در کویر واقع شده و بین شهر های آن بیابان های بزرگ افتاده و آبادی های آن مثل آبادی های فارس به یکدیگر متصل نیست</w:t>
      </w:r>
      <w:r w:rsidRPr="003B3165">
        <w:rPr>
          <w:rFonts w:cs="B Nazanin"/>
          <w:sz w:val="32"/>
          <w:szCs w:val="32"/>
        </w:rPr>
        <w:t>.</w:t>
      </w:r>
    </w:p>
    <w:p w:rsidR="006F13F7" w:rsidRPr="003B3165" w:rsidRDefault="006F13F7" w:rsidP="003B3165">
      <w:pPr>
        <w:bidi/>
        <w:spacing w:line="276" w:lineRule="auto"/>
        <w:jc w:val="both"/>
        <w:rPr>
          <w:rFonts w:cs="B Nazanin"/>
          <w:sz w:val="32"/>
          <w:szCs w:val="32"/>
        </w:rPr>
      </w:pPr>
      <w:r w:rsidRPr="003B3165">
        <w:rPr>
          <w:rFonts w:cs="B Nazanin"/>
          <w:sz w:val="32"/>
          <w:szCs w:val="32"/>
          <w:rtl/>
        </w:rPr>
        <w:t>یاقوت حموی دیگر جغرافیدان مسلمان در این باره می نویسد: کرمان در دوره سلاجقه از بهترین و آبادترین بلاد محسوب می شد ولی در قرن هفتم که وی جغرافیای خود را می نوشت شهر های آن ایالت خراب بود و کشتزار ها بی حاصل و اهالی سرگردان و بیچاره بودند و بالا خره در پایان قرن هشتم جنگ های امیر تیمور ویرانی و خرابی کرمان را تکمیل کرد و آن ناحیه را به ورطه خرابی و بدبختی فرو برد. مقدسی در قرن چهارم کرمان را به پنج کوره یعنی پنج ولایت تقسیم کرده که هر ولایتی به اسم کرسی آن ولایت موسوم بوده است از این قرار: اول بردسیر با ناحیه خبیص در شمال آن. دوم سیرجان در مرز فارس. سوم بم. چهارم نرماسی واقع در سمت شرق و حاشیه کویر و پنجم جیرفت مجاور سواحل دریای عمان.کرمان از شمال و شرق به کویر و از جنوب غربی به دریا محدود بود و از طرف مغرب به قول اصطخری مرز کرمان در نزدیکی سیرجان مانند آستینی در خاک فارس پیش رفتگی داشت</w:t>
      </w:r>
      <w:r w:rsidRPr="003B3165">
        <w:rPr>
          <w:rFonts w:cs="B Nazanin"/>
          <w:sz w:val="32"/>
          <w:szCs w:val="32"/>
        </w:rPr>
        <w:t>.</w:t>
      </w:r>
    </w:p>
    <w:p w:rsidR="006F13F7" w:rsidRPr="003B3165" w:rsidRDefault="006F13F7" w:rsidP="003B3165">
      <w:pPr>
        <w:bidi/>
        <w:spacing w:line="276" w:lineRule="auto"/>
        <w:jc w:val="both"/>
        <w:rPr>
          <w:rFonts w:cs="B Nazanin"/>
          <w:sz w:val="32"/>
          <w:szCs w:val="32"/>
        </w:rPr>
      </w:pPr>
      <w:r w:rsidRPr="003B3165">
        <w:rPr>
          <w:rFonts w:cs="B Nazanin"/>
          <w:sz w:val="32"/>
          <w:szCs w:val="32"/>
          <w:rtl/>
        </w:rPr>
        <w:t xml:space="preserve">شهر بابک نیز چنان که بعضی از نویسندگان قدیم ذکر کرده اند از توابع ایالت کرمان به شمار می آمده است. سیرجان کرسی اسلامی قدیم کرمان در زمان ساسانیان نیز شهر عمده آن ایالت بود و جغرافی نویسان عرب زبان آن را السیرجان و الشیرجان نوشته اند.خرابه هایی که اخیرا در قلعه سنگ بالای تپه ای در ۵ کیلو متری شرق سعید آباد سر راه بافق کشف گردیده همان محل سیرجان کرسی قدیم است زیرا از وسعت خرابه های مزبور با توجه به مسافت هایی که در کتب جغرافیای قرون میانه ذکر گردیده معلوم می شود که آن خرابه ها در همان محل شهر سیرجان واقع است و اگر چه ناحیه کنونی سیرجان فقط جزئی از ولایت قدیم آن است همچنان نام قدیم </w:t>
      </w:r>
      <w:r w:rsidRPr="003B3165">
        <w:rPr>
          <w:rFonts w:cs="B Nazanin"/>
          <w:sz w:val="32"/>
          <w:szCs w:val="32"/>
          <w:rtl/>
        </w:rPr>
        <w:lastRenderedPageBreak/>
        <w:t>خود را حفظ کرده است.سیرجان پس از ورود اسلام کماکان مرکز اسلامی ایالت کرمان باقی ماند و تا اواسط قرن چهارم که جنوب ایران تحت استیلای آل بویه درآمد بر این حال بود. حاکمی که از طرف آل بویه برای کرمان تعیین گردیده ابن الیاس نام داشت به علت نامعلومی از سیرجان به بردسیر (کرمان) منتقل و دستگاه و دیوان دولتی را به کرمان کنونی آورد از آن پس سیرجان از اهمیت افتاد. با این حال باز سیرجان در زمان حیات اصطخری بزرگ ترین شهر کرمان بوده است. سقف خانه های آن شهر را به علت کم بودن چوب طاق زده بودند. مقدسی می نویسد: سیرجان در زمان آل بویه از شیراز بزرگ تر و باشکوه تر بود و دو بازار داشت کهنه و نو با سرمایه های هنگفت و پارچه های قماشی که سیرجان از جهت آنها معروفیت خاص داشت همچنین کوچه های وسیع و عمارت های خوب و باغستان هشت دروازه</w:t>
      </w:r>
      <w:r w:rsidRPr="003B3165">
        <w:rPr>
          <w:rFonts w:cs="B Nazanin"/>
          <w:sz w:val="32"/>
          <w:szCs w:val="32"/>
        </w:rPr>
        <w:t>.</w:t>
      </w:r>
    </w:p>
    <w:p w:rsidR="006F13F7" w:rsidRPr="003B3165" w:rsidRDefault="006F13F7" w:rsidP="003B3165">
      <w:pPr>
        <w:bidi/>
        <w:spacing w:line="276" w:lineRule="auto"/>
        <w:jc w:val="both"/>
        <w:rPr>
          <w:rFonts w:cs="B Nazanin"/>
          <w:sz w:val="32"/>
          <w:szCs w:val="32"/>
        </w:rPr>
      </w:pPr>
      <w:r w:rsidRPr="003B3165">
        <w:rPr>
          <w:rFonts w:cs="B Nazanin"/>
          <w:sz w:val="32"/>
          <w:szCs w:val="32"/>
          <w:rtl/>
        </w:rPr>
        <w:t>برج و باروی شهر سیرجان به قدری مستحکم بوده که بارها در مقابل حمله های تیمور و سرداران و گماشتگان او مقاومت کرد و چنان که در متون تاریخی آمده است نزدیک به دو سال در محاصره لشکر تیموریان به مقاومت خود ادامه داد تا اینکه بالاخره به علت اتمام آذوقه ساکنین شهر مجبور به تسلیم شدند. پس از این حمله نام سیرجان از تاریخ محو و محل صحیح آن نامعلوم شده تا اینکه در اثر کاوش های اخیر در خرابه های قلعه سنگ آثاری از این شهر بزرگ قدیمی یافت شد</w:t>
      </w:r>
      <w:r w:rsidRPr="003B3165">
        <w:rPr>
          <w:rFonts w:cs="B Nazanin"/>
          <w:sz w:val="32"/>
          <w:szCs w:val="32"/>
        </w:rPr>
        <w:t>.</w:t>
      </w:r>
    </w:p>
    <w:p w:rsidR="006F13F7" w:rsidRPr="003B3165" w:rsidRDefault="006F13F7" w:rsidP="003B3165">
      <w:pPr>
        <w:bidi/>
        <w:spacing w:line="276" w:lineRule="auto"/>
        <w:jc w:val="both"/>
        <w:rPr>
          <w:rFonts w:cs="B Nazanin"/>
          <w:sz w:val="32"/>
          <w:szCs w:val="32"/>
        </w:rPr>
      </w:pPr>
      <w:r w:rsidRPr="003B3165">
        <w:rPr>
          <w:rFonts w:cs="B Nazanin"/>
          <w:sz w:val="32"/>
          <w:szCs w:val="32"/>
          <w:rtl/>
        </w:rPr>
        <w:t>ایالت کرمان به نوشته اصطخری جغرافیدان بزرگ مسلمان قسمت عمده اش از بلاد «جروم» یعنی گرمسیر بوده و در حدود یک چهارم آن کوهستانی و محصول بلاد صرود یعنی سرد سیر در آنجا به عمل می آمده است زیرا قسمت اعظم خاک این ایالت در کویر واقع شده و بین شهر های آن بیابان های بزرگ افتاده و آبادی های آن مثل آبادی های فارس به یکدیگر متصل نیست</w:t>
      </w:r>
      <w:r w:rsidRPr="003B3165">
        <w:rPr>
          <w:rFonts w:cs="B Nazanin"/>
          <w:sz w:val="32"/>
          <w:szCs w:val="32"/>
        </w:rPr>
        <w:t>.</w:t>
      </w:r>
    </w:p>
    <w:p w:rsidR="006F13F7" w:rsidRPr="003B3165" w:rsidRDefault="006F13F7" w:rsidP="003B3165">
      <w:pPr>
        <w:bidi/>
        <w:spacing w:line="276" w:lineRule="auto"/>
        <w:jc w:val="both"/>
        <w:rPr>
          <w:rFonts w:cs="B Nazanin"/>
          <w:sz w:val="32"/>
          <w:szCs w:val="32"/>
        </w:rPr>
      </w:pPr>
      <w:r w:rsidRPr="003B3165">
        <w:rPr>
          <w:rFonts w:cs="B Nazanin"/>
          <w:sz w:val="32"/>
          <w:szCs w:val="32"/>
          <w:rtl/>
        </w:rPr>
        <w:t xml:space="preserve">یاقوت حموی دیگر جغرافیدان مسلمان در این باره می نویسد: کرمان در دوره سلاجقه از بهترین و آبادترین بلاد محسوب می شد ولی در قرن هفتم که وی جغرافیای خود را می نوشت شهر های آن ایالت خراب بود و کشتزار ها بی حاصل و اهالی سرگردان و بیچاره بودند و بالا خره در پایان قرن هشتم جنگ های امیر تیمور ویرانی و خرابی کرمان را تکمیل کرد و آن ناحیه را به ورطه </w:t>
      </w:r>
      <w:r w:rsidRPr="003B3165">
        <w:rPr>
          <w:rFonts w:cs="B Nazanin"/>
          <w:sz w:val="32"/>
          <w:szCs w:val="32"/>
          <w:rtl/>
        </w:rPr>
        <w:lastRenderedPageBreak/>
        <w:t>خرابی و بدبختی فرو برد. مقدسی در قرن چهارم کرمان را به پنج کوره یعنی پنج ولایت تقسیم کرده که هر ولایتی به اسم کرسی آن ولایت موسوم بوده است از این قرار: اول بردسیر با ناحیه خبیص در شمال آن. دوم سیرجان در مرز فارس. سوم بم. چهارم نرماسی واقع در سمت شرق و حاشیه کویر و پنجم جیرفت مجاور سواحل دریای عمان.کرمان از شمال و شرق به کویر و از جنوب غربی به دریا محدود بود و از طرف مغرب به قول اصطخری مرز کرمان در نزدیکی سیرجان مانند آستینی در خاک فارس پیش رفتگی داشت</w:t>
      </w:r>
      <w:r w:rsidRPr="003B3165">
        <w:rPr>
          <w:rFonts w:cs="B Nazanin"/>
          <w:sz w:val="32"/>
          <w:szCs w:val="32"/>
        </w:rPr>
        <w:t>.</w:t>
      </w:r>
    </w:p>
    <w:p w:rsidR="006F13F7" w:rsidRPr="003B3165" w:rsidRDefault="006F13F7" w:rsidP="003B3165">
      <w:pPr>
        <w:bidi/>
        <w:spacing w:line="276" w:lineRule="auto"/>
        <w:jc w:val="both"/>
        <w:rPr>
          <w:rFonts w:cs="B Nazanin"/>
          <w:sz w:val="32"/>
          <w:szCs w:val="32"/>
        </w:rPr>
      </w:pPr>
      <w:r w:rsidRPr="003B3165">
        <w:rPr>
          <w:rFonts w:cs="B Nazanin"/>
          <w:sz w:val="32"/>
          <w:szCs w:val="32"/>
          <w:rtl/>
        </w:rPr>
        <w:t>شهر بابک نیز چنان که بعضی از نویسندگان قدیم ذکر کرده اند از توابع ایالت کرمان به شمار می آمده است. سیرجان کرسی اسلامی قدیم کرمان در زمان ساسانیان نیز شهر عمده آن ایالت بود و جغرافی نویسان عرب زبان آن را السیرجان و الشیرجان نوشته اند.خرابه هایی که اخیرا در قلعه سنگ بالای تپه ای در ۵ کیلو متری شرق سعید آباد سر راه بافق کشف گردیده همان محل سیرجان کرسی قدیم است زیرا از وسعت خرابه های مزبور با توجه به مسافت هایی که در کتب جغرافیای قرون میانه ذکر گردیده معلوم می شود که آن خرابه ها در همان محل شهر سیرجان واقع است و اگر چه ناحیه کنونی سیرجان فقط جزئی از ولایت قدیم آن است همچنان نام قدیم خود را حفظ کرده است.سیرجان پس از ورود اسلام کماکان مرکز اسلامی ایالت کرمان باقی ماند و تا اواسط قرن چهارم که جنوب ایران تحت استیلای آل بویه درآمد بر این حال بود. حاکمی که از طرف آل بویه برای کرمان تعیین گردیده ابن الیاس نام داشت به علت نامعلومی از سیرجان به بردسیر (کرمان) منتقل و دستگاه و دیوان دولتی را به کرمان کنونی آورد از آن پس سیرجان از اهمیت افتاد. با این حال باز سیرجان در زمان حیات اصطخری بزرگ ترین شهر کرمان بوده است. سقف خانه های آن شهر را به علت کم بودن چوب طاق زده بودند. مقدسی می نویسد: سیرجان در زمان آل بویه از شیراز بزرگ تر و باشکوه تر بود و دو بازار داشت کهنه و نو با سرمایه های هنگفت و پارچه های قماشی که سیرجان از جهت آنها معروفیت خاص داشت همچنین کوچه های وسیع و عمارت های خوب و باغستان هشت دروازه</w:t>
      </w:r>
      <w:r w:rsidRPr="003B3165">
        <w:rPr>
          <w:rFonts w:cs="B Nazanin"/>
          <w:sz w:val="32"/>
          <w:szCs w:val="32"/>
        </w:rPr>
        <w:t>.</w:t>
      </w:r>
    </w:p>
    <w:p w:rsidR="006F13F7" w:rsidRPr="003B3165" w:rsidRDefault="006F13F7" w:rsidP="003B3165">
      <w:pPr>
        <w:bidi/>
        <w:spacing w:line="276" w:lineRule="auto"/>
        <w:jc w:val="both"/>
        <w:rPr>
          <w:rFonts w:cs="B Nazanin"/>
          <w:sz w:val="32"/>
          <w:szCs w:val="32"/>
        </w:rPr>
      </w:pPr>
      <w:r w:rsidRPr="003B3165">
        <w:rPr>
          <w:rFonts w:cs="B Nazanin"/>
          <w:sz w:val="32"/>
          <w:szCs w:val="32"/>
          <w:rtl/>
        </w:rPr>
        <w:t xml:space="preserve">برج و باروی شهر سیرجان به قدری مستحکم بوده که بارها در مقابل حمله های تیمور و سرداران و گماشتگان او مقاومت کرد و چنان که در متون تاریخی آمده است نزدیک به دو سال در محاصره </w:t>
      </w:r>
      <w:r w:rsidRPr="003B3165">
        <w:rPr>
          <w:rFonts w:cs="B Nazanin"/>
          <w:sz w:val="32"/>
          <w:szCs w:val="32"/>
          <w:rtl/>
        </w:rPr>
        <w:lastRenderedPageBreak/>
        <w:t>لشکر تیموریان به مقاومت خود ادامه داد تا اینکه بالاخره به علت اتمام آذوقه ساکنین شهر مجبور به تسلیم شدند. پس از این حمله نام سیرجان از تاریخ محو و محل صحیح آن نامعلوم شده تا اینکه در اثر کاوش های اخیر در خرابه های قلعه سنگ آثاری از این شهر بزرگ قدیمی یافت شد</w:t>
      </w:r>
      <w:r w:rsidRPr="003B3165">
        <w:rPr>
          <w:rFonts w:cs="B Nazanin"/>
          <w:sz w:val="32"/>
          <w:szCs w:val="32"/>
        </w:rPr>
        <w:t>.</w:t>
      </w:r>
    </w:p>
    <w:p w:rsidR="002A1879" w:rsidRPr="003B3165" w:rsidRDefault="002A1879" w:rsidP="003B3165">
      <w:pPr>
        <w:bidi/>
        <w:spacing w:line="276" w:lineRule="auto"/>
        <w:rPr>
          <w:rFonts w:cs="B Nazanin"/>
          <w:sz w:val="32"/>
          <w:szCs w:val="32"/>
        </w:rPr>
      </w:pPr>
    </w:p>
    <w:p w:rsidR="006F13F7" w:rsidRPr="00226950" w:rsidRDefault="006F13F7" w:rsidP="00226950">
      <w:pPr>
        <w:pStyle w:val="Heading1"/>
        <w:bidi/>
        <w:rPr>
          <w:rFonts w:cs="B Nazanin"/>
          <w:sz w:val="32"/>
          <w:szCs w:val="32"/>
        </w:rPr>
      </w:pPr>
      <w:bookmarkStart w:id="3" w:name="_Toc427773495"/>
      <w:r w:rsidRPr="00226950">
        <w:rPr>
          <w:rFonts w:cs="B Nazanin"/>
          <w:sz w:val="32"/>
          <w:szCs w:val="32"/>
          <w:rtl/>
        </w:rPr>
        <w:t>جاذبه‏هاى طبيعى و تاريخى</w:t>
      </w:r>
      <w:bookmarkEnd w:id="3"/>
    </w:p>
    <w:p w:rsidR="006F13F7" w:rsidRPr="003B3165" w:rsidRDefault="006F13F7" w:rsidP="003B3165">
      <w:pPr>
        <w:bidi/>
        <w:spacing w:line="276" w:lineRule="auto"/>
        <w:rPr>
          <w:rFonts w:cs="B Nazanin"/>
          <w:sz w:val="32"/>
          <w:szCs w:val="32"/>
        </w:rPr>
      </w:pPr>
      <w:r w:rsidRPr="003B3165">
        <w:rPr>
          <w:rFonts w:cs="B Nazanin"/>
          <w:sz w:val="32"/>
          <w:szCs w:val="32"/>
          <w:rtl/>
        </w:rPr>
        <w:t>مهمترين اماكن تاريخى و ديدنى استان كرمان عبارتند از</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شهرستان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آب انبار عليمردان خان مجموعه گنجعلى خان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بازار اصلى كرمان ميدان ارگ</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بازار عطارى بازار وكيل</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بازار گنجعلى خان ضلع شمالى ميدان گنجعلى خان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بازار مظفرى انتهاى بازار وكيل</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بازار ميدان ارگ شهر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بازار و مجموعه وكيل انتهاى بازار اختيارى</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باغ شاهزاده ماهان 6 كيلومترى ماهان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بقعه پير بابا مسافر 60 كيلومترى شرق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چايخانه سنتى وكيل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اباريق جنوب شرقى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اختيار آباد شمال شرقى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بغرا بخش بوشان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بوجان جنوب غربى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بيشه 24 كيلومترى شرق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lastRenderedPageBreak/>
        <w:t>چشمه پاچنار 67 كيلومترى شمال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حوض آباد 35 كيلومترى جنوب شرقى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حوض نو بخش جوشان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راين 33 كيلومترى شمال غربى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رضاآباد شمال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غرغره 40 كيلومترى راين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قلعه عسگر سلطان آباد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چشمه معدنى ته خاتون شرق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چهارسوق گنجعلى خان راسته بازار</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حمام ابراهيم خان مجموعه گنجعلى خان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حمام گنجعلى خان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كاروان سراى چهارسوق سمت چپ بازار</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كاروان سراى حاج آقا على شرق ميدان گنجعلى خان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كاروان سراى حاج مهدى بازار هنود</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كاروان سراى لحاف دوزها روبروى كاروان سراى هندوها</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كاروان سراى ميرزا علينقى بازار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كاروان سراى وكيل بازار وكيل</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كاروان سراى هندوها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گنبد جبليه شرق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گنبد سبز شهر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گنبد مشتاقيه فلكه مشتاقيه</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محله قديمى دروازه گبرى شهر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محله قديمى دروازه ناصرى در شرق محله شهر</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محله قديمى دروازه وكيل نزديكى مسجد جامع</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lastRenderedPageBreak/>
        <w:t>مدرسه ابراهيم خان جنوب شرقى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مدرسه حياتى شهر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مدرسه گنجعلى خان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مسجد جامع شهر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مسجد چهل ستون خ شريعتى</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مقبره شاه نعمت‏الله ولى ماهان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مقبره خواجه اتابك بخش جوپار</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مقبره شاهزاده حسين جوپار شهر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موزه ضرابخانه ضلع شمالى ميدان گنجعلى خان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موزه مردم شناسى حمام گنجعلى خان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يخدان مؤيدى شهر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ييلاقات جوپار 110 كيلومترى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ييلاقات راين 30 كيلومترى شرق كرمان</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شهرستان جيرفت</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قلعه سموران 60 كيلومترى شرق شهر جيرفت</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مقبره اميرحيدر اسفندقه جيرفت</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ييلاقات اسفندقه 72 كيلومترى جيرفت و بازفت</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ييلاقات درب بهشت بخش ساردوئيه</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ييلاقات دلفارد 30 كيلومترى جاده جيرفت ـ ساردوئيه</w:t>
      </w:r>
    </w:p>
    <w:p w:rsidR="006F13F7" w:rsidRPr="003B3165" w:rsidRDefault="006F13F7" w:rsidP="003B3165">
      <w:pPr>
        <w:pStyle w:val="ListParagraph"/>
        <w:numPr>
          <w:ilvl w:val="0"/>
          <w:numId w:val="10"/>
        </w:numPr>
        <w:bidi/>
        <w:spacing w:line="276" w:lineRule="auto"/>
        <w:rPr>
          <w:rFonts w:cs="B Nazanin"/>
          <w:sz w:val="32"/>
          <w:szCs w:val="32"/>
        </w:rPr>
      </w:pPr>
      <w:r w:rsidRPr="003B3165">
        <w:rPr>
          <w:rFonts w:cs="B Nazanin"/>
          <w:sz w:val="32"/>
          <w:szCs w:val="32"/>
          <w:rtl/>
        </w:rPr>
        <w:t>ييلاقات ماهان 30 كيلومترى جنوب كرمان</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شهرستان زرند</w:t>
      </w:r>
    </w:p>
    <w:p w:rsidR="006F13F7" w:rsidRPr="003B3165" w:rsidRDefault="006F13F7" w:rsidP="003B3165">
      <w:pPr>
        <w:pStyle w:val="ListParagraph"/>
        <w:numPr>
          <w:ilvl w:val="0"/>
          <w:numId w:val="11"/>
        </w:numPr>
        <w:bidi/>
        <w:spacing w:line="276" w:lineRule="auto"/>
        <w:rPr>
          <w:rFonts w:cs="B Nazanin"/>
          <w:sz w:val="32"/>
          <w:szCs w:val="32"/>
        </w:rPr>
      </w:pPr>
      <w:r w:rsidRPr="003B3165">
        <w:rPr>
          <w:rFonts w:cs="B Nazanin"/>
          <w:sz w:val="32"/>
          <w:szCs w:val="32"/>
          <w:rtl/>
        </w:rPr>
        <w:t>چشمه آب معدنى باب تنگل شمال شرقى زرند</w:t>
      </w:r>
    </w:p>
    <w:p w:rsidR="006F13F7" w:rsidRPr="003B3165" w:rsidRDefault="006F13F7" w:rsidP="003B3165">
      <w:pPr>
        <w:pStyle w:val="ListParagraph"/>
        <w:numPr>
          <w:ilvl w:val="0"/>
          <w:numId w:val="11"/>
        </w:numPr>
        <w:bidi/>
        <w:spacing w:line="276" w:lineRule="auto"/>
        <w:rPr>
          <w:rFonts w:cs="B Nazanin"/>
          <w:sz w:val="32"/>
          <w:szCs w:val="32"/>
        </w:rPr>
      </w:pPr>
      <w:r w:rsidRPr="003B3165">
        <w:rPr>
          <w:rFonts w:cs="B Nazanin"/>
          <w:sz w:val="32"/>
          <w:szCs w:val="32"/>
          <w:rtl/>
        </w:rPr>
        <w:t>ييلاقات كوه بنان 80 كيلومترى زرند</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lastRenderedPageBreak/>
        <w:t>شهرستان سيرجان</w:t>
      </w:r>
    </w:p>
    <w:p w:rsidR="006F13F7" w:rsidRPr="003B3165" w:rsidRDefault="006F13F7" w:rsidP="003B3165">
      <w:pPr>
        <w:pStyle w:val="ListParagraph"/>
        <w:numPr>
          <w:ilvl w:val="0"/>
          <w:numId w:val="12"/>
        </w:numPr>
        <w:bidi/>
        <w:spacing w:line="276" w:lineRule="auto"/>
        <w:rPr>
          <w:rFonts w:cs="B Nazanin"/>
          <w:sz w:val="32"/>
          <w:szCs w:val="32"/>
        </w:rPr>
      </w:pPr>
      <w:r w:rsidRPr="003B3165">
        <w:rPr>
          <w:rFonts w:cs="B Nazanin"/>
          <w:sz w:val="32"/>
          <w:szCs w:val="32"/>
          <w:rtl/>
        </w:rPr>
        <w:t>آرامگاه ميرزبير سعادت آباد سيرجان</w:t>
      </w:r>
    </w:p>
    <w:p w:rsidR="006F13F7" w:rsidRPr="003B3165" w:rsidRDefault="006F13F7" w:rsidP="003B3165">
      <w:pPr>
        <w:pStyle w:val="ListParagraph"/>
        <w:numPr>
          <w:ilvl w:val="0"/>
          <w:numId w:val="12"/>
        </w:numPr>
        <w:bidi/>
        <w:spacing w:line="276" w:lineRule="auto"/>
        <w:rPr>
          <w:rFonts w:cs="B Nazanin"/>
          <w:sz w:val="32"/>
          <w:szCs w:val="32"/>
        </w:rPr>
      </w:pPr>
      <w:r w:rsidRPr="003B3165">
        <w:rPr>
          <w:rFonts w:cs="B Nazanin"/>
          <w:sz w:val="32"/>
          <w:szCs w:val="32"/>
          <w:rtl/>
        </w:rPr>
        <w:t>باغ سنگى 40 كيلومترى سيرجان</w:t>
      </w:r>
    </w:p>
    <w:p w:rsidR="006F13F7" w:rsidRPr="003B3165" w:rsidRDefault="006F13F7" w:rsidP="003B3165">
      <w:pPr>
        <w:pStyle w:val="ListParagraph"/>
        <w:numPr>
          <w:ilvl w:val="0"/>
          <w:numId w:val="12"/>
        </w:numPr>
        <w:bidi/>
        <w:spacing w:line="276" w:lineRule="auto"/>
        <w:rPr>
          <w:rFonts w:cs="B Nazanin"/>
          <w:sz w:val="32"/>
          <w:szCs w:val="32"/>
        </w:rPr>
      </w:pPr>
      <w:r w:rsidRPr="003B3165">
        <w:rPr>
          <w:rFonts w:cs="B Nazanin"/>
          <w:sz w:val="32"/>
          <w:szCs w:val="32"/>
          <w:rtl/>
        </w:rPr>
        <w:t>چشمه آب معدنى جنوب شرقى سيرجان</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شهرستان بم</w:t>
      </w:r>
    </w:p>
    <w:p w:rsidR="006F13F7" w:rsidRPr="003B3165" w:rsidRDefault="006F13F7" w:rsidP="003B3165">
      <w:pPr>
        <w:pStyle w:val="ListParagraph"/>
        <w:numPr>
          <w:ilvl w:val="0"/>
          <w:numId w:val="13"/>
        </w:numPr>
        <w:bidi/>
        <w:spacing w:line="276" w:lineRule="auto"/>
        <w:rPr>
          <w:rFonts w:cs="B Nazanin"/>
          <w:sz w:val="32"/>
          <w:szCs w:val="32"/>
        </w:rPr>
      </w:pPr>
      <w:r w:rsidRPr="003B3165">
        <w:rPr>
          <w:rFonts w:cs="B Nazanin"/>
          <w:sz w:val="32"/>
          <w:szCs w:val="32"/>
          <w:rtl/>
        </w:rPr>
        <w:t>ارگ تاريخى شمال شرقى بم</w:t>
      </w:r>
    </w:p>
    <w:p w:rsidR="006F13F7" w:rsidRPr="003B3165" w:rsidRDefault="006F13F7" w:rsidP="003B3165">
      <w:pPr>
        <w:pStyle w:val="ListParagraph"/>
        <w:numPr>
          <w:ilvl w:val="0"/>
          <w:numId w:val="13"/>
        </w:numPr>
        <w:bidi/>
        <w:spacing w:line="276" w:lineRule="auto"/>
        <w:rPr>
          <w:rFonts w:cs="B Nazanin"/>
          <w:sz w:val="32"/>
          <w:szCs w:val="32"/>
        </w:rPr>
      </w:pPr>
      <w:r w:rsidRPr="003B3165">
        <w:rPr>
          <w:rFonts w:cs="B Nazanin"/>
          <w:sz w:val="32"/>
          <w:szCs w:val="32"/>
          <w:rtl/>
        </w:rPr>
        <w:t>ييلاقات ده بكرى جاده بم ـ كرمان</w:t>
      </w:r>
    </w:p>
    <w:p w:rsidR="006F13F7" w:rsidRPr="003B3165" w:rsidRDefault="006F13F7" w:rsidP="003B3165">
      <w:pPr>
        <w:pStyle w:val="ListParagraph"/>
        <w:numPr>
          <w:ilvl w:val="0"/>
          <w:numId w:val="13"/>
        </w:numPr>
        <w:bidi/>
        <w:spacing w:line="276" w:lineRule="auto"/>
        <w:rPr>
          <w:rFonts w:cs="B Nazanin"/>
          <w:sz w:val="32"/>
          <w:szCs w:val="32"/>
        </w:rPr>
      </w:pPr>
      <w:r w:rsidRPr="003B3165">
        <w:rPr>
          <w:rFonts w:cs="B Nazanin"/>
          <w:sz w:val="32"/>
          <w:szCs w:val="32"/>
          <w:rtl/>
        </w:rPr>
        <w:t>ييلاقات مسكون جاده بم ـ جيرفت</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شهرستان بردسير</w:t>
      </w:r>
    </w:p>
    <w:p w:rsidR="006F13F7" w:rsidRPr="003B3165" w:rsidRDefault="006F13F7" w:rsidP="003B3165">
      <w:pPr>
        <w:pStyle w:val="ListParagraph"/>
        <w:numPr>
          <w:ilvl w:val="0"/>
          <w:numId w:val="14"/>
        </w:numPr>
        <w:bidi/>
        <w:spacing w:line="276" w:lineRule="auto"/>
        <w:rPr>
          <w:rFonts w:cs="B Nazanin"/>
          <w:sz w:val="32"/>
          <w:szCs w:val="32"/>
        </w:rPr>
      </w:pPr>
      <w:r w:rsidRPr="003B3165">
        <w:rPr>
          <w:rFonts w:cs="B Nazanin"/>
          <w:sz w:val="32"/>
          <w:szCs w:val="32"/>
          <w:rtl/>
        </w:rPr>
        <w:t>برج نگار نزديك بردسير</w:t>
      </w:r>
    </w:p>
    <w:p w:rsidR="006F13F7" w:rsidRPr="003B3165" w:rsidRDefault="006F13F7" w:rsidP="003B3165">
      <w:pPr>
        <w:pStyle w:val="ListParagraph"/>
        <w:numPr>
          <w:ilvl w:val="0"/>
          <w:numId w:val="14"/>
        </w:numPr>
        <w:bidi/>
        <w:spacing w:line="276" w:lineRule="auto"/>
        <w:rPr>
          <w:rFonts w:cs="B Nazanin"/>
          <w:sz w:val="32"/>
          <w:szCs w:val="32"/>
        </w:rPr>
      </w:pPr>
      <w:r w:rsidRPr="003B3165">
        <w:rPr>
          <w:rFonts w:cs="B Nazanin"/>
          <w:sz w:val="32"/>
          <w:szCs w:val="32"/>
          <w:rtl/>
        </w:rPr>
        <w:t>بقعه پير برحق (جارسوز) شهر بردسير</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شهرستان رفسنجان</w:t>
      </w:r>
    </w:p>
    <w:p w:rsidR="006F13F7" w:rsidRPr="003B3165" w:rsidRDefault="006F13F7" w:rsidP="003B3165">
      <w:pPr>
        <w:pStyle w:val="ListParagraph"/>
        <w:numPr>
          <w:ilvl w:val="0"/>
          <w:numId w:val="15"/>
        </w:numPr>
        <w:bidi/>
        <w:spacing w:line="276" w:lineRule="auto"/>
        <w:rPr>
          <w:rFonts w:cs="B Nazanin"/>
          <w:sz w:val="32"/>
          <w:szCs w:val="32"/>
        </w:rPr>
      </w:pPr>
      <w:r w:rsidRPr="003B3165">
        <w:rPr>
          <w:rFonts w:cs="B Nazanin"/>
          <w:sz w:val="32"/>
          <w:szCs w:val="32"/>
          <w:rtl/>
        </w:rPr>
        <w:t>امام زاده شاه سليمان رفسنجان</w:t>
      </w:r>
    </w:p>
    <w:p w:rsidR="006F13F7" w:rsidRPr="003B3165" w:rsidRDefault="006F13F7" w:rsidP="003B3165">
      <w:pPr>
        <w:pStyle w:val="ListParagraph"/>
        <w:numPr>
          <w:ilvl w:val="0"/>
          <w:numId w:val="15"/>
        </w:numPr>
        <w:bidi/>
        <w:spacing w:line="276" w:lineRule="auto"/>
        <w:rPr>
          <w:rFonts w:cs="B Nazanin"/>
          <w:sz w:val="32"/>
          <w:szCs w:val="32"/>
        </w:rPr>
      </w:pPr>
      <w:r w:rsidRPr="003B3165">
        <w:rPr>
          <w:rFonts w:cs="B Nazanin"/>
          <w:sz w:val="32"/>
          <w:szCs w:val="32"/>
          <w:rtl/>
        </w:rPr>
        <w:t>چشمه آباد آوران 58 كيلومترى شمال شرق رفسنجان</w:t>
      </w:r>
    </w:p>
    <w:p w:rsidR="006F13F7" w:rsidRPr="003B3165" w:rsidRDefault="006F13F7" w:rsidP="003B3165">
      <w:pPr>
        <w:pStyle w:val="ListParagraph"/>
        <w:numPr>
          <w:ilvl w:val="0"/>
          <w:numId w:val="15"/>
        </w:numPr>
        <w:bidi/>
        <w:spacing w:line="276" w:lineRule="auto"/>
        <w:rPr>
          <w:rFonts w:cs="B Nazanin"/>
          <w:sz w:val="32"/>
          <w:szCs w:val="32"/>
        </w:rPr>
      </w:pPr>
      <w:r w:rsidRPr="003B3165">
        <w:rPr>
          <w:rFonts w:cs="B Nazanin"/>
          <w:sz w:val="32"/>
          <w:szCs w:val="32"/>
          <w:rtl/>
        </w:rPr>
        <w:t>چشمه حسين آباد 36 كيلومترى جنوب غربى رفسنجان</w:t>
      </w:r>
    </w:p>
    <w:p w:rsidR="006F13F7" w:rsidRPr="003B3165" w:rsidRDefault="006F13F7" w:rsidP="003B3165">
      <w:pPr>
        <w:pStyle w:val="ListParagraph"/>
        <w:numPr>
          <w:ilvl w:val="0"/>
          <w:numId w:val="15"/>
        </w:numPr>
        <w:bidi/>
        <w:spacing w:line="276" w:lineRule="auto"/>
        <w:rPr>
          <w:rFonts w:cs="B Nazanin"/>
          <w:sz w:val="32"/>
          <w:szCs w:val="32"/>
        </w:rPr>
      </w:pPr>
      <w:r w:rsidRPr="003B3165">
        <w:rPr>
          <w:rFonts w:cs="B Nazanin"/>
          <w:sz w:val="32"/>
          <w:szCs w:val="32"/>
          <w:rtl/>
        </w:rPr>
        <w:t>چشمه قاسم آباد 6 كيلومترى شرق رفسنجان</w:t>
      </w:r>
    </w:p>
    <w:p w:rsidR="006F13F7" w:rsidRPr="003B3165" w:rsidRDefault="006F13F7" w:rsidP="003B3165">
      <w:pPr>
        <w:pStyle w:val="ListParagraph"/>
        <w:numPr>
          <w:ilvl w:val="0"/>
          <w:numId w:val="15"/>
        </w:numPr>
        <w:bidi/>
        <w:spacing w:line="276" w:lineRule="auto"/>
        <w:rPr>
          <w:rFonts w:cs="B Nazanin"/>
          <w:sz w:val="32"/>
          <w:szCs w:val="32"/>
        </w:rPr>
      </w:pPr>
      <w:r w:rsidRPr="003B3165">
        <w:rPr>
          <w:rFonts w:cs="B Nazanin"/>
          <w:sz w:val="32"/>
          <w:szCs w:val="32"/>
          <w:rtl/>
        </w:rPr>
        <w:t>مسجد صباحى رفسنجان</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شهرستان بافت</w:t>
      </w:r>
    </w:p>
    <w:p w:rsidR="006F13F7" w:rsidRPr="003B3165" w:rsidRDefault="006F13F7" w:rsidP="003B3165">
      <w:pPr>
        <w:pStyle w:val="ListParagraph"/>
        <w:numPr>
          <w:ilvl w:val="0"/>
          <w:numId w:val="16"/>
        </w:numPr>
        <w:bidi/>
        <w:spacing w:line="276" w:lineRule="auto"/>
        <w:rPr>
          <w:rFonts w:cs="B Nazanin"/>
          <w:sz w:val="32"/>
          <w:szCs w:val="32"/>
        </w:rPr>
      </w:pPr>
      <w:r w:rsidRPr="003B3165">
        <w:rPr>
          <w:rFonts w:cs="B Nazanin"/>
          <w:sz w:val="32"/>
          <w:szCs w:val="32"/>
          <w:rtl/>
        </w:rPr>
        <w:t>ييلاقات رابر 24 كيلومترى بافت</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شهرستان شهر بابك</w:t>
      </w:r>
    </w:p>
    <w:p w:rsidR="006F13F7" w:rsidRPr="003B3165" w:rsidRDefault="006F13F7" w:rsidP="003B3165">
      <w:pPr>
        <w:pStyle w:val="ListParagraph"/>
        <w:numPr>
          <w:ilvl w:val="0"/>
          <w:numId w:val="16"/>
        </w:numPr>
        <w:bidi/>
        <w:spacing w:line="276" w:lineRule="auto"/>
        <w:rPr>
          <w:rFonts w:cs="B Nazanin"/>
          <w:sz w:val="32"/>
          <w:szCs w:val="32"/>
        </w:rPr>
      </w:pPr>
      <w:r w:rsidRPr="003B3165">
        <w:rPr>
          <w:rFonts w:cs="B Nazanin"/>
          <w:sz w:val="32"/>
          <w:szCs w:val="32"/>
          <w:rtl/>
        </w:rPr>
        <w:t>ناحيه تاريخى ميمند روستاى ميمند</w:t>
      </w:r>
    </w:p>
    <w:p w:rsidR="006F13F7" w:rsidRPr="003B3165" w:rsidRDefault="006F13F7" w:rsidP="003B3165">
      <w:pPr>
        <w:bidi/>
        <w:spacing w:line="276" w:lineRule="auto"/>
        <w:rPr>
          <w:rFonts w:cs="B Nazanin"/>
          <w:sz w:val="32"/>
          <w:szCs w:val="32"/>
        </w:rPr>
      </w:pPr>
    </w:p>
    <w:p w:rsidR="006F13F7" w:rsidRPr="003B3165" w:rsidRDefault="006F13F7" w:rsidP="003B3165">
      <w:pPr>
        <w:bidi/>
        <w:spacing w:line="276" w:lineRule="auto"/>
        <w:rPr>
          <w:rFonts w:cs="B Nazanin"/>
          <w:sz w:val="32"/>
          <w:szCs w:val="32"/>
        </w:rPr>
      </w:pPr>
      <w:bookmarkStart w:id="4" w:name="_Toc427773496"/>
      <w:r w:rsidRPr="00226950">
        <w:rPr>
          <w:rStyle w:val="Heading1Char"/>
          <w:rFonts w:eastAsiaTheme="minorHAnsi" w:cs="B Nazanin"/>
          <w:sz w:val="32"/>
          <w:szCs w:val="32"/>
          <w:rtl/>
        </w:rPr>
        <w:t>همچنين موزه‏هاى استان</w:t>
      </w:r>
      <w:bookmarkEnd w:id="4"/>
      <w:r w:rsidRPr="003B3165">
        <w:rPr>
          <w:rFonts w:cs="B Nazanin"/>
          <w:b/>
          <w:bCs/>
          <w:sz w:val="32"/>
          <w:szCs w:val="32"/>
          <w:rtl/>
        </w:rPr>
        <w:t xml:space="preserve"> كرمان</w:t>
      </w:r>
      <w:r w:rsidRPr="003B3165">
        <w:rPr>
          <w:rFonts w:cs="B Nazanin"/>
          <w:sz w:val="32"/>
          <w:szCs w:val="32"/>
          <w:rtl/>
        </w:rPr>
        <w:t xml:space="preserve"> عبارتند از</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Pr>
        <w:t>1</w:t>
      </w:r>
      <w:r w:rsidRPr="003B3165">
        <w:rPr>
          <w:rFonts w:cs="B Nazanin"/>
          <w:sz w:val="32"/>
          <w:szCs w:val="32"/>
          <w:rtl/>
        </w:rPr>
        <w:t>ـ موزه حمام گنج على خان: واقع در شهر كرمان، خيابان بازار گنج على خان</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Pr>
        <w:t>2</w:t>
      </w:r>
      <w:r w:rsidRPr="003B3165">
        <w:rPr>
          <w:rFonts w:cs="B Nazanin"/>
          <w:sz w:val="32"/>
          <w:szCs w:val="32"/>
          <w:rtl/>
        </w:rPr>
        <w:t>ـ نمايشگاه مردم شناسى ضرابخانه كرمان: وابسته به ميراث فرهنگى، واقع در شهر كرمان، خيابان بازار مسگرها</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Pr>
        <w:t>3</w:t>
      </w:r>
      <w:r w:rsidRPr="003B3165">
        <w:rPr>
          <w:rFonts w:cs="B Nazanin"/>
          <w:sz w:val="32"/>
          <w:szCs w:val="32"/>
          <w:rtl/>
        </w:rPr>
        <w:t>ـ موزه صنعتى كرمان: وابسته به وزارت ارشاد اسلامى، واقع در خيابان شريعتى شهر كرمان</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Pr>
        <w:t>4</w:t>
      </w:r>
      <w:r w:rsidRPr="003B3165">
        <w:rPr>
          <w:rFonts w:cs="B Nazanin"/>
          <w:sz w:val="32"/>
          <w:szCs w:val="32"/>
          <w:rtl/>
        </w:rPr>
        <w:t>ـ موزه خانه هرندى: وابسته به سازمان ميراث فرهنگى واقع در شهر كرمان</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Pr>
        <w:t>5</w:t>
      </w:r>
      <w:r w:rsidRPr="003B3165">
        <w:rPr>
          <w:rFonts w:cs="B Nazanin"/>
          <w:sz w:val="32"/>
          <w:szCs w:val="32"/>
          <w:rtl/>
        </w:rPr>
        <w:t>ـ ارگ بم: وابسته به ميراث فرهنگى واقع در شهر بم</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tl/>
        </w:rPr>
        <w:t>از لحاظ امكانات جهانگردى، استان كرمان در سال 1377 داراى 9 هتل با ظرفيت 602 نفر و 9 مهمانسرا با ظرفيت 162 نفر بوده است. در شهر كرمان 6 هتل با ظرفيت 392 نفر و يك مهمانسرا با ظرفيت 102 نفر وجود داشته است. در شهرهاى سيرجان و بم يك هتل و يك مهمانسرا، در رفسنجان يك مهمانسرا، در ماهان يك هتل و 5 مهمانسرا وجود داشته است</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tl/>
        </w:rPr>
        <w:t>ظرفيت كل هتلها و مهمانسراهاى استان در اين سال بالغ بر 764 نفر بوده است. همچنين در حال حاضر تعداد 5 هتل در استان كرمان (چهار هتل 3 ستاره و يك هتل 5 ستاره) با ظرفيت 765 تخت در دست احداث مى‏باشد</w:t>
      </w:r>
      <w:r w:rsidRPr="003B3165">
        <w:rPr>
          <w:rFonts w:cs="B Nazanin"/>
          <w:sz w:val="32"/>
          <w:szCs w:val="32"/>
        </w:rPr>
        <w:t>.</w:t>
      </w:r>
    </w:p>
    <w:p w:rsidR="006F13F7" w:rsidRDefault="006F13F7" w:rsidP="003B3165">
      <w:pPr>
        <w:bidi/>
        <w:spacing w:line="276" w:lineRule="auto"/>
        <w:rPr>
          <w:rFonts w:cs="B Nazanin"/>
          <w:sz w:val="32"/>
          <w:szCs w:val="32"/>
          <w:rtl/>
        </w:rPr>
      </w:pPr>
      <w:r w:rsidRPr="003B3165">
        <w:rPr>
          <w:rFonts w:cs="B Nazanin"/>
          <w:sz w:val="32"/>
          <w:szCs w:val="32"/>
          <w:rtl/>
        </w:rPr>
        <w:t>در سال 1377 تعداد كل مسافران وارد شده به استان 51771 نفر گزارش شده است. از اين تعداد 45211 نفر مسافر ايرانى و 6560 نفر خارجى بوده‏اند</w:t>
      </w:r>
      <w:r w:rsidRPr="003B3165">
        <w:rPr>
          <w:rFonts w:cs="B Nazanin"/>
          <w:sz w:val="32"/>
          <w:szCs w:val="32"/>
        </w:rPr>
        <w:t>.</w:t>
      </w:r>
    </w:p>
    <w:p w:rsidR="003B3165" w:rsidRDefault="003B3165" w:rsidP="003B3165">
      <w:pPr>
        <w:bidi/>
        <w:spacing w:line="276" w:lineRule="auto"/>
        <w:rPr>
          <w:rFonts w:cs="B Nazanin"/>
          <w:sz w:val="32"/>
          <w:szCs w:val="32"/>
          <w:rtl/>
        </w:rPr>
      </w:pPr>
    </w:p>
    <w:p w:rsidR="003B3165" w:rsidRDefault="003B3165" w:rsidP="003B3165">
      <w:pPr>
        <w:bidi/>
        <w:spacing w:line="276" w:lineRule="auto"/>
        <w:rPr>
          <w:rFonts w:cs="B Nazanin"/>
          <w:sz w:val="32"/>
          <w:szCs w:val="32"/>
          <w:rtl/>
        </w:rPr>
      </w:pPr>
    </w:p>
    <w:p w:rsidR="003B3165" w:rsidRDefault="003B3165" w:rsidP="003B3165">
      <w:pPr>
        <w:bidi/>
        <w:spacing w:line="276" w:lineRule="auto"/>
        <w:rPr>
          <w:rFonts w:cs="B Nazanin"/>
          <w:sz w:val="32"/>
          <w:szCs w:val="32"/>
          <w:rtl/>
        </w:rPr>
      </w:pPr>
    </w:p>
    <w:p w:rsidR="003B3165" w:rsidRPr="003B3165" w:rsidRDefault="003B3165" w:rsidP="003B3165">
      <w:pPr>
        <w:bidi/>
        <w:spacing w:line="276" w:lineRule="auto"/>
        <w:rPr>
          <w:rFonts w:cs="B Nazanin"/>
          <w:sz w:val="32"/>
          <w:szCs w:val="32"/>
        </w:rPr>
      </w:pPr>
    </w:p>
    <w:p w:rsidR="006F13F7" w:rsidRPr="00226950" w:rsidRDefault="006F13F7" w:rsidP="00226950">
      <w:pPr>
        <w:pStyle w:val="Heading1"/>
        <w:bidi/>
        <w:rPr>
          <w:rFonts w:cs="B Nazanin"/>
          <w:sz w:val="32"/>
          <w:szCs w:val="32"/>
        </w:rPr>
      </w:pPr>
      <w:bookmarkStart w:id="5" w:name="_Toc427773497"/>
      <w:r w:rsidRPr="00226950">
        <w:rPr>
          <w:rFonts w:cs="B Nazanin"/>
          <w:sz w:val="32"/>
          <w:szCs w:val="32"/>
          <w:rtl/>
        </w:rPr>
        <w:lastRenderedPageBreak/>
        <w:t>آثار و بناهاى تاريخى</w:t>
      </w:r>
      <w:bookmarkEnd w:id="5"/>
    </w:p>
    <w:p w:rsidR="006F13F7" w:rsidRPr="003B3165" w:rsidRDefault="006F13F7" w:rsidP="003B3165">
      <w:pPr>
        <w:bidi/>
        <w:spacing w:line="276" w:lineRule="auto"/>
        <w:rPr>
          <w:rFonts w:cs="B Nazanin"/>
          <w:b/>
          <w:bCs/>
          <w:sz w:val="32"/>
          <w:szCs w:val="32"/>
        </w:rPr>
      </w:pPr>
      <w:r w:rsidRPr="003B3165">
        <w:rPr>
          <w:rFonts w:cs="B Nazanin"/>
          <w:b/>
          <w:bCs/>
          <w:sz w:val="32"/>
          <w:szCs w:val="32"/>
          <w:rtl/>
        </w:rPr>
        <w:t>مقبره‏ها و امامزاده‏ها</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مقبره شاه نعمت الله ولى</w:t>
      </w:r>
    </w:p>
    <w:p w:rsidR="006F13F7" w:rsidRPr="003B3165" w:rsidRDefault="006F13F7" w:rsidP="003B3165">
      <w:pPr>
        <w:bidi/>
        <w:spacing w:line="276" w:lineRule="auto"/>
        <w:rPr>
          <w:rFonts w:cs="B Nazanin"/>
          <w:sz w:val="32"/>
          <w:szCs w:val="32"/>
        </w:rPr>
      </w:pPr>
      <w:r w:rsidRPr="003B3165">
        <w:rPr>
          <w:rFonts w:cs="B Nazanin"/>
          <w:sz w:val="32"/>
          <w:szCs w:val="32"/>
          <w:rtl/>
        </w:rPr>
        <w:t>بناى اصلى اين مقبره متعلق به نيمه اول قرن نهم هجرى است (834 ه .ق) بانى اصلى اين بنا شاه احمد بهمنى است. اين بنا در ماهان كرمان واقع شده است. مجموعه ابنيه آستانه شامل سردر و گلدسته‏هاى آن، صحن حسينه، صحن و رواق شاه عباسى، حرم و مرقد، گنبد، رواق چوبى، چله خانه، آرامگاه شاه خليل، رواق شمالى، صحن وكيل الملكى و اماكن ديگرى است. شماره ثبت تاريخ اين بنا 132 مى‏باشد</w:t>
      </w:r>
      <w:r w:rsidRPr="003B3165">
        <w:rPr>
          <w:rFonts w:cs="B Nazanin"/>
          <w:sz w:val="32"/>
          <w:szCs w:val="32"/>
        </w:rPr>
        <w:t>.</w:t>
      </w:r>
    </w:p>
    <w:p w:rsidR="003B3165" w:rsidRDefault="003B3165" w:rsidP="003B3165">
      <w:pPr>
        <w:bidi/>
        <w:spacing w:line="276" w:lineRule="auto"/>
        <w:rPr>
          <w:rFonts w:cs="B Nazanin"/>
          <w:b/>
          <w:bCs/>
          <w:sz w:val="32"/>
          <w:szCs w:val="32"/>
        </w:rPr>
      </w:pP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مقبره اتابك</w:t>
      </w:r>
    </w:p>
    <w:p w:rsidR="006F13F7" w:rsidRPr="003B3165" w:rsidRDefault="006F13F7" w:rsidP="003B3165">
      <w:pPr>
        <w:bidi/>
        <w:spacing w:line="276" w:lineRule="auto"/>
        <w:rPr>
          <w:rFonts w:cs="B Nazanin"/>
          <w:sz w:val="32"/>
          <w:szCs w:val="32"/>
        </w:rPr>
      </w:pPr>
      <w:r w:rsidRPr="003B3165">
        <w:rPr>
          <w:rFonts w:cs="B Nazanin"/>
          <w:sz w:val="32"/>
          <w:szCs w:val="32"/>
          <w:rtl/>
        </w:rPr>
        <w:t>بناى تاريخى اين مقبره متعلق به نيمه دوم قرن ششم هجرى قمرى است . نماى خارجى اين بنا مانند برجى هشت ضلعى است. تزئينات آجرى و گچبرى و سنگهاى مرمر نفيس و خطوط كوفى عالى آن قابل توجه است. اين تزئينات شامل نقوش هندسى، و ريزه‏كارى و شيوه ستون بندى و سنگ تراشى خطوط محراب آن است. اين بنا به شماره 253 به ثبت رسيده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مقبره امير حيدر (گورخانه</w:t>
      </w:r>
      <w:r w:rsidRPr="003B3165">
        <w:rPr>
          <w:rFonts w:cs="B Nazanin" w:hint="cs"/>
          <w:b/>
          <w:bCs/>
          <w:sz w:val="32"/>
          <w:szCs w:val="32"/>
          <w:rtl/>
        </w:rPr>
        <w:t>)</w:t>
      </w:r>
    </w:p>
    <w:p w:rsidR="006F13F7" w:rsidRDefault="006F13F7" w:rsidP="003B3165">
      <w:pPr>
        <w:bidi/>
        <w:spacing w:line="276" w:lineRule="auto"/>
        <w:rPr>
          <w:rFonts w:cs="B Nazanin"/>
          <w:sz w:val="32"/>
          <w:szCs w:val="32"/>
          <w:rtl/>
        </w:rPr>
      </w:pPr>
      <w:r w:rsidRPr="003B3165">
        <w:rPr>
          <w:rFonts w:cs="B Nazanin"/>
          <w:sz w:val="32"/>
          <w:szCs w:val="32"/>
          <w:rtl/>
        </w:rPr>
        <w:t>اين بنا در روستاى دولت آباد اسفندقه واقع است. قدمت تاريخى آن به زمان صفويه باز مى‏گردد. اين بنا داراى گنبد دو پوشه و ايوانهاى بلند دو طبقه و طاق‏نماها و راه‏روهايى مى‏باشد. اين بنا آجرنما مى‏باشد. بر ديوارهاى آن جملات زيبايى با خط نستعليق و نسخ عالى نوشته شده است. اين مقبره داراى تزئينات گچبرى و نقوش هندسى، شاخ و برگ اسليمى با نقش شاه عباسى است. اين بنا به شماره 532 به ثبت رسيده است</w:t>
      </w:r>
      <w:r w:rsidRPr="003B3165">
        <w:rPr>
          <w:rFonts w:cs="B Nazanin"/>
          <w:sz w:val="32"/>
          <w:szCs w:val="32"/>
        </w:rPr>
        <w:t>.</w:t>
      </w:r>
    </w:p>
    <w:p w:rsidR="003B3165" w:rsidRPr="003B3165" w:rsidRDefault="003B3165" w:rsidP="003B3165">
      <w:pPr>
        <w:bidi/>
        <w:spacing w:line="276" w:lineRule="auto"/>
        <w:rPr>
          <w:rFonts w:cs="B Nazanin"/>
          <w:sz w:val="32"/>
          <w:szCs w:val="32"/>
        </w:rPr>
      </w:pPr>
    </w:p>
    <w:p w:rsidR="006F13F7" w:rsidRPr="003B3165" w:rsidRDefault="006F13F7" w:rsidP="003B3165">
      <w:pPr>
        <w:bidi/>
        <w:spacing w:line="276" w:lineRule="auto"/>
        <w:rPr>
          <w:rFonts w:cs="B Nazanin"/>
          <w:b/>
          <w:bCs/>
          <w:sz w:val="32"/>
          <w:szCs w:val="32"/>
        </w:rPr>
      </w:pPr>
      <w:r w:rsidRPr="003B3165">
        <w:rPr>
          <w:rFonts w:cs="B Nazanin"/>
          <w:b/>
          <w:bCs/>
          <w:sz w:val="32"/>
          <w:szCs w:val="32"/>
          <w:rtl/>
        </w:rPr>
        <w:lastRenderedPageBreak/>
        <w:t>مقبره شيخ على گوهر</w:t>
      </w:r>
    </w:p>
    <w:p w:rsidR="006F13F7" w:rsidRPr="003B3165" w:rsidRDefault="006F13F7" w:rsidP="003B3165">
      <w:pPr>
        <w:bidi/>
        <w:spacing w:line="276" w:lineRule="auto"/>
        <w:rPr>
          <w:rFonts w:cs="B Nazanin"/>
          <w:sz w:val="32"/>
          <w:szCs w:val="32"/>
        </w:rPr>
      </w:pPr>
      <w:r w:rsidRPr="003B3165">
        <w:rPr>
          <w:rFonts w:cs="B Nazanin"/>
          <w:sz w:val="32"/>
          <w:szCs w:val="32"/>
          <w:rtl/>
        </w:rPr>
        <w:t>اين مقبره در رق آباد كرمان قرار دارد. شيخ على گوهر از شاگردان شاه نعمت‏الله ولى بوده است. اين مقبره داراى يك ضريح چوبى و عمارتى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مقبره سيد علوى</w:t>
      </w:r>
    </w:p>
    <w:p w:rsidR="006F13F7" w:rsidRPr="003B3165" w:rsidRDefault="006F13F7" w:rsidP="003B3165">
      <w:pPr>
        <w:bidi/>
        <w:spacing w:line="276" w:lineRule="auto"/>
        <w:rPr>
          <w:rFonts w:cs="B Nazanin"/>
          <w:sz w:val="32"/>
          <w:szCs w:val="32"/>
        </w:rPr>
      </w:pPr>
      <w:r w:rsidRPr="003B3165">
        <w:rPr>
          <w:rFonts w:cs="B Nazanin"/>
          <w:sz w:val="32"/>
          <w:szCs w:val="32"/>
          <w:rtl/>
        </w:rPr>
        <w:t>سيد علوى يكى از سادات اصيل رفسنجان بوده است. در زمان حمله آقا محمد خان به كرمان، در مدرسه گنج على خان كشته مى‏شود. اين آرامگاه در شهر كرمان و در جنوب خيابان مسجد حاج آقا على واقع شده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زيارتگاه عباس على</w:t>
      </w:r>
    </w:p>
    <w:p w:rsidR="006F13F7" w:rsidRPr="003B3165" w:rsidRDefault="006F13F7" w:rsidP="003B3165">
      <w:pPr>
        <w:bidi/>
        <w:spacing w:line="276" w:lineRule="auto"/>
        <w:rPr>
          <w:rFonts w:cs="B Nazanin"/>
          <w:sz w:val="32"/>
          <w:szCs w:val="32"/>
        </w:rPr>
      </w:pPr>
      <w:r w:rsidRPr="003B3165">
        <w:rPr>
          <w:rFonts w:cs="B Nazanin"/>
          <w:sz w:val="32"/>
          <w:szCs w:val="32"/>
          <w:rtl/>
        </w:rPr>
        <w:t>اين زيارتگاه در چوپان محله كرمان واقع شده است. عوام معتقدند كه اين عباس همان حضرت عباس عليه‏السلام مى‏باشد كه در كربلا شهيد شده است و سر او را در اين محل دفن نموده‏اند. اما در واقع اين سيد عباس فرزند سيد على تبريزى است كه در زمان فتح على شاه قاجار به اين محل آمد و در همين محل از دنيا رفته است. به دستور وليعهد (محمد شاه) عمارتى بر آرامگاه او مى‏سازند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مقبره آخوند</w:t>
      </w:r>
    </w:p>
    <w:p w:rsidR="006F13F7" w:rsidRDefault="006F13F7" w:rsidP="003B3165">
      <w:pPr>
        <w:bidi/>
        <w:spacing w:line="276" w:lineRule="auto"/>
        <w:rPr>
          <w:rFonts w:cs="B Nazanin"/>
          <w:sz w:val="32"/>
          <w:szCs w:val="32"/>
          <w:rtl/>
        </w:rPr>
      </w:pPr>
      <w:r w:rsidRPr="003B3165">
        <w:rPr>
          <w:rFonts w:cs="B Nazanin"/>
          <w:sz w:val="32"/>
          <w:szCs w:val="32"/>
          <w:rtl/>
        </w:rPr>
        <w:t>اين بنا در جيرفت قرار دارد. مقبره آخوند بناى آجرى گنبددار كثيرالاضلاع شكلى است كه نماى بيرونى آن داراى طاق نماهاى مضاعف و نه دهانه ايوان مى‏باشد. در اين بنا كتيبه و تاريخى كه حاكى از زمان قطعى ساختمان بقعه باشد به نظر نمى‏رسد. ليكن احتمال مى‏رود كه متعلق به دوره صفويه و قرن يازدهم هجرى باشد. اين مقبره به شماره 528 به ثبت رسيده است</w:t>
      </w:r>
      <w:r w:rsidRPr="003B3165">
        <w:rPr>
          <w:rFonts w:cs="B Nazanin"/>
          <w:sz w:val="32"/>
          <w:szCs w:val="32"/>
        </w:rPr>
        <w:t>.</w:t>
      </w:r>
    </w:p>
    <w:p w:rsidR="003B3165" w:rsidRDefault="003B3165" w:rsidP="003B3165">
      <w:pPr>
        <w:bidi/>
        <w:spacing w:line="276" w:lineRule="auto"/>
        <w:rPr>
          <w:rFonts w:cs="B Nazanin"/>
          <w:sz w:val="32"/>
          <w:szCs w:val="32"/>
          <w:rtl/>
        </w:rPr>
      </w:pPr>
    </w:p>
    <w:p w:rsidR="003B3165" w:rsidRPr="003B3165" w:rsidRDefault="003B3165" w:rsidP="003B3165">
      <w:pPr>
        <w:bidi/>
        <w:spacing w:line="276" w:lineRule="auto"/>
        <w:rPr>
          <w:rFonts w:cs="B Nazanin"/>
          <w:sz w:val="32"/>
          <w:szCs w:val="32"/>
        </w:rPr>
      </w:pPr>
    </w:p>
    <w:p w:rsidR="006F13F7" w:rsidRPr="003B3165" w:rsidRDefault="006F13F7" w:rsidP="003B3165">
      <w:pPr>
        <w:bidi/>
        <w:spacing w:line="276" w:lineRule="auto"/>
        <w:rPr>
          <w:rFonts w:cs="B Nazanin"/>
          <w:b/>
          <w:bCs/>
          <w:sz w:val="32"/>
          <w:szCs w:val="32"/>
        </w:rPr>
      </w:pPr>
      <w:r w:rsidRPr="003B3165">
        <w:rPr>
          <w:rFonts w:cs="B Nazanin"/>
          <w:b/>
          <w:bCs/>
          <w:sz w:val="32"/>
          <w:szCs w:val="32"/>
          <w:rtl/>
        </w:rPr>
        <w:lastRenderedPageBreak/>
        <w:t>آرامگاه شاه فيروز</w:t>
      </w:r>
    </w:p>
    <w:p w:rsidR="006F13F7" w:rsidRPr="003B3165" w:rsidRDefault="006F13F7" w:rsidP="003B3165">
      <w:pPr>
        <w:bidi/>
        <w:spacing w:line="276" w:lineRule="auto"/>
        <w:rPr>
          <w:rFonts w:cs="B Nazanin"/>
          <w:sz w:val="32"/>
          <w:szCs w:val="32"/>
        </w:rPr>
      </w:pPr>
      <w:r w:rsidRPr="003B3165">
        <w:rPr>
          <w:rFonts w:cs="B Nazanin"/>
          <w:sz w:val="32"/>
          <w:szCs w:val="32"/>
          <w:rtl/>
        </w:rPr>
        <w:t>اين بنا در فاصله پنج كيلومترى جنوب شرقى قلعه سنگ سيرجان در نزديكى روستاى وحدت آباد قرار دارد. در ميانه اين بناى 8 ضلعى، قبرى به طول 250 سانتى متر و عرض 63 سانتى‏متر وجود دارد. هويت اصلى صاحب قبر مشخص نيست. مردم محلى اين بنا را آرامگاه ابوكاليجار بن عضدالدوله و يا فرزند او مى‏دانند. اين بنا متعلق به دوره ايلخانى (قرن 8 و 9 هجرى) مى‏باشد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آرامگاه مير زبير</w:t>
      </w:r>
    </w:p>
    <w:p w:rsidR="006F13F7" w:rsidRPr="003B3165" w:rsidRDefault="006F13F7" w:rsidP="003B3165">
      <w:pPr>
        <w:bidi/>
        <w:spacing w:line="276" w:lineRule="auto"/>
        <w:rPr>
          <w:rFonts w:cs="B Nazanin"/>
          <w:sz w:val="32"/>
          <w:szCs w:val="32"/>
        </w:rPr>
      </w:pPr>
      <w:r w:rsidRPr="003B3165">
        <w:rPr>
          <w:rFonts w:cs="B Nazanin"/>
          <w:sz w:val="32"/>
          <w:szCs w:val="32"/>
          <w:rtl/>
        </w:rPr>
        <w:t>اين بنا در شرق روستاى شريف آباد از توابع سعادت آباد سيرجان قرار دارد. فضاى داخلى بنا داراى تزئينات و كتيبه‏هاى متعددى است. گچ‏برى محراب سال 751 ه .ق را نشان مى‏دهد، اما عده‏اى قدمت آن را قبل از اسلام يا اوايل اسلام مى‏دانند. در زمان سلطنت محمد مبارز (حاكم كرمان در دوره آل مظفر) به مسجد تبديل شده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آرامگاه سيد جواد (امام جمعه</w:t>
      </w:r>
      <w:r w:rsidRPr="003B3165">
        <w:rPr>
          <w:rFonts w:cs="B Nazanin" w:hint="cs"/>
          <w:b/>
          <w:bCs/>
          <w:sz w:val="32"/>
          <w:szCs w:val="32"/>
          <w:rtl/>
        </w:rPr>
        <w:t>)</w:t>
      </w:r>
    </w:p>
    <w:p w:rsidR="006F13F7" w:rsidRPr="003B3165" w:rsidRDefault="006F13F7" w:rsidP="003B3165">
      <w:pPr>
        <w:bidi/>
        <w:spacing w:line="276" w:lineRule="auto"/>
        <w:rPr>
          <w:rFonts w:cs="B Nazanin"/>
          <w:sz w:val="32"/>
          <w:szCs w:val="32"/>
        </w:rPr>
      </w:pPr>
      <w:r w:rsidRPr="003B3165">
        <w:rPr>
          <w:rFonts w:cs="B Nazanin"/>
          <w:sz w:val="32"/>
          <w:szCs w:val="32"/>
          <w:rtl/>
        </w:rPr>
        <w:t>آرامگاه امام جمعه از علماء دوره قاجاريه در سمت غربى خيابان مشتاق در شهر كرمان واقع شده است. آرامگاه داراى بقعه و ضريح است. سيد جواد در زمان فتح على شاه قاجار مرحوم مى‏شود. اين آرامگاه از آجر و سنگ ساخته شده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امام زاده محمد بن زيد</w:t>
      </w:r>
    </w:p>
    <w:p w:rsidR="006F13F7" w:rsidRDefault="006F13F7" w:rsidP="003B3165">
      <w:pPr>
        <w:bidi/>
        <w:spacing w:line="276" w:lineRule="auto"/>
        <w:rPr>
          <w:rFonts w:cs="B Nazanin"/>
          <w:sz w:val="32"/>
          <w:szCs w:val="32"/>
        </w:rPr>
      </w:pPr>
      <w:r w:rsidRPr="003B3165">
        <w:rPr>
          <w:rFonts w:cs="B Nazanin"/>
          <w:sz w:val="32"/>
          <w:szCs w:val="32"/>
          <w:rtl/>
        </w:rPr>
        <w:t>اين امام زاده در شهداد قرار دارد. مجموعه بقعه اين امامزاده شامل بناى سردر، گنبد رفيع كاشيكارى معرق فيروزه‏اى، ايوان و صفه زيبايى به نام صفا و مدخل مى‏باشد. اين بنا به شماره 530 به ثبت رسيده است. قدمت اين بنا به قرن هفتم هجرى مى‏رسد</w:t>
      </w:r>
      <w:r w:rsidRPr="003B3165">
        <w:rPr>
          <w:rFonts w:cs="B Nazanin"/>
          <w:sz w:val="32"/>
          <w:szCs w:val="32"/>
        </w:rPr>
        <w:t>.</w:t>
      </w:r>
    </w:p>
    <w:p w:rsidR="003B3165" w:rsidRDefault="003B3165" w:rsidP="003B3165">
      <w:pPr>
        <w:bidi/>
        <w:spacing w:line="276" w:lineRule="auto"/>
        <w:rPr>
          <w:rFonts w:cs="B Nazanin"/>
          <w:sz w:val="32"/>
          <w:szCs w:val="32"/>
          <w:rtl/>
        </w:rPr>
      </w:pPr>
    </w:p>
    <w:p w:rsidR="003B3165" w:rsidRDefault="003B3165" w:rsidP="003B3165">
      <w:pPr>
        <w:bidi/>
        <w:spacing w:line="276" w:lineRule="auto"/>
        <w:rPr>
          <w:rFonts w:cs="B Nazanin"/>
          <w:sz w:val="32"/>
          <w:szCs w:val="32"/>
        </w:rPr>
      </w:pPr>
    </w:p>
    <w:p w:rsidR="003B3165" w:rsidRPr="003B3165" w:rsidRDefault="003B3165" w:rsidP="003B3165">
      <w:pPr>
        <w:bidi/>
        <w:spacing w:line="276" w:lineRule="auto"/>
        <w:rPr>
          <w:rFonts w:cs="B Nazanin"/>
          <w:sz w:val="32"/>
          <w:szCs w:val="32"/>
        </w:rPr>
      </w:pPr>
    </w:p>
    <w:p w:rsidR="006F13F7" w:rsidRPr="003B3165" w:rsidRDefault="006F13F7" w:rsidP="003B3165">
      <w:pPr>
        <w:bidi/>
        <w:spacing w:line="276" w:lineRule="auto"/>
        <w:rPr>
          <w:rFonts w:cs="B Nazanin"/>
          <w:b/>
          <w:bCs/>
          <w:sz w:val="32"/>
          <w:szCs w:val="32"/>
        </w:rPr>
      </w:pPr>
      <w:r w:rsidRPr="003B3165">
        <w:rPr>
          <w:rFonts w:cs="B Nazanin"/>
          <w:b/>
          <w:bCs/>
          <w:sz w:val="32"/>
          <w:szCs w:val="32"/>
          <w:rtl/>
        </w:rPr>
        <w:lastRenderedPageBreak/>
        <w:t>امام زاده شاه حسين عليه‏السلام</w:t>
      </w:r>
    </w:p>
    <w:p w:rsidR="006F13F7" w:rsidRPr="003B3165" w:rsidRDefault="006F13F7" w:rsidP="003B3165">
      <w:pPr>
        <w:bidi/>
        <w:spacing w:line="276" w:lineRule="auto"/>
        <w:rPr>
          <w:rFonts w:cs="B Nazanin"/>
          <w:sz w:val="32"/>
          <w:szCs w:val="32"/>
        </w:rPr>
      </w:pPr>
      <w:r w:rsidRPr="003B3165">
        <w:rPr>
          <w:rFonts w:cs="B Nazanin"/>
          <w:sz w:val="32"/>
          <w:szCs w:val="32"/>
          <w:rtl/>
        </w:rPr>
        <w:t>امام زاده شاه حسين از فرزندان امام موسى بن جعفر عليه‏السلام و برادر شاه چراغ مى‏باشد. ساختمان اين امام زاده به دوره صفوى تعلق دارد و در بخش جوپار از توابع كرمان واقع شده است. مجموعه بنا شامل گنبد دو پوشه بزرگ كاشى، رواق، سردر، ضريح، مرقد و طاق نماهاى زيبا مى‏باشد. از نظر تزئينات گچ برى و مقرنس كارى بى‏نهايت زيباست</w:t>
      </w:r>
      <w:r w:rsidRPr="003B3165">
        <w:rPr>
          <w:rFonts w:cs="B Nazanin"/>
          <w:sz w:val="32"/>
          <w:szCs w:val="32"/>
        </w:rPr>
        <w:t>.</w:t>
      </w:r>
    </w:p>
    <w:p w:rsidR="003B3165" w:rsidRDefault="003B3165" w:rsidP="003B3165">
      <w:pPr>
        <w:bidi/>
        <w:spacing w:line="276" w:lineRule="auto"/>
        <w:rPr>
          <w:rFonts w:cs="B Nazanin"/>
          <w:b/>
          <w:bCs/>
          <w:sz w:val="32"/>
          <w:szCs w:val="32"/>
        </w:rPr>
      </w:pP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بقعه پيربابا مسافر</w:t>
      </w:r>
    </w:p>
    <w:p w:rsidR="006F13F7" w:rsidRPr="003B3165" w:rsidRDefault="006F13F7" w:rsidP="003B3165">
      <w:pPr>
        <w:bidi/>
        <w:spacing w:line="276" w:lineRule="auto"/>
        <w:rPr>
          <w:rFonts w:cs="B Nazanin"/>
          <w:sz w:val="32"/>
          <w:szCs w:val="32"/>
          <w:rtl/>
        </w:rPr>
      </w:pPr>
      <w:r w:rsidRPr="003B3165">
        <w:rPr>
          <w:rFonts w:cs="B Nazanin"/>
          <w:sz w:val="32"/>
          <w:szCs w:val="32"/>
          <w:rtl/>
        </w:rPr>
        <w:t>اين بنا در شهداد واقع شده است و امروز به نام‏هاى خانقاه آقوس، آقوس كليسا يا پير مسافر خوانده مى‏شود. قسمت اعظم بنا شامل ديوارهاى حياط، ورودى و اتاق گنبددار مى‏باشد. اين بنا متعلق به قرن هفتم هجرى است</w:t>
      </w:r>
      <w:r w:rsidRPr="003B3165">
        <w:rPr>
          <w:rFonts w:cs="B Nazanin"/>
          <w:sz w:val="32"/>
          <w:szCs w:val="32"/>
        </w:rPr>
        <w:t xml:space="preserve">. </w:t>
      </w:r>
      <w:r w:rsidRPr="003B3165">
        <w:rPr>
          <w:rFonts w:cs="B Nazanin"/>
          <w:sz w:val="32"/>
          <w:szCs w:val="32"/>
          <w:rtl/>
        </w:rPr>
        <w:t>ولى در مورد شخص مدفون در آن اطلاع دقيقى در دست نيست. اين بنا به شماره 331 به ثبت تاريخى رسيده است</w:t>
      </w:r>
      <w:r w:rsidRPr="003B3165">
        <w:rPr>
          <w:rFonts w:cs="B Nazanin"/>
          <w:sz w:val="32"/>
          <w:szCs w:val="32"/>
        </w:rPr>
        <w:t>.</w:t>
      </w:r>
    </w:p>
    <w:p w:rsidR="006F13F7" w:rsidRPr="003B3165" w:rsidRDefault="006F13F7" w:rsidP="003B3165">
      <w:pPr>
        <w:bidi/>
        <w:spacing w:line="276" w:lineRule="auto"/>
        <w:rPr>
          <w:rFonts w:cs="B Nazanin"/>
          <w:sz w:val="32"/>
          <w:szCs w:val="32"/>
        </w:rPr>
      </w:pP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بقعه پير برحق</w:t>
      </w:r>
    </w:p>
    <w:p w:rsidR="006F13F7" w:rsidRDefault="006F13F7" w:rsidP="003B3165">
      <w:pPr>
        <w:bidi/>
        <w:spacing w:line="276" w:lineRule="auto"/>
        <w:rPr>
          <w:rFonts w:cs="B Nazanin"/>
          <w:sz w:val="32"/>
          <w:szCs w:val="32"/>
        </w:rPr>
      </w:pPr>
      <w:r w:rsidRPr="003B3165">
        <w:rPr>
          <w:rFonts w:cs="B Nazanin"/>
          <w:sz w:val="32"/>
          <w:szCs w:val="32"/>
          <w:rtl/>
        </w:rPr>
        <w:t>بقعه پير برحق ياجار سوز بين سيرجان و بردسير واقع شده است. زمان بناى آن مربوط به قرن هفتم هجرى است. اين مقبره داراى گنبد دو پوشه آجرى مى‏باشد. در داخل آن تزئينات گچ‏برى، مقرنس‏كارى و خطوط كوفى ديده مى‏شود. آرامگاه 3 تن در اين بقعه باقى مانده است. اصل بنا 3 طبقه ساخته شده و نماى كلى آن آجر است. اين بنا به شماره 491 جزء بناهاى تاريخى ايران به ثبت رسيده است</w:t>
      </w:r>
      <w:r w:rsidRPr="003B3165">
        <w:rPr>
          <w:rFonts w:cs="B Nazanin"/>
          <w:sz w:val="32"/>
          <w:szCs w:val="32"/>
        </w:rPr>
        <w:t>.</w:t>
      </w:r>
    </w:p>
    <w:p w:rsidR="003B3165" w:rsidRDefault="003B3165" w:rsidP="003B3165">
      <w:pPr>
        <w:bidi/>
        <w:spacing w:line="276" w:lineRule="auto"/>
        <w:rPr>
          <w:rFonts w:cs="B Nazanin"/>
          <w:sz w:val="32"/>
          <w:szCs w:val="32"/>
        </w:rPr>
      </w:pPr>
    </w:p>
    <w:p w:rsidR="003B3165" w:rsidRDefault="003B3165" w:rsidP="003B3165">
      <w:pPr>
        <w:bidi/>
        <w:spacing w:line="276" w:lineRule="auto"/>
        <w:rPr>
          <w:rFonts w:cs="B Nazanin"/>
          <w:sz w:val="32"/>
          <w:szCs w:val="32"/>
          <w:rtl/>
        </w:rPr>
      </w:pPr>
    </w:p>
    <w:p w:rsidR="003B3165" w:rsidRDefault="003B3165" w:rsidP="003B3165">
      <w:pPr>
        <w:bidi/>
        <w:spacing w:line="276" w:lineRule="auto"/>
        <w:rPr>
          <w:rFonts w:cs="B Nazanin"/>
          <w:sz w:val="32"/>
          <w:szCs w:val="32"/>
        </w:rPr>
      </w:pPr>
    </w:p>
    <w:p w:rsidR="003B3165" w:rsidRPr="003B3165" w:rsidRDefault="003B3165" w:rsidP="003B3165">
      <w:pPr>
        <w:bidi/>
        <w:spacing w:line="276" w:lineRule="auto"/>
        <w:rPr>
          <w:rFonts w:cs="B Nazanin"/>
          <w:sz w:val="32"/>
          <w:szCs w:val="32"/>
        </w:rPr>
      </w:pPr>
    </w:p>
    <w:p w:rsidR="006F13F7" w:rsidRPr="003B3165" w:rsidRDefault="006F13F7" w:rsidP="003B3165">
      <w:pPr>
        <w:bidi/>
        <w:spacing w:line="276" w:lineRule="auto"/>
        <w:rPr>
          <w:rFonts w:cs="B Nazanin"/>
          <w:b/>
          <w:bCs/>
          <w:sz w:val="32"/>
          <w:szCs w:val="32"/>
        </w:rPr>
      </w:pPr>
      <w:r w:rsidRPr="003B3165">
        <w:rPr>
          <w:rFonts w:cs="B Nazanin"/>
          <w:b/>
          <w:bCs/>
          <w:sz w:val="32"/>
          <w:szCs w:val="32"/>
          <w:rtl/>
        </w:rPr>
        <w:lastRenderedPageBreak/>
        <w:t>پير غيب، پير مراد، پير سبز پوشان</w:t>
      </w:r>
    </w:p>
    <w:p w:rsidR="006F13F7" w:rsidRPr="003B3165" w:rsidRDefault="006F13F7" w:rsidP="003B3165">
      <w:pPr>
        <w:bidi/>
        <w:spacing w:line="276" w:lineRule="auto"/>
        <w:rPr>
          <w:rFonts w:cs="B Nazanin"/>
          <w:sz w:val="32"/>
          <w:szCs w:val="32"/>
        </w:rPr>
      </w:pPr>
      <w:r w:rsidRPr="003B3165">
        <w:rPr>
          <w:rFonts w:cs="B Nazanin"/>
          <w:sz w:val="32"/>
          <w:szCs w:val="32"/>
          <w:rtl/>
        </w:rPr>
        <w:t>آرمگاه سه پير (پير غيب، پير مراد، پير سبز پوشان) درگبر محله كرمان واقع شده است. برخى معتقدند كه اين سه تن پيران مقدس زرتشتى بوده‏اند. بعضى آنها را مسلمان مى‏دانند. چون اگر زرتشتى بودند مى‏بايستى جسد آنها را به دخمه ببرند نه به خاك بسپارند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بى‏بى حيات</w:t>
      </w:r>
    </w:p>
    <w:p w:rsidR="006F13F7" w:rsidRPr="003B3165" w:rsidRDefault="006F13F7" w:rsidP="003B3165">
      <w:pPr>
        <w:bidi/>
        <w:spacing w:line="276" w:lineRule="auto"/>
        <w:rPr>
          <w:rFonts w:cs="B Nazanin"/>
          <w:sz w:val="32"/>
          <w:szCs w:val="32"/>
        </w:rPr>
      </w:pPr>
      <w:r w:rsidRPr="003B3165">
        <w:rPr>
          <w:rFonts w:cs="B Nazanin"/>
          <w:sz w:val="32"/>
          <w:szCs w:val="32"/>
          <w:rtl/>
        </w:rPr>
        <w:t>مقبره بى‏بى حيات ما بين راه زرند و خنامان واقع شده است. بى‏بى حيات را يكى از دختران امام موسى كاظم عليه‏السلام مى‏دانند كه ازدواج نكرده است. مردان حق ورود به اين حرم را ندارند. فقط مردان سادات اذن ورود به حرم را دارا مى‏باشند. زيرا معتقدند اگر مردى داخل حرم شود، چشمانش كور مى‏گردد. معمولاً 45 روز بعد از نوروز (15 اردى‏بهشت) مردم به اين محل مى‏آيند. گاهى تعداد زائرين به 7 هزار نفر مى‏رسد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بى‏بى دختر</w:t>
      </w:r>
    </w:p>
    <w:p w:rsidR="006F13F7" w:rsidRPr="003B3165" w:rsidRDefault="006F13F7" w:rsidP="003B3165">
      <w:pPr>
        <w:bidi/>
        <w:spacing w:line="276" w:lineRule="auto"/>
        <w:rPr>
          <w:rFonts w:cs="B Nazanin"/>
          <w:sz w:val="32"/>
          <w:szCs w:val="32"/>
        </w:rPr>
      </w:pPr>
      <w:r w:rsidRPr="003B3165">
        <w:rPr>
          <w:rFonts w:cs="B Nazanin"/>
          <w:sz w:val="32"/>
          <w:szCs w:val="32"/>
          <w:rtl/>
        </w:rPr>
        <w:t>بى‏بى دختر زيارتگاهى بين راه كوير در محل اختيار آباد مى‏باشد. مردم محل او را دختر موسى بن جعفر عليه‏السلام و خواهر بى‏بى حيات مى‏دانند. مردها حق ورود به حرم بى‏بى دختر را ندارند. فقط مردان سادات اذن ورود به حرم را دارا مى‏باشند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گنبد و بارگاه مشتاق على شاه و كوثر على شاه</w:t>
      </w:r>
    </w:p>
    <w:p w:rsidR="006F13F7" w:rsidRPr="003B3165" w:rsidRDefault="006F13F7" w:rsidP="003B3165">
      <w:pPr>
        <w:bidi/>
        <w:spacing w:line="276" w:lineRule="auto"/>
        <w:rPr>
          <w:rFonts w:cs="B Nazanin"/>
          <w:sz w:val="32"/>
          <w:szCs w:val="32"/>
        </w:rPr>
      </w:pPr>
      <w:r w:rsidRPr="003B3165">
        <w:rPr>
          <w:rFonts w:cs="B Nazanin"/>
          <w:sz w:val="32"/>
          <w:szCs w:val="32"/>
          <w:rtl/>
        </w:rPr>
        <w:t>گنبد مشتاقيه در ضلع جنوب شرقى فلكه مشتاقيه واقع شده و يكى از آثار باستانى مهم كرمان مى‏باشد برخى از اكابر صوفيه در آن مدفون مى‏باشند. اين مقبره داراى منظره بسيار زيبا و باصفا است. در جنب آرامگاه، مقبره كوثر على شاه و شيخ اسماعيل، از مشايخ صوفيه واقع شده است. در سال 1260 ه .ق زمان سلطنت محمد شاه قاجار قبه و بارگاهى بر مزار مشتاق على شاه ساخته شده است</w:t>
      </w:r>
      <w:r w:rsidRPr="003B3165">
        <w:rPr>
          <w:rFonts w:cs="B Nazanin"/>
          <w:sz w:val="32"/>
          <w:szCs w:val="32"/>
        </w:rPr>
        <w:t>.</w:t>
      </w:r>
    </w:p>
    <w:p w:rsidR="003B3165" w:rsidRDefault="003B3165" w:rsidP="003B3165">
      <w:pPr>
        <w:bidi/>
        <w:spacing w:line="276" w:lineRule="auto"/>
        <w:rPr>
          <w:rFonts w:cs="B Nazanin"/>
          <w:sz w:val="32"/>
          <w:szCs w:val="32"/>
        </w:rPr>
      </w:pPr>
    </w:p>
    <w:p w:rsidR="006F13F7" w:rsidRPr="00226950" w:rsidRDefault="006F13F7" w:rsidP="00226950">
      <w:pPr>
        <w:pStyle w:val="Heading1"/>
        <w:bidi/>
        <w:rPr>
          <w:rFonts w:cs="B Nazanin"/>
          <w:sz w:val="32"/>
          <w:szCs w:val="32"/>
        </w:rPr>
      </w:pPr>
      <w:bookmarkStart w:id="6" w:name="_Toc427773498"/>
      <w:r w:rsidRPr="00226950">
        <w:rPr>
          <w:rFonts w:cs="B Nazanin"/>
          <w:sz w:val="32"/>
          <w:szCs w:val="32"/>
          <w:rtl/>
        </w:rPr>
        <w:lastRenderedPageBreak/>
        <w:t>مدارس</w:t>
      </w:r>
      <w:bookmarkEnd w:id="6"/>
    </w:p>
    <w:p w:rsidR="006F13F7" w:rsidRPr="003B3165" w:rsidRDefault="006F13F7" w:rsidP="003B3165">
      <w:pPr>
        <w:bidi/>
        <w:spacing w:line="276" w:lineRule="auto"/>
        <w:rPr>
          <w:rFonts w:cs="B Nazanin"/>
          <w:b/>
          <w:bCs/>
          <w:sz w:val="32"/>
          <w:szCs w:val="32"/>
        </w:rPr>
      </w:pPr>
      <w:r w:rsidRPr="003B3165">
        <w:rPr>
          <w:rFonts w:cs="B Nazanin"/>
          <w:b/>
          <w:bCs/>
          <w:sz w:val="32"/>
          <w:szCs w:val="32"/>
          <w:rtl/>
        </w:rPr>
        <w:t>مدرسه ابراهيم خان</w:t>
      </w:r>
    </w:p>
    <w:p w:rsidR="006F13F7" w:rsidRPr="003B3165" w:rsidRDefault="006F13F7" w:rsidP="003B3165">
      <w:pPr>
        <w:bidi/>
        <w:spacing w:line="276" w:lineRule="auto"/>
        <w:rPr>
          <w:rFonts w:cs="B Nazanin"/>
          <w:sz w:val="32"/>
          <w:szCs w:val="32"/>
        </w:rPr>
      </w:pPr>
      <w:r w:rsidRPr="003B3165">
        <w:rPr>
          <w:rFonts w:cs="B Nazanin"/>
          <w:sz w:val="32"/>
          <w:szCs w:val="32"/>
          <w:rtl/>
        </w:rPr>
        <w:t>در مركز شهر كرمان مدرسه زيبا و بزرگى به وسيله ابراهيم خان (ظهير الدوله) حاكم كرمان در قرن سيزدهم ساخته شده است. اين مدرسه به شماره 526 جزء بناهاى تاريخى ايران به ثبت رسيده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مدرسه گنجعلى خان</w:t>
      </w:r>
    </w:p>
    <w:p w:rsidR="006F13F7" w:rsidRPr="003B3165" w:rsidRDefault="006F13F7" w:rsidP="003B3165">
      <w:pPr>
        <w:bidi/>
        <w:spacing w:line="276" w:lineRule="auto"/>
        <w:rPr>
          <w:rFonts w:cs="B Nazanin"/>
          <w:sz w:val="32"/>
          <w:szCs w:val="32"/>
        </w:rPr>
      </w:pPr>
      <w:r w:rsidRPr="003B3165">
        <w:rPr>
          <w:rFonts w:cs="B Nazanin"/>
          <w:sz w:val="32"/>
          <w:szCs w:val="32"/>
          <w:rtl/>
        </w:rPr>
        <w:t>اين بنا در ضلع شمالى ميدان گنجعلى خان واقع شده و روزگارى مدرسه‏اى پررونق بوده است كه بعدها به كاروان‏سرا تبديل گرديده است. بر كاشى‏هاى كتيبه سر در آن تاريخ 1007 ه .ق نقش بسته و معمار آن محمد سلطانى يزدى بوده است. حجره‏هاى متعدد آن در دو طبقه با شيوه معمارى زيبايى طراحى شده است. اين بناى تاريخى در حال حاضر محل سازمان ميراث فرهنگى كرمان و دفتر مطالعات فنى جهاد دانشگاهى است</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tl/>
        </w:rPr>
        <w:t>نماى داخلى و خارجى اين مدرسه، كاشى كارى معرق مى‏باشد كه از عصر صفوى به يادگار مانده است. مدرسه گنجعلى خان و كليه آثار آن در هجوم آغا محمد خان صدمات فراوانى ديد و فقط از كتابخانه آن حدود 5000 نسخه خطى نفيس به غارت رفت. بر در مدرسه حديث شريف «انا مدينة العلم و على بابها» نوشته شده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مدرسه شفيعيه</w:t>
      </w:r>
    </w:p>
    <w:p w:rsidR="006F13F7" w:rsidRPr="003B3165" w:rsidRDefault="006F13F7" w:rsidP="003B3165">
      <w:pPr>
        <w:bidi/>
        <w:spacing w:line="276" w:lineRule="auto"/>
        <w:rPr>
          <w:rFonts w:cs="B Nazanin"/>
          <w:sz w:val="32"/>
          <w:szCs w:val="32"/>
        </w:rPr>
      </w:pPr>
      <w:r w:rsidRPr="003B3165">
        <w:rPr>
          <w:rFonts w:cs="B Nazanin"/>
          <w:sz w:val="32"/>
          <w:szCs w:val="32"/>
          <w:rtl/>
        </w:rPr>
        <w:t>اين مدرسه در شهر كرمان در سمت راست بازار اختيارى واقع شده است. بانى اين مدرسه ميرزا محمد شفيع از نوادگان گنج على خان مى‏باشد. تاريخ وقف نامه مسجد سال 1102 ه .ق مى‏باشد</w:t>
      </w:r>
      <w:r w:rsidRPr="003B3165">
        <w:rPr>
          <w:rFonts w:cs="B Nazanin"/>
          <w:sz w:val="32"/>
          <w:szCs w:val="32"/>
        </w:rPr>
        <w:t>.</w:t>
      </w:r>
    </w:p>
    <w:p w:rsidR="003B3165" w:rsidRDefault="003B3165" w:rsidP="003B3165">
      <w:pPr>
        <w:bidi/>
        <w:spacing w:line="276" w:lineRule="auto"/>
        <w:rPr>
          <w:rFonts w:cs="B Nazanin"/>
          <w:b/>
          <w:bCs/>
          <w:sz w:val="32"/>
          <w:szCs w:val="32"/>
        </w:rPr>
      </w:pPr>
    </w:p>
    <w:p w:rsidR="003B3165" w:rsidRDefault="003B3165" w:rsidP="003B3165">
      <w:pPr>
        <w:bidi/>
        <w:spacing w:line="276" w:lineRule="auto"/>
        <w:rPr>
          <w:rFonts w:cs="B Nazanin"/>
          <w:b/>
          <w:bCs/>
          <w:sz w:val="32"/>
          <w:szCs w:val="32"/>
        </w:rPr>
      </w:pPr>
    </w:p>
    <w:p w:rsidR="006F13F7" w:rsidRPr="00226950" w:rsidRDefault="006F13F7" w:rsidP="00226950">
      <w:pPr>
        <w:pStyle w:val="Heading1"/>
        <w:bidi/>
        <w:rPr>
          <w:rFonts w:cs="B Nazanin"/>
          <w:sz w:val="32"/>
          <w:szCs w:val="32"/>
        </w:rPr>
      </w:pPr>
      <w:bookmarkStart w:id="7" w:name="_Toc427773499"/>
      <w:r w:rsidRPr="00226950">
        <w:rPr>
          <w:rFonts w:cs="B Nazanin"/>
          <w:sz w:val="32"/>
          <w:szCs w:val="32"/>
          <w:rtl/>
        </w:rPr>
        <w:lastRenderedPageBreak/>
        <w:t>گنبدها</w:t>
      </w:r>
      <w:bookmarkEnd w:id="7"/>
    </w:p>
    <w:p w:rsidR="006F13F7" w:rsidRPr="003B3165" w:rsidRDefault="006F13F7" w:rsidP="003B3165">
      <w:pPr>
        <w:bidi/>
        <w:spacing w:line="276" w:lineRule="auto"/>
        <w:rPr>
          <w:rFonts w:cs="B Nazanin"/>
          <w:b/>
          <w:bCs/>
          <w:sz w:val="32"/>
          <w:szCs w:val="32"/>
        </w:rPr>
      </w:pPr>
      <w:r w:rsidRPr="003B3165">
        <w:rPr>
          <w:rFonts w:cs="B Nazanin"/>
          <w:b/>
          <w:bCs/>
          <w:sz w:val="32"/>
          <w:szCs w:val="32"/>
          <w:rtl/>
        </w:rPr>
        <w:t>گنبد جبليّه</w:t>
      </w:r>
    </w:p>
    <w:p w:rsidR="006F13F7" w:rsidRPr="003B3165" w:rsidRDefault="006F13F7" w:rsidP="003B3165">
      <w:pPr>
        <w:bidi/>
        <w:spacing w:line="276" w:lineRule="auto"/>
        <w:rPr>
          <w:rFonts w:cs="B Nazanin"/>
          <w:sz w:val="32"/>
          <w:szCs w:val="32"/>
        </w:rPr>
      </w:pPr>
      <w:r w:rsidRPr="003B3165">
        <w:rPr>
          <w:rFonts w:cs="B Nazanin"/>
          <w:sz w:val="32"/>
          <w:szCs w:val="32"/>
          <w:rtl/>
        </w:rPr>
        <w:t>اين گنبد به گنبد سنگى، جبليه و گنبد گبر مشهور است. برخى عقيده دارند آتشكده‏اى مربوط به دوره ساسانى است. ولى باستان‏شناسان آن را به دوره سلجوقى نسبت مى‏دهند. اين گنبد در امتداد خيابان زرسيف، به طرف مسجد صاحب‏الزمان، قرار دارد. ساختمان گنبد به شكل دو هلال روى پايه قرار گرفته و منتهى اليه آن مانند دايره‏اى بنا شده است. ساختمان آن حائز اهميت تاريخى است. اين بنا به شماره 760 جزء بناهاى تاريخى ايران به ثبت رسيده است</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tl/>
        </w:rPr>
        <w:t>گنبد سبز اين گنبد را قبه سبز نيز مى‏نامند. از بناهاى قرن نهم و آرامگاه حاكمان قراختائى كرمان مى‏باشد. اين بنا به شماره 124 به ثبت تاريخى رسيده است</w:t>
      </w:r>
      <w:r w:rsidRPr="003B3165">
        <w:rPr>
          <w:rFonts w:cs="B Nazanin"/>
          <w:sz w:val="32"/>
          <w:szCs w:val="32"/>
        </w:rPr>
        <w:t>.</w:t>
      </w:r>
    </w:p>
    <w:p w:rsidR="006F13F7" w:rsidRPr="00226950" w:rsidRDefault="006F13F7" w:rsidP="00226950">
      <w:pPr>
        <w:pStyle w:val="Heading1"/>
        <w:bidi/>
        <w:rPr>
          <w:rFonts w:cs="B Nazanin"/>
          <w:sz w:val="32"/>
          <w:szCs w:val="32"/>
        </w:rPr>
      </w:pPr>
      <w:bookmarkStart w:id="8" w:name="_Toc427773500"/>
      <w:r w:rsidRPr="00226950">
        <w:rPr>
          <w:rFonts w:cs="B Nazanin"/>
          <w:sz w:val="32"/>
          <w:szCs w:val="32"/>
          <w:rtl/>
        </w:rPr>
        <w:t>مساجد</w:t>
      </w:r>
      <w:bookmarkEnd w:id="8"/>
    </w:p>
    <w:p w:rsidR="006F13F7" w:rsidRPr="003B3165" w:rsidRDefault="006F13F7" w:rsidP="003B3165">
      <w:pPr>
        <w:bidi/>
        <w:spacing w:line="276" w:lineRule="auto"/>
        <w:rPr>
          <w:rFonts w:cs="B Nazanin"/>
          <w:b/>
          <w:bCs/>
          <w:sz w:val="32"/>
          <w:szCs w:val="32"/>
        </w:rPr>
      </w:pPr>
      <w:r w:rsidRPr="003B3165">
        <w:rPr>
          <w:rFonts w:cs="B Nazanin"/>
          <w:b/>
          <w:bCs/>
          <w:sz w:val="32"/>
          <w:szCs w:val="32"/>
          <w:rtl/>
        </w:rPr>
        <w:t>مسجد بازار شاه</w:t>
      </w:r>
    </w:p>
    <w:p w:rsidR="006F13F7" w:rsidRPr="003B3165" w:rsidRDefault="006F13F7" w:rsidP="003B3165">
      <w:pPr>
        <w:bidi/>
        <w:spacing w:line="276" w:lineRule="auto"/>
        <w:rPr>
          <w:rFonts w:cs="B Nazanin"/>
          <w:sz w:val="32"/>
          <w:szCs w:val="32"/>
          <w:rtl/>
        </w:rPr>
      </w:pPr>
      <w:r w:rsidRPr="003B3165">
        <w:rPr>
          <w:rFonts w:cs="B Nazanin"/>
          <w:sz w:val="32"/>
          <w:szCs w:val="32"/>
          <w:rtl/>
        </w:rPr>
        <w:t>مسجد بازار شاه از مساجد قديمى شهر كرمان است. اين مسجد نزديك 800 سال قبل ساخته شده است. چاهى در اين مسجد است كه به چاه امام زمان(عج) مشهور مى‏باشد مردم كرمان در اين چاه نامه‏هايى را كه به امام زمان(عج) مى‏نويسند، مى‏اندازند</w:t>
      </w:r>
      <w:r w:rsidRPr="003B3165">
        <w:rPr>
          <w:rFonts w:cs="B Nazanin"/>
          <w:sz w:val="32"/>
          <w:szCs w:val="32"/>
        </w:rPr>
        <w:t>.</w:t>
      </w:r>
    </w:p>
    <w:p w:rsidR="003B3165" w:rsidRDefault="003B3165" w:rsidP="003B3165">
      <w:pPr>
        <w:bidi/>
        <w:spacing w:line="276" w:lineRule="auto"/>
        <w:rPr>
          <w:rFonts w:cs="B Nazanin"/>
          <w:b/>
          <w:bCs/>
          <w:sz w:val="32"/>
          <w:szCs w:val="32"/>
        </w:rPr>
      </w:pP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مسجد ملك</w:t>
      </w:r>
    </w:p>
    <w:p w:rsidR="006F13F7" w:rsidRPr="003B3165" w:rsidRDefault="006F13F7" w:rsidP="003B3165">
      <w:pPr>
        <w:bidi/>
        <w:spacing w:line="276" w:lineRule="auto"/>
        <w:rPr>
          <w:rFonts w:cs="B Nazanin"/>
          <w:sz w:val="32"/>
          <w:szCs w:val="32"/>
        </w:rPr>
      </w:pPr>
      <w:r w:rsidRPr="003B3165">
        <w:rPr>
          <w:rFonts w:cs="B Nazanin"/>
          <w:sz w:val="32"/>
          <w:szCs w:val="32"/>
          <w:rtl/>
        </w:rPr>
        <w:t>مسجد ملك يكى از بزرگ ترين مساجد كرمان مى‏باشد. قدمت مسجد به قرن پنجم هجرى يعنى زمان سلجوقيان مى‏رسد. مسجد داراى شبستانهاى متعدد، صحن و صفه و محراب مى‏باشد. قسمت‏هاى مختلف مسجد مخصوصا صفه اصلى در زمان وكيل الملك (1285 ه .ق) و ايوان شرقى در قرن اخير به وسيله مرحوم ديلمقانى بازسازى گرديده است. اين مسجد به شماره 760 جزء بناهاى تاريخى به ثبت رسيده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lastRenderedPageBreak/>
        <w:t>مسجد جامع</w:t>
      </w:r>
    </w:p>
    <w:p w:rsidR="006F13F7" w:rsidRPr="003B3165" w:rsidRDefault="006F13F7" w:rsidP="003B3165">
      <w:pPr>
        <w:bidi/>
        <w:spacing w:line="276" w:lineRule="auto"/>
        <w:rPr>
          <w:rFonts w:cs="B Nazanin"/>
          <w:sz w:val="32"/>
          <w:szCs w:val="32"/>
        </w:rPr>
      </w:pPr>
      <w:r w:rsidRPr="003B3165">
        <w:rPr>
          <w:rFonts w:cs="B Nazanin"/>
          <w:sz w:val="32"/>
          <w:szCs w:val="32"/>
          <w:rtl/>
        </w:rPr>
        <w:t>مسجد جامع يا مظفرى از بناهاى تاريخى قرن هشتم هجرى قمرى است. سردر عالى اين مسجد، محراب آن، كاشيكارى‏هاى معرق و كتيبه تاريخى آن جزء آثار تاريخى مشهور كرمان است. اين مسجد به شماره 276 به ثبت تاريخى رسيده است. اين مسجد در دوره پادشاهان آل مظفر بنا شده است. در زمان شاه عباس دوم سر در جنوب غربى ساخته شد و منار و گلدسته آن از آثار دوره كريم خان زند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مسجد صاحب الزمان</w:t>
      </w:r>
    </w:p>
    <w:p w:rsidR="006F13F7" w:rsidRPr="003B3165" w:rsidRDefault="006F13F7" w:rsidP="003B3165">
      <w:pPr>
        <w:bidi/>
        <w:spacing w:line="276" w:lineRule="auto"/>
        <w:rPr>
          <w:rFonts w:cs="B Nazanin"/>
          <w:sz w:val="32"/>
          <w:szCs w:val="32"/>
        </w:rPr>
      </w:pPr>
      <w:r w:rsidRPr="003B3165">
        <w:rPr>
          <w:rFonts w:cs="B Nazanin"/>
          <w:sz w:val="32"/>
          <w:szCs w:val="32"/>
          <w:rtl/>
        </w:rPr>
        <w:t>اين مسجد در شش كيلومترى كرمان در دامنه كوه صاحب الزمان واقع شده است. سابقه تاريخى آن را به ما قبل اسلام نسبت مى‏دهند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مسجد وكيل</w:t>
      </w:r>
    </w:p>
    <w:p w:rsidR="006F13F7" w:rsidRPr="003B3165" w:rsidRDefault="006F13F7" w:rsidP="003B3165">
      <w:pPr>
        <w:bidi/>
        <w:spacing w:line="276" w:lineRule="auto"/>
        <w:rPr>
          <w:rFonts w:cs="B Nazanin"/>
          <w:sz w:val="32"/>
          <w:szCs w:val="32"/>
        </w:rPr>
      </w:pPr>
      <w:r w:rsidRPr="003B3165">
        <w:rPr>
          <w:rFonts w:cs="B Nazanin"/>
          <w:sz w:val="32"/>
          <w:szCs w:val="32"/>
          <w:rtl/>
        </w:rPr>
        <w:t>اين مسجد جزئى از مجموعه وكيل است كه به سبك عصر قاجاريه با آجر و گچ تزئين شده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مسجد پامنار</w:t>
      </w:r>
    </w:p>
    <w:p w:rsidR="006F13F7" w:rsidRPr="003B3165" w:rsidRDefault="006F13F7" w:rsidP="003B3165">
      <w:pPr>
        <w:bidi/>
        <w:spacing w:line="276" w:lineRule="auto"/>
        <w:rPr>
          <w:rFonts w:cs="B Nazanin"/>
          <w:sz w:val="32"/>
          <w:szCs w:val="32"/>
        </w:rPr>
      </w:pPr>
      <w:r w:rsidRPr="003B3165">
        <w:rPr>
          <w:rFonts w:cs="B Nazanin"/>
          <w:sz w:val="32"/>
          <w:szCs w:val="32"/>
          <w:rtl/>
        </w:rPr>
        <w:t>اين مسجد و مناره آن در اواسط قرن نهم به امر سلطان عمادالدين از امراء آل مظفر بنا شد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مسجد حاج آقاعلى</w:t>
      </w:r>
    </w:p>
    <w:p w:rsidR="006F13F7" w:rsidRPr="003B3165" w:rsidRDefault="006F13F7" w:rsidP="003B3165">
      <w:pPr>
        <w:bidi/>
        <w:spacing w:line="276" w:lineRule="auto"/>
        <w:rPr>
          <w:rFonts w:cs="B Nazanin"/>
          <w:sz w:val="32"/>
          <w:szCs w:val="32"/>
        </w:rPr>
      </w:pPr>
      <w:r w:rsidRPr="003B3165">
        <w:rPr>
          <w:rFonts w:cs="B Nazanin"/>
          <w:sz w:val="32"/>
          <w:szCs w:val="32"/>
          <w:rtl/>
        </w:rPr>
        <w:t>مسجد آقا على مشهور به مسجد چهل ستون در زمان قاجاريه ساخته شده است. اين مسجد در سال 1286 ه .ق به همت حاج آقا على رفسنجانى به اتمام رسيده است. اين مسجد به تقليد از مسجد وكيل شيراز از 40 ستون سنگى ساخته شده است</w:t>
      </w:r>
      <w:r w:rsidRPr="003B3165">
        <w:rPr>
          <w:rFonts w:cs="B Nazanin"/>
          <w:sz w:val="32"/>
          <w:szCs w:val="32"/>
        </w:rPr>
        <w:t>.</w:t>
      </w:r>
    </w:p>
    <w:p w:rsidR="003B3165" w:rsidRDefault="003B3165" w:rsidP="003B3165">
      <w:pPr>
        <w:bidi/>
        <w:spacing w:line="276" w:lineRule="auto"/>
        <w:rPr>
          <w:rFonts w:cs="B Nazanin"/>
          <w:b/>
          <w:bCs/>
          <w:sz w:val="32"/>
          <w:szCs w:val="32"/>
        </w:rPr>
      </w:pPr>
    </w:p>
    <w:p w:rsidR="003B3165" w:rsidRDefault="003B3165" w:rsidP="003B3165">
      <w:pPr>
        <w:bidi/>
        <w:spacing w:line="276" w:lineRule="auto"/>
        <w:rPr>
          <w:rFonts w:cs="B Nazanin"/>
          <w:b/>
          <w:bCs/>
          <w:sz w:val="32"/>
          <w:szCs w:val="32"/>
        </w:rPr>
      </w:pPr>
    </w:p>
    <w:p w:rsidR="003B3165" w:rsidRDefault="003B3165" w:rsidP="003B3165">
      <w:pPr>
        <w:bidi/>
        <w:spacing w:line="276" w:lineRule="auto"/>
        <w:rPr>
          <w:rFonts w:cs="B Nazanin"/>
          <w:b/>
          <w:bCs/>
          <w:sz w:val="32"/>
          <w:szCs w:val="32"/>
        </w:rPr>
      </w:pPr>
    </w:p>
    <w:p w:rsidR="006F13F7" w:rsidRPr="00226950" w:rsidRDefault="006F13F7" w:rsidP="00226950">
      <w:pPr>
        <w:pStyle w:val="Heading1"/>
        <w:bidi/>
        <w:rPr>
          <w:rFonts w:cs="B Nazanin"/>
          <w:sz w:val="32"/>
          <w:szCs w:val="32"/>
        </w:rPr>
      </w:pPr>
      <w:bookmarkStart w:id="9" w:name="_Toc427773501"/>
      <w:r w:rsidRPr="00226950">
        <w:rPr>
          <w:rFonts w:cs="B Nazanin"/>
          <w:sz w:val="32"/>
          <w:szCs w:val="32"/>
          <w:rtl/>
        </w:rPr>
        <w:lastRenderedPageBreak/>
        <w:t>حمام‏ها</w:t>
      </w:r>
      <w:bookmarkEnd w:id="9"/>
    </w:p>
    <w:p w:rsidR="006F13F7" w:rsidRPr="003B3165" w:rsidRDefault="006F13F7" w:rsidP="003B3165">
      <w:pPr>
        <w:bidi/>
        <w:spacing w:line="276" w:lineRule="auto"/>
        <w:rPr>
          <w:rFonts w:cs="B Nazanin"/>
          <w:b/>
          <w:bCs/>
          <w:sz w:val="32"/>
          <w:szCs w:val="32"/>
        </w:rPr>
      </w:pPr>
      <w:r w:rsidRPr="003B3165">
        <w:rPr>
          <w:rFonts w:cs="B Nazanin"/>
          <w:b/>
          <w:bCs/>
          <w:sz w:val="32"/>
          <w:szCs w:val="32"/>
          <w:rtl/>
        </w:rPr>
        <w:t>حمام گنج على خان</w:t>
      </w:r>
    </w:p>
    <w:p w:rsidR="006F13F7" w:rsidRPr="003B3165" w:rsidRDefault="006F13F7" w:rsidP="003B3165">
      <w:pPr>
        <w:bidi/>
        <w:spacing w:line="276" w:lineRule="auto"/>
        <w:rPr>
          <w:rFonts w:cs="B Nazanin"/>
          <w:sz w:val="32"/>
          <w:szCs w:val="32"/>
        </w:rPr>
      </w:pPr>
      <w:r w:rsidRPr="003B3165">
        <w:rPr>
          <w:rFonts w:cs="B Nazanin"/>
          <w:sz w:val="32"/>
          <w:szCs w:val="32"/>
          <w:rtl/>
        </w:rPr>
        <w:t>بناى حمام داراى كاشى‏كارى، نقاشى، گچبرى، مقرنس‏كارى و كاربندى‏هاى زيبا بسيار ظريف است. سر در ورودى اين حمام با نقاشى‏هاى عصر صفوى تزئين شده‏است. اين حمام داراى دو بخش است. يك رختكن و يك گرم‏خانه. موضوع قابل توجه در معمارى گرم خانه پيروى و هم شكلى سنگ‏هاى كف گرم‏خانه با ساختمان سقف است. اين حمام تا 60 سال پيش داير بوده است. در حال حاضر كاركرد توريستى دارد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حمام وكيل</w:t>
      </w:r>
    </w:p>
    <w:p w:rsidR="006F13F7" w:rsidRPr="003B3165" w:rsidRDefault="006F13F7" w:rsidP="003B3165">
      <w:pPr>
        <w:bidi/>
        <w:spacing w:line="276" w:lineRule="auto"/>
        <w:rPr>
          <w:rFonts w:cs="B Nazanin"/>
          <w:sz w:val="32"/>
          <w:szCs w:val="32"/>
        </w:rPr>
      </w:pPr>
      <w:r w:rsidRPr="003B3165">
        <w:rPr>
          <w:rFonts w:cs="B Nazanin"/>
          <w:sz w:val="32"/>
          <w:szCs w:val="32"/>
          <w:rtl/>
        </w:rPr>
        <w:t>اولين بخش از مجموعه وكيل، حمام وكيل است. اين حمام در سال 1280 با تأثير پذيرى از سبك معمارى عصر زنديه و قاجاريه احداث شده است. اين بنا به تقليد از حمام گنج على خان ساخته شده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حمام ابراهيم خان</w:t>
      </w:r>
    </w:p>
    <w:p w:rsidR="006F13F7" w:rsidRPr="003B3165" w:rsidRDefault="006F13F7" w:rsidP="003B3165">
      <w:pPr>
        <w:bidi/>
        <w:spacing w:line="276" w:lineRule="auto"/>
        <w:rPr>
          <w:rFonts w:cs="B Nazanin"/>
          <w:sz w:val="32"/>
          <w:szCs w:val="32"/>
        </w:rPr>
      </w:pPr>
      <w:r w:rsidRPr="003B3165">
        <w:rPr>
          <w:rFonts w:cs="B Nazanin"/>
          <w:sz w:val="32"/>
          <w:szCs w:val="32"/>
          <w:rtl/>
        </w:rPr>
        <w:t>اين حمام توسط ابراهيم خان ظهيرالدوله حاكم كرمان در قرن 13 ه .ق و دوران قاجاريه به اتمام رسيده است. اين حمام در وسط بازار ابراهيم خان واقع شده و به شماره 397 جزء بناهاى تاريخى ايران به ثبت رسيده است</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tl/>
        </w:rPr>
        <w:t>اهم اين حمام‏هاى قديمى عبارتند از</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tl/>
        </w:rPr>
        <w:t>حمام باغ شاهزاده در 6 كيلومترى ماهان،</w:t>
      </w:r>
    </w:p>
    <w:p w:rsidR="006F13F7" w:rsidRPr="003B3165" w:rsidRDefault="006F13F7" w:rsidP="003B3165">
      <w:pPr>
        <w:bidi/>
        <w:spacing w:line="276" w:lineRule="auto"/>
        <w:rPr>
          <w:rFonts w:cs="B Nazanin"/>
          <w:sz w:val="32"/>
          <w:szCs w:val="32"/>
        </w:rPr>
      </w:pPr>
      <w:r w:rsidRPr="003B3165">
        <w:rPr>
          <w:rFonts w:cs="B Nazanin"/>
          <w:sz w:val="32"/>
          <w:szCs w:val="32"/>
          <w:rtl/>
        </w:rPr>
        <w:t>حمام‏هاى ته باغ للّه و ميرزا اسماعيل وزير در شهر كرمان،</w:t>
      </w:r>
    </w:p>
    <w:p w:rsidR="006F13F7" w:rsidRPr="003B3165" w:rsidRDefault="006F13F7" w:rsidP="003B3165">
      <w:pPr>
        <w:bidi/>
        <w:spacing w:line="276" w:lineRule="auto"/>
        <w:rPr>
          <w:rFonts w:cs="B Nazanin"/>
          <w:sz w:val="32"/>
          <w:szCs w:val="32"/>
        </w:rPr>
      </w:pPr>
      <w:r w:rsidRPr="003B3165">
        <w:rPr>
          <w:rFonts w:cs="B Nazanin"/>
          <w:sz w:val="32"/>
          <w:szCs w:val="32"/>
          <w:rtl/>
        </w:rPr>
        <w:t>حمام نگار در روستاى نگار از توابع كرمان و</w:t>
      </w:r>
    </w:p>
    <w:p w:rsidR="006F13F7" w:rsidRPr="003B3165" w:rsidRDefault="006F13F7" w:rsidP="003B3165">
      <w:pPr>
        <w:bidi/>
        <w:spacing w:line="276" w:lineRule="auto"/>
        <w:rPr>
          <w:rFonts w:cs="B Nazanin"/>
          <w:sz w:val="32"/>
          <w:szCs w:val="32"/>
        </w:rPr>
      </w:pPr>
      <w:r w:rsidRPr="003B3165">
        <w:rPr>
          <w:rFonts w:cs="B Nazanin"/>
          <w:sz w:val="32"/>
          <w:szCs w:val="32"/>
          <w:rtl/>
        </w:rPr>
        <w:t>حمام سيد عباس در شهر بم</w:t>
      </w:r>
      <w:r w:rsidRPr="003B3165">
        <w:rPr>
          <w:rFonts w:cs="B Nazanin"/>
          <w:sz w:val="32"/>
          <w:szCs w:val="32"/>
        </w:rPr>
        <w:t>.</w:t>
      </w:r>
    </w:p>
    <w:p w:rsidR="006F13F7" w:rsidRPr="00226950" w:rsidRDefault="006F13F7" w:rsidP="00226950">
      <w:pPr>
        <w:pStyle w:val="Heading1"/>
        <w:bidi/>
        <w:rPr>
          <w:rFonts w:cs="B Nazanin"/>
          <w:sz w:val="32"/>
          <w:szCs w:val="32"/>
        </w:rPr>
      </w:pPr>
      <w:bookmarkStart w:id="10" w:name="_Toc427773502"/>
      <w:r w:rsidRPr="00226950">
        <w:rPr>
          <w:rFonts w:cs="B Nazanin"/>
          <w:sz w:val="32"/>
          <w:szCs w:val="32"/>
          <w:rtl/>
        </w:rPr>
        <w:lastRenderedPageBreak/>
        <w:t>كاروان‏سراها</w:t>
      </w:r>
      <w:bookmarkEnd w:id="10"/>
    </w:p>
    <w:p w:rsidR="006F13F7" w:rsidRPr="003B3165" w:rsidRDefault="006F13F7" w:rsidP="003B3165">
      <w:pPr>
        <w:bidi/>
        <w:spacing w:line="276" w:lineRule="auto"/>
        <w:rPr>
          <w:rFonts w:cs="B Nazanin"/>
          <w:b/>
          <w:bCs/>
          <w:sz w:val="32"/>
          <w:szCs w:val="32"/>
        </w:rPr>
      </w:pPr>
      <w:r w:rsidRPr="003B3165">
        <w:rPr>
          <w:rFonts w:cs="B Nazanin"/>
          <w:b/>
          <w:bCs/>
          <w:sz w:val="32"/>
          <w:szCs w:val="32"/>
          <w:rtl/>
        </w:rPr>
        <w:t>كاروان‏سراى چهار سوق</w:t>
      </w:r>
    </w:p>
    <w:p w:rsidR="006F13F7" w:rsidRPr="003B3165" w:rsidRDefault="006F13F7" w:rsidP="003B3165">
      <w:pPr>
        <w:bidi/>
        <w:spacing w:line="276" w:lineRule="auto"/>
        <w:rPr>
          <w:rFonts w:cs="B Nazanin"/>
          <w:sz w:val="32"/>
          <w:szCs w:val="32"/>
        </w:rPr>
      </w:pPr>
      <w:r w:rsidRPr="003B3165">
        <w:rPr>
          <w:rFonts w:cs="B Nazanin"/>
          <w:sz w:val="32"/>
          <w:szCs w:val="32"/>
          <w:rtl/>
        </w:rPr>
        <w:t>اين كاروان‏سرا در انتهاى بازار سراجى، قبل از چهارسوق گنج على خان واقع شده است. اين كاروان‏سرا دو طبقه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كاروان‏سراى وكيل</w:t>
      </w:r>
    </w:p>
    <w:p w:rsidR="006F13F7" w:rsidRPr="003B3165" w:rsidRDefault="006F13F7" w:rsidP="003B3165">
      <w:pPr>
        <w:bidi/>
        <w:spacing w:line="276" w:lineRule="auto"/>
        <w:rPr>
          <w:rFonts w:cs="B Nazanin"/>
          <w:sz w:val="32"/>
          <w:szCs w:val="32"/>
        </w:rPr>
      </w:pPr>
      <w:r w:rsidRPr="003B3165">
        <w:rPr>
          <w:rFonts w:cs="B Nazanin"/>
          <w:sz w:val="32"/>
          <w:szCs w:val="32"/>
          <w:rtl/>
        </w:rPr>
        <w:t>اين كاروان‏سرا در سمت چپ بازار وكيل واقع شده است. بزرگ ترين كاروان‏سراى كرمان است. بناى آن به فرمان محمد اسماعيل خان وكيل‏الملك والى كرمان شروع شد و در زمان مرتضى قلى خان در سال 1287 به اتمام رسيد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كاروان‏سراى سورچ</w:t>
      </w:r>
    </w:p>
    <w:p w:rsidR="006F13F7" w:rsidRPr="003B3165" w:rsidRDefault="006F13F7" w:rsidP="003B3165">
      <w:pPr>
        <w:bidi/>
        <w:spacing w:line="276" w:lineRule="auto"/>
        <w:rPr>
          <w:rFonts w:cs="B Nazanin"/>
          <w:sz w:val="32"/>
          <w:szCs w:val="32"/>
        </w:rPr>
      </w:pPr>
      <w:r w:rsidRPr="003B3165">
        <w:rPr>
          <w:rFonts w:cs="B Nazanin"/>
          <w:sz w:val="32"/>
          <w:szCs w:val="32"/>
          <w:rtl/>
        </w:rPr>
        <w:t>اين كاروان‏سرا در جاده كرمان ـ راوار قرار دارد. متعلق به دوره قاجاريه است و با سنگ ساخته شده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كاروان‏سراى شهربابك</w:t>
      </w:r>
    </w:p>
    <w:p w:rsidR="006F13F7" w:rsidRPr="003B3165" w:rsidRDefault="006F13F7" w:rsidP="003B3165">
      <w:pPr>
        <w:bidi/>
        <w:spacing w:line="276" w:lineRule="auto"/>
        <w:rPr>
          <w:rFonts w:cs="B Nazanin"/>
          <w:sz w:val="32"/>
          <w:szCs w:val="32"/>
        </w:rPr>
      </w:pPr>
      <w:r w:rsidRPr="003B3165">
        <w:rPr>
          <w:rFonts w:cs="B Nazanin"/>
          <w:sz w:val="32"/>
          <w:szCs w:val="32"/>
          <w:rtl/>
        </w:rPr>
        <w:t>اين كاروان‏سرا در جاده شيراز ـ كرمان قرار دارد. متعلق به دوره قاجاريه است و ساختمان آن خشتى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كاروان‏سراى خانه سرخ</w:t>
      </w:r>
    </w:p>
    <w:p w:rsidR="006F13F7" w:rsidRPr="003B3165" w:rsidRDefault="006F13F7" w:rsidP="003B3165">
      <w:pPr>
        <w:bidi/>
        <w:spacing w:line="276" w:lineRule="auto"/>
        <w:rPr>
          <w:rFonts w:cs="B Nazanin"/>
          <w:sz w:val="32"/>
          <w:szCs w:val="32"/>
        </w:rPr>
      </w:pPr>
      <w:r w:rsidRPr="003B3165">
        <w:rPr>
          <w:rFonts w:cs="B Nazanin"/>
          <w:sz w:val="32"/>
          <w:szCs w:val="32"/>
          <w:rtl/>
        </w:rPr>
        <w:t>اين كاروان‏سرا در جاده كرمان ـ سيرجان واقع است. قدمت آن به عصر صفوى مى‏رسد. ساختمان آن از سنگ و آجر مى‏باشد</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tl/>
        </w:rPr>
        <w:t>سايرها كاروان‏سراهاى استان كرمان عبارتند از</w:t>
      </w:r>
      <w:r w:rsidRPr="003B3165">
        <w:rPr>
          <w:rFonts w:cs="B Nazanin"/>
          <w:sz w:val="32"/>
          <w:szCs w:val="32"/>
        </w:rPr>
        <w:t>:</w:t>
      </w:r>
    </w:p>
    <w:p w:rsidR="006F13F7" w:rsidRPr="003B3165" w:rsidRDefault="006F13F7" w:rsidP="003B3165">
      <w:pPr>
        <w:bidi/>
        <w:spacing w:line="276" w:lineRule="auto"/>
        <w:rPr>
          <w:rFonts w:cs="B Nazanin"/>
          <w:sz w:val="32"/>
          <w:szCs w:val="32"/>
        </w:rPr>
      </w:pPr>
      <w:r w:rsidRPr="003B3165">
        <w:rPr>
          <w:rFonts w:cs="B Nazanin"/>
          <w:sz w:val="32"/>
          <w:szCs w:val="32"/>
          <w:rtl/>
        </w:rPr>
        <w:t>كاروان‏سراى گورخر، رباط غرب شهر بابك، سراى شيخ،</w:t>
      </w:r>
    </w:p>
    <w:p w:rsidR="006F13F7" w:rsidRPr="003B3165" w:rsidRDefault="006F13F7" w:rsidP="003B3165">
      <w:pPr>
        <w:bidi/>
        <w:spacing w:line="276" w:lineRule="auto"/>
        <w:rPr>
          <w:rFonts w:cs="B Nazanin"/>
          <w:sz w:val="32"/>
          <w:szCs w:val="32"/>
        </w:rPr>
      </w:pPr>
      <w:r w:rsidRPr="003B3165">
        <w:rPr>
          <w:rFonts w:cs="B Nazanin"/>
          <w:sz w:val="32"/>
          <w:szCs w:val="32"/>
          <w:rtl/>
        </w:rPr>
        <w:t>كبوتر خان، ماهان، رفسنجان،</w:t>
      </w:r>
    </w:p>
    <w:p w:rsidR="006F13F7" w:rsidRPr="003B3165" w:rsidRDefault="006F13F7" w:rsidP="003B3165">
      <w:pPr>
        <w:bidi/>
        <w:spacing w:line="276" w:lineRule="auto"/>
        <w:rPr>
          <w:rFonts w:cs="B Nazanin"/>
          <w:sz w:val="32"/>
          <w:szCs w:val="32"/>
        </w:rPr>
      </w:pPr>
      <w:r w:rsidRPr="003B3165">
        <w:rPr>
          <w:rFonts w:cs="B Nazanin"/>
          <w:sz w:val="32"/>
          <w:szCs w:val="32"/>
          <w:rtl/>
        </w:rPr>
        <w:lastRenderedPageBreak/>
        <w:t>چاپار خانه، سراى نگار، حيدرآباد،</w:t>
      </w:r>
    </w:p>
    <w:p w:rsidR="006F13F7" w:rsidRPr="003B3165" w:rsidRDefault="006F13F7" w:rsidP="003B3165">
      <w:pPr>
        <w:bidi/>
        <w:spacing w:line="276" w:lineRule="auto"/>
        <w:rPr>
          <w:rFonts w:cs="B Nazanin"/>
          <w:sz w:val="32"/>
          <w:szCs w:val="32"/>
        </w:rPr>
      </w:pPr>
      <w:r w:rsidRPr="003B3165">
        <w:rPr>
          <w:rFonts w:cs="B Nazanin"/>
          <w:sz w:val="32"/>
          <w:szCs w:val="32"/>
          <w:rtl/>
        </w:rPr>
        <w:t>چاه باغين، چهل پايه، حوض خان پنج و</w:t>
      </w:r>
      <w:r w:rsidRPr="003B3165">
        <w:rPr>
          <w:rFonts w:cs="B Nazanin"/>
          <w:sz w:val="32"/>
          <w:szCs w:val="32"/>
        </w:rPr>
        <w:t xml:space="preserve"> ...</w:t>
      </w:r>
    </w:p>
    <w:p w:rsidR="003B3165" w:rsidRDefault="003B3165" w:rsidP="003B3165">
      <w:pPr>
        <w:bidi/>
        <w:spacing w:line="276" w:lineRule="auto"/>
        <w:rPr>
          <w:rFonts w:cs="B Nazanin"/>
          <w:b/>
          <w:bCs/>
          <w:sz w:val="32"/>
          <w:szCs w:val="32"/>
        </w:rPr>
      </w:pPr>
    </w:p>
    <w:p w:rsidR="006F13F7" w:rsidRPr="00226950" w:rsidRDefault="006F13F7" w:rsidP="00226950">
      <w:pPr>
        <w:pStyle w:val="Heading1"/>
        <w:bidi/>
        <w:rPr>
          <w:rFonts w:cs="B Nazanin"/>
          <w:sz w:val="32"/>
          <w:szCs w:val="32"/>
        </w:rPr>
      </w:pPr>
      <w:bookmarkStart w:id="11" w:name="_Toc427773503"/>
      <w:r w:rsidRPr="00226950">
        <w:rPr>
          <w:rFonts w:cs="B Nazanin"/>
          <w:sz w:val="32"/>
          <w:szCs w:val="32"/>
          <w:rtl/>
        </w:rPr>
        <w:t>قلعه‏هاى تاريخى</w:t>
      </w:r>
      <w:bookmarkEnd w:id="11"/>
    </w:p>
    <w:p w:rsidR="006F13F7" w:rsidRPr="003B3165" w:rsidRDefault="006F13F7" w:rsidP="003B3165">
      <w:pPr>
        <w:bidi/>
        <w:spacing w:line="276" w:lineRule="auto"/>
        <w:rPr>
          <w:rFonts w:cs="B Nazanin"/>
          <w:b/>
          <w:bCs/>
          <w:sz w:val="32"/>
          <w:szCs w:val="32"/>
        </w:rPr>
      </w:pPr>
      <w:r w:rsidRPr="003B3165">
        <w:rPr>
          <w:rFonts w:cs="B Nazanin"/>
          <w:b/>
          <w:bCs/>
          <w:sz w:val="32"/>
          <w:szCs w:val="32"/>
          <w:rtl/>
        </w:rPr>
        <w:t>ارگ بم</w:t>
      </w:r>
    </w:p>
    <w:p w:rsidR="006F13F7" w:rsidRPr="003B3165" w:rsidRDefault="006F13F7" w:rsidP="003B3165">
      <w:pPr>
        <w:bidi/>
        <w:spacing w:line="276" w:lineRule="auto"/>
        <w:rPr>
          <w:rFonts w:cs="B Nazanin"/>
          <w:sz w:val="32"/>
          <w:szCs w:val="32"/>
        </w:rPr>
      </w:pPr>
      <w:r w:rsidRPr="003B3165">
        <w:rPr>
          <w:rFonts w:cs="B Nazanin"/>
          <w:sz w:val="32"/>
          <w:szCs w:val="32"/>
          <w:rtl/>
        </w:rPr>
        <w:t>ارگ بم يكى از قلعه‏هاى مهم نظامى و تاريخى و بر روى صخره طبيعى ساخته شده است. تاريخ ساخت اين قلعه به درستى روشن نيست. اما مشخص است كه اين بنا قبل از قرن پنجم و ششم هجرى احداث شده است. مساحت ارگ حدود شش كيلومتر مربع مى‏باشد. اين‏بناى باعظمت‏با خشت‏وگل ساخته شده‏است و شامل‏حصار، برج ديده‏بانى، مدخل قديمى، بارو، بناهاى صفوى، مسجد و عمارت چهار فصل است. اين بنا به شماره 519 جزء بناهاى تاريخى ايران به ثبت رسيده است. بناى قلعه را به بهمن بن اسفنديار نسبت مى‏دهند. اين قلعه در طول تاريخ بارها مورد يورش قرار گرفته و بازسازى شده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قلعه سموران</w:t>
      </w:r>
    </w:p>
    <w:p w:rsidR="006F13F7" w:rsidRPr="003B3165" w:rsidRDefault="006F13F7" w:rsidP="003B3165">
      <w:pPr>
        <w:bidi/>
        <w:spacing w:line="276" w:lineRule="auto"/>
        <w:rPr>
          <w:rFonts w:cs="B Nazanin"/>
          <w:sz w:val="32"/>
          <w:szCs w:val="32"/>
        </w:rPr>
      </w:pPr>
      <w:r w:rsidRPr="003B3165">
        <w:rPr>
          <w:rFonts w:cs="B Nazanin"/>
          <w:sz w:val="32"/>
          <w:szCs w:val="32"/>
          <w:rtl/>
        </w:rPr>
        <w:t>اين قلعه در 60 كيلومترى شرق جيرفت در نزديكى روستاى رودفرق بر بالاى كوهى احداث گرديده است. اين قلعه از سنگ‏هاى مرمر متمايل به قرمز ساخته شده است. داراى دو دروازه و 12 برج ديده‏بانى مى‏باشد. در ارتفاع 200 مترى بالاى قلعه، ديوار سنگى ديگرى با ملاط آهك قلعه را محاصره نموده است. كناره درونى اين ديوار محل نگهدارى اسبها بوده است. بناى اين قلعه به قرون قبل از اسلام تعلق دارد. اين قلعه در قرون اوليه اسلامى بازسازى شده است و در دوره سلجوقى قلعه مشهورى بوده است</w:t>
      </w:r>
      <w:r w:rsidRPr="003B3165">
        <w:rPr>
          <w:rFonts w:cs="B Nazanin"/>
          <w:sz w:val="32"/>
          <w:szCs w:val="32"/>
        </w:rPr>
        <w:t>.</w:t>
      </w:r>
    </w:p>
    <w:p w:rsidR="003B3165" w:rsidRDefault="003B3165" w:rsidP="003B3165">
      <w:pPr>
        <w:bidi/>
        <w:spacing w:line="276" w:lineRule="auto"/>
        <w:rPr>
          <w:rFonts w:cs="B Nazanin"/>
          <w:b/>
          <w:bCs/>
          <w:sz w:val="32"/>
          <w:szCs w:val="32"/>
          <w:rtl/>
        </w:rPr>
      </w:pPr>
    </w:p>
    <w:p w:rsidR="003B3165" w:rsidRDefault="003B3165" w:rsidP="003B3165">
      <w:pPr>
        <w:bidi/>
        <w:spacing w:line="276" w:lineRule="auto"/>
        <w:rPr>
          <w:rFonts w:cs="B Nazanin"/>
          <w:b/>
          <w:bCs/>
          <w:sz w:val="32"/>
          <w:szCs w:val="32"/>
        </w:rPr>
      </w:pPr>
    </w:p>
    <w:p w:rsidR="006F13F7" w:rsidRPr="003B3165" w:rsidRDefault="006F13F7" w:rsidP="003B3165">
      <w:pPr>
        <w:bidi/>
        <w:spacing w:line="276" w:lineRule="auto"/>
        <w:rPr>
          <w:rFonts w:cs="B Nazanin"/>
          <w:b/>
          <w:bCs/>
          <w:sz w:val="32"/>
          <w:szCs w:val="32"/>
        </w:rPr>
      </w:pPr>
      <w:r w:rsidRPr="003B3165">
        <w:rPr>
          <w:rFonts w:cs="B Nazanin"/>
          <w:b/>
          <w:bCs/>
          <w:sz w:val="32"/>
          <w:szCs w:val="32"/>
          <w:rtl/>
        </w:rPr>
        <w:lastRenderedPageBreak/>
        <w:t>قلعه سنگ سيرجان</w:t>
      </w:r>
    </w:p>
    <w:p w:rsidR="006F13F7" w:rsidRPr="003B3165" w:rsidRDefault="006F13F7" w:rsidP="003B3165">
      <w:pPr>
        <w:bidi/>
        <w:spacing w:line="276" w:lineRule="auto"/>
        <w:rPr>
          <w:rFonts w:cs="B Nazanin"/>
          <w:sz w:val="32"/>
          <w:szCs w:val="32"/>
        </w:rPr>
      </w:pPr>
      <w:r w:rsidRPr="003B3165">
        <w:rPr>
          <w:rFonts w:cs="B Nazanin"/>
          <w:sz w:val="32"/>
          <w:szCs w:val="32"/>
          <w:rtl/>
        </w:rPr>
        <w:t>قلعه سنگ در جنوب سعيد آباد سيرجان واقع است. اين شهر قديمى مركز كرمان در دوره اسلامى بوده است. اين قلعه از زمان ساسانيان تا اواسط قرن چهارم هجرى، مركزيت و آبادانى خود را حفظ كرده است. اين بنا به شماره 53 به ثبت تاريخى رسيده است. قلعه‏هاى ديگر استان كرمان عبارتند از: قلعه دختر، قلعه جشار، قلعه سعيد خان، قلعه منوجان، قلعه كهنه، قلعه داستوگان، قلعه تل آتشى، قلعه زاخت، قلعه گبرها و قلعه رستم</w:t>
      </w:r>
      <w:r w:rsidRPr="003B3165">
        <w:rPr>
          <w:rFonts w:cs="B Nazanin"/>
          <w:sz w:val="32"/>
          <w:szCs w:val="32"/>
        </w:rPr>
        <w:t>.</w:t>
      </w:r>
    </w:p>
    <w:p w:rsidR="006F13F7" w:rsidRPr="00226950" w:rsidRDefault="006F13F7" w:rsidP="00226950">
      <w:pPr>
        <w:pStyle w:val="Heading1"/>
        <w:bidi/>
        <w:rPr>
          <w:rFonts w:cs="B Nazanin"/>
          <w:sz w:val="32"/>
          <w:szCs w:val="32"/>
        </w:rPr>
      </w:pPr>
      <w:bookmarkStart w:id="12" w:name="_Toc427773504"/>
      <w:r w:rsidRPr="00226950">
        <w:rPr>
          <w:rFonts w:cs="B Nazanin"/>
          <w:sz w:val="32"/>
          <w:szCs w:val="32"/>
          <w:rtl/>
        </w:rPr>
        <w:t>بازارها</w:t>
      </w:r>
      <w:bookmarkEnd w:id="12"/>
    </w:p>
    <w:p w:rsidR="006F13F7" w:rsidRPr="003B3165" w:rsidRDefault="006F13F7" w:rsidP="003B3165">
      <w:pPr>
        <w:bidi/>
        <w:spacing w:line="276" w:lineRule="auto"/>
        <w:rPr>
          <w:rFonts w:cs="B Nazanin"/>
          <w:b/>
          <w:bCs/>
          <w:sz w:val="32"/>
          <w:szCs w:val="32"/>
        </w:rPr>
      </w:pPr>
      <w:r w:rsidRPr="003B3165">
        <w:rPr>
          <w:rFonts w:cs="B Nazanin"/>
          <w:b/>
          <w:bCs/>
          <w:sz w:val="32"/>
          <w:szCs w:val="32"/>
          <w:rtl/>
        </w:rPr>
        <w:t>بازار بزرگ</w:t>
      </w:r>
    </w:p>
    <w:p w:rsidR="006F13F7" w:rsidRPr="003B3165" w:rsidRDefault="006F13F7" w:rsidP="003B3165">
      <w:pPr>
        <w:bidi/>
        <w:spacing w:line="276" w:lineRule="auto"/>
        <w:rPr>
          <w:rFonts w:cs="B Nazanin"/>
          <w:sz w:val="32"/>
          <w:szCs w:val="32"/>
        </w:rPr>
      </w:pPr>
      <w:r w:rsidRPr="003B3165">
        <w:rPr>
          <w:rFonts w:cs="B Nazanin"/>
          <w:sz w:val="32"/>
          <w:szCs w:val="32"/>
          <w:rtl/>
        </w:rPr>
        <w:t>اين بازار در شهر كرمان قرار دارد. از دهنه چهارسوق شروع و تا بازار اختيارى امتداد دارد. اين بازار از بناهاى گنج على خان مى‏باشد. قدمت آن به دوره صفوى مى‏رسد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بازار مسگرها</w:t>
      </w:r>
    </w:p>
    <w:p w:rsidR="006F13F7" w:rsidRPr="003B3165" w:rsidRDefault="006F13F7" w:rsidP="003B3165">
      <w:pPr>
        <w:bidi/>
        <w:spacing w:line="276" w:lineRule="auto"/>
        <w:rPr>
          <w:rFonts w:cs="B Nazanin"/>
          <w:sz w:val="32"/>
          <w:szCs w:val="32"/>
        </w:rPr>
      </w:pPr>
      <w:r w:rsidRPr="003B3165">
        <w:rPr>
          <w:rFonts w:cs="B Nazanin"/>
          <w:sz w:val="32"/>
          <w:szCs w:val="32"/>
          <w:rtl/>
        </w:rPr>
        <w:t>اين بازار در شهر كرمان و در دوره صفويه بوسيله گنج على خان ساخته شده است. در وسط اين بازار ضراب خانه قرار دارد. چهار سوق مسگرى در اين بازار واقع شده است. حوض انبار بزرگ گنج على خان نيز در اين بازار قرار دارد. اين بازار داراى 65 باب مغازه بوده است. اغلب آنها خراب و ويران شده‏اند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بازار سردار</w:t>
      </w:r>
    </w:p>
    <w:p w:rsidR="006F13F7" w:rsidRPr="003B3165" w:rsidRDefault="006F13F7" w:rsidP="003B3165">
      <w:pPr>
        <w:bidi/>
        <w:spacing w:line="276" w:lineRule="auto"/>
        <w:rPr>
          <w:rFonts w:cs="B Nazanin"/>
          <w:sz w:val="32"/>
          <w:szCs w:val="32"/>
        </w:rPr>
      </w:pPr>
      <w:r w:rsidRPr="003B3165">
        <w:rPr>
          <w:rFonts w:cs="B Nazanin"/>
          <w:sz w:val="32"/>
          <w:szCs w:val="32"/>
          <w:rtl/>
        </w:rPr>
        <w:t>اين بازار مركب از چند بازارچه متقاطع مى‏باشد و به بازار اختيارى متصل مى‏شود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بازار وكيل</w:t>
      </w:r>
    </w:p>
    <w:p w:rsidR="006F13F7" w:rsidRPr="003B3165" w:rsidRDefault="006F13F7" w:rsidP="003B3165">
      <w:pPr>
        <w:bidi/>
        <w:spacing w:line="276" w:lineRule="auto"/>
        <w:rPr>
          <w:rFonts w:cs="B Nazanin"/>
          <w:sz w:val="32"/>
          <w:szCs w:val="32"/>
        </w:rPr>
      </w:pPr>
      <w:r w:rsidRPr="003B3165">
        <w:rPr>
          <w:rFonts w:cs="B Nazanin"/>
          <w:sz w:val="32"/>
          <w:szCs w:val="32"/>
          <w:rtl/>
        </w:rPr>
        <w:t>در انتهاى بازار اختيارى، بازار وكيل قرار دارد. اين بازار بوسيله اسماعيل خان وكيل الملك و پسرش ساخته شده است. اين بازار مطابق الگوى بازارهاى ايرانى، دراز و كشيده ساخته شده و هر صنفى در بخش خاصى از آن قرار دارد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lastRenderedPageBreak/>
        <w:t>بازار مظفرى</w:t>
      </w:r>
    </w:p>
    <w:p w:rsidR="006F13F7" w:rsidRPr="003B3165" w:rsidRDefault="006F13F7" w:rsidP="003B3165">
      <w:pPr>
        <w:bidi/>
        <w:spacing w:line="276" w:lineRule="auto"/>
        <w:rPr>
          <w:rFonts w:cs="B Nazanin"/>
          <w:sz w:val="32"/>
          <w:szCs w:val="32"/>
        </w:rPr>
      </w:pPr>
      <w:r w:rsidRPr="003B3165">
        <w:rPr>
          <w:rFonts w:cs="B Nazanin"/>
          <w:sz w:val="32"/>
          <w:szCs w:val="32"/>
          <w:rtl/>
        </w:rPr>
        <w:t>بازار مظفرى جزئى از مجموعه امير محمد مظفر مى‏باشد. اين بازار، از انتهاى بازار وكيل تا خيابان ميرزا رضاى كرمانى امتداد دارد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بازار زرگرى</w:t>
      </w:r>
    </w:p>
    <w:p w:rsidR="006F13F7" w:rsidRPr="003B3165" w:rsidRDefault="006F13F7" w:rsidP="003B3165">
      <w:pPr>
        <w:bidi/>
        <w:spacing w:line="276" w:lineRule="auto"/>
        <w:rPr>
          <w:rFonts w:cs="B Nazanin"/>
          <w:sz w:val="32"/>
          <w:szCs w:val="32"/>
        </w:rPr>
      </w:pPr>
      <w:r w:rsidRPr="003B3165">
        <w:rPr>
          <w:rFonts w:cs="B Nazanin"/>
          <w:sz w:val="32"/>
          <w:szCs w:val="32"/>
          <w:rtl/>
        </w:rPr>
        <w:t>اين بازار به موازات بازار كفاش‏ها است. اين بازار جزء مجموعه ابراهيم‏خان مى‏باشد و داراى 47 باب مغازه مى‏باشد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بازار كفاش‏ها</w:t>
      </w:r>
    </w:p>
    <w:p w:rsidR="006F13F7" w:rsidRPr="003B3165" w:rsidRDefault="006F13F7" w:rsidP="003B3165">
      <w:pPr>
        <w:bidi/>
        <w:spacing w:line="276" w:lineRule="auto"/>
        <w:rPr>
          <w:rFonts w:cs="B Nazanin"/>
          <w:sz w:val="32"/>
          <w:szCs w:val="32"/>
        </w:rPr>
      </w:pPr>
      <w:r w:rsidRPr="003B3165">
        <w:rPr>
          <w:rFonts w:cs="B Nazanin"/>
          <w:sz w:val="32"/>
          <w:szCs w:val="32"/>
          <w:rtl/>
        </w:rPr>
        <w:t>اين بازار در كرمان به موازات بازار زرگرى تا اول بازار حاج آقا على ادامه مى‏يابد و جهت آن شمالى جنوبى است. اين بازار سرپوشيده بيش از 95 درصد مغازه‏هاى آن كفاشى است و دو كاروان سرا در دو طرف آن واقع شده‏اند. تعداد مغازه و حجره‏هاى آن بيش از 160 باب است</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بازار حاج آقا على رفسنجانى</w:t>
      </w:r>
    </w:p>
    <w:p w:rsidR="006F13F7" w:rsidRPr="003B3165" w:rsidRDefault="006F13F7" w:rsidP="003B3165">
      <w:pPr>
        <w:bidi/>
        <w:spacing w:line="276" w:lineRule="auto"/>
        <w:rPr>
          <w:rFonts w:cs="B Nazanin"/>
          <w:sz w:val="32"/>
          <w:szCs w:val="32"/>
        </w:rPr>
      </w:pPr>
      <w:r w:rsidRPr="003B3165">
        <w:rPr>
          <w:rFonts w:cs="B Nazanin"/>
          <w:sz w:val="32"/>
          <w:szCs w:val="32"/>
          <w:rtl/>
        </w:rPr>
        <w:t>اين بازار در كرمان در انتهاى بازار كفاش‏ها واقع شده است. حرفه و صنعت ويژه‏اى در آن وجود ندارد. 86 باب حجره و مغازه دارد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بازار عزيز</w:t>
      </w:r>
    </w:p>
    <w:p w:rsidR="006F13F7" w:rsidRPr="003B3165" w:rsidRDefault="006F13F7" w:rsidP="003B3165">
      <w:pPr>
        <w:bidi/>
        <w:spacing w:line="276" w:lineRule="auto"/>
        <w:rPr>
          <w:rFonts w:cs="B Nazanin"/>
          <w:sz w:val="32"/>
          <w:szCs w:val="32"/>
        </w:rPr>
      </w:pPr>
      <w:r w:rsidRPr="003B3165">
        <w:rPr>
          <w:rFonts w:cs="B Nazanin"/>
          <w:sz w:val="32"/>
          <w:szCs w:val="32"/>
          <w:rtl/>
        </w:rPr>
        <w:t>اين بازار در شمالى‏ترين قسمت بازارهاى كرمان واقع شده است و داراى 70 باب مغازه و حجره مى‏باشد. خانقاه نعمت الهى در آن وجود دارد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بازار اصلى كرمان</w:t>
      </w:r>
    </w:p>
    <w:p w:rsidR="006F13F7" w:rsidRPr="003B3165" w:rsidRDefault="006F13F7" w:rsidP="003B3165">
      <w:pPr>
        <w:bidi/>
        <w:spacing w:line="276" w:lineRule="auto"/>
        <w:rPr>
          <w:rFonts w:cs="B Nazanin"/>
          <w:sz w:val="32"/>
          <w:szCs w:val="32"/>
        </w:rPr>
      </w:pPr>
      <w:r w:rsidRPr="003B3165">
        <w:rPr>
          <w:rFonts w:cs="B Nazanin"/>
          <w:sz w:val="32"/>
          <w:szCs w:val="32"/>
          <w:rtl/>
        </w:rPr>
        <w:t>اين بازار بزرگ، از ميدان ارگ شروع و به ميدان مشتاقيه ختم مى‏شود. نام بازارهاى آن از غرب به شرق عبارتند از: بازار ارگ، بازار گنج على خان، بازار اختيارى، بازار سردارى، بازار وكيل، بازار عطارى، بازار قدمگاه و بازار مظفرى</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lastRenderedPageBreak/>
        <w:t>بازار ارگ</w:t>
      </w:r>
    </w:p>
    <w:p w:rsidR="006F13F7" w:rsidRPr="003B3165" w:rsidRDefault="006F13F7" w:rsidP="003B3165">
      <w:pPr>
        <w:bidi/>
        <w:spacing w:line="276" w:lineRule="auto"/>
        <w:rPr>
          <w:rFonts w:cs="B Nazanin"/>
          <w:sz w:val="32"/>
          <w:szCs w:val="32"/>
        </w:rPr>
      </w:pPr>
      <w:r w:rsidRPr="003B3165">
        <w:rPr>
          <w:rFonts w:cs="B Nazanin"/>
          <w:sz w:val="32"/>
          <w:szCs w:val="32"/>
          <w:rtl/>
        </w:rPr>
        <w:t>اين بازار از ميدان ارگ شروع مى‏شود و تا چهارسوق گنج على خان ادامه دارد. اين بازار به دو بخش بازار نقارخانه و بازار سراجى تقسيم مى‏شود. بازار سراجى ديگر رونق گذشته را ندارد و اكثر مغازه‏هاى آن تغيير شغل داده‏اند</w:t>
      </w:r>
      <w:r w:rsidRPr="003B3165">
        <w:rPr>
          <w:rFonts w:cs="B Nazanin"/>
          <w:sz w:val="32"/>
          <w:szCs w:val="32"/>
        </w:rPr>
        <w:t>.</w:t>
      </w:r>
    </w:p>
    <w:p w:rsidR="006F13F7" w:rsidRPr="003B3165" w:rsidRDefault="006F13F7" w:rsidP="003B3165">
      <w:pPr>
        <w:bidi/>
        <w:spacing w:line="276" w:lineRule="auto"/>
        <w:rPr>
          <w:rFonts w:cs="B Nazanin"/>
          <w:b/>
          <w:bCs/>
          <w:sz w:val="32"/>
          <w:szCs w:val="32"/>
        </w:rPr>
      </w:pPr>
      <w:r w:rsidRPr="003B3165">
        <w:rPr>
          <w:rFonts w:cs="B Nazanin"/>
          <w:b/>
          <w:bCs/>
          <w:sz w:val="32"/>
          <w:szCs w:val="32"/>
          <w:rtl/>
        </w:rPr>
        <w:t>آب انبار على مردان خان</w:t>
      </w:r>
    </w:p>
    <w:p w:rsidR="006F13F7" w:rsidRPr="003B3165" w:rsidRDefault="006F13F7" w:rsidP="003B3165">
      <w:pPr>
        <w:bidi/>
        <w:spacing w:line="276" w:lineRule="auto"/>
        <w:rPr>
          <w:rFonts w:cs="B Nazanin"/>
          <w:sz w:val="32"/>
          <w:szCs w:val="32"/>
        </w:rPr>
      </w:pPr>
      <w:r w:rsidRPr="003B3165">
        <w:rPr>
          <w:rFonts w:cs="B Nazanin"/>
          <w:sz w:val="32"/>
          <w:szCs w:val="32"/>
          <w:rtl/>
        </w:rPr>
        <w:t>اين آب انبار در مجموعه گنج‏على‏خان كرمان واقع شده است. بانى آن على مردان خان، پسر گنج‏على‏خان مى‏باشد. اين آب انبار داخل بازار مسگرى غربى واقع شده است. تاريخ كتيبه بناى مذكور 1209 ه .ق است. قسمت‏هاى عمده اين آب انبار عبارتند از: منبع ذخيره آب، پوشش منبع، بادگير و هواكش، راه‏پله و پاشير و سر در تزئينى</w:t>
      </w:r>
      <w:r w:rsidRPr="003B3165">
        <w:rPr>
          <w:rFonts w:cs="B Nazanin"/>
          <w:sz w:val="32"/>
          <w:szCs w:val="32"/>
        </w:rPr>
        <w:t>.</w:t>
      </w:r>
    </w:p>
    <w:p w:rsidR="006F13F7" w:rsidRPr="003B3165" w:rsidRDefault="006F13F7" w:rsidP="003B3165">
      <w:pPr>
        <w:bidi/>
        <w:spacing w:line="276" w:lineRule="auto"/>
        <w:rPr>
          <w:rFonts w:cs="B Nazanin"/>
          <w:sz w:val="32"/>
          <w:szCs w:val="32"/>
          <w:rtl/>
        </w:rPr>
      </w:pPr>
    </w:p>
    <w:p w:rsidR="003B3165" w:rsidRDefault="003B3165">
      <w:pPr>
        <w:rPr>
          <w:rFonts w:cs="B Nazanin"/>
          <w:b/>
          <w:bCs/>
          <w:sz w:val="32"/>
          <w:szCs w:val="32"/>
          <w:rtl/>
        </w:rPr>
      </w:pPr>
      <w:r>
        <w:rPr>
          <w:rFonts w:cs="B Nazanin"/>
          <w:b/>
          <w:bCs/>
          <w:sz w:val="32"/>
          <w:szCs w:val="32"/>
          <w:rtl/>
        </w:rPr>
        <w:br w:type="page"/>
      </w:r>
    </w:p>
    <w:p w:rsidR="006F13F7" w:rsidRPr="00226950" w:rsidRDefault="006F13F7" w:rsidP="00226950">
      <w:pPr>
        <w:pStyle w:val="Heading1"/>
        <w:bidi/>
        <w:rPr>
          <w:rFonts w:cs="B Nazanin"/>
          <w:sz w:val="32"/>
          <w:szCs w:val="32"/>
          <w:rtl/>
        </w:rPr>
      </w:pPr>
      <w:bookmarkStart w:id="13" w:name="_Toc427773505"/>
      <w:r w:rsidRPr="00226950">
        <w:rPr>
          <w:rFonts w:cs="B Nazanin" w:hint="cs"/>
          <w:sz w:val="32"/>
          <w:szCs w:val="32"/>
          <w:rtl/>
        </w:rPr>
        <w:lastRenderedPageBreak/>
        <w:t>معرفی اماکن تاریخی و گردشگری شهرستان کرمان</w:t>
      </w:r>
      <w:bookmarkEnd w:id="13"/>
    </w:p>
    <w:p w:rsidR="006F13F7" w:rsidRPr="003B3165" w:rsidRDefault="003B3165" w:rsidP="003B3165">
      <w:pPr>
        <w:bidi/>
        <w:spacing w:line="276" w:lineRule="auto"/>
        <w:rPr>
          <w:rFonts w:cs="B Nazanin"/>
          <w:sz w:val="32"/>
          <w:szCs w:val="32"/>
          <w:rtl/>
        </w:rPr>
      </w:pPr>
      <w:bookmarkStart w:id="14" w:name="_Toc427773506"/>
      <w:r w:rsidRPr="00226950">
        <w:rPr>
          <w:rStyle w:val="Heading1Char"/>
          <w:rFonts w:eastAsiaTheme="minorHAnsi" w:cs="B Nazanin" w:hint="cs"/>
          <w:sz w:val="32"/>
          <w:szCs w:val="32"/>
          <w:rtl/>
        </w:rPr>
        <w:t>م</w:t>
      </w:r>
      <w:r w:rsidR="00DD1412" w:rsidRPr="00226950">
        <w:rPr>
          <w:rStyle w:val="Heading1Char"/>
          <w:rFonts w:eastAsiaTheme="minorHAnsi" w:cs="B Nazanin"/>
          <w:sz w:val="32"/>
          <w:szCs w:val="32"/>
          <w:rtl/>
        </w:rPr>
        <w:t>جموعه گنجعلی‌خان</w:t>
      </w:r>
      <w:bookmarkEnd w:id="14"/>
      <w:r w:rsidR="00DD1412" w:rsidRPr="003B3165">
        <w:rPr>
          <w:rFonts w:cs="B Nazanin"/>
          <w:sz w:val="32"/>
          <w:szCs w:val="32"/>
          <w:rtl/>
        </w:rPr>
        <w:t xml:space="preserve"> شامل: میدان، بازار، حمام، ضرابخانه، مدرسه، مسجد، چهارسوق و آب‌انبار می‌باشد. معمار زبردست این مجموعه سلطان محمد معمار یزدی بوده است. مجموعه گنجعلی‌خان از شگفت‌انگیزترین آثار تاریخی عصر صفوی، استان کرمان محسوب می‌شود</w:t>
      </w:r>
      <w:r w:rsidR="00DD1412" w:rsidRPr="003B3165">
        <w:rPr>
          <w:rFonts w:cs="B Nazanin"/>
          <w:sz w:val="32"/>
          <w:szCs w:val="32"/>
        </w:rPr>
        <w:t>. </w:t>
      </w:r>
      <w:r w:rsidR="00DD1412" w:rsidRPr="003B3165">
        <w:rPr>
          <w:rFonts w:cs="B Nazanin"/>
          <w:sz w:val="32"/>
          <w:szCs w:val="32"/>
        </w:rPr>
        <w:br/>
      </w:r>
      <w:r w:rsidR="00DD1412" w:rsidRPr="003B3165">
        <w:rPr>
          <w:rFonts w:cs="B Nazanin"/>
          <w:b/>
          <w:bCs/>
          <w:sz w:val="32"/>
          <w:szCs w:val="32"/>
          <w:rtl/>
        </w:rPr>
        <w:t>میدان گنجعلی‌خان</w:t>
      </w:r>
      <w:r w:rsidR="00DD1412" w:rsidRPr="003B3165">
        <w:rPr>
          <w:rFonts w:cs="B Nazanin"/>
          <w:b/>
          <w:bCs/>
          <w:sz w:val="32"/>
          <w:szCs w:val="32"/>
        </w:rPr>
        <w:t>:</w:t>
      </w:r>
      <w:r w:rsidR="00DD1412" w:rsidRPr="003B3165">
        <w:rPr>
          <w:rFonts w:cs="B Nazanin"/>
          <w:sz w:val="32"/>
          <w:szCs w:val="32"/>
        </w:rPr>
        <w:t> </w:t>
      </w:r>
      <w:r w:rsidR="00DD1412" w:rsidRPr="003B3165">
        <w:rPr>
          <w:rFonts w:cs="B Nazanin"/>
          <w:sz w:val="32"/>
          <w:szCs w:val="32"/>
        </w:rPr>
        <w:br/>
      </w:r>
      <w:r w:rsidR="00DD1412" w:rsidRPr="003B3165">
        <w:rPr>
          <w:rFonts w:cs="B Nazanin"/>
          <w:sz w:val="32"/>
          <w:szCs w:val="32"/>
          <w:rtl/>
        </w:rPr>
        <w:t>این میدان همانند میادین اصیل ایرانی مستطیل شکل می‌باشد، در سه ضلع آن بازار واقع شده و در ضلع دیگر آن مدرسه گنجعلی‌خان قرار دارد. این میدان در مرکز داد و ستد شهر قدیم واقع است. طول آن 99 متر و عرض آن 53 متر و دارای مساحت 5326 مترمربع وسعت است</w:t>
      </w:r>
      <w:r w:rsidR="00DD1412" w:rsidRPr="003B3165">
        <w:rPr>
          <w:rFonts w:cs="B Nazanin"/>
          <w:sz w:val="32"/>
          <w:szCs w:val="32"/>
        </w:rPr>
        <w:t>. </w:t>
      </w:r>
      <w:r w:rsidR="00DD1412" w:rsidRPr="003B3165">
        <w:rPr>
          <w:rFonts w:cs="B Nazanin"/>
          <w:sz w:val="32"/>
          <w:szCs w:val="32"/>
        </w:rPr>
        <w:br/>
      </w:r>
      <w:r w:rsidR="00DD1412" w:rsidRPr="003B3165">
        <w:rPr>
          <w:rFonts w:cs="B Nazanin"/>
          <w:b/>
          <w:bCs/>
          <w:sz w:val="32"/>
          <w:szCs w:val="32"/>
          <w:rtl/>
        </w:rPr>
        <w:t>بازار گنجعلی‌خان</w:t>
      </w:r>
      <w:r w:rsidR="00DD1412" w:rsidRPr="003B3165">
        <w:rPr>
          <w:rFonts w:cs="B Nazanin"/>
          <w:b/>
          <w:bCs/>
          <w:sz w:val="32"/>
          <w:szCs w:val="32"/>
        </w:rPr>
        <w:t>:</w:t>
      </w:r>
      <w:r w:rsidR="00DD1412" w:rsidRPr="003B3165">
        <w:rPr>
          <w:rFonts w:cs="B Nazanin"/>
          <w:sz w:val="32"/>
          <w:szCs w:val="32"/>
        </w:rPr>
        <w:t> </w:t>
      </w:r>
      <w:r w:rsidR="00DD1412" w:rsidRPr="003B3165">
        <w:rPr>
          <w:rFonts w:cs="B Nazanin"/>
          <w:sz w:val="32"/>
          <w:szCs w:val="32"/>
        </w:rPr>
        <w:br/>
      </w:r>
      <w:r w:rsidR="00DD1412" w:rsidRPr="003B3165">
        <w:rPr>
          <w:rFonts w:cs="B Nazanin"/>
          <w:sz w:val="32"/>
          <w:szCs w:val="32"/>
          <w:rtl/>
        </w:rPr>
        <w:t>این بازار حدفاصل بین چهارسوق و بازار اختیاری است که سبک معماری جالبی از عصر صفوی به یادگار گذاشته و در بخش جنوبی میدان گنجعلی‌خان قرار گرفته است، در سمت چپ آن 16 طاق‌نما این بازار را به میدان مربوط می‌سازد</w:t>
      </w:r>
      <w:r w:rsidR="00DD1412" w:rsidRPr="003B3165">
        <w:rPr>
          <w:rFonts w:cs="B Nazanin"/>
          <w:sz w:val="32"/>
          <w:szCs w:val="32"/>
        </w:rPr>
        <w:t>. </w:t>
      </w:r>
      <w:r w:rsidR="00DD1412" w:rsidRPr="003B3165">
        <w:rPr>
          <w:rFonts w:cs="B Nazanin"/>
          <w:sz w:val="32"/>
          <w:szCs w:val="32"/>
        </w:rPr>
        <w:br/>
      </w:r>
      <w:r w:rsidR="00DD1412" w:rsidRPr="003B3165">
        <w:rPr>
          <w:rFonts w:cs="B Nazanin"/>
          <w:b/>
          <w:bCs/>
          <w:sz w:val="32"/>
          <w:szCs w:val="32"/>
          <w:rtl/>
        </w:rPr>
        <w:t>ضرابخانه گنجعلی‌خان (موزه سکه</w:t>
      </w:r>
      <w:r w:rsidR="00DD1412" w:rsidRPr="003B3165">
        <w:rPr>
          <w:rFonts w:cs="B Nazanin" w:hint="cs"/>
          <w:b/>
          <w:bCs/>
          <w:sz w:val="32"/>
          <w:szCs w:val="32"/>
          <w:rtl/>
        </w:rPr>
        <w:t>)</w:t>
      </w:r>
      <w:r w:rsidR="00DD1412" w:rsidRPr="003B3165">
        <w:rPr>
          <w:rFonts w:cs="B Nazanin"/>
          <w:sz w:val="32"/>
          <w:szCs w:val="32"/>
        </w:rPr>
        <w:br/>
      </w:r>
      <w:r w:rsidR="00DD1412" w:rsidRPr="003B3165">
        <w:rPr>
          <w:rFonts w:cs="B Nazanin"/>
          <w:sz w:val="32"/>
          <w:szCs w:val="32"/>
          <w:rtl/>
        </w:rPr>
        <w:t>در ضلع شمالی میدان گنجعلی‌خان، داخل بازار مسگری شمالی و روبه‌روی حمام، ضرابخانه گنجعلی‌خان واقع است که با گچ‌بری زیبایی تزیین شده است. در گذشته در آن مسکوکات طلا و نقره دولتی را ضرب می‌کردند، در سال 1370 هم‌زمان با بزرگداشت خواجوی کرمانی، این مکان به عنوان موزه سکه مورد بهره‌برداری قرار گرفت. در این موزه مسکوکات متعلق به ادوار مختلف تاریخی از قبیل اشکانی، ساسانی، اموی، عباسی، قاجاری و پهلوی به هم‌راه اطلاعات مربوط در معرض دید بازدیدکنندگان قرار دارد</w:t>
      </w:r>
      <w:r w:rsidR="00DD1412" w:rsidRPr="003B3165">
        <w:rPr>
          <w:rFonts w:cs="B Nazanin"/>
          <w:sz w:val="32"/>
          <w:szCs w:val="32"/>
        </w:rPr>
        <w:t>.</w:t>
      </w:r>
      <w:r w:rsidR="00DD1412" w:rsidRPr="003B3165">
        <w:rPr>
          <w:rFonts w:cs="B Nazanin"/>
          <w:sz w:val="32"/>
          <w:szCs w:val="32"/>
        </w:rPr>
        <w:br/>
      </w:r>
      <w:r w:rsidR="00DD1412" w:rsidRPr="003B3165">
        <w:rPr>
          <w:rFonts w:cs="B Nazanin"/>
          <w:b/>
          <w:bCs/>
          <w:sz w:val="32"/>
          <w:szCs w:val="32"/>
          <w:rtl/>
        </w:rPr>
        <w:t>حمام گنجعلی‌خان</w:t>
      </w:r>
      <w:r w:rsidR="00DD1412" w:rsidRPr="003B3165">
        <w:rPr>
          <w:rFonts w:cs="B Nazanin"/>
          <w:b/>
          <w:bCs/>
          <w:sz w:val="32"/>
          <w:szCs w:val="32"/>
        </w:rPr>
        <w:t>: </w:t>
      </w:r>
      <w:r w:rsidR="00DD1412" w:rsidRPr="003B3165">
        <w:rPr>
          <w:rFonts w:cs="B Nazanin"/>
          <w:b/>
          <w:bCs/>
          <w:sz w:val="32"/>
          <w:szCs w:val="32"/>
        </w:rPr>
        <w:br/>
      </w:r>
      <w:r w:rsidR="00DD1412" w:rsidRPr="003B3165">
        <w:rPr>
          <w:rFonts w:cs="B Nazanin"/>
          <w:sz w:val="32"/>
          <w:szCs w:val="32"/>
          <w:rtl/>
        </w:rPr>
        <w:t xml:space="preserve">حمام گنجعلی‌خان در سمت راست بازار گنجعلی‌خان واقع است. این حمام مجموعه‌ای تلفیق هنر معماری و کاربرد مصالح گوناگون با فضایی متناسب و مردم‌وار است. حمام اثری بدیع با کاشی‌کاری‌های زیبا، نقاشی‌ها، گچ‌بری‌ها مقرنس کاری‌ها و کاربندی‌هایی است که هر بیننده را </w:t>
      </w:r>
      <w:r w:rsidR="00DD1412" w:rsidRPr="003B3165">
        <w:rPr>
          <w:rFonts w:cs="B Nazanin"/>
          <w:sz w:val="32"/>
          <w:szCs w:val="32"/>
          <w:rtl/>
        </w:rPr>
        <w:lastRenderedPageBreak/>
        <w:t>به تحسین وامی‌دارد. حمام گنجعلی‌خان در سال 1005 هـ .ق (دوره صفوی) به دستور گنجعلی‌خان حاکم وقت کرمان و معماری سلطان محمد معمار یزدی آغاز و در سال 1020 به پایان رسید. حمام تا حدود 72 سال پیش دایر بوده است اما در حال حاضر نقش و کارکرد توریستی پیدا کرده و به موزه مردم‌شناسی تبدیل شده است</w:t>
      </w:r>
      <w:r w:rsidR="00DD1412" w:rsidRPr="003B3165">
        <w:rPr>
          <w:rFonts w:cs="B Nazanin"/>
          <w:sz w:val="32"/>
          <w:szCs w:val="32"/>
        </w:rPr>
        <w:t>. </w:t>
      </w:r>
      <w:r w:rsidR="00DD1412" w:rsidRPr="003B3165">
        <w:rPr>
          <w:rFonts w:cs="B Nazanin"/>
          <w:sz w:val="32"/>
          <w:szCs w:val="32"/>
        </w:rPr>
        <w:br/>
      </w:r>
      <w:r w:rsidR="00DD1412" w:rsidRPr="003B3165">
        <w:rPr>
          <w:rFonts w:cs="B Nazanin"/>
          <w:sz w:val="32"/>
          <w:szCs w:val="32"/>
          <w:rtl/>
        </w:rPr>
        <w:t>مجسمه‌هایی توسط اساتید دانشکده هنر و دانشگاه تهران (استان میربابایی و نشان تانیک) طراحیی و در قسمت‌های مختلف حمام قرار داده شده تا بدین وسیله صحنه‌هایی از استحمام به شیوه سنتی به معرض نمایش گذاشته شود</w:t>
      </w:r>
      <w:r w:rsidR="00DD1412" w:rsidRPr="003B3165">
        <w:rPr>
          <w:rFonts w:cs="B Nazanin"/>
          <w:sz w:val="32"/>
          <w:szCs w:val="32"/>
        </w:rPr>
        <w:t>. </w:t>
      </w:r>
      <w:r w:rsidR="00DD1412" w:rsidRPr="003B3165">
        <w:rPr>
          <w:rFonts w:cs="B Nazanin"/>
          <w:sz w:val="32"/>
          <w:szCs w:val="32"/>
        </w:rPr>
        <w:br/>
      </w:r>
      <w:r w:rsidR="00DD1412" w:rsidRPr="003B3165">
        <w:rPr>
          <w:rFonts w:cs="B Nazanin"/>
          <w:b/>
          <w:bCs/>
          <w:sz w:val="32"/>
          <w:szCs w:val="32"/>
          <w:rtl/>
        </w:rPr>
        <w:t>مدرسه گنجعلی‌خان</w:t>
      </w:r>
      <w:r w:rsidR="00DD1412" w:rsidRPr="003B3165">
        <w:rPr>
          <w:rFonts w:cs="B Nazanin"/>
          <w:b/>
          <w:bCs/>
          <w:sz w:val="32"/>
          <w:szCs w:val="32"/>
        </w:rPr>
        <w:t>:</w:t>
      </w:r>
      <w:r w:rsidR="00DD1412" w:rsidRPr="003B3165">
        <w:rPr>
          <w:rFonts w:cs="B Nazanin"/>
          <w:sz w:val="32"/>
          <w:szCs w:val="32"/>
        </w:rPr>
        <w:t> </w:t>
      </w:r>
      <w:r w:rsidR="00DD1412" w:rsidRPr="003B3165">
        <w:rPr>
          <w:rFonts w:cs="B Nazanin"/>
          <w:sz w:val="32"/>
          <w:szCs w:val="32"/>
        </w:rPr>
        <w:br/>
      </w:r>
      <w:r w:rsidR="00DD1412" w:rsidRPr="003B3165">
        <w:rPr>
          <w:rFonts w:cs="B Nazanin"/>
          <w:sz w:val="32"/>
          <w:szCs w:val="32"/>
          <w:rtl/>
        </w:rPr>
        <w:t>این مدرسه در ضلع شرقی میدان واقع شده، گویا روزگاری مدرسه بوده و بعدها به کاروانسرا مبدل شده است. نمای داخلی و خارجی این مدرسه کاشی‌کاری معرق جالبی از عصر صفوی به یادگار گذاشته است. این مکان تا زمان حمله آقامحمدخان قاجار به کرمان مدرسه بوده و پس از ویران شدن به دستور وی، تعطیل شده و در اواسط قرن سیزدهم به عنوان کاروانسرا مورد استفاده قرار می‌گیرد. سال 1007 ساخت بنا شروع و در سال 1029 به اتمام می‌رسد</w:t>
      </w:r>
      <w:r w:rsidR="00DD1412" w:rsidRPr="003B3165">
        <w:rPr>
          <w:rFonts w:cs="B Nazanin"/>
          <w:sz w:val="32"/>
          <w:szCs w:val="32"/>
        </w:rPr>
        <w:t>. </w:t>
      </w:r>
      <w:r w:rsidR="00DD1412" w:rsidRPr="003B3165">
        <w:rPr>
          <w:rFonts w:cs="B Nazanin"/>
          <w:sz w:val="32"/>
          <w:szCs w:val="32"/>
        </w:rPr>
        <w:br/>
      </w:r>
      <w:r w:rsidR="00DD1412" w:rsidRPr="003B3165">
        <w:rPr>
          <w:rFonts w:cs="B Nazanin"/>
          <w:b/>
          <w:bCs/>
          <w:sz w:val="32"/>
          <w:szCs w:val="32"/>
          <w:rtl/>
        </w:rPr>
        <w:t>مسجد گنجعلی‌خان</w:t>
      </w:r>
      <w:r w:rsidR="00DD1412" w:rsidRPr="003B3165">
        <w:rPr>
          <w:rFonts w:cs="B Nazanin"/>
          <w:b/>
          <w:bCs/>
          <w:sz w:val="32"/>
          <w:szCs w:val="32"/>
        </w:rPr>
        <w:t>: </w:t>
      </w:r>
      <w:r w:rsidR="00DD1412" w:rsidRPr="003B3165">
        <w:rPr>
          <w:rFonts w:cs="B Nazanin"/>
          <w:b/>
          <w:bCs/>
          <w:sz w:val="32"/>
          <w:szCs w:val="32"/>
        </w:rPr>
        <w:br/>
      </w:r>
      <w:r w:rsidR="00DD1412" w:rsidRPr="003B3165">
        <w:rPr>
          <w:rFonts w:cs="B Nazanin"/>
          <w:sz w:val="32"/>
          <w:szCs w:val="32"/>
          <w:rtl/>
        </w:rPr>
        <w:t>این بنا در گوشه شمال‌شرقی میدان و هم‌جوار با مدرسه واقع شده است. این مسجد کوچک (خصوصی) اما بی‌نهایت زیبا در واقع موزه کوچکی از هنرهای تزئینی اسلامی نظیر کاشی‌کاری، گچ‌بری و خطاطی است که به سبک زیبایی آراسته شده است</w:t>
      </w:r>
      <w:r w:rsidR="00DD1412" w:rsidRPr="003B3165">
        <w:rPr>
          <w:rFonts w:cs="B Nazanin"/>
          <w:sz w:val="32"/>
          <w:szCs w:val="32"/>
        </w:rPr>
        <w:t>. </w:t>
      </w:r>
      <w:r w:rsidR="00DD1412" w:rsidRPr="003B3165">
        <w:rPr>
          <w:rFonts w:cs="B Nazanin"/>
          <w:sz w:val="32"/>
          <w:szCs w:val="32"/>
        </w:rPr>
        <w:br/>
      </w:r>
      <w:r w:rsidR="00DD1412" w:rsidRPr="003B3165">
        <w:rPr>
          <w:rFonts w:cs="B Nazanin"/>
          <w:sz w:val="32"/>
          <w:szCs w:val="32"/>
          <w:rtl/>
        </w:rPr>
        <w:t>چهارسوق گنجعلی‌خان</w:t>
      </w:r>
      <w:r w:rsidR="00DD1412" w:rsidRPr="003B3165">
        <w:rPr>
          <w:rFonts w:cs="B Nazanin"/>
          <w:sz w:val="32"/>
          <w:szCs w:val="32"/>
        </w:rPr>
        <w:t>: </w:t>
      </w:r>
      <w:r w:rsidR="00DD1412" w:rsidRPr="003B3165">
        <w:rPr>
          <w:rFonts w:cs="B Nazanin"/>
          <w:sz w:val="32"/>
          <w:szCs w:val="32"/>
        </w:rPr>
        <w:br/>
      </w:r>
      <w:r w:rsidR="00DD1412" w:rsidRPr="003B3165">
        <w:rPr>
          <w:rFonts w:cs="B Nazanin"/>
          <w:sz w:val="32"/>
          <w:szCs w:val="32"/>
          <w:rtl/>
        </w:rPr>
        <w:t>محل متقاطع دو راسته بازار را چهارسوق می‌گویند. به دلیل برخورد متقاطع دو راسته بازار شمالی ـ جنوبی و شرقی ـ غربی، در محل چهارسوق گنجعلی‌خان در گذشته این مکان مهم‌ترین نقطه شهر محسوب می‌شده، نمای داخل این چهارسوق با گچ‌بری‌های جالب و نقاشی‌های زیبای عصر قاجار که چهره شهروندان آن دوره را به تصویر کشیده تزیین شده است. چهار سوق مرکز ثقل بازار است. گنبد چهارسوق مرتفع‌ترین گنبد شهر به شمار می‌آمده است</w:t>
      </w:r>
      <w:r w:rsidR="00DD1412" w:rsidRPr="003B3165">
        <w:rPr>
          <w:rFonts w:cs="B Nazanin"/>
          <w:sz w:val="32"/>
          <w:szCs w:val="32"/>
        </w:rPr>
        <w:t>.</w:t>
      </w:r>
    </w:p>
    <w:p w:rsidR="00DD1412" w:rsidRPr="003B3165" w:rsidRDefault="00DD1412" w:rsidP="003B3165">
      <w:pPr>
        <w:bidi/>
        <w:spacing w:line="276" w:lineRule="auto"/>
        <w:rPr>
          <w:rFonts w:cs="B Nazanin"/>
          <w:sz w:val="32"/>
          <w:szCs w:val="32"/>
          <w:rtl/>
        </w:rPr>
      </w:pPr>
    </w:p>
    <w:p w:rsidR="00DD1412" w:rsidRPr="003B3165" w:rsidRDefault="00DD1412" w:rsidP="003B3165">
      <w:pPr>
        <w:bidi/>
        <w:spacing w:line="276" w:lineRule="auto"/>
        <w:jc w:val="center"/>
        <w:rPr>
          <w:rFonts w:cs="B Nazanin"/>
          <w:sz w:val="32"/>
          <w:szCs w:val="32"/>
          <w:rtl/>
        </w:rPr>
      </w:pPr>
      <w:r w:rsidRPr="003B3165">
        <w:rPr>
          <w:rFonts w:cs="B Nazanin"/>
          <w:sz w:val="32"/>
          <w:szCs w:val="32"/>
        </w:rPr>
        <w:lastRenderedPageBreak/>
        <w:drawing>
          <wp:inline distT="0" distB="0" distL="0" distR="0" wp14:anchorId="6B24B62F" wp14:editId="7A6E29B9">
            <wp:extent cx="5238750" cy="2952750"/>
            <wp:effectExtent l="0" t="0" r="0" b="0"/>
            <wp:docPr id="24" name="Picture 24" descr="آشنایی با مکان های دیدنی استان کرمان (عک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آشنایی با مکان های دیدنی استان کرمان (عک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DD1412" w:rsidRPr="003B3165" w:rsidRDefault="00DD1412" w:rsidP="003B3165">
      <w:pPr>
        <w:bidi/>
        <w:spacing w:line="276" w:lineRule="auto"/>
        <w:jc w:val="center"/>
        <w:rPr>
          <w:rFonts w:cs="B Nazanin"/>
          <w:sz w:val="32"/>
          <w:szCs w:val="32"/>
          <w:rtl/>
        </w:rPr>
      </w:pPr>
      <w:r w:rsidRPr="003B3165">
        <w:rPr>
          <w:rFonts w:cs="B Nazanin"/>
          <w:sz w:val="32"/>
          <w:szCs w:val="32"/>
        </w:rPr>
        <w:drawing>
          <wp:inline distT="0" distB="0" distL="0" distR="0" wp14:anchorId="6F4399C3" wp14:editId="0F6EBBEA">
            <wp:extent cx="5943600" cy="4197668"/>
            <wp:effectExtent l="0" t="0" r="0" b="0"/>
            <wp:docPr id="25" name="Picture 25" descr="http://www.pixnaz.info/user_files/image/image1/0.644907001281817673_pixnaz_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pixnaz.info/user_files/image/image1/0.644907001281817673_pixnaz_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97668"/>
                    </a:xfrm>
                    <a:prstGeom prst="rect">
                      <a:avLst/>
                    </a:prstGeom>
                    <a:noFill/>
                    <a:ln>
                      <a:noFill/>
                    </a:ln>
                  </pic:spPr>
                </pic:pic>
              </a:graphicData>
            </a:graphic>
          </wp:inline>
        </w:drawing>
      </w:r>
    </w:p>
    <w:p w:rsidR="00DD1412" w:rsidRPr="003B3165" w:rsidRDefault="00DD1412" w:rsidP="003B3165">
      <w:pPr>
        <w:bidi/>
        <w:spacing w:line="276" w:lineRule="auto"/>
        <w:jc w:val="center"/>
        <w:rPr>
          <w:rFonts w:cs="B Nazanin"/>
          <w:sz w:val="32"/>
          <w:szCs w:val="32"/>
          <w:rtl/>
        </w:rPr>
      </w:pPr>
      <w:r w:rsidRPr="003B3165">
        <w:rPr>
          <w:rFonts w:cs="B Nazanin"/>
          <w:sz w:val="32"/>
          <w:szCs w:val="32"/>
        </w:rPr>
        <w:lastRenderedPageBreak/>
        <w:drawing>
          <wp:inline distT="0" distB="0" distL="0" distR="0" wp14:anchorId="262BAD0B" wp14:editId="749A38D6">
            <wp:extent cx="5334000" cy="3248025"/>
            <wp:effectExtent l="0" t="0" r="0" b="9525"/>
            <wp:docPr id="26" name="Picture 26" descr="http://rahrovan-ins.com/my_doc/rahrovanins/gallery/ganjalikhan_bath0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rahrovan-ins.com/my_doc/rahrovanins/gallery/ganjalikhan_bath02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248025"/>
                    </a:xfrm>
                    <a:prstGeom prst="rect">
                      <a:avLst/>
                    </a:prstGeom>
                    <a:noFill/>
                    <a:ln>
                      <a:noFill/>
                    </a:ln>
                  </pic:spPr>
                </pic:pic>
              </a:graphicData>
            </a:graphic>
          </wp:inline>
        </w:drawing>
      </w:r>
    </w:p>
    <w:p w:rsidR="00DD1412" w:rsidRPr="003B3165" w:rsidRDefault="00DD1412" w:rsidP="003B3165">
      <w:pPr>
        <w:bidi/>
        <w:spacing w:line="276" w:lineRule="auto"/>
        <w:rPr>
          <w:rFonts w:cs="B Nazanin"/>
          <w:sz w:val="32"/>
          <w:szCs w:val="32"/>
          <w:rtl/>
        </w:rPr>
      </w:pPr>
    </w:p>
    <w:p w:rsidR="00DD1412" w:rsidRPr="00226950" w:rsidRDefault="00DD1412" w:rsidP="00226950">
      <w:pPr>
        <w:pStyle w:val="Heading1"/>
        <w:bidi/>
        <w:rPr>
          <w:rFonts w:cs="B Nazanin"/>
          <w:sz w:val="32"/>
          <w:szCs w:val="32"/>
          <w:rtl/>
        </w:rPr>
      </w:pPr>
      <w:bookmarkStart w:id="15" w:name="_Toc427773507"/>
      <w:r w:rsidRPr="00226950">
        <w:rPr>
          <w:rFonts w:cs="B Nazanin"/>
          <w:sz w:val="32"/>
          <w:szCs w:val="32"/>
          <w:rtl/>
        </w:rPr>
        <w:t>باغ شاهزاده ماهان {ماهان -1298هجری قمر</w:t>
      </w:r>
      <w:r w:rsidRPr="00226950">
        <w:rPr>
          <w:rFonts w:cs="B Nazanin" w:hint="cs"/>
          <w:sz w:val="32"/>
          <w:szCs w:val="32"/>
          <w:rtl/>
        </w:rPr>
        <w:t>ی)</w:t>
      </w:r>
      <w:bookmarkEnd w:id="15"/>
    </w:p>
    <w:p w:rsidR="00DD1412" w:rsidRPr="003B3165" w:rsidRDefault="00DD1412" w:rsidP="003B3165">
      <w:pPr>
        <w:bidi/>
        <w:spacing w:line="276" w:lineRule="auto"/>
        <w:jc w:val="center"/>
        <w:rPr>
          <w:rFonts w:cs="B Nazanin"/>
          <w:sz w:val="32"/>
          <w:szCs w:val="32"/>
        </w:rPr>
      </w:pPr>
      <w:r w:rsidRPr="003B3165">
        <w:rPr>
          <w:rFonts w:cs="B Nazanin"/>
          <w:sz w:val="32"/>
          <w:szCs w:val="32"/>
        </w:rPr>
        <w:drawing>
          <wp:inline distT="0" distB="0" distL="0" distR="0" wp14:anchorId="5B8372A3" wp14:editId="5CD1ABA8">
            <wp:extent cx="4634584" cy="3076575"/>
            <wp:effectExtent l="0" t="0" r="0" b="0"/>
            <wp:docPr id="27" name="Picture 27" descr="http://img1.tebyan.net/big/1383/12/581131969523051992045521820624916215218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mg1.tebyan.net/big/1383/12/58113196952305199204552182062491621521882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6885" cy="3091379"/>
                    </a:xfrm>
                    <a:prstGeom prst="rect">
                      <a:avLst/>
                    </a:prstGeom>
                    <a:noFill/>
                    <a:ln>
                      <a:noFill/>
                    </a:ln>
                  </pic:spPr>
                </pic:pic>
              </a:graphicData>
            </a:graphic>
          </wp:inline>
        </w:drawing>
      </w:r>
    </w:p>
    <w:p w:rsidR="00DD1412" w:rsidRPr="003B3165" w:rsidRDefault="00DD1412" w:rsidP="003B3165">
      <w:pPr>
        <w:bidi/>
        <w:spacing w:line="276" w:lineRule="auto"/>
        <w:rPr>
          <w:rFonts w:cs="B Nazanin"/>
          <w:sz w:val="32"/>
          <w:szCs w:val="32"/>
        </w:rPr>
      </w:pPr>
      <w:r w:rsidRPr="003B3165">
        <w:rPr>
          <w:rFonts w:cs="B Nazanin"/>
          <w:sz w:val="32"/>
          <w:szCs w:val="32"/>
        </w:rPr>
        <w:br/>
      </w:r>
    </w:p>
    <w:p w:rsidR="00DD1412" w:rsidRPr="003B3165" w:rsidRDefault="00DD1412" w:rsidP="003B3165">
      <w:pPr>
        <w:bidi/>
        <w:spacing w:line="276" w:lineRule="auto"/>
        <w:jc w:val="both"/>
        <w:rPr>
          <w:rFonts w:cs="B Nazanin"/>
          <w:sz w:val="32"/>
          <w:szCs w:val="32"/>
        </w:rPr>
      </w:pPr>
      <w:r w:rsidRPr="003B3165">
        <w:rPr>
          <w:rFonts w:cs="B Nazanin"/>
          <w:sz w:val="32"/>
          <w:szCs w:val="32"/>
          <w:rtl/>
        </w:rPr>
        <w:lastRenderedPageBreak/>
        <w:t xml:space="preserve">باغ شاهزاده ماهان كرمان یكی از نمونه باغ تخت‌های ایرانی است كه از شرایط مساعد طبیعی ممتازترین بهره برداری را نموده است. باغ شاهزاده، ماهان در عصر قاجار در دوران یازده ساله فرمانفرمایی عبدالحمید میرزا ناصرالدوله (١٢٩٨ ه . ق تا ١٣٠٩ ه. ق) احداث گردید </w:t>
      </w:r>
      <w:r w:rsidRPr="003B3165">
        <w:rPr>
          <w:rFonts w:ascii="Cambria" w:hAnsi="Cambria" w:cs="Cambria" w:hint="cs"/>
          <w:sz w:val="32"/>
          <w:szCs w:val="32"/>
          <w:rtl/>
        </w:rPr>
        <w:t> </w:t>
      </w:r>
      <w:r w:rsidRPr="003B3165">
        <w:rPr>
          <w:rFonts w:cs="B Nazanin" w:hint="cs"/>
          <w:sz w:val="32"/>
          <w:szCs w:val="32"/>
          <w:rtl/>
        </w:rPr>
        <w:t>كه</w:t>
      </w:r>
      <w:r w:rsidRPr="003B3165">
        <w:rPr>
          <w:rFonts w:cs="B Nazanin"/>
          <w:sz w:val="32"/>
          <w:szCs w:val="32"/>
          <w:rtl/>
        </w:rPr>
        <w:t xml:space="preserve"> </w:t>
      </w:r>
      <w:r w:rsidRPr="003B3165">
        <w:rPr>
          <w:rFonts w:cs="B Nazanin" w:hint="cs"/>
          <w:sz w:val="32"/>
          <w:szCs w:val="32"/>
          <w:rtl/>
        </w:rPr>
        <w:t>با</w:t>
      </w:r>
      <w:r w:rsidRPr="003B3165">
        <w:rPr>
          <w:rFonts w:cs="B Nazanin"/>
          <w:sz w:val="32"/>
          <w:szCs w:val="32"/>
          <w:rtl/>
        </w:rPr>
        <w:t xml:space="preserve"> </w:t>
      </w:r>
      <w:r w:rsidRPr="003B3165">
        <w:rPr>
          <w:rFonts w:cs="B Nazanin" w:hint="cs"/>
          <w:sz w:val="32"/>
          <w:szCs w:val="32"/>
          <w:rtl/>
        </w:rPr>
        <w:t>مرگ</w:t>
      </w:r>
      <w:r w:rsidRPr="003B3165">
        <w:rPr>
          <w:rFonts w:cs="B Nazanin"/>
          <w:sz w:val="32"/>
          <w:szCs w:val="32"/>
          <w:rtl/>
        </w:rPr>
        <w:t xml:space="preserve"> </w:t>
      </w:r>
      <w:r w:rsidRPr="003B3165">
        <w:rPr>
          <w:rFonts w:cs="B Nazanin" w:hint="cs"/>
          <w:sz w:val="32"/>
          <w:szCs w:val="32"/>
          <w:rtl/>
        </w:rPr>
        <w:t>وی</w:t>
      </w:r>
      <w:r w:rsidRPr="003B3165">
        <w:rPr>
          <w:rFonts w:cs="B Nazanin"/>
          <w:sz w:val="32"/>
          <w:szCs w:val="32"/>
          <w:rtl/>
        </w:rPr>
        <w:t xml:space="preserve"> </w:t>
      </w:r>
      <w:r w:rsidRPr="003B3165">
        <w:rPr>
          <w:rFonts w:cs="B Nazanin" w:hint="cs"/>
          <w:sz w:val="32"/>
          <w:szCs w:val="32"/>
          <w:rtl/>
        </w:rPr>
        <w:t>ساخت</w:t>
      </w:r>
      <w:r w:rsidRPr="003B3165">
        <w:rPr>
          <w:rFonts w:cs="B Nazanin"/>
          <w:sz w:val="32"/>
          <w:szCs w:val="32"/>
          <w:rtl/>
        </w:rPr>
        <w:t xml:space="preserve"> </w:t>
      </w:r>
      <w:r w:rsidRPr="003B3165">
        <w:rPr>
          <w:rFonts w:cs="B Nazanin" w:hint="cs"/>
          <w:sz w:val="32"/>
          <w:szCs w:val="32"/>
          <w:rtl/>
        </w:rPr>
        <w:t>باغ</w:t>
      </w:r>
      <w:r w:rsidRPr="003B3165">
        <w:rPr>
          <w:rFonts w:ascii="Cambria" w:hAnsi="Cambria" w:cs="Cambria" w:hint="cs"/>
          <w:sz w:val="32"/>
          <w:szCs w:val="32"/>
          <w:rtl/>
        </w:rPr>
        <w:t> </w:t>
      </w:r>
      <w:r w:rsidRPr="003B3165">
        <w:rPr>
          <w:rFonts w:cs="B Nazanin" w:hint="cs"/>
          <w:sz w:val="32"/>
          <w:szCs w:val="32"/>
          <w:rtl/>
        </w:rPr>
        <w:t>ناتمام</w:t>
      </w:r>
      <w:r w:rsidRPr="003B3165">
        <w:rPr>
          <w:rFonts w:cs="B Nazanin"/>
          <w:sz w:val="32"/>
          <w:szCs w:val="32"/>
          <w:rtl/>
        </w:rPr>
        <w:t xml:space="preserve"> </w:t>
      </w:r>
      <w:r w:rsidRPr="003B3165">
        <w:rPr>
          <w:rFonts w:cs="B Nazanin" w:hint="cs"/>
          <w:sz w:val="32"/>
          <w:szCs w:val="32"/>
          <w:rtl/>
        </w:rPr>
        <w:t>ماند</w:t>
      </w:r>
      <w:r w:rsidRPr="003B3165">
        <w:rPr>
          <w:rFonts w:cs="B Nazanin"/>
          <w:sz w:val="32"/>
          <w:szCs w:val="32"/>
          <w:rtl/>
        </w:rPr>
        <w:t xml:space="preserve">. </w:t>
      </w:r>
      <w:r w:rsidRPr="003B3165">
        <w:rPr>
          <w:rFonts w:cs="B Nazanin" w:hint="cs"/>
          <w:sz w:val="32"/>
          <w:szCs w:val="32"/>
          <w:rtl/>
        </w:rPr>
        <w:t>محل</w:t>
      </w:r>
      <w:r w:rsidRPr="003B3165">
        <w:rPr>
          <w:rFonts w:cs="B Nazanin"/>
          <w:sz w:val="32"/>
          <w:szCs w:val="32"/>
          <w:rtl/>
        </w:rPr>
        <w:t xml:space="preserve"> </w:t>
      </w:r>
      <w:r w:rsidRPr="003B3165">
        <w:rPr>
          <w:rFonts w:cs="B Nazanin" w:hint="cs"/>
          <w:sz w:val="32"/>
          <w:szCs w:val="32"/>
          <w:rtl/>
        </w:rPr>
        <w:t>استقرار</w:t>
      </w:r>
      <w:r w:rsidRPr="003B3165">
        <w:rPr>
          <w:rFonts w:cs="B Nazanin"/>
          <w:sz w:val="32"/>
          <w:szCs w:val="32"/>
          <w:rtl/>
        </w:rPr>
        <w:t xml:space="preserve"> </w:t>
      </w:r>
      <w:r w:rsidRPr="003B3165">
        <w:rPr>
          <w:rFonts w:cs="B Nazanin" w:hint="cs"/>
          <w:sz w:val="32"/>
          <w:szCs w:val="32"/>
          <w:rtl/>
        </w:rPr>
        <w:t>این</w:t>
      </w:r>
      <w:r w:rsidRPr="003B3165">
        <w:rPr>
          <w:rFonts w:cs="B Nazanin"/>
          <w:sz w:val="32"/>
          <w:szCs w:val="32"/>
          <w:rtl/>
        </w:rPr>
        <w:t xml:space="preserve"> </w:t>
      </w:r>
      <w:r w:rsidRPr="003B3165">
        <w:rPr>
          <w:rFonts w:cs="B Nazanin" w:hint="cs"/>
          <w:sz w:val="32"/>
          <w:szCs w:val="32"/>
          <w:rtl/>
        </w:rPr>
        <w:t>باغ</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نزدیكی</w:t>
      </w:r>
      <w:r w:rsidRPr="003B3165">
        <w:rPr>
          <w:rFonts w:cs="B Nazanin"/>
          <w:sz w:val="32"/>
          <w:szCs w:val="32"/>
          <w:rtl/>
        </w:rPr>
        <w:t xml:space="preserve"> </w:t>
      </w:r>
      <w:r w:rsidRPr="003B3165">
        <w:rPr>
          <w:rFonts w:cs="B Nazanin" w:hint="cs"/>
          <w:sz w:val="32"/>
          <w:szCs w:val="32"/>
          <w:rtl/>
        </w:rPr>
        <w:t>مقبره</w:t>
      </w:r>
      <w:r w:rsidRPr="003B3165">
        <w:rPr>
          <w:rFonts w:cs="B Nazanin"/>
          <w:sz w:val="32"/>
          <w:szCs w:val="32"/>
          <w:rtl/>
        </w:rPr>
        <w:t xml:space="preserve"> </w:t>
      </w:r>
      <w:r w:rsidRPr="003B3165">
        <w:rPr>
          <w:rFonts w:cs="B Nazanin" w:hint="cs"/>
          <w:sz w:val="32"/>
          <w:szCs w:val="32"/>
          <w:rtl/>
        </w:rPr>
        <w:t>«شاه</w:t>
      </w:r>
      <w:r w:rsidRPr="003B3165">
        <w:rPr>
          <w:rFonts w:cs="B Nazanin"/>
          <w:sz w:val="32"/>
          <w:szCs w:val="32"/>
          <w:rtl/>
        </w:rPr>
        <w:t xml:space="preserve"> </w:t>
      </w:r>
      <w:r w:rsidRPr="003B3165">
        <w:rPr>
          <w:rFonts w:cs="B Nazanin" w:hint="cs"/>
          <w:sz w:val="32"/>
          <w:szCs w:val="32"/>
          <w:rtl/>
        </w:rPr>
        <w:t>نعمت</w:t>
      </w:r>
      <w:r w:rsidRPr="003B3165">
        <w:rPr>
          <w:rFonts w:cs="B Nazanin"/>
          <w:sz w:val="32"/>
          <w:szCs w:val="32"/>
          <w:rtl/>
        </w:rPr>
        <w:t xml:space="preserve"> </w:t>
      </w:r>
      <w:r w:rsidRPr="003B3165">
        <w:rPr>
          <w:rFonts w:cs="B Nazanin" w:hint="cs"/>
          <w:sz w:val="32"/>
          <w:szCs w:val="32"/>
          <w:rtl/>
        </w:rPr>
        <w:t>الله</w:t>
      </w:r>
      <w:r w:rsidRPr="003B3165">
        <w:rPr>
          <w:rFonts w:cs="B Nazanin"/>
          <w:sz w:val="32"/>
          <w:szCs w:val="32"/>
          <w:rtl/>
        </w:rPr>
        <w:t xml:space="preserve"> </w:t>
      </w:r>
      <w:r w:rsidRPr="003B3165">
        <w:rPr>
          <w:rFonts w:cs="B Nazanin" w:hint="cs"/>
          <w:sz w:val="32"/>
          <w:szCs w:val="32"/>
          <w:rtl/>
        </w:rPr>
        <w:t>ولی»</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دامنه</w:t>
      </w:r>
      <w:r w:rsidRPr="003B3165">
        <w:rPr>
          <w:rFonts w:cs="B Nazanin"/>
          <w:sz w:val="32"/>
          <w:szCs w:val="32"/>
          <w:rtl/>
        </w:rPr>
        <w:t xml:space="preserve"> </w:t>
      </w:r>
      <w:r w:rsidRPr="003B3165">
        <w:rPr>
          <w:rFonts w:cs="B Nazanin" w:hint="cs"/>
          <w:sz w:val="32"/>
          <w:szCs w:val="32"/>
          <w:rtl/>
        </w:rPr>
        <w:t>ارتفاعات</w:t>
      </w:r>
      <w:r w:rsidRPr="003B3165">
        <w:rPr>
          <w:rFonts w:cs="B Nazanin"/>
          <w:sz w:val="32"/>
          <w:szCs w:val="32"/>
          <w:rtl/>
        </w:rPr>
        <w:t xml:space="preserve"> </w:t>
      </w:r>
      <w:r w:rsidRPr="003B3165">
        <w:rPr>
          <w:rFonts w:cs="B Nazanin" w:hint="cs"/>
          <w:sz w:val="32"/>
          <w:szCs w:val="32"/>
          <w:rtl/>
        </w:rPr>
        <w:t>جوپار</w:t>
      </w:r>
      <w:r w:rsidRPr="003B3165">
        <w:rPr>
          <w:rFonts w:cs="B Nazanin"/>
          <w:sz w:val="32"/>
          <w:szCs w:val="32"/>
          <w:rtl/>
        </w:rPr>
        <w:t xml:space="preserve"> </w:t>
      </w:r>
      <w:r w:rsidRPr="003B3165">
        <w:rPr>
          <w:rFonts w:cs="B Nazanin" w:hint="cs"/>
          <w:sz w:val="32"/>
          <w:szCs w:val="32"/>
          <w:rtl/>
        </w:rPr>
        <w:t>است</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وجود خاك حاصلخیز، آفتاب لازم، وزش باد ملایم و نسیم و بالاخره دسترسی به آب (قنات تیگران) امكان ایجاد باغی در آن مقیاس را در گستره‌ای خشك و بی آب و علف، معجزه گونه فراهم ساخته است</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باغ تخت شاهزاده در دامنه ارتفاعات جوپار به مساحت٥/٥ هكتار با شكلی مستطیلی با شیبی حدود ٦/٤% شكل گرفته و حصاری بلند آن را از جو نامساعد اطراف جدا می‌سازد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آب منبع حیات بخش این باغ از بخش فوقانی باغ داخل می‌گردد. محورهای اصلی و فرعی و تخت‌های مسطح در نظر ویژه‌ای آبیاری شده و سبز انبوه و كم نظیری را در چارچوب طرح باغ به وجود آورده است</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نهر آبی كه وارد باغ می‌گردد در جهت طولی باغ به گونه‌ای توزیع می ‌گردد كه علاوه بر آبیاری كرت‌ها و مسیرها با استفاده از شیب تند زمین كه شرایط اولیه باغ تخت‌های است </w:t>
      </w:r>
      <w:r w:rsidRPr="003B3165">
        <w:rPr>
          <w:rFonts w:ascii="Cambria" w:hAnsi="Cambria" w:cs="Cambria" w:hint="cs"/>
          <w:sz w:val="32"/>
          <w:szCs w:val="32"/>
          <w:rtl/>
        </w:rPr>
        <w:t> </w:t>
      </w:r>
      <w:r w:rsidRPr="003B3165">
        <w:rPr>
          <w:rFonts w:cs="B Nazanin" w:hint="cs"/>
          <w:sz w:val="32"/>
          <w:szCs w:val="32"/>
          <w:rtl/>
        </w:rPr>
        <w:t>بر</w:t>
      </w:r>
      <w:r w:rsidRPr="003B3165">
        <w:rPr>
          <w:rFonts w:cs="B Nazanin"/>
          <w:sz w:val="32"/>
          <w:szCs w:val="32"/>
          <w:rtl/>
        </w:rPr>
        <w:t xml:space="preserve"> </w:t>
      </w:r>
      <w:r w:rsidRPr="003B3165">
        <w:rPr>
          <w:rFonts w:cs="B Nazanin" w:hint="cs"/>
          <w:sz w:val="32"/>
          <w:szCs w:val="32"/>
          <w:rtl/>
        </w:rPr>
        <w:t>روی</w:t>
      </w:r>
      <w:r w:rsidRPr="003B3165">
        <w:rPr>
          <w:rFonts w:cs="B Nazanin"/>
          <w:sz w:val="32"/>
          <w:szCs w:val="32"/>
          <w:rtl/>
        </w:rPr>
        <w:t xml:space="preserve"> </w:t>
      </w:r>
      <w:r w:rsidRPr="003B3165">
        <w:rPr>
          <w:rFonts w:cs="B Nazanin" w:hint="cs"/>
          <w:sz w:val="32"/>
          <w:szCs w:val="32"/>
          <w:rtl/>
        </w:rPr>
        <w:t>محور</w:t>
      </w:r>
      <w:r w:rsidRPr="003B3165">
        <w:rPr>
          <w:rFonts w:cs="B Nazanin"/>
          <w:sz w:val="32"/>
          <w:szCs w:val="32"/>
          <w:rtl/>
        </w:rPr>
        <w:t xml:space="preserve"> </w:t>
      </w:r>
      <w:r w:rsidRPr="003B3165">
        <w:rPr>
          <w:rFonts w:cs="B Nazanin" w:hint="cs"/>
          <w:sz w:val="32"/>
          <w:szCs w:val="32"/>
          <w:rtl/>
        </w:rPr>
        <w:t>اصلی</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میانی</w:t>
      </w:r>
      <w:r w:rsidRPr="003B3165">
        <w:rPr>
          <w:rFonts w:cs="B Nazanin"/>
          <w:sz w:val="32"/>
          <w:szCs w:val="32"/>
          <w:rtl/>
        </w:rPr>
        <w:t xml:space="preserve"> </w:t>
      </w:r>
      <w:r w:rsidRPr="003B3165">
        <w:rPr>
          <w:rFonts w:cs="B Nazanin" w:hint="cs"/>
          <w:sz w:val="32"/>
          <w:szCs w:val="32"/>
          <w:rtl/>
        </w:rPr>
        <w:t>باغ</w:t>
      </w:r>
      <w:r w:rsidRPr="003B3165">
        <w:rPr>
          <w:rFonts w:cs="B Nazanin"/>
          <w:sz w:val="32"/>
          <w:szCs w:val="32"/>
          <w:rtl/>
        </w:rPr>
        <w:t xml:space="preserve"> </w:t>
      </w:r>
      <w:r w:rsidRPr="003B3165">
        <w:rPr>
          <w:rFonts w:cs="B Nazanin" w:hint="cs"/>
          <w:sz w:val="32"/>
          <w:szCs w:val="32"/>
          <w:rtl/>
        </w:rPr>
        <w:t>به</w:t>
      </w:r>
      <w:r w:rsidRPr="003B3165">
        <w:rPr>
          <w:rFonts w:cs="B Nazanin"/>
          <w:sz w:val="32"/>
          <w:szCs w:val="32"/>
          <w:rtl/>
        </w:rPr>
        <w:t xml:space="preserve"> </w:t>
      </w:r>
      <w:r w:rsidRPr="003B3165">
        <w:rPr>
          <w:rFonts w:cs="B Nazanin" w:hint="cs"/>
          <w:sz w:val="32"/>
          <w:szCs w:val="32"/>
          <w:rtl/>
        </w:rPr>
        <w:t>صورت</w:t>
      </w:r>
      <w:r w:rsidRPr="003B3165">
        <w:rPr>
          <w:rFonts w:cs="B Nazanin"/>
          <w:sz w:val="32"/>
          <w:szCs w:val="32"/>
          <w:rtl/>
        </w:rPr>
        <w:t xml:space="preserve"> </w:t>
      </w:r>
      <w:r w:rsidRPr="003B3165">
        <w:rPr>
          <w:rFonts w:cs="B Nazanin" w:hint="cs"/>
          <w:sz w:val="32"/>
          <w:szCs w:val="32"/>
          <w:rtl/>
        </w:rPr>
        <w:t>نهری</w:t>
      </w:r>
      <w:r w:rsidRPr="003B3165">
        <w:rPr>
          <w:rFonts w:cs="B Nazanin"/>
          <w:sz w:val="32"/>
          <w:szCs w:val="32"/>
          <w:rtl/>
        </w:rPr>
        <w:t xml:space="preserve"> </w:t>
      </w:r>
      <w:r w:rsidRPr="003B3165">
        <w:rPr>
          <w:rFonts w:cs="B Nazanin" w:hint="cs"/>
          <w:sz w:val="32"/>
          <w:szCs w:val="32"/>
          <w:rtl/>
        </w:rPr>
        <w:t>وسیع،</w:t>
      </w:r>
      <w:r w:rsidRPr="003B3165">
        <w:rPr>
          <w:rFonts w:cs="B Nazanin"/>
          <w:sz w:val="32"/>
          <w:szCs w:val="32"/>
          <w:rtl/>
        </w:rPr>
        <w:t xml:space="preserve"> </w:t>
      </w:r>
      <w:r w:rsidRPr="003B3165">
        <w:rPr>
          <w:rFonts w:cs="B Nazanin" w:hint="cs"/>
          <w:sz w:val="32"/>
          <w:szCs w:val="32"/>
          <w:rtl/>
        </w:rPr>
        <w:t>آبشره‌ها</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آبشارها</w:t>
      </w:r>
      <w:r w:rsidRPr="003B3165">
        <w:rPr>
          <w:rFonts w:cs="B Nazanin"/>
          <w:sz w:val="32"/>
          <w:szCs w:val="32"/>
          <w:rtl/>
        </w:rPr>
        <w:t xml:space="preserve"> </w:t>
      </w:r>
      <w:r w:rsidRPr="003B3165">
        <w:rPr>
          <w:rFonts w:cs="B Nazanin" w:hint="cs"/>
          <w:sz w:val="32"/>
          <w:szCs w:val="32"/>
          <w:rtl/>
        </w:rPr>
        <w:t>به</w:t>
      </w:r>
      <w:r w:rsidRPr="003B3165">
        <w:rPr>
          <w:rFonts w:cs="B Nazanin"/>
          <w:sz w:val="32"/>
          <w:szCs w:val="32"/>
          <w:rtl/>
        </w:rPr>
        <w:t xml:space="preserve"> </w:t>
      </w:r>
      <w:r w:rsidRPr="003B3165">
        <w:rPr>
          <w:rFonts w:cs="B Nazanin" w:hint="cs"/>
          <w:sz w:val="32"/>
          <w:szCs w:val="32"/>
          <w:rtl/>
        </w:rPr>
        <w:t>عنصر</w:t>
      </w:r>
      <w:r w:rsidRPr="003B3165">
        <w:rPr>
          <w:rFonts w:cs="B Nazanin"/>
          <w:sz w:val="32"/>
          <w:szCs w:val="32"/>
          <w:rtl/>
        </w:rPr>
        <w:t xml:space="preserve"> </w:t>
      </w:r>
      <w:r w:rsidRPr="003B3165">
        <w:rPr>
          <w:rFonts w:cs="B Nazanin" w:hint="cs"/>
          <w:sz w:val="32"/>
          <w:szCs w:val="32"/>
          <w:rtl/>
        </w:rPr>
        <w:t>اصلی</w:t>
      </w:r>
      <w:r w:rsidRPr="003B3165">
        <w:rPr>
          <w:rFonts w:cs="B Nazanin"/>
          <w:sz w:val="32"/>
          <w:szCs w:val="32"/>
          <w:rtl/>
        </w:rPr>
        <w:t xml:space="preserve"> </w:t>
      </w:r>
      <w:r w:rsidRPr="003B3165">
        <w:rPr>
          <w:rFonts w:cs="B Nazanin" w:hint="cs"/>
          <w:sz w:val="32"/>
          <w:szCs w:val="32"/>
          <w:rtl/>
        </w:rPr>
        <w:t>كیفیت</w:t>
      </w:r>
      <w:r w:rsidRPr="003B3165">
        <w:rPr>
          <w:rFonts w:cs="B Nazanin"/>
          <w:sz w:val="32"/>
          <w:szCs w:val="32"/>
          <w:rtl/>
        </w:rPr>
        <w:t xml:space="preserve"> </w:t>
      </w:r>
      <w:r w:rsidRPr="003B3165">
        <w:rPr>
          <w:rFonts w:cs="B Nazanin" w:hint="cs"/>
          <w:sz w:val="32"/>
          <w:szCs w:val="32"/>
          <w:rtl/>
        </w:rPr>
        <w:t>بخش</w:t>
      </w:r>
      <w:r w:rsidRPr="003B3165">
        <w:rPr>
          <w:rFonts w:cs="B Nazanin"/>
          <w:sz w:val="32"/>
          <w:szCs w:val="32"/>
          <w:rtl/>
        </w:rPr>
        <w:t xml:space="preserve"> </w:t>
      </w:r>
      <w:r w:rsidRPr="003B3165">
        <w:rPr>
          <w:rFonts w:cs="B Nazanin" w:hint="cs"/>
          <w:sz w:val="32"/>
          <w:szCs w:val="32"/>
          <w:rtl/>
        </w:rPr>
        <w:t>باغ</w:t>
      </w:r>
      <w:r w:rsidRPr="003B3165">
        <w:rPr>
          <w:rFonts w:cs="B Nazanin"/>
          <w:sz w:val="32"/>
          <w:szCs w:val="32"/>
          <w:rtl/>
        </w:rPr>
        <w:t xml:space="preserve"> </w:t>
      </w:r>
      <w:r w:rsidRPr="003B3165">
        <w:rPr>
          <w:rFonts w:ascii="Cambria" w:hAnsi="Cambria" w:cs="Cambria" w:hint="cs"/>
          <w:sz w:val="32"/>
          <w:szCs w:val="32"/>
          <w:rtl/>
        </w:rPr>
        <w:t> </w:t>
      </w:r>
      <w:r w:rsidRPr="003B3165">
        <w:rPr>
          <w:rFonts w:cs="B Nazanin" w:hint="cs"/>
          <w:sz w:val="32"/>
          <w:szCs w:val="32"/>
          <w:rtl/>
        </w:rPr>
        <w:t>بدل</w:t>
      </w:r>
      <w:r w:rsidRPr="003B3165">
        <w:rPr>
          <w:rFonts w:cs="B Nazanin"/>
          <w:sz w:val="32"/>
          <w:szCs w:val="32"/>
          <w:rtl/>
        </w:rPr>
        <w:t xml:space="preserve"> </w:t>
      </w:r>
      <w:r w:rsidRPr="003B3165">
        <w:rPr>
          <w:rFonts w:cs="B Nazanin" w:hint="cs"/>
          <w:sz w:val="32"/>
          <w:szCs w:val="32"/>
          <w:rtl/>
        </w:rPr>
        <w:t>می‌گردد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در دو انتهای محور اصلی، یعنی در برابر اولین تخت كه بنای اصلی روی آن قرار دارد و ورودی باغ، برابر سر در خانه، دو استخر طراحی گردیده </w:t>
      </w:r>
      <w:r w:rsidRPr="003B3165">
        <w:rPr>
          <w:rFonts w:ascii="Cambria" w:hAnsi="Cambria" w:cs="Cambria" w:hint="cs"/>
          <w:sz w:val="32"/>
          <w:szCs w:val="32"/>
          <w:rtl/>
        </w:rPr>
        <w:t> </w:t>
      </w:r>
      <w:r w:rsidRPr="003B3165">
        <w:rPr>
          <w:rFonts w:cs="B Nazanin" w:hint="cs"/>
          <w:sz w:val="32"/>
          <w:szCs w:val="32"/>
          <w:rtl/>
        </w:rPr>
        <w:t>كه</w:t>
      </w:r>
      <w:r w:rsidRPr="003B3165">
        <w:rPr>
          <w:rFonts w:cs="B Nazanin"/>
          <w:sz w:val="32"/>
          <w:szCs w:val="32"/>
          <w:rtl/>
        </w:rPr>
        <w:t xml:space="preserve"> </w:t>
      </w:r>
      <w:r w:rsidRPr="003B3165">
        <w:rPr>
          <w:rFonts w:cs="B Nazanin" w:hint="cs"/>
          <w:sz w:val="32"/>
          <w:szCs w:val="32"/>
          <w:rtl/>
        </w:rPr>
        <w:t>سطح</w:t>
      </w:r>
      <w:r w:rsidRPr="003B3165">
        <w:rPr>
          <w:rFonts w:cs="B Nazanin"/>
          <w:sz w:val="32"/>
          <w:szCs w:val="32"/>
          <w:rtl/>
        </w:rPr>
        <w:t xml:space="preserve"> </w:t>
      </w:r>
      <w:r w:rsidRPr="003B3165">
        <w:rPr>
          <w:rFonts w:cs="B Nazanin" w:hint="cs"/>
          <w:sz w:val="32"/>
          <w:szCs w:val="32"/>
          <w:rtl/>
        </w:rPr>
        <w:t>وسیع</w:t>
      </w:r>
      <w:r w:rsidRPr="003B3165">
        <w:rPr>
          <w:rFonts w:cs="B Nazanin"/>
          <w:sz w:val="32"/>
          <w:szCs w:val="32"/>
          <w:rtl/>
        </w:rPr>
        <w:t xml:space="preserve"> </w:t>
      </w:r>
      <w:r w:rsidRPr="003B3165">
        <w:rPr>
          <w:rFonts w:cs="B Nazanin" w:hint="cs"/>
          <w:sz w:val="32"/>
          <w:szCs w:val="32"/>
          <w:rtl/>
        </w:rPr>
        <w:t>آب،</w:t>
      </w:r>
      <w:r w:rsidRPr="003B3165">
        <w:rPr>
          <w:rFonts w:cs="B Nazanin"/>
          <w:sz w:val="32"/>
          <w:szCs w:val="32"/>
          <w:rtl/>
        </w:rPr>
        <w:t xml:space="preserve"> </w:t>
      </w:r>
      <w:r w:rsidRPr="003B3165">
        <w:rPr>
          <w:rFonts w:cs="B Nazanin" w:hint="cs"/>
          <w:sz w:val="32"/>
          <w:szCs w:val="32"/>
          <w:rtl/>
        </w:rPr>
        <w:t>صدا</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جهش</w:t>
      </w:r>
      <w:r w:rsidRPr="003B3165">
        <w:rPr>
          <w:rFonts w:cs="B Nazanin"/>
          <w:sz w:val="32"/>
          <w:szCs w:val="32"/>
          <w:rtl/>
        </w:rPr>
        <w:t xml:space="preserve"> </w:t>
      </w:r>
      <w:r w:rsidRPr="003B3165">
        <w:rPr>
          <w:rFonts w:cs="B Nazanin" w:hint="cs"/>
          <w:sz w:val="32"/>
          <w:szCs w:val="32"/>
          <w:rtl/>
        </w:rPr>
        <w:t>آب</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فواره‌</w:t>
      </w:r>
      <w:r w:rsidRPr="003B3165">
        <w:rPr>
          <w:rFonts w:cs="B Nazanin"/>
          <w:sz w:val="32"/>
          <w:szCs w:val="32"/>
          <w:rtl/>
        </w:rPr>
        <w:t xml:space="preserve"> </w:t>
      </w:r>
      <w:r w:rsidRPr="003B3165">
        <w:rPr>
          <w:rFonts w:cs="B Nazanin" w:hint="cs"/>
          <w:sz w:val="32"/>
          <w:szCs w:val="32"/>
          <w:rtl/>
        </w:rPr>
        <w:t>های</w:t>
      </w:r>
      <w:r w:rsidRPr="003B3165">
        <w:rPr>
          <w:rFonts w:cs="B Nazanin"/>
          <w:sz w:val="32"/>
          <w:szCs w:val="32"/>
          <w:rtl/>
        </w:rPr>
        <w:t xml:space="preserve"> </w:t>
      </w:r>
      <w:r w:rsidRPr="003B3165">
        <w:rPr>
          <w:rFonts w:cs="B Nazanin" w:hint="cs"/>
          <w:sz w:val="32"/>
          <w:szCs w:val="32"/>
          <w:rtl/>
        </w:rPr>
        <w:t>آنها</w:t>
      </w:r>
      <w:r w:rsidRPr="003B3165">
        <w:rPr>
          <w:rFonts w:cs="B Nazanin"/>
          <w:sz w:val="32"/>
          <w:szCs w:val="32"/>
          <w:rtl/>
        </w:rPr>
        <w:t xml:space="preserve"> </w:t>
      </w:r>
      <w:r w:rsidRPr="003B3165">
        <w:rPr>
          <w:rFonts w:cs="B Nazanin" w:hint="cs"/>
          <w:sz w:val="32"/>
          <w:szCs w:val="32"/>
          <w:rtl/>
        </w:rPr>
        <w:t>به</w:t>
      </w:r>
      <w:r w:rsidRPr="003B3165">
        <w:rPr>
          <w:rFonts w:cs="B Nazanin"/>
          <w:sz w:val="32"/>
          <w:szCs w:val="32"/>
          <w:rtl/>
        </w:rPr>
        <w:t xml:space="preserve"> </w:t>
      </w:r>
      <w:r w:rsidRPr="003B3165">
        <w:rPr>
          <w:rFonts w:cs="B Nazanin" w:hint="cs"/>
          <w:sz w:val="32"/>
          <w:szCs w:val="32"/>
          <w:rtl/>
        </w:rPr>
        <w:t>مطبوعیت</w:t>
      </w:r>
      <w:r w:rsidRPr="003B3165">
        <w:rPr>
          <w:rFonts w:cs="B Nazanin"/>
          <w:sz w:val="32"/>
          <w:szCs w:val="32"/>
          <w:rtl/>
        </w:rPr>
        <w:t xml:space="preserve"> </w:t>
      </w:r>
      <w:r w:rsidRPr="003B3165">
        <w:rPr>
          <w:rFonts w:cs="B Nazanin" w:hint="cs"/>
          <w:sz w:val="32"/>
          <w:szCs w:val="32"/>
          <w:rtl/>
        </w:rPr>
        <w:t>باغ</w:t>
      </w:r>
      <w:r w:rsidRPr="003B3165">
        <w:rPr>
          <w:rFonts w:cs="B Nazanin"/>
          <w:sz w:val="32"/>
          <w:szCs w:val="32"/>
          <w:rtl/>
        </w:rPr>
        <w:t xml:space="preserve"> </w:t>
      </w:r>
      <w:r w:rsidRPr="003B3165">
        <w:rPr>
          <w:rFonts w:cs="B Nazanin" w:hint="cs"/>
          <w:sz w:val="32"/>
          <w:szCs w:val="32"/>
          <w:rtl/>
        </w:rPr>
        <w:t>می‌افزاید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بناهای باغ عبارتند از كوشك اصلی یعنی سكونتگاه دائمی ‌و یا فصلی مالك كه در انتهای فوقانی باغ قرار دارد. سر در خانه در مدخل باغ به صورت بنایی خطی جبهه ورودی باغ را اشغال كرده و در دو طبقه بنا گردیده است. طبقه فوقانی دارای اطاق هایی است كه برای زندگی و پذیرایی </w:t>
      </w:r>
      <w:r w:rsidRPr="003B3165">
        <w:rPr>
          <w:rFonts w:cs="B Nazanin"/>
          <w:sz w:val="32"/>
          <w:szCs w:val="32"/>
          <w:rtl/>
        </w:rPr>
        <w:lastRenderedPageBreak/>
        <w:t xml:space="preserve">پیش بینی شده‌اند. سایر بناهای خدماتی باغ از حصار اصلی استفاده نموده و به صورت دیواری مركب بناهای مختلف خدماتی را در نقاط مناسب در خود جا داده است. ورودی های فرعی باغ </w:t>
      </w:r>
      <w:r w:rsidRPr="003B3165">
        <w:rPr>
          <w:rFonts w:ascii="Cambria" w:hAnsi="Cambria" w:cs="Cambria" w:hint="cs"/>
          <w:sz w:val="32"/>
          <w:szCs w:val="32"/>
          <w:rtl/>
        </w:rPr>
        <w:t> </w:t>
      </w:r>
      <w:r w:rsidRPr="003B3165">
        <w:rPr>
          <w:rFonts w:cs="B Nazanin" w:hint="cs"/>
          <w:sz w:val="32"/>
          <w:szCs w:val="32"/>
          <w:rtl/>
        </w:rPr>
        <w:t>نیز</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دو</w:t>
      </w:r>
      <w:r w:rsidRPr="003B3165">
        <w:rPr>
          <w:rFonts w:cs="B Nazanin"/>
          <w:sz w:val="32"/>
          <w:szCs w:val="32"/>
          <w:rtl/>
        </w:rPr>
        <w:t xml:space="preserve"> </w:t>
      </w:r>
      <w:r w:rsidRPr="003B3165">
        <w:rPr>
          <w:rFonts w:cs="B Nazanin" w:hint="cs"/>
          <w:sz w:val="32"/>
          <w:szCs w:val="32"/>
          <w:rtl/>
        </w:rPr>
        <w:t>ضلع</w:t>
      </w:r>
      <w:r w:rsidRPr="003B3165">
        <w:rPr>
          <w:rFonts w:cs="B Nazanin"/>
          <w:sz w:val="32"/>
          <w:szCs w:val="32"/>
          <w:rtl/>
        </w:rPr>
        <w:t xml:space="preserve"> </w:t>
      </w:r>
      <w:r w:rsidRPr="003B3165">
        <w:rPr>
          <w:rFonts w:cs="B Nazanin" w:hint="cs"/>
          <w:sz w:val="32"/>
          <w:szCs w:val="32"/>
          <w:rtl/>
        </w:rPr>
        <w:t>طولی</w:t>
      </w:r>
      <w:r w:rsidRPr="003B3165">
        <w:rPr>
          <w:rFonts w:cs="B Nazanin"/>
          <w:sz w:val="32"/>
          <w:szCs w:val="32"/>
          <w:rtl/>
        </w:rPr>
        <w:t xml:space="preserve"> </w:t>
      </w:r>
      <w:r w:rsidRPr="003B3165">
        <w:rPr>
          <w:rFonts w:cs="B Nazanin" w:hint="cs"/>
          <w:sz w:val="32"/>
          <w:szCs w:val="32"/>
          <w:rtl/>
        </w:rPr>
        <w:t>پیش</w:t>
      </w:r>
      <w:r w:rsidRPr="003B3165">
        <w:rPr>
          <w:rFonts w:cs="B Nazanin"/>
          <w:sz w:val="32"/>
          <w:szCs w:val="32"/>
          <w:rtl/>
        </w:rPr>
        <w:t xml:space="preserve"> </w:t>
      </w:r>
      <w:r w:rsidRPr="003B3165">
        <w:rPr>
          <w:rFonts w:cs="B Nazanin" w:hint="cs"/>
          <w:sz w:val="32"/>
          <w:szCs w:val="32"/>
          <w:rtl/>
        </w:rPr>
        <w:t>بینی</w:t>
      </w:r>
      <w:r w:rsidRPr="003B3165">
        <w:rPr>
          <w:rFonts w:cs="B Nazanin"/>
          <w:sz w:val="32"/>
          <w:szCs w:val="32"/>
          <w:rtl/>
        </w:rPr>
        <w:t xml:space="preserve"> </w:t>
      </w:r>
      <w:r w:rsidRPr="003B3165">
        <w:rPr>
          <w:rFonts w:cs="B Nazanin" w:hint="cs"/>
          <w:sz w:val="32"/>
          <w:szCs w:val="32"/>
          <w:rtl/>
        </w:rPr>
        <w:t>شده‌اند</w:t>
      </w:r>
      <w:r w:rsidRPr="003B3165">
        <w:rPr>
          <w:rFonts w:cs="B Nazanin"/>
          <w:sz w:val="32"/>
          <w:szCs w:val="32"/>
          <w:rtl/>
        </w:rPr>
        <w:t xml:space="preserve">. </w:t>
      </w:r>
      <w:r w:rsidRPr="003B3165">
        <w:rPr>
          <w:rFonts w:cs="B Nazanin" w:hint="cs"/>
          <w:sz w:val="32"/>
          <w:szCs w:val="32"/>
          <w:rtl/>
        </w:rPr>
        <w:t>طرح</w:t>
      </w:r>
      <w:r w:rsidRPr="003B3165">
        <w:rPr>
          <w:rFonts w:cs="B Nazanin"/>
          <w:sz w:val="32"/>
          <w:szCs w:val="32"/>
          <w:rtl/>
        </w:rPr>
        <w:t xml:space="preserve"> </w:t>
      </w:r>
      <w:r w:rsidRPr="003B3165">
        <w:rPr>
          <w:rFonts w:cs="B Nazanin" w:hint="cs"/>
          <w:sz w:val="32"/>
          <w:szCs w:val="32"/>
          <w:rtl/>
        </w:rPr>
        <w:t>اندازی</w:t>
      </w:r>
      <w:r w:rsidRPr="003B3165">
        <w:rPr>
          <w:rFonts w:cs="B Nazanin"/>
          <w:sz w:val="32"/>
          <w:szCs w:val="32"/>
          <w:rtl/>
        </w:rPr>
        <w:t xml:space="preserve"> </w:t>
      </w:r>
      <w:r w:rsidRPr="003B3165">
        <w:rPr>
          <w:rFonts w:cs="B Nazanin" w:hint="cs"/>
          <w:sz w:val="32"/>
          <w:szCs w:val="32"/>
          <w:rtl/>
        </w:rPr>
        <w:t>باغ</w:t>
      </w:r>
      <w:r w:rsidRPr="003B3165">
        <w:rPr>
          <w:rFonts w:cs="B Nazanin"/>
          <w:sz w:val="32"/>
          <w:szCs w:val="32"/>
          <w:rtl/>
        </w:rPr>
        <w:t xml:space="preserve"> </w:t>
      </w:r>
      <w:r w:rsidRPr="003B3165">
        <w:rPr>
          <w:rFonts w:cs="B Nazanin" w:hint="cs"/>
          <w:sz w:val="32"/>
          <w:szCs w:val="32"/>
          <w:rtl/>
        </w:rPr>
        <w:t>شازده</w:t>
      </w:r>
      <w:r w:rsidRPr="003B3165">
        <w:rPr>
          <w:rFonts w:cs="B Nazanin"/>
          <w:sz w:val="32"/>
          <w:szCs w:val="32"/>
          <w:rtl/>
        </w:rPr>
        <w:t xml:space="preserve"> </w:t>
      </w:r>
      <w:r w:rsidRPr="003B3165">
        <w:rPr>
          <w:rFonts w:cs="B Nazanin" w:hint="cs"/>
          <w:sz w:val="32"/>
          <w:szCs w:val="32"/>
          <w:rtl/>
        </w:rPr>
        <w:t>از</w:t>
      </w:r>
      <w:r w:rsidRPr="003B3165">
        <w:rPr>
          <w:rFonts w:cs="B Nazanin"/>
          <w:sz w:val="32"/>
          <w:szCs w:val="32"/>
          <w:rtl/>
        </w:rPr>
        <w:t xml:space="preserve"> </w:t>
      </w:r>
      <w:r w:rsidRPr="003B3165">
        <w:rPr>
          <w:rFonts w:cs="B Nazanin" w:hint="cs"/>
          <w:sz w:val="32"/>
          <w:szCs w:val="32"/>
          <w:rtl/>
        </w:rPr>
        <w:t>چشم</w:t>
      </w:r>
      <w:r w:rsidRPr="003B3165">
        <w:rPr>
          <w:rFonts w:cs="B Nazanin"/>
          <w:sz w:val="32"/>
          <w:szCs w:val="32"/>
          <w:rtl/>
        </w:rPr>
        <w:t xml:space="preserve"> </w:t>
      </w:r>
      <w:r w:rsidRPr="003B3165">
        <w:rPr>
          <w:rFonts w:cs="B Nazanin" w:hint="cs"/>
          <w:sz w:val="32"/>
          <w:szCs w:val="32"/>
          <w:rtl/>
        </w:rPr>
        <w:t>اندازهای</w:t>
      </w:r>
      <w:r w:rsidRPr="003B3165">
        <w:rPr>
          <w:rFonts w:cs="B Nazanin"/>
          <w:sz w:val="32"/>
          <w:szCs w:val="32"/>
          <w:rtl/>
        </w:rPr>
        <w:t xml:space="preserve"> </w:t>
      </w:r>
      <w:r w:rsidRPr="003B3165">
        <w:rPr>
          <w:rFonts w:cs="B Nazanin" w:hint="cs"/>
          <w:sz w:val="32"/>
          <w:szCs w:val="32"/>
          <w:rtl/>
        </w:rPr>
        <w:t>باغ</w:t>
      </w:r>
      <w:r w:rsidRPr="003B3165">
        <w:rPr>
          <w:rFonts w:cs="B Nazanin"/>
          <w:sz w:val="32"/>
          <w:szCs w:val="32"/>
          <w:rtl/>
        </w:rPr>
        <w:t xml:space="preserve"> </w:t>
      </w:r>
      <w:r w:rsidRPr="003B3165">
        <w:rPr>
          <w:rFonts w:ascii="Cambria" w:hAnsi="Cambria" w:cs="Cambria" w:hint="cs"/>
          <w:sz w:val="32"/>
          <w:szCs w:val="32"/>
          <w:rtl/>
        </w:rPr>
        <w:t> </w:t>
      </w:r>
      <w:r w:rsidRPr="003B3165">
        <w:rPr>
          <w:rFonts w:cs="B Nazanin" w:hint="cs"/>
          <w:sz w:val="32"/>
          <w:szCs w:val="32"/>
          <w:rtl/>
        </w:rPr>
        <w:t>كه</w:t>
      </w:r>
      <w:r w:rsidRPr="003B3165">
        <w:rPr>
          <w:rFonts w:cs="B Nazanin"/>
          <w:sz w:val="32"/>
          <w:szCs w:val="32"/>
          <w:rtl/>
        </w:rPr>
        <w:t xml:space="preserve"> </w:t>
      </w:r>
      <w:r w:rsidRPr="003B3165">
        <w:rPr>
          <w:rFonts w:cs="B Nazanin" w:hint="cs"/>
          <w:sz w:val="32"/>
          <w:szCs w:val="32"/>
          <w:rtl/>
        </w:rPr>
        <w:t>از</w:t>
      </w:r>
      <w:r w:rsidRPr="003B3165">
        <w:rPr>
          <w:rFonts w:cs="B Nazanin"/>
          <w:sz w:val="32"/>
          <w:szCs w:val="32"/>
          <w:rtl/>
        </w:rPr>
        <w:t xml:space="preserve"> </w:t>
      </w:r>
      <w:r w:rsidRPr="003B3165">
        <w:rPr>
          <w:rFonts w:cs="B Nazanin" w:hint="cs"/>
          <w:sz w:val="32"/>
          <w:szCs w:val="32"/>
          <w:rtl/>
        </w:rPr>
        <w:t>ویژگی</w:t>
      </w:r>
      <w:r w:rsidRPr="003B3165">
        <w:rPr>
          <w:rFonts w:cs="B Nazanin"/>
          <w:sz w:val="32"/>
          <w:szCs w:val="32"/>
          <w:rtl/>
        </w:rPr>
        <w:t xml:space="preserve"> </w:t>
      </w:r>
      <w:r w:rsidRPr="003B3165">
        <w:rPr>
          <w:rFonts w:cs="B Nazanin" w:hint="cs"/>
          <w:sz w:val="32"/>
          <w:szCs w:val="32"/>
          <w:rtl/>
        </w:rPr>
        <w:t>های</w:t>
      </w:r>
      <w:r w:rsidRPr="003B3165">
        <w:rPr>
          <w:rFonts w:cs="B Nazanin"/>
          <w:sz w:val="32"/>
          <w:szCs w:val="32"/>
          <w:rtl/>
        </w:rPr>
        <w:t xml:space="preserve"> </w:t>
      </w:r>
      <w:r w:rsidRPr="003B3165">
        <w:rPr>
          <w:rFonts w:cs="B Nazanin" w:hint="cs"/>
          <w:sz w:val="32"/>
          <w:szCs w:val="32"/>
          <w:rtl/>
        </w:rPr>
        <w:t>اصلی</w:t>
      </w:r>
      <w:r w:rsidRPr="003B3165">
        <w:rPr>
          <w:rFonts w:cs="B Nazanin"/>
          <w:sz w:val="32"/>
          <w:szCs w:val="32"/>
          <w:rtl/>
        </w:rPr>
        <w:t xml:space="preserve"> </w:t>
      </w:r>
      <w:r w:rsidRPr="003B3165">
        <w:rPr>
          <w:rFonts w:cs="B Nazanin" w:hint="cs"/>
          <w:sz w:val="32"/>
          <w:szCs w:val="32"/>
          <w:rtl/>
        </w:rPr>
        <w:t>باغ</w:t>
      </w:r>
      <w:r w:rsidRPr="003B3165">
        <w:rPr>
          <w:rFonts w:cs="B Nazanin"/>
          <w:sz w:val="32"/>
          <w:szCs w:val="32"/>
          <w:rtl/>
        </w:rPr>
        <w:t xml:space="preserve"> </w:t>
      </w:r>
      <w:r w:rsidRPr="003B3165">
        <w:rPr>
          <w:rFonts w:ascii="Cambria" w:hAnsi="Cambria" w:cs="Cambria" w:hint="cs"/>
          <w:sz w:val="32"/>
          <w:szCs w:val="32"/>
          <w:rtl/>
        </w:rPr>
        <w:t> </w:t>
      </w:r>
      <w:r w:rsidRPr="003B3165">
        <w:rPr>
          <w:rFonts w:cs="B Nazanin" w:hint="cs"/>
          <w:sz w:val="32"/>
          <w:szCs w:val="32"/>
          <w:rtl/>
        </w:rPr>
        <w:t>تخت‌ها</w:t>
      </w:r>
      <w:r w:rsidRPr="003B3165">
        <w:rPr>
          <w:rFonts w:cs="B Nazanin"/>
          <w:sz w:val="32"/>
          <w:szCs w:val="32"/>
          <w:rtl/>
        </w:rPr>
        <w:t xml:space="preserve"> </w:t>
      </w:r>
      <w:r w:rsidRPr="003B3165">
        <w:rPr>
          <w:rFonts w:cs="B Nazanin" w:hint="cs"/>
          <w:sz w:val="32"/>
          <w:szCs w:val="32"/>
          <w:rtl/>
        </w:rPr>
        <w:t>می‌ب</w:t>
      </w:r>
      <w:r w:rsidRPr="003B3165">
        <w:rPr>
          <w:rFonts w:cs="B Nazanin"/>
          <w:sz w:val="32"/>
          <w:szCs w:val="32"/>
          <w:rtl/>
        </w:rPr>
        <w:t xml:space="preserve">اشد به بهترین وجه استفاده نموده است. دید روهای ممتد در جهت طولی باغ از كوشك اصلی به سایر قسمت‌های باغ و بالعكس از سردر خانه غنای خاصی به زندگی در باغ می‌دهد. مناظر بیرونی باغ كه از داخل و یا از بیرون باغ قابل رؤیت هستند، در نمایش تضاد دو كیفیت زیست محیطی </w:t>
      </w:r>
      <w:r w:rsidRPr="003B3165">
        <w:rPr>
          <w:rFonts w:ascii="Cambria" w:hAnsi="Cambria" w:cs="Cambria" w:hint="cs"/>
          <w:sz w:val="32"/>
          <w:szCs w:val="32"/>
          <w:rtl/>
        </w:rPr>
        <w:t> </w:t>
      </w:r>
      <w:r w:rsidRPr="003B3165">
        <w:rPr>
          <w:rFonts w:cs="B Nazanin"/>
          <w:sz w:val="32"/>
          <w:szCs w:val="32"/>
          <w:rtl/>
        </w:rPr>
        <w:t>باغ و خارج باغ از نمونه‌های كم نظیر و منحصر به فرد باغ شازده می‌باشد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نظم درختكاری، انتخاب مناسب گیاهان در ایجاد سایه و یا رنگ آمیزی متناسب در فصل های مختلف باغ ارزش های استثنایی ای را برای آن تعریف می‌كند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باغ شازده ماهان در اوج والایی و شادابی كیفیت‌های طبیعی و مصنوعی خود به خاطر دگرگونی شرایط سیاسی و اجتماعی دوران، </w:t>
      </w:r>
      <w:r w:rsidRPr="003B3165">
        <w:rPr>
          <w:rFonts w:ascii="Cambria" w:hAnsi="Cambria" w:cs="Cambria" w:hint="cs"/>
          <w:sz w:val="32"/>
          <w:szCs w:val="32"/>
          <w:rtl/>
        </w:rPr>
        <w:t> </w:t>
      </w:r>
      <w:r w:rsidRPr="003B3165">
        <w:rPr>
          <w:rFonts w:cs="B Nazanin" w:hint="cs"/>
          <w:sz w:val="32"/>
          <w:szCs w:val="32"/>
          <w:rtl/>
        </w:rPr>
        <w:t>برای</w:t>
      </w:r>
      <w:r w:rsidRPr="003B3165">
        <w:rPr>
          <w:rFonts w:cs="B Nazanin"/>
          <w:sz w:val="32"/>
          <w:szCs w:val="32"/>
          <w:rtl/>
        </w:rPr>
        <w:t xml:space="preserve"> </w:t>
      </w:r>
      <w:r w:rsidRPr="003B3165">
        <w:rPr>
          <w:rFonts w:cs="B Nazanin" w:hint="cs"/>
          <w:sz w:val="32"/>
          <w:szCs w:val="32"/>
          <w:rtl/>
        </w:rPr>
        <w:t>مدتی</w:t>
      </w:r>
      <w:r w:rsidRPr="003B3165">
        <w:rPr>
          <w:rFonts w:cs="B Nazanin"/>
          <w:sz w:val="32"/>
          <w:szCs w:val="32"/>
          <w:rtl/>
        </w:rPr>
        <w:t xml:space="preserve"> </w:t>
      </w:r>
      <w:r w:rsidRPr="003B3165">
        <w:rPr>
          <w:rFonts w:cs="B Nazanin" w:hint="cs"/>
          <w:sz w:val="32"/>
          <w:szCs w:val="32"/>
          <w:rtl/>
        </w:rPr>
        <w:t>طولانی</w:t>
      </w:r>
      <w:r w:rsidRPr="003B3165">
        <w:rPr>
          <w:rFonts w:cs="B Nazanin"/>
          <w:sz w:val="32"/>
          <w:szCs w:val="32"/>
          <w:rtl/>
        </w:rPr>
        <w:t xml:space="preserve"> </w:t>
      </w:r>
      <w:r w:rsidRPr="003B3165">
        <w:rPr>
          <w:rFonts w:cs="B Nazanin" w:hint="cs"/>
          <w:sz w:val="32"/>
          <w:szCs w:val="32"/>
          <w:rtl/>
        </w:rPr>
        <w:t>خالی</w:t>
      </w:r>
      <w:r w:rsidRPr="003B3165">
        <w:rPr>
          <w:rFonts w:cs="B Nazanin"/>
          <w:sz w:val="32"/>
          <w:szCs w:val="32"/>
          <w:rtl/>
        </w:rPr>
        <w:t xml:space="preserve"> </w:t>
      </w:r>
      <w:r w:rsidRPr="003B3165">
        <w:rPr>
          <w:rFonts w:cs="B Nazanin" w:hint="cs"/>
          <w:sz w:val="32"/>
          <w:szCs w:val="32"/>
          <w:rtl/>
        </w:rPr>
        <w:t>از</w:t>
      </w:r>
      <w:r w:rsidRPr="003B3165">
        <w:rPr>
          <w:rFonts w:cs="B Nazanin"/>
          <w:sz w:val="32"/>
          <w:szCs w:val="32"/>
          <w:rtl/>
        </w:rPr>
        <w:t xml:space="preserve"> </w:t>
      </w:r>
      <w:r w:rsidRPr="003B3165">
        <w:rPr>
          <w:rFonts w:cs="B Nazanin" w:hint="cs"/>
          <w:sz w:val="32"/>
          <w:szCs w:val="32"/>
          <w:rtl/>
        </w:rPr>
        <w:t>سكنه</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متروك</w:t>
      </w:r>
      <w:r w:rsidRPr="003B3165">
        <w:rPr>
          <w:rFonts w:cs="B Nazanin"/>
          <w:sz w:val="32"/>
          <w:szCs w:val="32"/>
          <w:rtl/>
        </w:rPr>
        <w:t xml:space="preserve"> </w:t>
      </w:r>
      <w:r w:rsidRPr="003B3165">
        <w:rPr>
          <w:rFonts w:cs="B Nazanin" w:hint="cs"/>
          <w:sz w:val="32"/>
          <w:szCs w:val="32"/>
          <w:rtl/>
        </w:rPr>
        <w:t>ماند</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دچار</w:t>
      </w:r>
      <w:r w:rsidRPr="003B3165">
        <w:rPr>
          <w:rFonts w:cs="B Nazanin"/>
          <w:sz w:val="32"/>
          <w:szCs w:val="32"/>
          <w:rtl/>
        </w:rPr>
        <w:t xml:space="preserve"> </w:t>
      </w:r>
      <w:r w:rsidRPr="003B3165">
        <w:rPr>
          <w:rFonts w:cs="B Nazanin" w:hint="cs"/>
          <w:sz w:val="32"/>
          <w:szCs w:val="32"/>
          <w:rtl/>
        </w:rPr>
        <w:t>آسیب</w:t>
      </w:r>
      <w:r w:rsidRPr="003B3165">
        <w:rPr>
          <w:rFonts w:cs="B Nazanin"/>
          <w:sz w:val="32"/>
          <w:szCs w:val="32"/>
          <w:rtl/>
        </w:rPr>
        <w:t xml:space="preserve"> </w:t>
      </w:r>
      <w:r w:rsidRPr="003B3165">
        <w:rPr>
          <w:rFonts w:cs="B Nazanin" w:hint="cs"/>
          <w:sz w:val="32"/>
          <w:szCs w:val="32"/>
          <w:rtl/>
        </w:rPr>
        <w:t>های</w:t>
      </w:r>
      <w:r w:rsidRPr="003B3165">
        <w:rPr>
          <w:rFonts w:cs="B Nazanin"/>
          <w:sz w:val="32"/>
          <w:szCs w:val="32"/>
          <w:rtl/>
        </w:rPr>
        <w:t xml:space="preserve"> </w:t>
      </w:r>
      <w:r w:rsidRPr="003B3165">
        <w:rPr>
          <w:rFonts w:cs="B Nazanin" w:hint="cs"/>
          <w:sz w:val="32"/>
          <w:szCs w:val="32"/>
          <w:rtl/>
        </w:rPr>
        <w:t>فراوانی</w:t>
      </w:r>
      <w:r w:rsidRPr="003B3165">
        <w:rPr>
          <w:rFonts w:cs="B Nazanin"/>
          <w:sz w:val="32"/>
          <w:szCs w:val="32"/>
          <w:rtl/>
        </w:rPr>
        <w:t xml:space="preserve"> </w:t>
      </w:r>
      <w:r w:rsidRPr="003B3165">
        <w:rPr>
          <w:rFonts w:cs="B Nazanin" w:hint="cs"/>
          <w:sz w:val="32"/>
          <w:szCs w:val="32"/>
          <w:rtl/>
        </w:rPr>
        <w:t>گردید</w:t>
      </w:r>
      <w:r w:rsidRPr="003B3165">
        <w:rPr>
          <w:rFonts w:cs="B Nazanin"/>
          <w:sz w:val="32"/>
          <w:szCs w:val="32"/>
          <w:rtl/>
        </w:rPr>
        <w:t xml:space="preserve">. </w:t>
      </w:r>
      <w:r w:rsidRPr="003B3165">
        <w:rPr>
          <w:rFonts w:cs="B Nazanin" w:hint="cs"/>
          <w:sz w:val="32"/>
          <w:szCs w:val="32"/>
          <w:rtl/>
        </w:rPr>
        <w:t>خرابی</w:t>
      </w:r>
      <w:r w:rsidRPr="003B3165">
        <w:rPr>
          <w:rFonts w:cs="B Nazanin"/>
          <w:sz w:val="32"/>
          <w:szCs w:val="32"/>
          <w:rtl/>
        </w:rPr>
        <w:t xml:space="preserve"> </w:t>
      </w:r>
      <w:r w:rsidRPr="003B3165">
        <w:rPr>
          <w:rFonts w:cs="B Nazanin" w:hint="cs"/>
          <w:sz w:val="32"/>
          <w:szCs w:val="32"/>
          <w:rtl/>
        </w:rPr>
        <w:t>های</w:t>
      </w:r>
      <w:r w:rsidRPr="003B3165">
        <w:rPr>
          <w:rFonts w:cs="B Nazanin"/>
          <w:sz w:val="32"/>
          <w:szCs w:val="32"/>
          <w:rtl/>
        </w:rPr>
        <w:t xml:space="preserve"> </w:t>
      </w:r>
      <w:r w:rsidRPr="003B3165">
        <w:rPr>
          <w:rFonts w:cs="B Nazanin" w:hint="cs"/>
          <w:sz w:val="32"/>
          <w:szCs w:val="32"/>
          <w:rtl/>
        </w:rPr>
        <w:t>وارد</w:t>
      </w:r>
      <w:r w:rsidRPr="003B3165">
        <w:rPr>
          <w:rFonts w:cs="B Nazanin"/>
          <w:sz w:val="32"/>
          <w:szCs w:val="32"/>
          <w:rtl/>
        </w:rPr>
        <w:t xml:space="preserve"> </w:t>
      </w:r>
      <w:r w:rsidRPr="003B3165">
        <w:rPr>
          <w:rFonts w:cs="B Nazanin" w:hint="cs"/>
          <w:sz w:val="32"/>
          <w:szCs w:val="32"/>
          <w:rtl/>
        </w:rPr>
        <w:t>شده</w:t>
      </w:r>
      <w:r w:rsidRPr="003B3165">
        <w:rPr>
          <w:rFonts w:cs="B Nazanin"/>
          <w:sz w:val="32"/>
          <w:szCs w:val="32"/>
          <w:rtl/>
        </w:rPr>
        <w:t xml:space="preserve"> </w:t>
      </w:r>
      <w:r w:rsidRPr="003B3165">
        <w:rPr>
          <w:rFonts w:cs="B Nazanin" w:hint="cs"/>
          <w:sz w:val="32"/>
          <w:szCs w:val="32"/>
          <w:rtl/>
        </w:rPr>
        <w:t>كلیه</w:t>
      </w:r>
      <w:r w:rsidRPr="003B3165">
        <w:rPr>
          <w:rFonts w:cs="B Nazanin"/>
          <w:sz w:val="32"/>
          <w:szCs w:val="32"/>
          <w:rtl/>
        </w:rPr>
        <w:t xml:space="preserve"> </w:t>
      </w:r>
      <w:r w:rsidRPr="003B3165">
        <w:rPr>
          <w:rFonts w:cs="B Nazanin" w:hint="cs"/>
          <w:sz w:val="32"/>
          <w:szCs w:val="32"/>
          <w:rtl/>
        </w:rPr>
        <w:t>قسمت‌های</w:t>
      </w:r>
      <w:r w:rsidRPr="003B3165">
        <w:rPr>
          <w:rFonts w:cs="B Nazanin"/>
          <w:sz w:val="32"/>
          <w:szCs w:val="32"/>
          <w:rtl/>
        </w:rPr>
        <w:t xml:space="preserve"> </w:t>
      </w:r>
      <w:r w:rsidRPr="003B3165">
        <w:rPr>
          <w:rFonts w:cs="B Nazanin" w:hint="cs"/>
          <w:sz w:val="32"/>
          <w:szCs w:val="32"/>
          <w:rtl/>
        </w:rPr>
        <w:t>باغ</w:t>
      </w:r>
      <w:r w:rsidRPr="003B3165">
        <w:rPr>
          <w:rFonts w:cs="B Nazanin"/>
          <w:sz w:val="32"/>
          <w:szCs w:val="32"/>
          <w:rtl/>
        </w:rPr>
        <w:t xml:space="preserve"> </w:t>
      </w:r>
      <w:r w:rsidRPr="003B3165">
        <w:rPr>
          <w:rFonts w:cs="B Nazanin" w:hint="cs"/>
          <w:sz w:val="32"/>
          <w:szCs w:val="32"/>
          <w:rtl/>
        </w:rPr>
        <w:t>را</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بر</w:t>
      </w:r>
      <w:r w:rsidRPr="003B3165">
        <w:rPr>
          <w:rFonts w:cs="B Nazanin"/>
          <w:sz w:val="32"/>
          <w:szCs w:val="32"/>
          <w:rtl/>
        </w:rPr>
        <w:t xml:space="preserve"> </w:t>
      </w:r>
      <w:r w:rsidRPr="003B3165">
        <w:rPr>
          <w:rFonts w:cs="B Nazanin" w:hint="cs"/>
          <w:sz w:val="32"/>
          <w:szCs w:val="32"/>
          <w:rtl/>
        </w:rPr>
        <w:t>می‌گیرد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ویرانی‌ها شامل ویرانی بناهای اصلی و همچنین محوطه باز باغ می‌گردد. یعنی باغ سازی و عناصر اصلی شكل دهنده باغ نیز (آبراه‌ها، استخرها، پیاده راه‌ها و بالأخره طبیعت گیاهی باغ </w:t>
      </w:r>
      <w:r w:rsidRPr="003B3165">
        <w:rPr>
          <w:rFonts w:ascii="Cambria" w:hAnsi="Cambria" w:cs="Cambria" w:hint="cs"/>
          <w:sz w:val="32"/>
          <w:szCs w:val="32"/>
          <w:rtl/>
        </w:rPr>
        <w:t> </w:t>
      </w:r>
      <w:r w:rsidRPr="003B3165">
        <w:rPr>
          <w:rFonts w:cs="B Nazanin" w:hint="cs"/>
          <w:sz w:val="32"/>
          <w:szCs w:val="32"/>
          <w:rtl/>
        </w:rPr>
        <w:t>نظیر</w:t>
      </w:r>
      <w:r w:rsidRPr="003B3165">
        <w:rPr>
          <w:rFonts w:cs="B Nazanin"/>
          <w:sz w:val="32"/>
          <w:szCs w:val="32"/>
          <w:rtl/>
        </w:rPr>
        <w:t xml:space="preserve"> </w:t>
      </w:r>
      <w:r w:rsidRPr="003B3165">
        <w:rPr>
          <w:rFonts w:cs="B Nazanin" w:hint="cs"/>
          <w:sz w:val="32"/>
          <w:szCs w:val="32"/>
          <w:rtl/>
        </w:rPr>
        <w:t>درختان،</w:t>
      </w:r>
      <w:r w:rsidRPr="003B3165">
        <w:rPr>
          <w:rFonts w:cs="B Nazanin"/>
          <w:sz w:val="32"/>
          <w:szCs w:val="32"/>
          <w:rtl/>
        </w:rPr>
        <w:t xml:space="preserve"> </w:t>
      </w:r>
      <w:r w:rsidRPr="003B3165">
        <w:rPr>
          <w:rFonts w:cs="B Nazanin" w:hint="cs"/>
          <w:sz w:val="32"/>
          <w:szCs w:val="32"/>
          <w:rtl/>
        </w:rPr>
        <w:t>كرت‌ها،</w:t>
      </w:r>
      <w:r w:rsidRPr="003B3165">
        <w:rPr>
          <w:rFonts w:cs="B Nazanin"/>
          <w:sz w:val="32"/>
          <w:szCs w:val="32"/>
          <w:rtl/>
        </w:rPr>
        <w:t xml:space="preserve"> </w:t>
      </w:r>
      <w:r w:rsidRPr="003B3165">
        <w:rPr>
          <w:rFonts w:cs="B Nazanin" w:hint="cs"/>
          <w:sz w:val="32"/>
          <w:szCs w:val="32"/>
          <w:rtl/>
        </w:rPr>
        <w:t>بسترهای</w:t>
      </w:r>
      <w:r w:rsidRPr="003B3165">
        <w:rPr>
          <w:rFonts w:cs="B Nazanin"/>
          <w:sz w:val="32"/>
          <w:szCs w:val="32"/>
          <w:rtl/>
        </w:rPr>
        <w:t xml:space="preserve"> </w:t>
      </w:r>
      <w:r w:rsidRPr="003B3165">
        <w:rPr>
          <w:rFonts w:cs="B Nazanin" w:hint="cs"/>
          <w:sz w:val="32"/>
          <w:szCs w:val="32"/>
          <w:rtl/>
        </w:rPr>
        <w:t>گلكاری</w:t>
      </w:r>
      <w:r w:rsidRPr="003B3165">
        <w:rPr>
          <w:rFonts w:cs="B Nazanin"/>
          <w:sz w:val="32"/>
          <w:szCs w:val="32"/>
          <w:rtl/>
        </w:rPr>
        <w:t xml:space="preserve">) </w:t>
      </w:r>
      <w:r w:rsidRPr="003B3165">
        <w:rPr>
          <w:rFonts w:cs="B Nazanin" w:hint="cs"/>
          <w:sz w:val="32"/>
          <w:szCs w:val="32"/>
          <w:rtl/>
        </w:rPr>
        <w:t>از</w:t>
      </w:r>
      <w:r w:rsidRPr="003B3165">
        <w:rPr>
          <w:rFonts w:cs="B Nazanin"/>
          <w:sz w:val="32"/>
          <w:szCs w:val="32"/>
          <w:rtl/>
        </w:rPr>
        <w:t xml:space="preserve"> </w:t>
      </w:r>
      <w:r w:rsidRPr="003B3165">
        <w:rPr>
          <w:rFonts w:cs="B Nazanin" w:hint="cs"/>
          <w:sz w:val="32"/>
          <w:szCs w:val="32"/>
          <w:rtl/>
        </w:rPr>
        <w:t>این</w:t>
      </w:r>
      <w:r w:rsidRPr="003B3165">
        <w:rPr>
          <w:rFonts w:cs="B Nazanin"/>
          <w:sz w:val="32"/>
          <w:szCs w:val="32"/>
          <w:rtl/>
        </w:rPr>
        <w:t xml:space="preserve"> </w:t>
      </w:r>
      <w:r w:rsidRPr="003B3165">
        <w:rPr>
          <w:rFonts w:cs="B Nazanin" w:hint="cs"/>
          <w:sz w:val="32"/>
          <w:szCs w:val="32"/>
          <w:rtl/>
        </w:rPr>
        <w:t>گزند</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امان</w:t>
      </w:r>
      <w:r w:rsidRPr="003B3165">
        <w:rPr>
          <w:rFonts w:cs="B Nazanin"/>
          <w:sz w:val="32"/>
          <w:szCs w:val="32"/>
          <w:rtl/>
        </w:rPr>
        <w:t xml:space="preserve"> </w:t>
      </w:r>
      <w:r w:rsidRPr="003B3165">
        <w:rPr>
          <w:rFonts w:cs="B Nazanin" w:hint="cs"/>
          <w:sz w:val="32"/>
          <w:szCs w:val="32"/>
          <w:rtl/>
        </w:rPr>
        <w:t>نمی‌مانند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باغ یك بار در سال ١٣٥٧ خورشیدی مرمت گردید. همچنین در زلزله سال ١٣٦٠ آسیب هایی دید كه مرمت شد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این باغ به دلیل ویژگی ها و جذابیت‌های تاریخی و ارزش های فضایی كه دارد به عنوان یكی از نمونه باغ تخت‌های ایرانی مورد توجه دوستداران باغ ایرانی است. علاوه بر این باغ به عنوان فضایی تفرجگاهی، پذیرای عده زیادی است كه برای گذران اوقات فراغت از مناطق اطراف به آنجا رفته و ساعاتی را در آن می‌گذرانند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p>
    <w:p w:rsidR="00DD1412" w:rsidRPr="003B3165" w:rsidRDefault="00DD1412" w:rsidP="003B3165">
      <w:pPr>
        <w:bidi/>
        <w:spacing w:line="276" w:lineRule="auto"/>
        <w:jc w:val="both"/>
        <w:rPr>
          <w:rFonts w:cs="B Nazanin"/>
          <w:sz w:val="32"/>
          <w:szCs w:val="32"/>
        </w:rPr>
      </w:pPr>
      <w:r w:rsidRPr="003B3165">
        <w:rPr>
          <w:rFonts w:cs="B Nazanin"/>
          <w:sz w:val="32"/>
          <w:szCs w:val="32"/>
          <w:rtl/>
        </w:rPr>
        <w:lastRenderedPageBreak/>
        <w:t>نظام استقرار</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باغ شاهزاده ماهان با مختصات جغرافیایی٣٠ درجه و ٤ دقیقه عرض شمالی و ٥٧ درجه و ١٧ دقیقه طول شرقی می‌باشد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ارتفاع این منطقه از سطح دریای آزاد ١٨٥٠ متر است. با توجه به این كه باغ شاهزاده در دامنه كوه جوپار قرار گرفته ، از ارتفاع ٢٠٠٠ متر از سطح دریای آزاد برخوردار است</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این باغ </w:t>
      </w:r>
      <w:r w:rsidRPr="003B3165">
        <w:rPr>
          <w:rFonts w:ascii="Cambria" w:hAnsi="Cambria" w:cs="Cambria" w:hint="cs"/>
          <w:sz w:val="32"/>
          <w:szCs w:val="32"/>
          <w:rtl/>
        </w:rPr>
        <w:t>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فاصله</w:t>
      </w:r>
      <w:r w:rsidRPr="003B3165">
        <w:rPr>
          <w:rFonts w:cs="B Nazanin"/>
          <w:sz w:val="32"/>
          <w:szCs w:val="32"/>
          <w:rtl/>
        </w:rPr>
        <w:t xml:space="preserve"> </w:t>
      </w:r>
      <w:r w:rsidRPr="003B3165">
        <w:rPr>
          <w:rFonts w:cs="B Nazanin" w:hint="cs"/>
          <w:sz w:val="32"/>
          <w:szCs w:val="32"/>
          <w:rtl/>
        </w:rPr>
        <w:t>٣٥</w:t>
      </w:r>
      <w:r w:rsidRPr="003B3165">
        <w:rPr>
          <w:rFonts w:cs="B Nazanin"/>
          <w:sz w:val="32"/>
          <w:szCs w:val="32"/>
          <w:rtl/>
        </w:rPr>
        <w:t xml:space="preserve"> </w:t>
      </w:r>
      <w:r w:rsidRPr="003B3165">
        <w:rPr>
          <w:rFonts w:cs="B Nazanin" w:hint="cs"/>
          <w:sz w:val="32"/>
          <w:szCs w:val="32"/>
          <w:rtl/>
        </w:rPr>
        <w:t>كیلومتری</w:t>
      </w:r>
      <w:r w:rsidRPr="003B3165">
        <w:rPr>
          <w:rFonts w:cs="B Nazanin"/>
          <w:sz w:val="32"/>
          <w:szCs w:val="32"/>
          <w:rtl/>
        </w:rPr>
        <w:t xml:space="preserve"> </w:t>
      </w:r>
      <w:r w:rsidRPr="003B3165">
        <w:rPr>
          <w:rFonts w:cs="B Nazanin" w:hint="cs"/>
          <w:sz w:val="32"/>
          <w:szCs w:val="32"/>
          <w:rtl/>
        </w:rPr>
        <w:t>جنوب</w:t>
      </w:r>
      <w:r w:rsidRPr="003B3165">
        <w:rPr>
          <w:rFonts w:cs="B Nazanin"/>
          <w:sz w:val="32"/>
          <w:szCs w:val="32"/>
          <w:rtl/>
        </w:rPr>
        <w:t xml:space="preserve"> </w:t>
      </w:r>
      <w:r w:rsidRPr="003B3165">
        <w:rPr>
          <w:rFonts w:cs="B Nazanin" w:hint="cs"/>
          <w:sz w:val="32"/>
          <w:szCs w:val="32"/>
          <w:rtl/>
        </w:rPr>
        <w:t>شرقی</w:t>
      </w:r>
      <w:r w:rsidRPr="003B3165">
        <w:rPr>
          <w:rFonts w:cs="B Nazanin"/>
          <w:sz w:val="32"/>
          <w:szCs w:val="32"/>
          <w:rtl/>
        </w:rPr>
        <w:t xml:space="preserve"> </w:t>
      </w:r>
      <w:r w:rsidRPr="003B3165">
        <w:rPr>
          <w:rFonts w:cs="B Nazanin" w:hint="cs"/>
          <w:sz w:val="32"/>
          <w:szCs w:val="32"/>
          <w:rtl/>
        </w:rPr>
        <w:t>شهر</w:t>
      </w:r>
      <w:r w:rsidRPr="003B3165">
        <w:rPr>
          <w:rFonts w:cs="B Nazanin"/>
          <w:sz w:val="32"/>
          <w:szCs w:val="32"/>
          <w:rtl/>
        </w:rPr>
        <w:t xml:space="preserve"> </w:t>
      </w:r>
      <w:r w:rsidRPr="003B3165">
        <w:rPr>
          <w:rFonts w:cs="B Nazanin" w:hint="cs"/>
          <w:sz w:val="32"/>
          <w:szCs w:val="32"/>
          <w:rtl/>
        </w:rPr>
        <w:t>كرمان</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فاصله</w:t>
      </w:r>
      <w:r w:rsidRPr="003B3165">
        <w:rPr>
          <w:rFonts w:cs="B Nazanin"/>
          <w:sz w:val="32"/>
          <w:szCs w:val="32"/>
          <w:rtl/>
        </w:rPr>
        <w:t xml:space="preserve"> </w:t>
      </w:r>
      <w:r w:rsidRPr="003B3165">
        <w:rPr>
          <w:rFonts w:ascii="Cambria" w:hAnsi="Cambria" w:cs="Cambria" w:hint="cs"/>
          <w:sz w:val="32"/>
          <w:szCs w:val="32"/>
          <w:rtl/>
        </w:rPr>
        <w:t> </w:t>
      </w:r>
      <w:r w:rsidRPr="003B3165">
        <w:rPr>
          <w:rFonts w:cs="B Nazanin" w:hint="cs"/>
          <w:sz w:val="32"/>
          <w:szCs w:val="32"/>
          <w:rtl/>
        </w:rPr>
        <w:t>شش</w:t>
      </w:r>
      <w:r w:rsidRPr="003B3165">
        <w:rPr>
          <w:rFonts w:cs="B Nazanin"/>
          <w:sz w:val="32"/>
          <w:szCs w:val="32"/>
          <w:rtl/>
        </w:rPr>
        <w:t xml:space="preserve"> </w:t>
      </w:r>
      <w:r w:rsidRPr="003B3165">
        <w:rPr>
          <w:rFonts w:cs="B Nazanin" w:hint="cs"/>
          <w:sz w:val="32"/>
          <w:szCs w:val="32"/>
          <w:rtl/>
        </w:rPr>
        <w:t>كیلومتری</w:t>
      </w:r>
      <w:r w:rsidRPr="003B3165">
        <w:rPr>
          <w:rFonts w:cs="B Nazanin"/>
          <w:sz w:val="32"/>
          <w:szCs w:val="32"/>
          <w:rtl/>
        </w:rPr>
        <w:t xml:space="preserve"> </w:t>
      </w:r>
      <w:r w:rsidRPr="003B3165">
        <w:rPr>
          <w:rFonts w:cs="B Nazanin" w:hint="cs"/>
          <w:sz w:val="32"/>
          <w:szCs w:val="32"/>
          <w:rtl/>
        </w:rPr>
        <w:t>شهر</w:t>
      </w:r>
      <w:r w:rsidRPr="003B3165">
        <w:rPr>
          <w:rFonts w:cs="B Nazanin"/>
          <w:sz w:val="32"/>
          <w:szCs w:val="32"/>
          <w:rtl/>
        </w:rPr>
        <w:t xml:space="preserve"> </w:t>
      </w:r>
      <w:r w:rsidRPr="003B3165">
        <w:rPr>
          <w:rFonts w:cs="B Nazanin" w:hint="cs"/>
          <w:sz w:val="32"/>
          <w:szCs w:val="32"/>
          <w:rtl/>
        </w:rPr>
        <w:t>ماهان</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مسیر</w:t>
      </w:r>
      <w:r w:rsidRPr="003B3165">
        <w:rPr>
          <w:rFonts w:cs="B Nazanin"/>
          <w:sz w:val="32"/>
          <w:szCs w:val="32"/>
          <w:rtl/>
        </w:rPr>
        <w:t xml:space="preserve"> </w:t>
      </w:r>
      <w:r w:rsidRPr="003B3165">
        <w:rPr>
          <w:rFonts w:cs="B Nazanin" w:hint="cs"/>
          <w:sz w:val="32"/>
          <w:szCs w:val="32"/>
          <w:rtl/>
        </w:rPr>
        <w:t>جاده</w:t>
      </w:r>
      <w:r w:rsidRPr="003B3165">
        <w:rPr>
          <w:rFonts w:cs="B Nazanin"/>
          <w:sz w:val="32"/>
          <w:szCs w:val="32"/>
          <w:rtl/>
        </w:rPr>
        <w:t xml:space="preserve"> </w:t>
      </w:r>
      <w:r w:rsidRPr="003B3165">
        <w:rPr>
          <w:rFonts w:cs="B Nazanin" w:hint="cs"/>
          <w:sz w:val="32"/>
          <w:szCs w:val="32"/>
          <w:rtl/>
        </w:rPr>
        <w:t>كرمان</w:t>
      </w:r>
      <w:r w:rsidRPr="003B3165">
        <w:rPr>
          <w:rFonts w:cs="B Nazanin"/>
          <w:sz w:val="32"/>
          <w:szCs w:val="32"/>
          <w:rtl/>
        </w:rPr>
        <w:t xml:space="preserve"> </w:t>
      </w:r>
      <w:r w:rsidRPr="003B3165">
        <w:rPr>
          <w:rFonts w:cs="B Nazanin" w:hint="cs"/>
          <w:sz w:val="32"/>
          <w:szCs w:val="32"/>
          <w:rtl/>
        </w:rPr>
        <w:t>ـ</w:t>
      </w:r>
      <w:r w:rsidRPr="003B3165">
        <w:rPr>
          <w:rFonts w:cs="B Nazanin"/>
          <w:sz w:val="32"/>
          <w:szCs w:val="32"/>
          <w:rtl/>
        </w:rPr>
        <w:t xml:space="preserve"> </w:t>
      </w:r>
      <w:r w:rsidRPr="003B3165">
        <w:rPr>
          <w:rFonts w:cs="B Nazanin" w:hint="cs"/>
          <w:sz w:val="32"/>
          <w:szCs w:val="32"/>
          <w:rtl/>
        </w:rPr>
        <w:t>بم</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نزدیكی</w:t>
      </w:r>
      <w:r w:rsidRPr="003B3165">
        <w:rPr>
          <w:rFonts w:cs="B Nazanin"/>
          <w:sz w:val="32"/>
          <w:szCs w:val="32"/>
          <w:rtl/>
        </w:rPr>
        <w:t xml:space="preserve"> </w:t>
      </w:r>
      <w:r w:rsidRPr="003B3165">
        <w:rPr>
          <w:rFonts w:cs="B Nazanin" w:hint="cs"/>
          <w:sz w:val="32"/>
          <w:szCs w:val="32"/>
          <w:rtl/>
        </w:rPr>
        <w:t>ارتفاعات</w:t>
      </w:r>
      <w:r w:rsidRPr="003B3165">
        <w:rPr>
          <w:rFonts w:cs="B Nazanin"/>
          <w:sz w:val="32"/>
          <w:szCs w:val="32"/>
          <w:rtl/>
        </w:rPr>
        <w:t xml:space="preserve"> </w:t>
      </w:r>
      <w:r w:rsidRPr="003B3165">
        <w:rPr>
          <w:rFonts w:cs="B Nazanin" w:hint="cs"/>
          <w:sz w:val="32"/>
          <w:szCs w:val="32"/>
          <w:rtl/>
        </w:rPr>
        <w:t>جوپار</w:t>
      </w:r>
      <w:r w:rsidRPr="003B3165">
        <w:rPr>
          <w:rFonts w:cs="B Nazanin"/>
          <w:sz w:val="32"/>
          <w:szCs w:val="32"/>
          <w:rtl/>
        </w:rPr>
        <w:t xml:space="preserve"> </w:t>
      </w:r>
      <w:r w:rsidRPr="003B3165">
        <w:rPr>
          <w:rFonts w:cs="B Nazanin" w:hint="cs"/>
          <w:sz w:val="32"/>
          <w:szCs w:val="32"/>
          <w:rtl/>
        </w:rPr>
        <w:t>بنا</w:t>
      </w:r>
      <w:r w:rsidRPr="003B3165">
        <w:rPr>
          <w:rFonts w:cs="B Nazanin"/>
          <w:sz w:val="32"/>
          <w:szCs w:val="32"/>
          <w:rtl/>
        </w:rPr>
        <w:t xml:space="preserve"> </w:t>
      </w:r>
      <w:r w:rsidRPr="003B3165">
        <w:rPr>
          <w:rFonts w:cs="B Nazanin" w:hint="cs"/>
          <w:sz w:val="32"/>
          <w:szCs w:val="32"/>
          <w:rtl/>
        </w:rPr>
        <w:t>گردیده</w:t>
      </w:r>
      <w:r w:rsidRPr="003B3165">
        <w:rPr>
          <w:rFonts w:cs="B Nazanin"/>
          <w:sz w:val="32"/>
          <w:szCs w:val="32"/>
          <w:rtl/>
        </w:rPr>
        <w:t xml:space="preserve"> </w:t>
      </w:r>
      <w:r w:rsidRPr="003B3165">
        <w:rPr>
          <w:rFonts w:cs="B Nazanin" w:hint="cs"/>
          <w:sz w:val="32"/>
          <w:szCs w:val="32"/>
          <w:rtl/>
        </w:rPr>
        <w:t>است</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واقع شدن منطقه در مسیر عبوری كرمان به بم و در مسیر جاده كهن ابریشم از عواملی است كه این محل را برای احداث یك باغ اشرافی مناسب می‌ ساخته است. باغ شاهزاده به گونه‌ای استقرار یافته كه حداكثر استفاده از مناظر بدیع داخلی را به صورت زیر امكان پذیر می‌سازد: در بدو ورود ، به ویژه در طبقه فوقانی سردرخانه به غیر از دیدها و مناظر بیرونی باغ، منظره چهارباغ و در جهت عكس آن منظره كوه را امكان پذیر می‌سازد. این مناظر عمده یعنی رؤیت حركت آب، حوض ها و آبشارها هركدام به نوبه خود تأكیدی بر محورهای عمود بر محور اصلی دارند و توأم با نظام گیاهی مناظر بدیع داخلی را ارائه می‌دهند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باغ در بستر كویر در میان ارتفاعات جوپار و بلوار شكل گرفته است. كوه‌های پر برف جوپار منظر زیبایی در محور اصلی باغ ارایه می‌دهند كه ویژگی خاص این منطقه است</w:t>
      </w:r>
      <w:r w:rsidRPr="003B3165">
        <w:rPr>
          <w:rFonts w:cs="B Nazanin"/>
          <w:sz w:val="32"/>
          <w:szCs w:val="32"/>
        </w:rPr>
        <w:t>.</w:t>
      </w:r>
    </w:p>
    <w:p w:rsidR="00DD1412" w:rsidRPr="003B3165" w:rsidRDefault="00DD1412" w:rsidP="003B3165">
      <w:pPr>
        <w:bidi/>
        <w:spacing w:line="276" w:lineRule="auto"/>
        <w:jc w:val="both"/>
        <w:rPr>
          <w:rFonts w:cs="B Nazanin"/>
          <w:b/>
          <w:bCs/>
          <w:sz w:val="32"/>
          <w:szCs w:val="32"/>
        </w:rPr>
      </w:pPr>
      <w:r w:rsidRPr="003B3165">
        <w:rPr>
          <w:rFonts w:cs="B Nazanin"/>
          <w:b/>
          <w:bCs/>
          <w:sz w:val="32"/>
          <w:szCs w:val="32"/>
          <w:rtl/>
        </w:rPr>
        <w:t>نظام فضایی</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ـ رابطه باغ با فضای بیرونی</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وجود ارتفاعات بلند رشته كوه‌های جوپار به ویژه منظری بسیار جالب برای باغ در این گستره فراهم آورده است. در این بستر باز، باغ با دیوارهای نسبتاً بلندی محصور گردیده و با انبوه ویژه‌ای از درختان همچون نگینی در كویر خودنمایی می‌كند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lastRenderedPageBreak/>
        <w:t>ورودی به باغ از این گستره باز و فضای بكر كویری ـ از مسیر یك چهار باغ است كه با درختان به ایجاد فضایی ممتد و جهت دار به سوی باغ هدایت می‌گردد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p>
    <w:p w:rsidR="00DD1412" w:rsidRPr="003B3165" w:rsidRDefault="00DD1412" w:rsidP="003B3165">
      <w:pPr>
        <w:bidi/>
        <w:spacing w:line="276" w:lineRule="auto"/>
        <w:jc w:val="both"/>
        <w:rPr>
          <w:rFonts w:cs="B Nazanin"/>
          <w:sz w:val="32"/>
          <w:szCs w:val="32"/>
        </w:rPr>
      </w:pPr>
      <w:r w:rsidRPr="003B3165">
        <w:rPr>
          <w:rFonts w:cs="B Nazanin"/>
          <w:sz w:val="32"/>
          <w:szCs w:val="32"/>
          <w:rtl/>
        </w:rPr>
        <w:t>ـ سردر ورودی</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سردر ورودی به صورت حجمی شفاف، ایجاد فضای واحدی میان این پیش فضا، چهارباغ و داخل باغ می‌نماید. در داخل این بنا دید به فضاها در دو سوی محور اصلی باغ امكان پذیر بوده و فضای بیرونی با درون باغ به صورت سیال و در یكدیگر ادغام می‌شوند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p>
    <w:p w:rsidR="00DD1412" w:rsidRPr="003B3165" w:rsidRDefault="00DD1412" w:rsidP="003B3165">
      <w:pPr>
        <w:bidi/>
        <w:spacing w:line="276" w:lineRule="auto"/>
        <w:jc w:val="both"/>
        <w:rPr>
          <w:rFonts w:cs="B Nazanin"/>
          <w:sz w:val="32"/>
          <w:szCs w:val="32"/>
        </w:rPr>
      </w:pPr>
      <w:r w:rsidRPr="003B3165">
        <w:rPr>
          <w:rFonts w:cs="B Nazanin"/>
          <w:sz w:val="32"/>
          <w:szCs w:val="32"/>
          <w:rtl/>
        </w:rPr>
        <w:t>فضای داخل باغ</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 xml:space="preserve">در بدو ورود به باغ </w:t>
      </w:r>
      <w:r w:rsidRPr="003B3165">
        <w:rPr>
          <w:rFonts w:ascii="Cambria" w:hAnsi="Cambria" w:cs="Cambria" w:hint="cs"/>
          <w:sz w:val="32"/>
          <w:szCs w:val="32"/>
          <w:rtl/>
        </w:rPr>
        <w:t> </w:t>
      </w:r>
      <w:r w:rsidRPr="003B3165">
        <w:rPr>
          <w:rFonts w:cs="B Nazanin" w:hint="cs"/>
          <w:sz w:val="32"/>
          <w:szCs w:val="32"/>
          <w:rtl/>
        </w:rPr>
        <w:t>كل</w:t>
      </w:r>
      <w:r w:rsidRPr="003B3165">
        <w:rPr>
          <w:rFonts w:cs="B Nazanin"/>
          <w:sz w:val="32"/>
          <w:szCs w:val="32"/>
          <w:rtl/>
        </w:rPr>
        <w:t xml:space="preserve"> </w:t>
      </w:r>
      <w:r w:rsidRPr="003B3165">
        <w:rPr>
          <w:rFonts w:cs="B Nazanin" w:hint="cs"/>
          <w:sz w:val="32"/>
          <w:szCs w:val="32"/>
          <w:rtl/>
        </w:rPr>
        <w:t>فضای</w:t>
      </w:r>
      <w:r w:rsidRPr="003B3165">
        <w:rPr>
          <w:rFonts w:cs="B Nazanin"/>
          <w:sz w:val="32"/>
          <w:szCs w:val="32"/>
          <w:rtl/>
        </w:rPr>
        <w:t xml:space="preserve"> </w:t>
      </w:r>
      <w:r w:rsidRPr="003B3165">
        <w:rPr>
          <w:rFonts w:cs="B Nazanin" w:hint="cs"/>
          <w:sz w:val="32"/>
          <w:szCs w:val="32"/>
          <w:rtl/>
        </w:rPr>
        <w:t>باغ</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راستای</w:t>
      </w:r>
      <w:r w:rsidRPr="003B3165">
        <w:rPr>
          <w:rFonts w:cs="B Nazanin"/>
          <w:sz w:val="32"/>
          <w:szCs w:val="32"/>
          <w:rtl/>
        </w:rPr>
        <w:t xml:space="preserve"> </w:t>
      </w:r>
      <w:r w:rsidRPr="003B3165">
        <w:rPr>
          <w:rFonts w:cs="B Nazanin" w:hint="cs"/>
          <w:sz w:val="32"/>
          <w:szCs w:val="32"/>
          <w:rtl/>
        </w:rPr>
        <w:t>محور</w:t>
      </w:r>
      <w:r w:rsidRPr="003B3165">
        <w:rPr>
          <w:rFonts w:cs="B Nazanin"/>
          <w:sz w:val="32"/>
          <w:szCs w:val="32"/>
          <w:rtl/>
        </w:rPr>
        <w:t xml:space="preserve"> </w:t>
      </w:r>
      <w:r w:rsidRPr="003B3165">
        <w:rPr>
          <w:rFonts w:cs="B Nazanin" w:hint="cs"/>
          <w:sz w:val="32"/>
          <w:szCs w:val="32"/>
          <w:rtl/>
        </w:rPr>
        <w:t>اصلی</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ادامه</w:t>
      </w:r>
      <w:r w:rsidRPr="003B3165">
        <w:rPr>
          <w:rFonts w:cs="B Nazanin"/>
          <w:sz w:val="32"/>
          <w:szCs w:val="32"/>
          <w:rtl/>
        </w:rPr>
        <w:t xml:space="preserve"> </w:t>
      </w:r>
      <w:r w:rsidRPr="003B3165">
        <w:rPr>
          <w:rFonts w:cs="B Nazanin" w:hint="cs"/>
          <w:sz w:val="32"/>
          <w:szCs w:val="32"/>
          <w:rtl/>
        </w:rPr>
        <w:t>آن</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مناظر</w:t>
      </w:r>
      <w:r w:rsidRPr="003B3165">
        <w:rPr>
          <w:rFonts w:cs="B Nazanin"/>
          <w:sz w:val="32"/>
          <w:szCs w:val="32"/>
          <w:rtl/>
        </w:rPr>
        <w:t xml:space="preserve"> </w:t>
      </w:r>
      <w:r w:rsidRPr="003B3165">
        <w:rPr>
          <w:rFonts w:cs="B Nazanin" w:hint="cs"/>
          <w:sz w:val="32"/>
          <w:szCs w:val="32"/>
          <w:rtl/>
        </w:rPr>
        <w:t>ارتفاعات</w:t>
      </w:r>
      <w:r w:rsidRPr="003B3165">
        <w:rPr>
          <w:rFonts w:cs="B Nazanin"/>
          <w:sz w:val="32"/>
          <w:szCs w:val="32"/>
          <w:rtl/>
        </w:rPr>
        <w:t xml:space="preserve"> </w:t>
      </w:r>
      <w:r w:rsidRPr="003B3165">
        <w:rPr>
          <w:rFonts w:cs="B Nazanin" w:hint="cs"/>
          <w:sz w:val="32"/>
          <w:szCs w:val="32"/>
          <w:rtl/>
        </w:rPr>
        <w:t>جوپار</w:t>
      </w:r>
      <w:r w:rsidRPr="003B3165">
        <w:rPr>
          <w:rFonts w:cs="B Nazanin"/>
          <w:sz w:val="32"/>
          <w:szCs w:val="32"/>
          <w:rtl/>
        </w:rPr>
        <w:t xml:space="preserve"> </w:t>
      </w:r>
      <w:r w:rsidRPr="003B3165">
        <w:rPr>
          <w:rFonts w:cs="B Nazanin" w:hint="cs"/>
          <w:sz w:val="32"/>
          <w:szCs w:val="32"/>
          <w:rtl/>
        </w:rPr>
        <w:t>رؤیت</w:t>
      </w:r>
      <w:r w:rsidRPr="003B3165">
        <w:rPr>
          <w:rFonts w:cs="B Nazanin"/>
          <w:sz w:val="32"/>
          <w:szCs w:val="32"/>
          <w:rtl/>
        </w:rPr>
        <w:t xml:space="preserve"> </w:t>
      </w:r>
      <w:r w:rsidRPr="003B3165">
        <w:rPr>
          <w:rFonts w:cs="B Nazanin" w:hint="cs"/>
          <w:sz w:val="32"/>
          <w:szCs w:val="32"/>
          <w:rtl/>
        </w:rPr>
        <w:t>می‌شود</w:t>
      </w:r>
      <w:r w:rsidRPr="003B3165">
        <w:rPr>
          <w:rFonts w:cs="B Nazanin"/>
          <w:sz w:val="32"/>
          <w:szCs w:val="32"/>
          <w:rtl/>
        </w:rPr>
        <w:t xml:space="preserve">. </w:t>
      </w:r>
      <w:r w:rsidRPr="003B3165">
        <w:rPr>
          <w:rFonts w:cs="B Nazanin" w:hint="cs"/>
          <w:sz w:val="32"/>
          <w:szCs w:val="32"/>
          <w:rtl/>
        </w:rPr>
        <w:t>این</w:t>
      </w:r>
      <w:r w:rsidRPr="003B3165">
        <w:rPr>
          <w:rFonts w:cs="B Nazanin"/>
          <w:sz w:val="32"/>
          <w:szCs w:val="32"/>
          <w:rtl/>
        </w:rPr>
        <w:t xml:space="preserve"> </w:t>
      </w:r>
      <w:r w:rsidRPr="003B3165">
        <w:rPr>
          <w:rFonts w:cs="B Nazanin" w:hint="cs"/>
          <w:sz w:val="32"/>
          <w:szCs w:val="32"/>
          <w:rtl/>
        </w:rPr>
        <w:t>چشم</w:t>
      </w:r>
      <w:r w:rsidRPr="003B3165">
        <w:rPr>
          <w:rFonts w:cs="B Nazanin"/>
          <w:sz w:val="32"/>
          <w:szCs w:val="32"/>
          <w:rtl/>
        </w:rPr>
        <w:t xml:space="preserve"> </w:t>
      </w:r>
      <w:r w:rsidRPr="003B3165">
        <w:rPr>
          <w:rFonts w:cs="B Nazanin" w:hint="cs"/>
          <w:sz w:val="32"/>
          <w:szCs w:val="32"/>
          <w:rtl/>
        </w:rPr>
        <w:t>انداز</w:t>
      </w:r>
      <w:r w:rsidRPr="003B3165">
        <w:rPr>
          <w:rFonts w:cs="B Nazanin"/>
          <w:sz w:val="32"/>
          <w:szCs w:val="32"/>
          <w:rtl/>
        </w:rPr>
        <w:t xml:space="preserve"> </w:t>
      </w:r>
      <w:r w:rsidRPr="003B3165">
        <w:rPr>
          <w:rFonts w:cs="B Nazanin" w:hint="cs"/>
          <w:sz w:val="32"/>
          <w:szCs w:val="32"/>
          <w:rtl/>
        </w:rPr>
        <w:t>طولانی</w:t>
      </w:r>
      <w:r w:rsidRPr="003B3165">
        <w:rPr>
          <w:rFonts w:cs="B Nazanin"/>
          <w:sz w:val="32"/>
          <w:szCs w:val="32"/>
          <w:rtl/>
        </w:rPr>
        <w:t xml:space="preserve"> </w:t>
      </w:r>
      <w:r w:rsidRPr="003B3165">
        <w:rPr>
          <w:rFonts w:cs="B Nazanin" w:hint="cs"/>
          <w:sz w:val="32"/>
          <w:szCs w:val="32"/>
          <w:rtl/>
        </w:rPr>
        <w:t>با</w:t>
      </w:r>
      <w:r w:rsidRPr="003B3165">
        <w:rPr>
          <w:rFonts w:cs="B Nazanin"/>
          <w:sz w:val="32"/>
          <w:szCs w:val="32"/>
          <w:rtl/>
        </w:rPr>
        <w:t xml:space="preserve"> </w:t>
      </w:r>
      <w:r w:rsidRPr="003B3165">
        <w:rPr>
          <w:rFonts w:cs="B Nazanin" w:hint="cs"/>
          <w:sz w:val="32"/>
          <w:szCs w:val="32"/>
          <w:rtl/>
        </w:rPr>
        <w:t>حجم</w:t>
      </w:r>
      <w:r w:rsidRPr="003B3165">
        <w:rPr>
          <w:rFonts w:cs="B Nazanin"/>
          <w:sz w:val="32"/>
          <w:szCs w:val="32"/>
          <w:rtl/>
        </w:rPr>
        <w:t xml:space="preserve"> </w:t>
      </w:r>
      <w:r w:rsidRPr="003B3165">
        <w:rPr>
          <w:rFonts w:cs="B Nazanin" w:hint="cs"/>
          <w:sz w:val="32"/>
          <w:szCs w:val="32"/>
          <w:rtl/>
        </w:rPr>
        <w:t>بالا</w:t>
      </w:r>
      <w:r w:rsidRPr="003B3165">
        <w:rPr>
          <w:rFonts w:cs="B Nazanin"/>
          <w:sz w:val="32"/>
          <w:szCs w:val="32"/>
          <w:rtl/>
        </w:rPr>
        <w:t xml:space="preserve"> </w:t>
      </w:r>
      <w:r w:rsidRPr="003B3165">
        <w:rPr>
          <w:rFonts w:cs="B Nazanin" w:hint="cs"/>
          <w:sz w:val="32"/>
          <w:szCs w:val="32"/>
          <w:rtl/>
        </w:rPr>
        <w:t>خانه</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انتها</w:t>
      </w:r>
      <w:r w:rsidRPr="003B3165">
        <w:rPr>
          <w:rFonts w:cs="B Nazanin"/>
          <w:sz w:val="32"/>
          <w:szCs w:val="32"/>
          <w:rtl/>
        </w:rPr>
        <w:t xml:space="preserve"> </w:t>
      </w:r>
      <w:r w:rsidRPr="003B3165">
        <w:rPr>
          <w:rFonts w:cs="B Nazanin" w:hint="cs"/>
          <w:sz w:val="32"/>
          <w:szCs w:val="32"/>
          <w:rtl/>
        </w:rPr>
        <w:t>بسته</w:t>
      </w:r>
      <w:r w:rsidRPr="003B3165">
        <w:rPr>
          <w:rFonts w:cs="B Nazanin"/>
          <w:sz w:val="32"/>
          <w:szCs w:val="32"/>
          <w:rtl/>
        </w:rPr>
        <w:t xml:space="preserve"> </w:t>
      </w:r>
      <w:r w:rsidRPr="003B3165">
        <w:rPr>
          <w:rFonts w:cs="B Nazanin" w:hint="cs"/>
          <w:sz w:val="32"/>
          <w:szCs w:val="32"/>
          <w:rtl/>
        </w:rPr>
        <w:t>می</w:t>
      </w:r>
      <w:r w:rsidRPr="003B3165">
        <w:rPr>
          <w:rFonts w:cs="B Nazanin"/>
          <w:sz w:val="32"/>
          <w:szCs w:val="32"/>
          <w:rtl/>
        </w:rPr>
        <w:t xml:space="preserve"> </w:t>
      </w:r>
      <w:r w:rsidRPr="003B3165">
        <w:rPr>
          <w:rFonts w:cs="B Nazanin" w:hint="cs"/>
          <w:sz w:val="32"/>
          <w:szCs w:val="32"/>
          <w:rtl/>
        </w:rPr>
        <w:t>‌شود</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با</w:t>
      </w:r>
      <w:r w:rsidRPr="003B3165">
        <w:rPr>
          <w:rFonts w:cs="B Nazanin"/>
          <w:sz w:val="32"/>
          <w:szCs w:val="32"/>
          <w:rtl/>
        </w:rPr>
        <w:t xml:space="preserve"> </w:t>
      </w:r>
      <w:r w:rsidRPr="003B3165">
        <w:rPr>
          <w:rFonts w:cs="B Nazanin" w:hint="cs"/>
          <w:sz w:val="32"/>
          <w:szCs w:val="32"/>
          <w:rtl/>
        </w:rPr>
        <w:t>حضور</w:t>
      </w:r>
      <w:r w:rsidRPr="003B3165">
        <w:rPr>
          <w:rFonts w:cs="B Nazanin"/>
          <w:sz w:val="32"/>
          <w:szCs w:val="32"/>
          <w:rtl/>
        </w:rPr>
        <w:t xml:space="preserve"> </w:t>
      </w:r>
      <w:r w:rsidRPr="003B3165">
        <w:rPr>
          <w:rFonts w:cs="B Nazanin" w:hint="cs"/>
          <w:sz w:val="32"/>
          <w:szCs w:val="32"/>
          <w:rtl/>
        </w:rPr>
        <w:t>درختان</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دو جانب محور كه در مواقعی از سال رنگ های متفاوت دارند تقویت می‌شود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حضور جریان سراسری آب در محور اصلی باغ، آبشارها و صدای آن به تعریف این محور كیفیت مطلوبی می‌دهد؛ و انعكاس درختان و بنای سردرخانه و بالاخانه در دو استخر باغ ابعاد جدیدی به فضا می ‌دهد. نور و سایه نیز به سهم خود در این فضاسازی نقش مهمی را ایفا می‌كنند</w:t>
      </w:r>
      <w:r w:rsidRPr="003B3165">
        <w:rPr>
          <w:rFonts w:cs="B Nazanin"/>
          <w:sz w:val="32"/>
          <w:szCs w:val="32"/>
        </w:rPr>
        <w:t>.</w:t>
      </w:r>
    </w:p>
    <w:p w:rsidR="00DD1412" w:rsidRPr="003B3165" w:rsidRDefault="003B3165" w:rsidP="003B3165">
      <w:pPr>
        <w:bidi/>
        <w:spacing w:line="276" w:lineRule="auto"/>
        <w:jc w:val="both"/>
        <w:rPr>
          <w:rFonts w:cs="B Nazanin"/>
          <w:sz w:val="32"/>
          <w:szCs w:val="32"/>
        </w:rPr>
      </w:pPr>
      <w:r>
        <w:rPr>
          <w:noProof/>
        </w:rPr>
        <w:lastRenderedPageBreak/>
        <w:drawing>
          <wp:inline distT="0" distB="0" distL="0" distR="0">
            <wp:extent cx="5715000" cy="3810000"/>
            <wp:effectExtent l="0" t="0" r="0" b="0"/>
            <wp:docPr id="64" name="Picture 64" descr="http://memaran.ir/mypost/kerman/shazde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memaran.ir/mypost/kerman/shazdeh/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DD1412" w:rsidRPr="003B3165" w:rsidRDefault="00DD1412" w:rsidP="003B3165">
      <w:pPr>
        <w:bidi/>
        <w:spacing w:line="276" w:lineRule="auto"/>
        <w:jc w:val="both"/>
        <w:rPr>
          <w:rFonts w:cs="B Nazanin"/>
          <w:sz w:val="32"/>
          <w:szCs w:val="32"/>
        </w:rPr>
      </w:pPr>
      <w:r w:rsidRPr="003B3165">
        <w:rPr>
          <w:rFonts w:cs="B Nazanin"/>
          <w:sz w:val="32"/>
          <w:szCs w:val="32"/>
          <w:rtl/>
        </w:rPr>
        <w:t>نظام فضایی زمین</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باغ به خاطر اختلاف سطح حدوداً ٢٠ متری در طول محور اصلی به طور مناسبی تقسیم ‌بندی گردیده است. این تقسیم بندی سطوح كه از شیب طبیعی ناشی می‌شود ماهیت باغ تخت را تعریف می‌كند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p>
    <w:p w:rsidR="00DD1412" w:rsidRPr="003B3165" w:rsidRDefault="00DD1412" w:rsidP="003B3165">
      <w:pPr>
        <w:bidi/>
        <w:spacing w:line="276" w:lineRule="auto"/>
        <w:jc w:val="both"/>
        <w:rPr>
          <w:rFonts w:cs="B Nazanin"/>
          <w:sz w:val="32"/>
          <w:szCs w:val="32"/>
        </w:rPr>
      </w:pPr>
      <w:r w:rsidRPr="003B3165">
        <w:rPr>
          <w:rFonts w:cs="B Nazanin"/>
          <w:sz w:val="32"/>
          <w:szCs w:val="32"/>
          <w:rtl/>
        </w:rPr>
        <w:t>نظام هندسی</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شكل اصلی باغ شاهزاده مستطیلی با نسبت تقریبی چهار به یك می‌باشد. طول كلی داخل باغ ٤٠٧ متر و عرض آن ١٢٢ متر است</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تقسیم بندی كلی باغ به صورت یك محور طولی و دو كانون (محوطه بنای اصلی باغ در قسمت بالا و محوطه ورودی در قسمت پایین) قابل تشخیص است</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lastRenderedPageBreak/>
        <w:t>محورهای فرعی به صورت افقی و عمود بر محور اصلی در مرز اختلاف سطح ها، كرت‌ها را كه شمار آنها در هر طرف هشت می‌باشد به وجود آورده‌اند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بناهای باغ به سه دسته تقسیم شده‌اند: </w:t>
      </w:r>
      <w:r w:rsidRPr="003B3165">
        <w:rPr>
          <w:rFonts w:ascii="Cambria" w:hAnsi="Cambria" w:cs="Cambria" w:hint="cs"/>
          <w:sz w:val="32"/>
          <w:szCs w:val="32"/>
          <w:rtl/>
        </w:rPr>
        <w:t> </w:t>
      </w:r>
      <w:r w:rsidRPr="003B3165">
        <w:rPr>
          <w:rFonts w:cs="B Nazanin" w:hint="cs"/>
          <w:sz w:val="32"/>
          <w:szCs w:val="32"/>
          <w:rtl/>
        </w:rPr>
        <w:t>بنای</w:t>
      </w:r>
      <w:r w:rsidRPr="003B3165">
        <w:rPr>
          <w:rFonts w:cs="B Nazanin"/>
          <w:sz w:val="32"/>
          <w:szCs w:val="32"/>
          <w:rtl/>
        </w:rPr>
        <w:t xml:space="preserve"> </w:t>
      </w:r>
      <w:r w:rsidRPr="003B3165">
        <w:rPr>
          <w:rFonts w:cs="B Nazanin" w:hint="cs"/>
          <w:sz w:val="32"/>
          <w:szCs w:val="32"/>
          <w:rtl/>
        </w:rPr>
        <w:t>اصلی</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بالاترین</w:t>
      </w:r>
      <w:r w:rsidRPr="003B3165">
        <w:rPr>
          <w:rFonts w:cs="B Nazanin"/>
          <w:sz w:val="32"/>
          <w:szCs w:val="32"/>
          <w:rtl/>
        </w:rPr>
        <w:t xml:space="preserve"> </w:t>
      </w:r>
      <w:r w:rsidRPr="003B3165">
        <w:rPr>
          <w:rFonts w:cs="B Nazanin" w:hint="cs"/>
          <w:sz w:val="32"/>
          <w:szCs w:val="32"/>
          <w:rtl/>
        </w:rPr>
        <w:t>تخت</w:t>
      </w:r>
      <w:r w:rsidRPr="003B3165">
        <w:rPr>
          <w:rFonts w:cs="B Nazanin"/>
          <w:sz w:val="32"/>
          <w:szCs w:val="32"/>
          <w:rtl/>
        </w:rPr>
        <w:t xml:space="preserve"> </w:t>
      </w:r>
      <w:r w:rsidRPr="003B3165">
        <w:rPr>
          <w:rFonts w:cs="B Nazanin" w:hint="cs"/>
          <w:sz w:val="32"/>
          <w:szCs w:val="32"/>
          <w:rtl/>
        </w:rPr>
        <w:t>قرار</w:t>
      </w:r>
      <w:r w:rsidRPr="003B3165">
        <w:rPr>
          <w:rFonts w:cs="B Nazanin"/>
          <w:sz w:val="32"/>
          <w:szCs w:val="32"/>
          <w:rtl/>
        </w:rPr>
        <w:t xml:space="preserve"> </w:t>
      </w:r>
      <w:r w:rsidRPr="003B3165">
        <w:rPr>
          <w:rFonts w:cs="B Nazanin" w:hint="cs"/>
          <w:sz w:val="32"/>
          <w:szCs w:val="32"/>
          <w:rtl/>
        </w:rPr>
        <w:t>دارد</w:t>
      </w:r>
      <w:r w:rsidRPr="003B3165">
        <w:rPr>
          <w:rFonts w:cs="B Nazanin"/>
          <w:sz w:val="32"/>
          <w:szCs w:val="32"/>
          <w:rtl/>
        </w:rPr>
        <w:t xml:space="preserve">. </w:t>
      </w:r>
      <w:r w:rsidRPr="003B3165">
        <w:rPr>
          <w:rFonts w:cs="B Nazanin" w:hint="cs"/>
          <w:sz w:val="32"/>
          <w:szCs w:val="32"/>
          <w:rtl/>
        </w:rPr>
        <w:t>بنای</w:t>
      </w:r>
      <w:r w:rsidRPr="003B3165">
        <w:rPr>
          <w:rFonts w:cs="B Nazanin"/>
          <w:sz w:val="32"/>
          <w:szCs w:val="32"/>
          <w:rtl/>
        </w:rPr>
        <w:t xml:space="preserve"> </w:t>
      </w:r>
      <w:r w:rsidRPr="003B3165">
        <w:rPr>
          <w:rFonts w:cs="B Nazanin" w:hint="cs"/>
          <w:sz w:val="32"/>
          <w:szCs w:val="32"/>
          <w:rtl/>
        </w:rPr>
        <w:t>سردر</w:t>
      </w:r>
      <w:r w:rsidRPr="003B3165">
        <w:rPr>
          <w:rFonts w:cs="B Nazanin"/>
          <w:sz w:val="32"/>
          <w:szCs w:val="32"/>
          <w:rtl/>
        </w:rPr>
        <w:t xml:space="preserve"> </w:t>
      </w:r>
      <w:r w:rsidRPr="003B3165">
        <w:rPr>
          <w:rFonts w:cs="B Nazanin" w:hint="cs"/>
          <w:sz w:val="32"/>
          <w:szCs w:val="32"/>
          <w:rtl/>
        </w:rPr>
        <w:t>خانه</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بخش</w:t>
      </w:r>
      <w:r w:rsidRPr="003B3165">
        <w:rPr>
          <w:rFonts w:cs="B Nazanin"/>
          <w:sz w:val="32"/>
          <w:szCs w:val="32"/>
          <w:rtl/>
        </w:rPr>
        <w:t xml:space="preserve"> </w:t>
      </w:r>
      <w:r w:rsidRPr="003B3165">
        <w:rPr>
          <w:rFonts w:cs="B Nazanin" w:hint="cs"/>
          <w:sz w:val="32"/>
          <w:szCs w:val="32"/>
          <w:rtl/>
        </w:rPr>
        <w:t>ورودی</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سایر</w:t>
      </w:r>
      <w:r w:rsidRPr="003B3165">
        <w:rPr>
          <w:rFonts w:cs="B Nazanin"/>
          <w:sz w:val="32"/>
          <w:szCs w:val="32"/>
          <w:rtl/>
        </w:rPr>
        <w:t xml:space="preserve"> </w:t>
      </w:r>
      <w:r w:rsidRPr="003B3165">
        <w:rPr>
          <w:rFonts w:cs="B Nazanin" w:hint="cs"/>
          <w:sz w:val="32"/>
          <w:szCs w:val="32"/>
          <w:rtl/>
        </w:rPr>
        <w:t>بناهای</w:t>
      </w:r>
      <w:r w:rsidRPr="003B3165">
        <w:rPr>
          <w:rFonts w:cs="B Nazanin"/>
          <w:sz w:val="32"/>
          <w:szCs w:val="32"/>
          <w:rtl/>
        </w:rPr>
        <w:t xml:space="preserve"> </w:t>
      </w:r>
      <w:r w:rsidRPr="003B3165">
        <w:rPr>
          <w:rFonts w:cs="B Nazanin" w:hint="cs"/>
          <w:sz w:val="32"/>
          <w:szCs w:val="32"/>
          <w:rtl/>
        </w:rPr>
        <w:t>خدماتی</w:t>
      </w:r>
      <w:r w:rsidRPr="003B3165">
        <w:rPr>
          <w:rFonts w:cs="B Nazanin"/>
          <w:sz w:val="32"/>
          <w:szCs w:val="32"/>
          <w:rtl/>
        </w:rPr>
        <w:t xml:space="preserve"> </w:t>
      </w:r>
      <w:r w:rsidRPr="003B3165">
        <w:rPr>
          <w:rFonts w:cs="B Nazanin" w:hint="cs"/>
          <w:sz w:val="32"/>
          <w:szCs w:val="32"/>
          <w:rtl/>
        </w:rPr>
        <w:t>مماس</w:t>
      </w:r>
      <w:r w:rsidRPr="003B3165">
        <w:rPr>
          <w:rFonts w:cs="B Nazanin"/>
          <w:sz w:val="32"/>
          <w:szCs w:val="32"/>
          <w:rtl/>
        </w:rPr>
        <w:t xml:space="preserve"> </w:t>
      </w:r>
      <w:r w:rsidRPr="003B3165">
        <w:rPr>
          <w:rFonts w:cs="B Nazanin" w:hint="cs"/>
          <w:sz w:val="32"/>
          <w:szCs w:val="32"/>
          <w:rtl/>
        </w:rPr>
        <w:t>به</w:t>
      </w:r>
      <w:r w:rsidRPr="003B3165">
        <w:rPr>
          <w:rFonts w:cs="B Nazanin"/>
          <w:sz w:val="32"/>
          <w:szCs w:val="32"/>
          <w:rtl/>
        </w:rPr>
        <w:t xml:space="preserve"> دیوار اصلی و خارج از آن واقع شده‌اند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سطح بنای بالاخانه ٤٨٧ متر مربع و سطح سردر خانه ٢٣٤ متر مربع و فاصله این دو از یكدیگر ٣٢٥ متر است</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p>
    <w:p w:rsidR="00DD1412" w:rsidRPr="003B3165" w:rsidRDefault="00DD1412" w:rsidP="003B3165">
      <w:pPr>
        <w:bidi/>
        <w:spacing w:line="276" w:lineRule="auto"/>
        <w:jc w:val="both"/>
        <w:rPr>
          <w:rFonts w:cs="B Nazanin"/>
          <w:sz w:val="32"/>
          <w:szCs w:val="32"/>
        </w:rPr>
      </w:pPr>
      <w:r w:rsidRPr="003B3165">
        <w:rPr>
          <w:rFonts w:cs="B Nazanin"/>
          <w:sz w:val="32"/>
          <w:szCs w:val="32"/>
          <w:rtl/>
        </w:rPr>
        <w:t>نظام معماری</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 xml:space="preserve">نظام معماری در رابطه تنگاتنگ با نظام فضایی و نظام هندسی باغ است. محدوده باغ با دیواری بلند و مركب محصور گردیده است . این دیوار با بناهایی كه در داخل آن و یا با تصرف بخشی از وسعت بیرونی باغ مشخص شده، </w:t>
      </w:r>
      <w:r w:rsidRPr="003B3165">
        <w:rPr>
          <w:rFonts w:ascii="Cambria" w:hAnsi="Cambria" w:cs="Cambria" w:hint="cs"/>
          <w:sz w:val="32"/>
          <w:szCs w:val="32"/>
          <w:rtl/>
        </w:rPr>
        <w:t> </w:t>
      </w:r>
      <w:r w:rsidRPr="003B3165">
        <w:rPr>
          <w:rFonts w:cs="B Nazanin" w:hint="cs"/>
          <w:sz w:val="32"/>
          <w:szCs w:val="32"/>
          <w:rtl/>
        </w:rPr>
        <w:t>باغ</w:t>
      </w:r>
      <w:r w:rsidRPr="003B3165">
        <w:rPr>
          <w:rFonts w:cs="B Nazanin"/>
          <w:sz w:val="32"/>
          <w:szCs w:val="32"/>
          <w:rtl/>
        </w:rPr>
        <w:t xml:space="preserve"> </w:t>
      </w:r>
      <w:r w:rsidRPr="003B3165">
        <w:rPr>
          <w:rFonts w:cs="B Nazanin" w:hint="cs"/>
          <w:sz w:val="32"/>
          <w:szCs w:val="32"/>
          <w:rtl/>
        </w:rPr>
        <w:t>را</w:t>
      </w:r>
      <w:r w:rsidRPr="003B3165">
        <w:rPr>
          <w:rFonts w:cs="B Nazanin"/>
          <w:sz w:val="32"/>
          <w:szCs w:val="32"/>
          <w:rtl/>
        </w:rPr>
        <w:t xml:space="preserve"> </w:t>
      </w:r>
      <w:r w:rsidRPr="003B3165">
        <w:rPr>
          <w:rFonts w:cs="B Nazanin" w:hint="cs"/>
          <w:sz w:val="32"/>
          <w:szCs w:val="32"/>
          <w:rtl/>
        </w:rPr>
        <w:t>از</w:t>
      </w:r>
      <w:r w:rsidRPr="003B3165">
        <w:rPr>
          <w:rFonts w:cs="B Nazanin"/>
          <w:sz w:val="32"/>
          <w:szCs w:val="32"/>
          <w:rtl/>
        </w:rPr>
        <w:t xml:space="preserve"> </w:t>
      </w:r>
      <w:r w:rsidRPr="003B3165">
        <w:rPr>
          <w:rFonts w:cs="B Nazanin" w:hint="cs"/>
          <w:sz w:val="32"/>
          <w:szCs w:val="32"/>
          <w:rtl/>
        </w:rPr>
        <w:t>محیط</w:t>
      </w:r>
      <w:r w:rsidRPr="003B3165">
        <w:rPr>
          <w:rFonts w:cs="B Nazanin"/>
          <w:sz w:val="32"/>
          <w:szCs w:val="32"/>
          <w:rtl/>
        </w:rPr>
        <w:t xml:space="preserve"> </w:t>
      </w:r>
      <w:r w:rsidRPr="003B3165">
        <w:rPr>
          <w:rFonts w:cs="B Nazanin" w:hint="cs"/>
          <w:sz w:val="32"/>
          <w:szCs w:val="32"/>
          <w:rtl/>
        </w:rPr>
        <w:t>خارج</w:t>
      </w:r>
      <w:r w:rsidRPr="003B3165">
        <w:rPr>
          <w:rFonts w:cs="B Nazanin"/>
          <w:sz w:val="32"/>
          <w:szCs w:val="32"/>
          <w:rtl/>
        </w:rPr>
        <w:t xml:space="preserve"> </w:t>
      </w:r>
      <w:r w:rsidRPr="003B3165">
        <w:rPr>
          <w:rFonts w:cs="B Nazanin" w:hint="cs"/>
          <w:sz w:val="32"/>
          <w:szCs w:val="32"/>
          <w:rtl/>
        </w:rPr>
        <w:t>جدا</w:t>
      </w:r>
      <w:r w:rsidRPr="003B3165">
        <w:rPr>
          <w:rFonts w:cs="B Nazanin"/>
          <w:sz w:val="32"/>
          <w:szCs w:val="32"/>
          <w:rtl/>
        </w:rPr>
        <w:t xml:space="preserve"> </w:t>
      </w:r>
      <w:r w:rsidRPr="003B3165">
        <w:rPr>
          <w:rFonts w:cs="B Nazanin" w:hint="cs"/>
          <w:sz w:val="32"/>
          <w:szCs w:val="32"/>
          <w:rtl/>
        </w:rPr>
        <w:t>می‌سازد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زمین آرایی تخت باغ، و طبقه طبقه شدن آن از طریق سطوح كرت‌ها، سطح باغ را آینه وار در معرض دید قرار می‌دهد و بنابراین رابطه </w:t>
      </w:r>
      <w:r w:rsidRPr="003B3165">
        <w:rPr>
          <w:rFonts w:ascii="Cambria" w:hAnsi="Cambria" w:cs="Cambria" w:hint="cs"/>
          <w:sz w:val="32"/>
          <w:szCs w:val="32"/>
          <w:rtl/>
        </w:rPr>
        <w:t> </w:t>
      </w:r>
      <w:r w:rsidRPr="003B3165">
        <w:rPr>
          <w:rFonts w:cs="B Nazanin" w:hint="cs"/>
          <w:sz w:val="32"/>
          <w:szCs w:val="32"/>
          <w:rtl/>
        </w:rPr>
        <w:t>ساده</w:t>
      </w:r>
      <w:r w:rsidRPr="003B3165">
        <w:rPr>
          <w:rFonts w:cs="B Nazanin"/>
          <w:sz w:val="32"/>
          <w:szCs w:val="32"/>
          <w:rtl/>
        </w:rPr>
        <w:t xml:space="preserve"> </w:t>
      </w:r>
      <w:r w:rsidRPr="003B3165">
        <w:rPr>
          <w:rFonts w:cs="B Nazanin" w:hint="cs"/>
          <w:sz w:val="32"/>
          <w:szCs w:val="32"/>
          <w:rtl/>
        </w:rPr>
        <w:t>بی</w:t>
      </w:r>
      <w:r w:rsidRPr="003B3165">
        <w:rPr>
          <w:rFonts w:cs="B Nazanin"/>
          <w:sz w:val="32"/>
          <w:szCs w:val="32"/>
          <w:rtl/>
        </w:rPr>
        <w:t>ن نظاره گر و زمین مسطح به صورت غنی تری در می‌آید و مشاركت نقش توپوگرافی زمین در فضای باغ را تشدید می‌كند. جریان آب به ویژه حوض ها علاوه بر تاكید محورها و آب نمای سراسری به صورت آب شره‌ها سطوح شفافی را بروی زمین برای انعكاس دیگر عناصر ارایه داده است. درخت‌های سایه افكن ویژگی های معماری فضای باغ را تاكید و تشدید می‌كنند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سردر خانه از معماری شفافی برخوردار است كه امكان رؤیت چند جانبه باغ را میسر می‌سازد. از جمله، منظری كه از ارتفاع فوقانی به سمت بالاخانه و پایین كوه‌ها جوپار كه در فصول مناسب پوشیده از برف هستند رؤیت می‌شود از یكسو، و منظر دیگری كه به سمت مقابل ورودی باغ در امتداد چهار باغ </w:t>
      </w:r>
      <w:r w:rsidRPr="003B3165">
        <w:rPr>
          <w:rFonts w:ascii="Cambria" w:hAnsi="Cambria" w:cs="Cambria" w:hint="cs"/>
          <w:sz w:val="32"/>
          <w:szCs w:val="32"/>
          <w:rtl/>
        </w:rPr>
        <w:t> </w:t>
      </w:r>
      <w:r w:rsidRPr="003B3165">
        <w:rPr>
          <w:rFonts w:cs="B Nazanin" w:hint="cs"/>
          <w:sz w:val="32"/>
          <w:szCs w:val="32"/>
          <w:rtl/>
        </w:rPr>
        <w:t>تا</w:t>
      </w:r>
      <w:r w:rsidRPr="003B3165">
        <w:rPr>
          <w:rFonts w:cs="B Nazanin"/>
          <w:sz w:val="32"/>
          <w:szCs w:val="32"/>
          <w:rtl/>
        </w:rPr>
        <w:t xml:space="preserve"> </w:t>
      </w:r>
      <w:r w:rsidRPr="003B3165">
        <w:rPr>
          <w:rFonts w:cs="B Nazanin" w:hint="cs"/>
          <w:sz w:val="32"/>
          <w:szCs w:val="32"/>
          <w:rtl/>
        </w:rPr>
        <w:t>دور</w:t>
      </w:r>
      <w:r w:rsidRPr="003B3165">
        <w:rPr>
          <w:rFonts w:cs="B Nazanin"/>
          <w:sz w:val="32"/>
          <w:szCs w:val="32"/>
          <w:rtl/>
        </w:rPr>
        <w:t xml:space="preserve"> </w:t>
      </w:r>
      <w:r w:rsidRPr="003B3165">
        <w:rPr>
          <w:rFonts w:cs="B Nazanin" w:hint="cs"/>
          <w:sz w:val="32"/>
          <w:szCs w:val="32"/>
          <w:rtl/>
        </w:rPr>
        <w:t>دست</w:t>
      </w:r>
      <w:r w:rsidRPr="003B3165">
        <w:rPr>
          <w:rFonts w:cs="B Nazanin"/>
          <w:sz w:val="32"/>
          <w:szCs w:val="32"/>
          <w:rtl/>
        </w:rPr>
        <w:t xml:space="preserve"> </w:t>
      </w:r>
      <w:r w:rsidRPr="003B3165">
        <w:rPr>
          <w:rFonts w:cs="B Nazanin" w:hint="cs"/>
          <w:sz w:val="32"/>
          <w:szCs w:val="32"/>
          <w:rtl/>
        </w:rPr>
        <w:t>كوه‌های</w:t>
      </w:r>
      <w:r w:rsidRPr="003B3165">
        <w:rPr>
          <w:rFonts w:cs="B Nazanin"/>
          <w:sz w:val="32"/>
          <w:szCs w:val="32"/>
          <w:rtl/>
        </w:rPr>
        <w:t xml:space="preserve"> </w:t>
      </w:r>
      <w:r w:rsidRPr="003B3165">
        <w:rPr>
          <w:rFonts w:cs="B Nazanin" w:hint="cs"/>
          <w:sz w:val="32"/>
          <w:szCs w:val="32"/>
          <w:rtl/>
        </w:rPr>
        <w:t>بلوار</w:t>
      </w:r>
      <w:r w:rsidRPr="003B3165">
        <w:rPr>
          <w:rFonts w:cs="B Nazanin"/>
          <w:sz w:val="32"/>
          <w:szCs w:val="32"/>
          <w:rtl/>
        </w:rPr>
        <w:t xml:space="preserve"> </w:t>
      </w:r>
      <w:r w:rsidRPr="003B3165">
        <w:rPr>
          <w:rFonts w:cs="B Nazanin" w:hint="cs"/>
          <w:sz w:val="32"/>
          <w:szCs w:val="32"/>
          <w:rtl/>
        </w:rPr>
        <w:t>ادامه</w:t>
      </w:r>
      <w:r w:rsidRPr="003B3165">
        <w:rPr>
          <w:rFonts w:cs="B Nazanin"/>
          <w:sz w:val="32"/>
          <w:szCs w:val="32"/>
          <w:rtl/>
        </w:rPr>
        <w:t xml:space="preserve"> </w:t>
      </w:r>
      <w:r w:rsidRPr="003B3165">
        <w:rPr>
          <w:rFonts w:cs="B Nazanin" w:hint="cs"/>
          <w:sz w:val="32"/>
          <w:szCs w:val="32"/>
          <w:rtl/>
        </w:rPr>
        <w:t>می</w:t>
      </w:r>
      <w:r w:rsidRPr="003B3165">
        <w:rPr>
          <w:rFonts w:cs="B Nazanin"/>
          <w:sz w:val="32"/>
          <w:szCs w:val="32"/>
          <w:rtl/>
        </w:rPr>
        <w:t xml:space="preserve"> </w:t>
      </w:r>
      <w:r w:rsidRPr="003B3165">
        <w:rPr>
          <w:rFonts w:cs="B Nazanin" w:hint="cs"/>
          <w:sz w:val="32"/>
          <w:szCs w:val="32"/>
          <w:rtl/>
        </w:rPr>
        <w:t>‌یابد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lastRenderedPageBreak/>
        <w:t>بنای بالاخانه طویل ترین بنای منفرد باغ می‌باشد كه عمود بر محور اصلی و در انتهای آن قرار گرفته و بخش پایانی محور محسوب می‌شود. با این كه در پشت آن قسمتی از حیاط واقع است اما از آنجا كه حیاط مذكور اهمیت حیاط اصلی را ندارد این حجم از بنا رابطه اصلی را با حیاط پشتی قطع می‌كند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p>
    <w:p w:rsidR="00DD1412" w:rsidRPr="003B3165" w:rsidRDefault="00DD1412" w:rsidP="003B3165">
      <w:pPr>
        <w:bidi/>
        <w:spacing w:line="276" w:lineRule="auto"/>
        <w:jc w:val="both"/>
        <w:rPr>
          <w:rFonts w:cs="B Nazanin"/>
          <w:sz w:val="32"/>
          <w:szCs w:val="32"/>
        </w:rPr>
      </w:pPr>
      <w:r w:rsidRPr="003B3165">
        <w:rPr>
          <w:rFonts w:cs="B Nazanin"/>
          <w:sz w:val="32"/>
          <w:szCs w:val="32"/>
          <w:rtl/>
        </w:rPr>
        <w:t>آرایش محیط</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كف</w:t>
      </w:r>
      <w:r w:rsidRPr="003B3165">
        <w:rPr>
          <w:rFonts w:cs="B Nazanin"/>
          <w:sz w:val="32"/>
          <w:szCs w:val="32"/>
        </w:rPr>
        <w:sym w:font="Symbol" w:char="F020"/>
      </w:r>
      <w:r w:rsidRPr="003B3165">
        <w:rPr>
          <w:rFonts w:cs="B Nazanin"/>
          <w:sz w:val="32"/>
          <w:szCs w:val="32"/>
          <w:rtl/>
        </w:rPr>
        <w:t>سازی</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سطوح كف در باغ عمدتاً از مخلوط قلوه سنگ با ملات تشكیل شده است این تركیب در دو محدوده اطراف بالاخانه و سردرخانه توسط نقوش هندسی تزئین می‌گردد. از آجر در پله‌ها و حاشیه باغچه‌ها استفاده شده و سنگ در مرز میان كرت‌ها با پیاده راه‌ها و دیگر لبه بندی‌ها وجود دارد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p>
    <w:p w:rsidR="00DD1412" w:rsidRPr="003B3165" w:rsidRDefault="00DD1412" w:rsidP="003B3165">
      <w:pPr>
        <w:bidi/>
        <w:spacing w:line="276" w:lineRule="auto"/>
        <w:jc w:val="both"/>
        <w:rPr>
          <w:rFonts w:cs="B Nazanin"/>
          <w:sz w:val="32"/>
          <w:szCs w:val="32"/>
        </w:rPr>
      </w:pPr>
      <w:r w:rsidRPr="003B3165">
        <w:rPr>
          <w:rFonts w:cs="B Nazanin"/>
          <w:sz w:val="32"/>
          <w:szCs w:val="32"/>
          <w:rtl/>
        </w:rPr>
        <w:t>مصالح</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 xml:space="preserve">مصالح بناهای باغ عمدتاً آجر و اندود می‌باشد كه در جاهایی مانند سردرخانه توسط كاشی نره مزین گردیده است. بنای بالاخانه كلاً اندود می‌باشد. دیواره باغ </w:t>
      </w:r>
      <w:r w:rsidRPr="003B3165">
        <w:rPr>
          <w:rFonts w:ascii="Cambria" w:hAnsi="Cambria" w:cs="Cambria" w:hint="cs"/>
          <w:sz w:val="32"/>
          <w:szCs w:val="32"/>
          <w:rtl/>
        </w:rPr>
        <w:t> </w:t>
      </w:r>
      <w:r w:rsidRPr="003B3165">
        <w:rPr>
          <w:rFonts w:cs="B Nazanin" w:hint="cs"/>
          <w:sz w:val="32"/>
          <w:szCs w:val="32"/>
          <w:rtl/>
        </w:rPr>
        <w:t>اندود</w:t>
      </w:r>
      <w:r w:rsidRPr="003B3165">
        <w:rPr>
          <w:rFonts w:cs="B Nazanin"/>
          <w:sz w:val="32"/>
          <w:szCs w:val="32"/>
          <w:rtl/>
        </w:rPr>
        <w:t xml:space="preserve"> </w:t>
      </w:r>
      <w:r w:rsidRPr="003B3165">
        <w:rPr>
          <w:rFonts w:cs="B Nazanin" w:hint="cs"/>
          <w:sz w:val="32"/>
          <w:szCs w:val="32"/>
          <w:rtl/>
        </w:rPr>
        <w:t>كاهگل</w:t>
      </w:r>
      <w:r w:rsidRPr="003B3165">
        <w:rPr>
          <w:rFonts w:cs="B Nazanin"/>
          <w:sz w:val="32"/>
          <w:szCs w:val="32"/>
          <w:rtl/>
        </w:rPr>
        <w:t xml:space="preserve"> </w:t>
      </w:r>
      <w:r w:rsidRPr="003B3165">
        <w:rPr>
          <w:rFonts w:cs="B Nazanin" w:hint="cs"/>
          <w:sz w:val="32"/>
          <w:szCs w:val="32"/>
          <w:rtl/>
        </w:rPr>
        <w:t>است</w:t>
      </w:r>
      <w:r w:rsidRPr="003B3165">
        <w:rPr>
          <w:rFonts w:cs="B Nazanin"/>
          <w:sz w:val="32"/>
          <w:szCs w:val="32"/>
          <w:rtl/>
        </w:rPr>
        <w:t xml:space="preserve"> </w:t>
      </w:r>
      <w:r w:rsidRPr="003B3165">
        <w:rPr>
          <w:rFonts w:cs="B Nazanin" w:hint="cs"/>
          <w:sz w:val="32"/>
          <w:szCs w:val="32"/>
          <w:rtl/>
        </w:rPr>
        <w:t>كه</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نزدیكی</w:t>
      </w:r>
      <w:r w:rsidRPr="003B3165">
        <w:rPr>
          <w:rFonts w:cs="B Nazanin"/>
          <w:sz w:val="32"/>
          <w:szCs w:val="32"/>
          <w:rtl/>
        </w:rPr>
        <w:t xml:space="preserve"> </w:t>
      </w:r>
      <w:r w:rsidRPr="003B3165">
        <w:rPr>
          <w:rFonts w:cs="B Nazanin" w:hint="cs"/>
          <w:sz w:val="32"/>
          <w:szCs w:val="32"/>
          <w:rtl/>
        </w:rPr>
        <w:t>سردر</w:t>
      </w:r>
      <w:r w:rsidRPr="003B3165">
        <w:rPr>
          <w:rFonts w:cs="B Nazanin"/>
          <w:sz w:val="32"/>
          <w:szCs w:val="32"/>
          <w:rtl/>
        </w:rPr>
        <w:t xml:space="preserve"> </w:t>
      </w:r>
      <w:r w:rsidRPr="003B3165">
        <w:rPr>
          <w:rFonts w:cs="B Nazanin" w:hint="cs"/>
          <w:sz w:val="32"/>
          <w:szCs w:val="32"/>
          <w:rtl/>
        </w:rPr>
        <w:t>خانه</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بالاخانه</w:t>
      </w:r>
      <w:r w:rsidRPr="003B3165">
        <w:rPr>
          <w:rFonts w:cs="B Nazanin"/>
          <w:sz w:val="32"/>
          <w:szCs w:val="32"/>
          <w:rtl/>
        </w:rPr>
        <w:t xml:space="preserve"> </w:t>
      </w:r>
      <w:r w:rsidRPr="003B3165">
        <w:rPr>
          <w:rFonts w:cs="B Nazanin" w:hint="cs"/>
          <w:sz w:val="32"/>
          <w:szCs w:val="32"/>
          <w:rtl/>
        </w:rPr>
        <w:t>به</w:t>
      </w:r>
      <w:r w:rsidRPr="003B3165">
        <w:rPr>
          <w:rFonts w:cs="B Nazanin"/>
          <w:sz w:val="32"/>
          <w:szCs w:val="32"/>
          <w:rtl/>
        </w:rPr>
        <w:t xml:space="preserve"> </w:t>
      </w:r>
      <w:r w:rsidRPr="003B3165">
        <w:rPr>
          <w:rFonts w:cs="B Nazanin" w:hint="cs"/>
          <w:sz w:val="32"/>
          <w:szCs w:val="32"/>
          <w:rtl/>
        </w:rPr>
        <w:t>دلیل</w:t>
      </w:r>
      <w:r w:rsidRPr="003B3165">
        <w:rPr>
          <w:rFonts w:cs="B Nazanin"/>
          <w:sz w:val="32"/>
          <w:szCs w:val="32"/>
          <w:rtl/>
        </w:rPr>
        <w:t xml:space="preserve"> </w:t>
      </w:r>
      <w:r w:rsidRPr="003B3165">
        <w:rPr>
          <w:rFonts w:cs="B Nazanin" w:hint="cs"/>
          <w:sz w:val="32"/>
          <w:szCs w:val="32"/>
          <w:rtl/>
        </w:rPr>
        <w:t>خصوصیت</w:t>
      </w:r>
      <w:r w:rsidRPr="003B3165">
        <w:rPr>
          <w:rFonts w:cs="B Nazanin"/>
          <w:sz w:val="32"/>
          <w:szCs w:val="32"/>
          <w:rtl/>
        </w:rPr>
        <w:t xml:space="preserve"> </w:t>
      </w:r>
      <w:r w:rsidRPr="003B3165">
        <w:rPr>
          <w:rFonts w:cs="B Nazanin" w:hint="cs"/>
          <w:sz w:val="32"/>
          <w:szCs w:val="32"/>
          <w:rtl/>
        </w:rPr>
        <w:t>فضایی</w:t>
      </w:r>
      <w:r w:rsidRPr="003B3165">
        <w:rPr>
          <w:rFonts w:cs="B Nazanin"/>
          <w:sz w:val="32"/>
          <w:szCs w:val="32"/>
          <w:rtl/>
        </w:rPr>
        <w:t xml:space="preserve"> </w:t>
      </w:r>
      <w:r w:rsidRPr="003B3165">
        <w:rPr>
          <w:rFonts w:cs="B Nazanin" w:hint="cs"/>
          <w:sz w:val="32"/>
          <w:szCs w:val="32"/>
          <w:rtl/>
        </w:rPr>
        <w:t>محوطه‌های</w:t>
      </w:r>
      <w:r w:rsidRPr="003B3165">
        <w:rPr>
          <w:rFonts w:cs="B Nazanin"/>
          <w:sz w:val="32"/>
          <w:szCs w:val="32"/>
          <w:rtl/>
        </w:rPr>
        <w:t xml:space="preserve"> </w:t>
      </w:r>
      <w:r w:rsidRPr="003B3165">
        <w:rPr>
          <w:rFonts w:cs="B Nazanin" w:hint="cs"/>
          <w:sz w:val="32"/>
          <w:szCs w:val="32"/>
          <w:rtl/>
        </w:rPr>
        <w:t>مذكور</w:t>
      </w:r>
      <w:r w:rsidRPr="003B3165">
        <w:rPr>
          <w:rFonts w:cs="B Nazanin"/>
          <w:sz w:val="32"/>
          <w:szCs w:val="32"/>
          <w:rtl/>
        </w:rPr>
        <w:t xml:space="preserve"> </w:t>
      </w:r>
      <w:r w:rsidRPr="003B3165">
        <w:rPr>
          <w:rFonts w:cs="B Nazanin" w:hint="cs"/>
          <w:sz w:val="32"/>
          <w:szCs w:val="32"/>
          <w:rtl/>
        </w:rPr>
        <w:t>به</w:t>
      </w:r>
      <w:r w:rsidRPr="003B3165">
        <w:rPr>
          <w:rFonts w:cs="B Nazanin"/>
          <w:sz w:val="32"/>
          <w:szCs w:val="32"/>
          <w:rtl/>
        </w:rPr>
        <w:t xml:space="preserve"> </w:t>
      </w:r>
      <w:r w:rsidRPr="003B3165">
        <w:rPr>
          <w:rFonts w:cs="B Nazanin" w:hint="cs"/>
          <w:sz w:val="32"/>
          <w:szCs w:val="32"/>
          <w:rtl/>
        </w:rPr>
        <w:t>تركیب</w:t>
      </w:r>
      <w:r w:rsidRPr="003B3165">
        <w:rPr>
          <w:rFonts w:cs="B Nazanin"/>
          <w:sz w:val="32"/>
          <w:szCs w:val="32"/>
          <w:rtl/>
        </w:rPr>
        <w:t xml:space="preserve"> </w:t>
      </w:r>
      <w:r w:rsidRPr="003B3165">
        <w:rPr>
          <w:rFonts w:cs="B Nazanin" w:hint="cs"/>
          <w:sz w:val="32"/>
          <w:szCs w:val="32"/>
          <w:rtl/>
        </w:rPr>
        <w:t>آجر</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اندود</w:t>
      </w:r>
      <w:r w:rsidRPr="003B3165">
        <w:rPr>
          <w:rFonts w:cs="B Nazanin"/>
          <w:sz w:val="32"/>
          <w:szCs w:val="32"/>
          <w:rtl/>
        </w:rPr>
        <w:t xml:space="preserve"> </w:t>
      </w:r>
      <w:r w:rsidRPr="003B3165">
        <w:rPr>
          <w:rFonts w:cs="B Nazanin" w:hint="cs"/>
          <w:sz w:val="32"/>
          <w:szCs w:val="32"/>
          <w:rtl/>
        </w:rPr>
        <w:t>گچ</w:t>
      </w:r>
      <w:r w:rsidRPr="003B3165">
        <w:rPr>
          <w:rFonts w:cs="B Nazanin"/>
          <w:sz w:val="32"/>
          <w:szCs w:val="32"/>
          <w:rtl/>
        </w:rPr>
        <w:t xml:space="preserve"> </w:t>
      </w:r>
      <w:r w:rsidRPr="003B3165">
        <w:rPr>
          <w:rFonts w:cs="B Nazanin" w:hint="cs"/>
          <w:sz w:val="32"/>
          <w:szCs w:val="32"/>
          <w:rtl/>
        </w:rPr>
        <w:t>تبدیل</w:t>
      </w:r>
      <w:r w:rsidRPr="003B3165">
        <w:rPr>
          <w:rFonts w:cs="B Nazanin"/>
          <w:sz w:val="32"/>
          <w:szCs w:val="32"/>
          <w:rtl/>
        </w:rPr>
        <w:t xml:space="preserve"> </w:t>
      </w:r>
      <w:r w:rsidRPr="003B3165">
        <w:rPr>
          <w:rFonts w:cs="B Nazanin" w:hint="cs"/>
          <w:sz w:val="32"/>
          <w:szCs w:val="32"/>
          <w:rtl/>
        </w:rPr>
        <w:t>می‌گردد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p>
    <w:p w:rsidR="00DD1412" w:rsidRPr="003B3165" w:rsidRDefault="00DD1412" w:rsidP="003B3165">
      <w:pPr>
        <w:bidi/>
        <w:spacing w:line="276" w:lineRule="auto"/>
        <w:jc w:val="both"/>
        <w:rPr>
          <w:rFonts w:cs="B Nazanin"/>
          <w:sz w:val="32"/>
          <w:szCs w:val="32"/>
        </w:rPr>
      </w:pPr>
      <w:r w:rsidRPr="003B3165">
        <w:rPr>
          <w:rFonts w:cs="B Nazanin"/>
          <w:sz w:val="32"/>
          <w:szCs w:val="32"/>
          <w:rtl/>
        </w:rPr>
        <w:t>نظام كاربری ها</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بازشناسی كاركردی</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 xml:space="preserve">باغ شاهزاده ماهان در مقایسه با انواع باغ ها اعم از باغ ـ شكارگاه‌ها، بستان ها، باغ قلعه‌ها و باغ سكونتگاه‌ها در زمان ساخت خود (دوره </w:t>
      </w:r>
      <w:r w:rsidRPr="003B3165">
        <w:rPr>
          <w:rFonts w:ascii="Cambria" w:hAnsi="Cambria" w:cs="Cambria" w:hint="cs"/>
          <w:sz w:val="32"/>
          <w:szCs w:val="32"/>
          <w:rtl/>
        </w:rPr>
        <w:t> </w:t>
      </w:r>
      <w:r w:rsidRPr="003B3165">
        <w:rPr>
          <w:rFonts w:cs="B Nazanin" w:hint="cs"/>
          <w:sz w:val="32"/>
          <w:szCs w:val="32"/>
          <w:rtl/>
        </w:rPr>
        <w:t>قاجار</w:t>
      </w:r>
      <w:r w:rsidRPr="003B3165">
        <w:rPr>
          <w:rFonts w:cs="B Nazanin"/>
          <w:sz w:val="32"/>
          <w:szCs w:val="32"/>
          <w:rtl/>
        </w:rPr>
        <w:t xml:space="preserve">) </w:t>
      </w:r>
      <w:r w:rsidRPr="003B3165">
        <w:rPr>
          <w:rFonts w:cs="B Nazanin" w:hint="cs"/>
          <w:sz w:val="32"/>
          <w:szCs w:val="32"/>
          <w:rtl/>
        </w:rPr>
        <w:t>به</w:t>
      </w:r>
      <w:r w:rsidRPr="003B3165">
        <w:rPr>
          <w:rFonts w:cs="B Nazanin"/>
          <w:sz w:val="32"/>
          <w:szCs w:val="32"/>
          <w:rtl/>
        </w:rPr>
        <w:t xml:space="preserve"> </w:t>
      </w:r>
      <w:r w:rsidRPr="003B3165">
        <w:rPr>
          <w:rFonts w:cs="B Nazanin" w:hint="cs"/>
          <w:sz w:val="32"/>
          <w:szCs w:val="32"/>
          <w:rtl/>
        </w:rPr>
        <w:t>عنوان</w:t>
      </w:r>
      <w:r w:rsidRPr="003B3165">
        <w:rPr>
          <w:rFonts w:cs="B Nazanin"/>
          <w:sz w:val="32"/>
          <w:szCs w:val="32"/>
          <w:rtl/>
        </w:rPr>
        <w:t xml:space="preserve"> </w:t>
      </w:r>
      <w:r w:rsidRPr="003B3165">
        <w:rPr>
          <w:rFonts w:cs="B Nazanin" w:hint="cs"/>
          <w:sz w:val="32"/>
          <w:szCs w:val="32"/>
          <w:rtl/>
        </w:rPr>
        <w:t>فضایی</w:t>
      </w:r>
      <w:r w:rsidRPr="003B3165">
        <w:rPr>
          <w:rFonts w:cs="B Nazanin"/>
          <w:sz w:val="32"/>
          <w:szCs w:val="32"/>
          <w:rtl/>
        </w:rPr>
        <w:t xml:space="preserve"> </w:t>
      </w:r>
      <w:r w:rsidRPr="003B3165">
        <w:rPr>
          <w:rFonts w:cs="B Nazanin" w:hint="cs"/>
          <w:sz w:val="32"/>
          <w:szCs w:val="32"/>
          <w:rtl/>
        </w:rPr>
        <w:t>سكونتگاهی</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تفرجگاهی</w:t>
      </w:r>
      <w:r w:rsidRPr="003B3165">
        <w:rPr>
          <w:rFonts w:cs="B Nazanin"/>
          <w:sz w:val="32"/>
          <w:szCs w:val="32"/>
          <w:rtl/>
        </w:rPr>
        <w:t xml:space="preserve"> </w:t>
      </w:r>
      <w:r w:rsidRPr="003B3165">
        <w:rPr>
          <w:rFonts w:cs="B Nazanin" w:hint="cs"/>
          <w:sz w:val="32"/>
          <w:szCs w:val="32"/>
          <w:rtl/>
        </w:rPr>
        <w:t>شكل</w:t>
      </w:r>
      <w:r w:rsidRPr="003B3165">
        <w:rPr>
          <w:rFonts w:cs="B Nazanin"/>
          <w:sz w:val="32"/>
          <w:szCs w:val="32"/>
          <w:rtl/>
        </w:rPr>
        <w:t xml:space="preserve"> </w:t>
      </w:r>
      <w:r w:rsidRPr="003B3165">
        <w:rPr>
          <w:rFonts w:cs="B Nazanin" w:hint="cs"/>
          <w:sz w:val="32"/>
          <w:szCs w:val="32"/>
          <w:rtl/>
        </w:rPr>
        <w:lastRenderedPageBreak/>
        <w:t>گرفت</w:t>
      </w:r>
      <w:r w:rsidRPr="003B3165">
        <w:rPr>
          <w:rFonts w:cs="B Nazanin"/>
          <w:sz w:val="32"/>
          <w:szCs w:val="32"/>
          <w:rtl/>
        </w:rPr>
        <w:t xml:space="preserve">. </w:t>
      </w:r>
      <w:r w:rsidRPr="003B3165">
        <w:rPr>
          <w:rFonts w:cs="B Nazanin" w:hint="cs"/>
          <w:sz w:val="32"/>
          <w:szCs w:val="32"/>
          <w:rtl/>
        </w:rPr>
        <w:t>با</w:t>
      </w:r>
      <w:r w:rsidRPr="003B3165">
        <w:rPr>
          <w:rFonts w:cs="B Nazanin"/>
          <w:sz w:val="32"/>
          <w:szCs w:val="32"/>
          <w:rtl/>
        </w:rPr>
        <w:t xml:space="preserve"> </w:t>
      </w:r>
      <w:r w:rsidRPr="003B3165">
        <w:rPr>
          <w:rFonts w:cs="B Nazanin" w:hint="cs"/>
          <w:sz w:val="32"/>
          <w:szCs w:val="32"/>
          <w:rtl/>
        </w:rPr>
        <w:t>توجه</w:t>
      </w:r>
      <w:r w:rsidRPr="003B3165">
        <w:rPr>
          <w:rFonts w:cs="B Nazanin"/>
          <w:sz w:val="32"/>
          <w:szCs w:val="32"/>
          <w:rtl/>
        </w:rPr>
        <w:t xml:space="preserve"> </w:t>
      </w:r>
      <w:r w:rsidRPr="003B3165">
        <w:rPr>
          <w:rFonts w:cs="B Nazanin" w:hint="cs"/>
          <w:sz w:val="32"/>
          <w:szCs w:val="32"/>
          <w:rtl/>
        </w:rPr>
        <w:t>به</w:t>
      </w:r>
      <w:r w:rsidRPr="003B3165">
        <w:rPr>
          <w:rFonts w:cs="B Nazanin"/>
          <w:sz w:val="32"/>
          <w:szCs w:val="32"/>
          <w:rtl/>
        </w:rPr>
        <w:t xml:space="preserve"> </w:t>
      </w:r>
      <w:r w:rsidRPr="003B3165">
        <w:rPr>
          <w:rFonts w:cs="B Nazanin" w:hint="cs"/>
          <w:sz w:val="32"/>
          <w:szCs w:val="32"/>
          <w:rtl/>
        </w:rPr>
        <w:t>وجود</w:t>
      </w:r>
      <w:r w:rsidRPr="003B3165">
        <w:rPr>
          <w:rFonts w:cs="B Nazanin"/>
          <w:sz w:val="32"/>
          <w:szCs w:val="32"/>
          <w:rtl/>
        </w:rPr>
        <w:t xml:space="preserve"> </w:t>
      </w:r>
      <w:r w:rsidRPr="003B3165">
        <w:rPr>
          <w:rFonts w:cs="B Nazanin" w:hint="cs"/>
          <w:sz w:val="32"/>
          <w:szCs w:val="32"/>
          <w:rtl/>
        </w:rPr>
        <w:t>دو</w:t>
      </w:r>
      <w:r w:rsidRPr="003B3165">
        <w:rPr>
          <w:rFonts w:cs="B Nazanin"/>
          <w:sz w:val="32"/>
          <w:szCs w:val="32"/>
          <w:rtl/>
        </w:rPr>
        <w:t xml:space="preserve"> </w:t>
      </w:r>
      <w:r w:rsidRPr="003B3165">
        <w:rPr>
          <w:rFonts w:cs="B Nazanin" w:hint="cs"/>
          <w:sz w:val="32"/>
          <w:szCs w:val="32"/>
          <w:rtl/>
        </w:rPr>
        <w:t>محوطه</w:t>
      </w:r>
      <w:r w:rsidRPr="003B3165">
        <w:rPr>
          <w:rFonts w:cs="B Nazanin"/>
          <w:sz w:val="32"/>
          <w:szCs w:val="32"/>
          <w:rtl/>
        </w:rPr>
        <w:t xml:space="preserve"> </w:t>
      </w:r>
      <w:r w:rsidRPr="003B3165">
        <w:rPr>
          <w:rFonts w:cs="B Nazanin" w:hint="cs"/>
          <w:sz w:val="32"/>
          <w:szCs w:val="32"/>
          <w:rtl/>
        </w:rPr>
        <w:t>وسیع</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جلوی</w:t>
      </w:r>
      <w:r w:rsidRPr="003B3165">
        <w:rPr>
          <w:rFonts w:cs="B Nazanin"/>
          <w:sz w:val="32"/>
          <w:szCs w:val="32"/>
          <w:rtl/>
        </w:rPr>
        <w:t xml:space="preserve"> </w:t>
      </w:r>
      <w:r w:rsidRPr="003B3165">
        <w:rPr>
          <w:rFonts w:cs="B Nazanin" w:hint="cs"/>
          <w:sz w:val="32"/>
          <w:szCs w:val="32"/>
          <w:rtl/>
        </w:rPr>
        <w:t>بالاخانه</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سر</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خانه</w:t>
      </w:r>
      <w:r w:rsidRPr="003B3165">
        <w:rPr>
          <w:rFonts w:cs="B Nazanin"/>
          <w:sz w:val="32"/>
          <w:szCs w:val="32"/>
          <w:rtl/>
        </w:rPr>
        <w:t xml:space="preserve"> </w:t>
      </w:r>
      <w:r w:rsidRPr="003B3165">
        <w:rPr>
          <w:rFonts w:cs="B Nazanin" w:hint="cs"/>
          <w:sz w:val="32"/>
          <w:szCs w:val="32"/>
          <w:rtl/>
        </w:rPr>
        <w:t>كه</w:t>
      </w:r>
      <w:r w:rsidRPr="003B3165">
        <w:rPr>
          <w:rFonts w:cs="B Nazanin"/>
          <w:sz w:val="32"/>
          <w:szCs w:val="32"/>
          <w:rtl/>
        </w:rPr>
        <w:t xml:space="preserve"> </w:t>
      </w:r>
      <w:r w:rsidRPr="003B3165">
        <w:rPr>
          <w:rFonts w:cs="B Nazanin" w:hint="cs"/>
          <w:sz w:val="32"/>
          <w:szCs w:val="32"/>
          <w:rtl/>
        </w:rPr>
        <w:t>با</w:t>
      </w:r>
      <w:r w:rsidRPr="003B3165">
        <w:rPr>
          <w:rFonts w:cs="B Nazanin"/>
          <w:sz w:val="32"/>
          <w:szCs w:val="32"/>
          <w:rtl/>
        </w:rPr>
        <w:t xml:space="preserve"> </w:t>
      </w:r>
      <w:r w:rsidRPr="003B3165">
        <w:rPr>
          <w:rFonts w:cs="B Nazanin" w:hint="cs"/>
          <w:sz w:val="32"/>
          <w:szCs w:val="32"/>
          <w:rtl/>
        </w:rPr>
        <w:t>نرده‌های</w:t>
      </w:r>
      <w:r w:rsidRPr="003B3165">
        <w:rPr>
          <w:rFonts w:cs="B Nazanin"/>
          <w:sz w:val="32"/>
          <w:szCs w:val="32"/>
          <w:rtl/>
        </w:rPr>
        <w:t xml:space="preserve"> </w:t>
      </w:r>
      <w:r w:rsidRPr="003B3165">
        <w:rPr>
          <w:rFonts w:cs="B Nazanin" w:hint="cs"/>
          <w:sz w:val="32"/>
          <w:szCs w:val="32"/>
          <w:rtl/>
        </w:rPr>
        <w:t>چوبی</w:t>
      </w:r>
      <w:r w:rsidRPr="003B3165">
        <w:rPr>
          <w:rFonts w:cs="B Nazanin"/>
          <w:sz w:val="32"/>
          <w:szCs w:val="32"/>
          <w:rtl/>
        </w:rPr>
        <w:t xml:space="preserve"> </w:t>
      </w:r>
      <w:r w:rsidRPr="003B3165">
        <w:rPr>
          <w:rFonts w:cs="B Nazanin" w:hint="cs"/>
          <w:sz w:val="32"/>
          <w:szCs w:val="32"/>
          <w:rtl/>
        </w:rPr>
        <w:t>محصور</w:t>
      </w:r>
      <w:r w:rsidRPr="003B3165">
        <w:rPr>
          <w:rFonts w:cs="B Nazanin"/>
          <w:sz w:val="32"/>
          <w:szCs w:val="32"/>
          <w:rtl/>
        </w:rPr>
        <w:t xml:space="preserve"> </w:t>
      </w:r>
      <w:r w:rsidRPr="003B3165">
        <w:rPr>
          <w:rFonts w:cs="B Nazanin" w:hint="cs"/>
          <w:sz w:val="32"/>
          <w:szCs w:val="32"/>
          <w:rtl/>
        </w:rPr>
        <w:t>شده‌اند</w:t>
      </w:r>
      <w:r w:rsidRPr="003B3165">
        <w:rPr>
          <w:rFonts w:cs="B Nazanin"/>
          <w:sz w:val="32"/>
          <w:szCs w:val="32"/>
          <w:rtl/>
        </w:rPr>
        <w:t xml:space="preserve"> </w:t>
      </w:r>
      <w:r w:rsidRPr="003B3165">
        <w:rPr>
          <w:rFonts w:cs="B Nazanin" w:hint="cs"/>
          <w:sz w:val="32"/>
          <w:szCs w:val="32"/>
          <w:rtl/>
        </w:rPr>
        <w:t>نشان</w:t>
      </w:r>
      <w:r w:rsidRPr="003B3165">
        <w:rPr>
          <w:rFonts w:cs="B Nazanin"/>
          <w:sz w:val="32"/>
          <w:szCs w:val="32"/>
          <w:rtl/>
        </w:rPr>
        <w:t xml:space="preserve"> </w:t>
      </w:r>
      <w:r w:rsidRPr="003B3165">
        <w:rPr>
          <w:rFonts w:cs="B Nazanin" w:hint="cs"/>
          <w:sz w:val="32"/>
          <w:szCs w:val="32"/>
          <w:rtl/>
        </w:rPr>
        <w:t>می‌د</w:t>
      </w:r>
      <w:r w:rsidRPr="003B3165">
        <w:rPr>
          <w:rFonts w:cs="B Nazanin"/>
          <w:sz w:val="32"/>
          <w:szCs w:val="32"/>
          <w:rtl/>
        </w:rPr>
        <w:t>هد كه باغ علاوه بر سكونتگاه محلی برای پذیرایی و تشریفات نیز پیش بینی شده بود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نظام آبیاری</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منبع حیاتی باغ شازده جریان آب هایی است كه از كوه‌های اطراف سرچشمه می گیرد. قنات تیگران كه از ارتفاعات كوه جوپار سرچشمه می‌گیرد منبع آب این باغ است. جریان فوق از مرتفع ترین سطح وارد باغ گردیده و نظام آبیاری طراحی شده باغ را به وجود می‌آورد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نظام آبیاری در باغ شازده كلاً تابع دو اصل می‌باشد. یكی آبیاری گیاهان باغ </w:t>
      </w:r>
      <w:r w:rsidRPr="003B3165">
        <w:rPr>
          <w:rFonts w:ascii="Cambria" w:hAnsi="Cambria" w:cs="Cambria" w:hint="cs"/>
          <w:sz w:val="32"/>
          <w:szCs w:val="32"/>
          <w:rtl/>
        </w:rPr>
        <w:t>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دوم</w:t>
      </w:r>
      <w:r w:rsidRPr="003B3165">
        <w:rPr>
          <w:rFonts w:cs="B Nazanin"/>
          <w:sz w:val="32"/>
          <w:szCs w:val="32"/>
          <w:rtl/>
        </w:rPr>
        <w:t xml:space="preserve"> </w:t>
      </w:r>
      <w:r w:rsidRPr="003B3165">
        <w:rPr>
          <w:rFonts w:cs="B Nazanin" w:hint="cs"/>
          <w:sz w:val="32"/>
          <w:szCs w:val="32"/>
          <w:rtl/>
        </w:rPr>
        <w:t>بهره</w:t>
      </w:r>
      <w:r w:rsidRPr="003B3165">
        <w:rPr>
          <w:rFonts w:cs="B Nazanin"/>
          <w:sz w:val="32"/>
          <w:szCs w:val="32"/>
          <w:rtl/>
        </w:rPr>
        <w:t xml:space="preserve"> </w:t>
      </w:r>
      <w:r w:rsidRPr="003B3165">
        <w:rPr>
          <w:rFonts w:cs="B Nazanin" w:hint="cs"/>
          <w:sz w:val="32"/>
          <w:szCs w:val="32"/>
          <w:rtl/>
        </w:rPr>
        <w:t>برداری</w:t>
      </w:r>
      <w:r w:rsidRPr="003B3165">
        <w:rPr>
          <w:rFonts w:cs="B Nazanin"/>
          <w:sz w:val="32"/>
          <w:szCs w:val="32"/>
          <w:rtl/>
        </w:rPr>
        <w:t xml:space="preserve"> </w:t>
      </w:r>
      <w:r w:rsidRPr="003B3165">
        <w:rPr>
          <w:rFonts w:cs="B Nazanin" w:hint="cs"/>
          <w:sz w:val="32"/>
          <w:szCs w:val="32"/>
          <w:rtl/>
        </w:rPr>
        <w:t>از</w:t>
      </w:r>
      <w:r w:rsidRPr="003B3165">
        <w:rPr>
          <w:rFonts w:cs="B Nazanin"/>
          <w:sz w:val="32"/>
          <w:szCs w:val="32"/>
          <w:rtl/>
        </w:rPr>
        <w:t xml:space="preserve"> </w:t>
      </w:r>
      <w:r w:rsidRPr="003B3165">
        <w:rPr>
          <w:rFonts w:cs="B Nazanin" w:hint="cs"/>
          <w:sz w:val="32"/>
          <w:szCs w:val="32"/>
          <w:rtl/>
        </w:rPr>
        <w:t>موجودیت</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كیفیت‌هایی</w:t>
      </w:r>
      <w:r w:rsidRPr="003B3165">
        <w:rPr>
          <w:rFonts w:cs="B Nazanin"/>
          <w:sz w:val="32"/>
          <w:szCs w:val="32"/>
          <w:rtl/>
        </w:rPr>
        <w:t xml:space="preserve"> </w:t>
      </w:r>
      <w:r w:rsidRPr="003B3165">
        <w:rPr>
          <w:rFonts w:cs="B Nazanin" w:hint="cs"/>
          <w:sz w:val="32"/>
          <w:szCs w:val="32"/>
          <w:rtl/>
        </w:rPr>
        <w:t>كه</w:t>
      </w:r>
      <w:r w:rsidRPr="003B3165">
        <w:rPr>
          <w:rFonts w:cs="B Nazanin"/>
          <w:sz w:val="32"/>
          <w:szCs w:val="32"/>
          <w:rtl/>
        </w:rPr>
        <w:t xml:space="preserve"> </w:t>
      </w:r>
      <w:r w:rsidRPr="003B3165">
        <w:rPr>
          <w:rFonts w:cs="B Nazanin" w:hint="cs"/>
          <w:sz w:val="32"/>
          <w:szCs w:val="32"/>
          <w:rtl/>
        </w:rPr>
        <w:t>آب</w:t>
      </w:r>
      <w:r w:rsidRPr="003B3165">
        <w:rPr>
          <w:rFonts w:cs="B Nazanin"/>
          <w:sz w:val="32"/>
          <w:szCs w:val="32"/>
          <w:rtl/>
        </w:rPr>
        <w:t xml:space="preserve"> </w:t>
      </w:r>
      <w:r w:rsidRPr="003B3165">
        <w:rPr>
          <w:rFonts w:cs="B Nazanin" w:hint="cs"/>
          <w:sz w:val="32"/>
          <w:szCs w:val="32"/>
          <w:rtl/>
        </w:rPr>
        <w:t>می‌تواند</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باغ</w:t>
      </w:r>
      <w:r w:rsidRPr="003B3165">
        <w:rPr>
          <w:rFonts w:cs="B Nazanin"/>
          <w:sz w:val="32"/>
          <w:szCs w:val="32"/>
          <w:rtl/>
        </w:rPr>
        <w:t xml:space="preserve"> </w:t>
      </w:r>
      <w:r w:rsidRPr="003B3165">
        <w:rPr>
          <w:rFonts w:cs="B Nazanin" w:hint="cs"/>
          <w:sz w:val="32"/>
          <w:szCs w:val="32"/>
          <w:rtl/>
        </w:rPr>
        <w:t>ایجاد</w:t>
      </w:r>
      <w:r w:rsidRPr="003B3165">
        <w:rPr>
          <w:rFonts w:cs="B Nazanin"/>
          <w:sz w:val="32"/>
          <w:szCs w:val="32"/>
          <w:rtl/>
        </w:rPr>
        <w:t xml:space="preserve"> </w:t>
      </w:r>
      <w:r w:rsidRPr="003B3165">
        <w:rPr>
          <w:rFonts w:cs="B Nazanin" w:hint="cs"/>
          <w:sz w:val="32"/>
          <w:szCs w:val="32"/>
          <w:rtl/>
        </w:rPr>
        <w:t>نماید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بررسی وضع اولیه باغ </w:t>
      </w:r>
      <w:r w:rsidRPr="003B3165">
        <w:rPr>
          <w:rFonts w:ascii="Cambria" w:hAnsi="Cambria" w:cs="Cambria" w:hint="cs"/>
          <w:sz w:val="32"/>
          <w:szCs w:val="32"/>
          <w:rtl/>
        </w:rPr>
        <w:t> </w:t>
      </w:r>
      <w:r w:rsidRPr="003B3165">
        <w:rPr>
          <w:rFonts w:cs="B Nazanin" w:hint="cs"/>
          <w:sz w:val="32"/>
          <w:szCs w:val="32"/>
          <w:rtl/>
        </w:rPr>
        <w:t>نشان</w:t>
      </w:r>
      <w:r w:rsidRPr="003B3165">
        <w:rPr>
          <w:rFonts w:cs="B Nazanin"/>
          <w:sz w:val="32"/>
          <w:szCs w:val="32"/>
          <w:rtl/>
        </w:rPr>
        <w:t xml:space="preserve"> </w:t>
      </w:r>
      <w:r w:rsidRPr="003B3165">
        <w:rPr>
          <w:rFonts w:cs="B Nazanin" w:hint="cs"/>
          <w:sz w:val="32"/>
          <w:szCs w:val="32"/>
          <w:rtl/>
        </w:rPr>
        <w:t>می‌د</w:t>
      </w:r>
      <w:r w:rsidRPr="003B3165">
        <w:rPr>
          <w:rFonts w:cs="B Nazanin"/>
          <w:sz w:val="32"/>
          <w:szCs w:val="32"/>
          <w:rtl/>
        </w:rPr>
        <w:t xml:space="preserve">هد كه حركت پلكانی آب در محور میانی تا بیرون از باغ </w:t>
      </w:r>
      <w:r w:rsidRPr="003B3165">
        <w:rPr>
          <w:rFonts w:ascii="Cambria" w:hAnsi="Cambria" w:cs="Cambria" w:hint="cs"/>
          <w:sz w:val="32"/>
          <w:szCs w:val="32"/>
          <w:rtl/>
        </w:rPr>
        <w:t> </w:t>
      </w:r>
      <w:r w:rsidRPr="003B3165">
        <w:rPr>
          <w:rFonts w:cs="B Nazanin" w:hint="cs"/>
          <w:sz w:val="32"/>
          <w:szCs w:val="32"/>
          <w:rtl/>
        </w:rPr>
        <w:t>نیز</w:t>
      </w:r>
      <w:r w:rsidRPr="003B3165">
        <w:rPr>
          <w:rFonts w:cs="B Nazanin"/>
          <w:sz w:val="32"/>
          <w:szCs w:val="32"/>
          <w:rtl/>
        </w:rPr>
        <w:t xml:space="preserve"> </w:t>
      </w:r>
      <w:r w:rsidRPr="003B3165">
        <w:rPr>
          <w:rFonts w:cs="B Nazanin" w:hint="cs"/>
          <w:sz w:val="32"/>
          <w:szCs w:val="32"/>
          <w:rtl/>
        </w:rPr>
        <w:t>ادامه</w:t>
      </w:r>
      <w:r w:rsidRPr="003B3165">
        <w:rPr>
          <w:rFonts w:cs="B Nazanin"/>
          <w:sz w:val="32"/>
          <w:szCs w:val="32"/>
          <w:rtl/>
        </w:rPr>
        <w:t xml:space="preserve"> </w:t>
      </w:r>
      <w:r w:rsidRPr="003B3165">
        <w:rPr>
          <w:rFonts w:cs="B Nazanin" w:hint="cs"/>
          <w:sz w:val="32"/>
          <w:szCs w:val="32"/>
          <w:rtl/>
        </w:rPr>
        <w:t>داشته</w:t>
      </w:r>
      <w:r w:rsidRPr="003B3165">
        <w:rPr>
          <w:rFonts w:cs="B Nazanin"/>
          <w:sz w:val="32"/>
          <w:szCs w:val="32"/>
          <w:rtl/>
        </w:rPr>
        <w:t xml:space="preserve"> </w:t>
      </w:r>
      <w:r w:rsidRPr="003B3165">
        <w:rPr>
          <w:rFonts w:cs="B Nazanin" w:hint="cs"/>
          <w:sz w:val="32"/>
          <w:szCs w:val="32"/>
          <w:rtl/>
        </w:rPr>
        <w:t>است</w:t>
      </w:r>
      <w:r w:rsidRPr="003B3165">
        <w:rPr>
          <w:rFonts w:cs="B Nazanin"/>
          <w:sz w:val="32"/>
          <w:szCs w:val="32"/>
          <w:rtl/>
        </w:rPr>
        <w:t xml:space="preserve">. </w:t>
      </w:r>
      <w:r w:rsidRPr="003B3165">
        <w:rPr>
          <w:rFonts w:cs="B Nazanin" w:hint="cs"/>
          <w:sz w:val="32"/>
          <w:szCs w:val="32"/>
          <w:rtl/>
        </w:rPr>
        <w:t>این</w:t>
      </w:r>
      <w:r w:rsidRPr="003B3165">
        <w:rPr>
          <w:rFonts w:cs="B Nazanin"/>
          <w:sz w:val="32"/>
          <w:szCs w:val="32"/>
          <w:rtl/>
        </w:rPr>
        <w:t xml:space="preserve"> </w:t>
      </w:r>
      <w:r w:rsidRPr="003B3165">
        <w:rPr>
          <w:rFonts w:cs="B Nazanin" w:hint="cs"/>
          <w:sz w:val="32"/>
          <w:szCs w:val="32"/>
          <w:rtl/>
        </w:rPr>
        <w:t>فضا</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حال</w:t>
      </w:r>
      <w:r w:rsidRPr="003B3165">
        <w:rPr>
          <w:rFonts w:cs="B Nazanin"/>
          <w:sz w:val="32"/>
          <w:szCs w:val="32"/>
          <w:rtl/>
        </w:rPr>
        <w:t xml:space="preserve"> </w:t>
      </w:r>
      <w:r w:rsidRPr="003B3165">
        <w:rPr>
          <w:rFonts w:cs="B Nazanin" w:hint="cs"/>
          <w:sz w:val="32"/>
          <w:szCs w:val="32"/>
          <w:rtl/>
        </w:rPr>
        <w:t>حاضر</w:t>
      </w:r>
      <w:r w:rsidRPr="003B3165">
        <w:rPr>
          <w:rFonts w:cs="B Nazanin"/>
          <w:sz w:val="32"/>
          <w:szCs w:val="32"/>
          <w:rtl/>
        </w:rPr>
        <w:t xml:space="preserve"> </w:t>
      </w:r>
      <w:r w:rsidRPr="003B3165">
        <w:rPr>
          <w:rFonts w:cs="B Nazanin" w:hint="cs"/>
          <w:sz w:val="32"/>
          <w:szCs w:val="32"/>
          <w:rtl/>
        </w:rPr>
        <w:t>با</w:t>
      </w:r>
      <w:r w:rsidRPr="003B3165">
        <w:rPr>
          <w:rFonts w:cs="B Nazanin"/>
          <w:sz w:val="32"/>
          <w:szCs w:val="32"/>
          <w:rtl/>
        </w:rPr>
        <w:t xml:space="preserve"> </w:t>
      </w:r>
      <w:r w:rsidRPr="003B3165">
        <w:rPr>
          <w:rFonts w:cs="B Nazanin" w:hint="cs"/>
          <w:sz w:val="32"/>
          <w:szCs w:val="32"/>
          <w:rtl/>
        </w:rPr>
        <w:t>رواق</w:t>
      </w:r>
      <w:r w:rsidRPr="003B3165">
        <w:rPr>
          <w:rFonts w:cs="B Nazanin"/>
          <w:sz w:val="32"/>
          <w:szCs w:val="32"/>
          <w:rtl/>
        </w:rPr>
        <w:t xml:space="preserve"> </w:t>
      </w:r>
      <w:r w:rsidRPr="003B3165">
        <w:rPr>
          <w:rFonts w:cs="B Nazanin" w:hint="cs"/>
          <w:sz w:val="32"/>
          <w:szCs w:val="32"/>
          <w:rtl/>
        </w:rPr>
        <w:t>هایی</w:t>
      </w:r>
      <w:r w:rsidRPr="003B3165">
        <w:rPr>
          <w:rFonts w:cs="B Nazanin"/>
          <w:sz w:val="32"/>
          <w:szCs w:val="32"/>
          <w:rtl/>
        </w:rPr>
        <w:t xml:space="preserve"> </w:t>
      </w:r>
      <w:r w:rsidRPr="003B3165">
        <w:rPr>
          <w:rFonts w:cs="B Nazanin" w:hint="cs"/>
          <w:sz w:val="32"/>
          <w:szCs w:val="32"/>
          <w:rtl/>
        </w:rPr>
        <w:t>بازسازی</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سنگ</w:t>
      </w:r>
      <w:r w:rsidRPr="003B3165">
        <w:rPr>
          <w:rFonts w:cs="B Nazanin"/>
          <w:sz w:val="32"/>
          <w:szCs w:val="32"/>
          <w:rtl/>
        </w:rPr>
        <w:t xml:space="preserve"> </w:t>
      </w:r>
      <w:r w:rsidRPr="003B3165">
        <w:rPr>
          <w:rFonts w:cs="B Nazanin" w:hint="cs"/>
          <w:sz w:val="32"/>
          <w:szCs w:val="32"/>
          <w:rtl/>
        </w:rPr>
        <w:t>فرش</w:t>
      </w:r>
      <w:r w:rsidRPr="003B3165">
        <w:rPr>
          <w:rFonts w:cs="B Nazanin"/>
          <w:sz w:val="32"/>
          <w:szCs w:val="32"/>
          <w:rtl/>
        </w:rPr>
        <w:t xml:space="preserve"> </w:t>
      </w:r>
      <w:r w:rsidRPr="003B3165">
        <w:rPr>
          <w:rFonts w:cs="B Nazanin" w:hint="cs"/>
          <w:sz w:val="32"/>
          <w:szCs w:val="32"/>
          <w:rtl/>
        </w:rPr>
        <w:t>شده</w:t>
      </w:r>
      <w:r w:rsidRPr="003B3165">
        <w:rPr>
          <w:rFonts w:cs="B Nazanin"/>
          <w:sz w:val="32"/>
          <w:szCs w:val="32"/>
          <w:rtl/>
        </w:rPr>
        <w:t xml:space="preserve"> </w:t>
      </w:r>
      <w:r w:rsidRPr="003B3165">
        <w:rPr>
          <w:rFonts w:cs="B Nazanin" w:hint="cs"/>
          <w:sz w:val="32"/>
          <w:szCs w:val="32"/>
          <w:rtl/>
        </w:rPr>
        <w:t>است</w:t>
      </w:r>
      <w:r w:rsidRPr="003B3165">
        <w:rPr>
          <w:rFonts w:cs="B Nazanin"/>
          <w:sz w:val="32"/>
          <w:szCs w:val="32"/>
          <w:rtl/>
        </w:rPr>
        <w:t xml:space="preserve">. </w:t>
      </w:r>
      <w:r w:rsidRPr="003B3165">
        <w:rPr>
          <w:rFonts w:cs="B Nazanin" w:hint="cs"/>
          <w:sz w:val="32"/>
          <w:szCs w:val="32"/>
          <w:rtl/>
        </w:rPr>
        <w:t>دو</w:t>
      </w:r>
      <w:r w:rsidRPr="003B3165">
        <w:rPr>
          <w:rFonts w:cs="B Nazanin"/>
          <w:sz w:val="32"/>
          <w:szCs w:val="32"/>
          <w:rtl/>
        </w:rPr>
        <w:t xml:space="preserve"> </w:t>
      </w:r>
      <w:r w:rsidRPr="003B3165">
        <w:rPr>
          <w:rFonts w:cs="B Nazanin" w:hint="cs"/>
          <w:sz w:val="32"/>
          <w:szCs w:val="32"/>
          <w:rtl/>
        </w:rPr>
        <w:t>استخر</w:t>
      </w:r>
      <w:r w:rsidRPr="003B3165">
        <w:rPr>
          <w:rFonts w:cs="B Nazanin"/>
          <w:sz w:val="32"/>
          <w:szCs w:val="32"/>
          <w:rtl/>
        </w:rPr>
        <w:t xml:space="preserve"> </w:t>
      </w:r>
      <w:r w:rsidRPr="003B3165">
        <w:rPr>
          <w:rFonts w:cs="B Nazanin" w:hint="cs"/>
          <w:sz w:val="32"/>
          <w:szCs w:val="32"/>
          <w:rtl/>
        </w:rPr>
        <w:t>اصلی</w:t>
      </w:r>
      <w:r w:rsidRPr="003B3165">
        <w:rPr>
          <w:rFonts w:cs="B Nazanin"/>
          <w:sz w:val="32"/>
          <w:szCs w:val="32"/>
          <w:rtl/>
        </w:rPr>
        <w:t xml:space="preserve"> </w:t>
      </w:r>
      <w:r w:rsidRPr="003B3165">
        <w:rPr>
          <w:rFonts w:cs="B Nazanin" w:hint="cs"/>
          <w:sz w:val="32"/>
          <w:szCs w:val="32"/>
          <w:rtl/>
        </w:rPr>
        <w:t>باغ</w:t>
      </w:r>
      <w:r w:rsidRPr="003B3165">
        <w:rPr>
          <w:rFonts w:cs="B Nazanin"/>
          <w:sz w:val="32"/>
          <w:szCs w:val="32"/>
          <w:rtl/>
        </w:rPr>
        <w:t xml:space="preserve"> </w:t>
      </w:r>
      <w:r w:rsidRPr="003B3165">
        <w:rPr>
          <w:rFonts w:ascii="Cambria" w:hAnsi="Cambria" w:cs="Cambria" w:hint="cs"/>
          <w:sz w:val="32"/>
          <w:szCs w:val="32"/>
          <w:rtl/>
        </w:rPr>
        <w:t>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قسمت</w:t>
      </w:r>
      <w:r w:rsidRPr="003B3165">
        <w:rPr>
          <w:rFonts w:cs="B Nazanin"/>
          <w:sz w:val="32"/>
          <w:szCs w:val="32"/>
          <w:rtl/>
        </w:rPr>
        <w:t xml:space="preserve"> </w:t>
      </w:r>
      <w:r w:rsidRPr="003B3165">
        <w:rPr>
          <w:rFonts w:cs="B Nazanin" w:hint="cs"/>
          <w:sz w:val="32"/>
          <w:szCs w:val="32"/>
          <w:rtl/>
        </w:rPr>
        <w:t>بالا</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قسمت</w:t>
      </w:r>
      <w:r w:rsidRPr="003B3165">
        <w:rPr>
          <w:rFonts w:cs="B Nazanin"/>
          <w:sz w:val="32"/>
          <w:szCs w:val="32"/>
          <w:rtl/>
        </w:rPr>
        <w:t xml:space="preserve"> </w:t>
      </w:r>
      <w:r w:rsidRPr="003B3165">
        <w:rPr>
          <w:rFonts w:cs="B Nazanin" w:hint="cs"/>
          <w:sz w:val="32"/>
          <w:szCs w:val="32"/>
          <w:rtl/>
        </w:rPr>
        <w:t>ورودی</w:t>
      </w:r>
      <w:r w:rsidRPr="003B3165">
        <w:rPr>
          <w:rFonts w:cs="B Nazanin"/>
          <w:sz w:val="32"/>
          <w:szCs w:val="32"/>
          <w:rtl/>
        </w:rPr>
        <w:t xml:space="preserve"> </w:t>
      </w:r>
      <w:r w:rsidRPr="003B3165">
        <w:rPr>
          <w:rFonts w:cs="B Nazanin" w:hint="cs"/>
          <w:sz w:val="32"/>
          <w:szCs w:val="32"/>
          <w:rtl/>
        </w:rPr>
        <w:t>دارای</w:t>
      </w:r>
      <w:r w:rsidRPr="003B3165">
        <w:rPr>
          <w:rFonts w:cs="B Nazanin"/>
          <w:sz w:val="32"/>
          <w:szCs w:val="32"/>
          <w:rtl/>
        </w:rPr>
        <w:t xml:space="preserve"> </w:t>
      </w:r>
      <w:r w:rsidRPr="003B3165">
        <w:rPr>
          <w:rFonts w:cs="B Nazanin" w:hint="cs"/>
          <w:sz w:val="32"/>
          <w:szCs w:val="32"/>
          <w:rtl/>
        </w:rPr>
        <w:t>فواره‌هایی</w:t>
      </w:r>
      <w:r w:rsidRPr="003B3165">
        <w:rPr>
          <w:rFonts w:cs="B Nazanin"/>
          <w:sz w:val="32"/>
          <w:szCs w:val="32"/>
          <w:rtl/>
        </w:rPr>
        <w:t xml:space="preserve"> </w:t>
      </w:r>
      <w:r w:rsidRPr="003B3165">
        <w:rPr>
          <w:rFonts w:cs="B Nazanin" w:hint="cs"/>
          <w:sz w:val="32"/>
          <w:szCs w:val="32"/>
          <w:rtl/>
        </w:rPr>
        <w:t>بوده‌اند</w:t>
      </w:r>
      <w:r w:rsidRPr="003B3165">
        <w:rPr>
          <w:rFonts w:cs="B Nazanin"/>
          <w:sz w:val="32"/>
          <w:szCs w:val="32"/>
          <w:rtl/>
        </w:rPr>
        <w:t xml:space="preserve"> </w:t>
      </w:r>
      <w:r w:rsidRPr="003B3165">
        <w:rPr>
          <w:rFonts w:cs="B Nazanin" w:hint="cs"/>
          <w:sz w:val="32"/>
          <w:szCs w:val="32"/>
          <w:rtl/>
        </w:rPr>
        <w:t>كه</w:t>
      </w:r>
      <w:r w:rsidRPr="003B3165">
        <w:rPr>
          <w:rFonts w:cs="B Nazanin"/>
          <w:sz w:val="32"/>
          <w:szCs w:val="32"/>
          <w:rtl/>
        </w:rPr>
        <w:t xml:space="preserve"> </w:t>
      </w:r>
      <w:r w:rsidRPr="003B3165">
        <w:rPr>
          <w:rFonts w:cs="B Nazanin" w:hint="cs"/>
          <w:sz w:val="32"/>
          <w:szCs w:val="32"/>
          <w:rtl/>
        </w:rPr>
        <w:t>آب</w:t>
      </w:r>
      <w:r w:rsidRPr="003B3165">
        <w:rPr>
          <w:rFonts w:cs="B Nazanin"/>
          <w:sz w:val="32"/>
          <w:szCs w:val="32"/>
          <w:rtl/>
        </w:rPr>
        <w:t xml:space="preserve"> </w:t>
      </w:r>
      <w:r w:rsidRPr="003B3165">
        <w:rPr>
          <w:rFonts w:cs="B Nazanin" w:hint="cs"/>
          <w:sz w:val="32"/>
          <w:szCs w:val="32"/>
          <w:rtl/>
        </w:rPr>
        <w:t>را</w:t>
      </w:r>
      <w:r w:rsidRPr="003B3165">
        <w:rPr>
          <w:rFonts w:cs="B Nazanin"/>
          <w:sz w:val="32"/>
          <w:szCs w:val="32"/>
          <w:rtl/>
        </w:rPr>
        <w:t xml:space="preserve"> </w:t>
      </w:r>
      <w:r w:rsidRPr="003B3165">
        <w:rPr>
          <w:rFonts w:cs="B Nazanin" w:hint="cs"/>
          <w:sz w:val="32"/>
          <w:szCs w:val="32"/>
          <w:rtl/>
        </w:rPr>
        <w:t>به</w:t>
      </w:r>
      <w:r w:rsidRPr="003B3165">
        <w:rPr>
          <w:rFonts w:cs="B Nazanin"/>
          <w:sz w:val="32"/>
          <w:szCs w:val="32"/>
          <w:rtl/>
        </w:rPr>
        <w:t xml:space="preserve"> </w:t>
      </w:r>
      <w:r w:rsidRPr="003B3165">
        <w:rPr>
          <w:rFonts w:cs="B Nazanin" w:hint="cs"/>
          <w:sz w:val="32"/>
          <w:szCs w:val="32"/>
          <w:rtl/>
        </w:rPr>
        <w:t>ارتفاع</w:t>
      </w:r>
      <w:r w:rsidRPr="003B3165">
        <w:rPr>
          <w:rFonts w:cs="B Nazanin"/>
          <w:sz w:val="32"/>
          <w:szCs w:val="32"/>
          <w:rtl/>
        </w:rPr>
        <w:t xml:space="preserve"> </w:t>
      </w:r>
      <w:r w:rsidRPr="003B3165">
        <w:rPr>
          <w:rFonts w:ascii="Cambria" w:hAnsi="Cambria" w:cs="Cambria" w:hint="cs"/>
          <w:sz w:val="32"/>
          <w:szCs w:val="32"/>
          <w:rtl/>
        </w:rPr>
        <w:t> </w:t>
      </w:r>
      <w:r w:rsidRPr="003B3165">
        <w:rPr>
          <w:rFonts w:cs="B Nazanin" w:hint="cs"/>
          <w:sz w:val="32"/>
          <w:szCs w:val="32"/>
          <w:rtl/>
        </w:rPr>
        <w:t>قابل</w:t>
      </w:r>
      <w:r w:rsidRPr="003B3165">
        <w:rPr>
          <w:rFonts w:cs="B Nazanin"/>
          <w:sz w:val="32"/>
          <w:szCs w:val="32"/>
          <w:rtl/>
        </w:rPr>
        <w:t xml:space="preserve"> </w:t>
      </w:r>
      <w:r w:rsidRPr="003B3165">
        <w:rPr>
          <w:rFonts w:cs="B Nazanin" w:hint="cs"/>
          <w:sz w:val="32"/>
          <w:szCs w:val="32"/>
          <w:rtl/>
        </w:rPr>
        <w:t>ملاحظه‌ای</w:t>
      </w:r>
      <w:r w:rsidRPr="003B3165">
        <w:rPr>
          <w:rFonts w:cs="B Nazanin"/>
          <w:sz w:val="32"/>
          <w:szCs w:val="32"/>
          <w:rtl/>
        </w:rPr>
        <w:t xml:space="preserve"> </w:t>
      </w:r>
      <w:r w:rsidRPr="003B3165">
        <w:rPr>
          <w:rFonts w:cs="B Nazanin" w:hint="cs"/>
          <w:sz w:val="32"/>
          <w:szCs w:val="32"/>
          <w:rtl/>
        </w:rPr>
        <w:t>پرش</w:t>
      </w:r>
      <w:r w:rsidRPr="003B3165">
        <w:rPr>
          <w:rFonts w:cs="B Nazanin"/>
          <w:sz w:val="32"/>
          <w:szCs w:val="32"/>
          <w:rtl/>
        </w:rPr>
        <w:t xml:space="preserve"> </w:t>
      </w:r>
      <w:r w:rsidRPr="003B3165">
        <w:rPr>
          <w:rFonts w:cs="B Nazanin" w:hint="cs"/>
          <w:sz w:val="32"/>
          <w:szCs w:val="32"/>
          <w:rtl/>
        </w:rPr>
        <w:t>می‌دادند</w:t>
      </w:r>
      <w:r w:rsidRPr="003B3165">
        <w:rPr>
          <w:rFonts w:cs="B Nazanin"/>
          <w:sz w:val="32"/>
          <w:szCs w:val="32"/>
          <w:rtl/>
        </w:rPr>
        <w:t>. این راه حل كمتر در باغ های ایرانی دیده شده است و یقیناً متاثر از شناخت باغ ها و چشمه‌های اروپایی است</w:t>
      </w:r>
      <w:r w:rsidRPr="003B3165">
        <w:rPr>
          <w:rFonts w:cs="B Nazanin"/>
          <w:sz w:val="32"/>
          <w:szCs w:val="32"/>
        </w:rPr>
        <w:t>.</w:t>
      </w:r>
    </w:p>
    <w:p w:rsidR="00DD1412" w:rsidRPr="003B3165" w:rsidRDefault="003B3165" w:rsidP="003B3165">
      <w:pPr>
        <w:bidi/>
        <w:spacing w:line="276" w:lineRule="auto"/>
        <w:jc w:val="center"/>
        <w:rPr>
          <w:rFonts w:cs="B Nazanin"/>
          <w:sz w:val="32"/>
          <w:szCs w:val="32"/>
        </w:rPr>
      </w:pPr>
      <w:r>
        <w:rPr>
          <w:noProof/>
        </w:rPr>
        <w:drawing>
          <wp:inline distT="0" distB="0" distL="0" distR="0">
            <wp:extent cx="4953000" cy="2912364"/>
            <wp:effectExtent l="0" t="0" r="0" b="2540"/>
            <wp:docPr id="65" name="Picture 65" descr="http://www.citypedia.ir/wp-content/uploads/2014/12/%DA%86%D8%B4%D9%85-%D8%A7%D9%86%D8%AF%D8%A7%D8%B2-%D8%A8%D8%A7%D8%BA-%D8%B4%D8%A7%D9%87%D8%B2%D8%A7%D8%AF%D9%87-%D9%85%D8%A7%D9%87%D8%A7%D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citypedia.ir/wp-content/uploads/2014/12/%DA%86%D8%B4%D9%85-%D8%A7%D9%86%D8%AF%D8%A7%D8%B2-%D8%A8%D8%A7%D8%BA-%D8%B4%D8%A7%D9%87%D8%B2%D8%A7%D8%AF%D9%87-%D9%85%D8%A7%D9%87%D8%A7%D9%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9038" cy="2915914"/>
                    </a:xfrm>
                    <a:prstGeom prst="rect">
                      <a:avLst/>
                    </a:prstGeom>
                    <a:noFill/>
                    <a:ln>
                      <a:noFill/>
                    </a:ln>
                  </pic:spPr>
                </pic:pic>
              </a:graphicData>
            </a:graphic>
          </wp:inline>
        </w:drawing>
      </w:r>
    </w:p>
    <w:p w:rsidR="00DD1412" w:rsidRPr="003B3165" w:rsidRDefault="00DD1412" w:rsidP="003B3165">
      <w:pPr>
        <w:bidi/>
        <w:spacing w:line="276" w:lineRule="auto"/>
        <w:jc w:val="both"/>
        <w:rPr>
          <w:rFonts w:cs="B Nazanin"/>
          <w:sz w:val="32"/>
          <w:szCs w:val="32"/>
        </w:rPr>
      </w:pPr>
      <w:r w:rsidRPr="003B3165">
        <w:rPr>
          <w:rFonts w:cs="B Nazanin"/>
          <w:sz w:val="32"/>
          <w:szCs w:val="32"/>
          <w:rtl/>
        </w:rPr>
        <w:lastRenderedPageBreak/>
        <w:t>نظام گیاهی</w:t>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انتخاب و آرایش گیاهان در باغ شاهزاده ماهان نقش تعیین كننده‌ای در هویت باغ دارا می‌باشد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درختان و نباتاتی كه در بستر منطقه باغ شاهزاده ماهان دیده می‌شوند به ترتیب زیر می‌باشند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ـ درختان همیشه سبز و باد شكن: درختان سوزنی برگ مانند كاج ها، سروها</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ـ درختان سایه دار: درختان برگ پهن مانند نارون وحشی و چتری، زبان گنجشك </w:t>
      </w:r>
      <w:r w:rsidRPr="003B3165">
        <w:rPr>
          <w:rFonts w:ascii="Cambria" w:hAnsi="Cambria" w:cs="Cambria" w:hint="cs"/>
          <w:sz w:val="32"/>
          <w:szCs w:val="32"/>
          <w:rtl/>
        </w:rPr>
        <w:t> </w:t>
      </w:r>
      <w:r w:rsidRPr="003B3165">
        <w:rPr>
          <w:rFonts w:cs="B Nazanin" w:hint="cs"/>
          <w:sz w:val="32"/>
          <w:szCs w:val="32"/>
          <w:rtl/>
        </w:rPr>
        <w:t>یا</w:t>
      </w:r>
      <w:r w:rsidRPr="003B3165">
        <w:rPr>
          <w:rFonts w:cs="B Nazanin"/>
          <w:sz w:val="32"/>
          <w:szCs w:val="32"/>
          <w:rtl/>
        </w:rPr>
        <w:t xml:space="preserve"> </w:t>
      </w:r>
      <w:r w:rsidRPr="003B3165">
        <w:rPr>
          <w:rFonts w:ascii="Cambria" w:hAnsi="Cambria" w:cs="Cambria" w:hint="cs"/>
          <w:sz w:val="32"/>
          <w:szCs w:val="32"/>
          <w:rtl/>
        </w:rPr>
        <w:t> </w:t>
      </w:r>
      <w:r w:rsidRPr="003B3165">
        <w:rPr>
          <w:rFonts w:cs="B Nazanin" w:hint="cs"/>
          <w:sz w:val="32"/>
          <w:szCs w:val="32"/>
          <w:rtl/>
        </w:rPr>
        <w:t>وَن،</w:t>
      </w:r>
      <w:r w:rsidRPr="003B3165">
        <w:rPr>
          <w:rFonts w:cs="B Nazanin"/>
          <w:sz w:val="32"/>
          <w:szCs w:val="32"/>
          <w:rtl/>
        </w:rPr>
        <w:t xml:space="preserve"> </w:t>
      </w:r>
      <w:r w:rsidRPr="003B3165">
        <w:rPr>
          <w:rFonts w:cs="B Nazanin" w:hint="cs"/>
          <w:sz w:val="32"/>
          <w:szCs w:val="32"/>
          <w:rtl/>
        </w:rPr>
        <w:t>چنار</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سپیدار</w:t>
      </w:r>
      <w:r w:rsidRPr="003B3165">
        <w:rPr>
          <w:rFonts w:cs="B Nazanin"/>
          <w:sz w:val="32"/>
          <w:szCs w:val="32"/>
          <w:rtl/>
        </w:rPr>
        <w:t xml:space="preserve">. </w:t>
      </w:r>
      <w:r w:rsidRPr="003B3165">
        <w:rPr>
          <w:rFonts w:cs="B Nazanin" w:hint="cs"/>
          <w:sz w:val="32"/>
          <w:szCs w:val="32"/>
          <w:rtl/>
        </w:rPr>
        <w:t>این</w:t>
      </w:r>
      <w:r w:rsidRPr="003B3165">
        <w:rPr>
          <w:rFonts w:cs="B Nazanin"/>
          <w:sz w:val="32"/>
          <w:szCs w:val="32"/>
          <w:rtl/>
        </w:rPr>
        <w:t xml:space="preserve"> </w:t>
      </w:r>
      <w:r w:rsidRPr="003B3165">
        <w:rPr>
          <w:rFonts w:cs="B Nazanin" w:hint="cs"/>
          <w:sz w:val="32"/>
          <w:szCs w:val="32"/>
          <w:rtl/>
        </w:rPr>
        <w:t>درختان</w:t>
      </w:r>
      <w:r w:rsidRPr="003B3165">
        <w:rPr>
          <w:rFonts w:cs="B Nazanin"/>
          <w:sz w:val="32"/>
          <w:szCs w:val="32"/>
          <w:rtl/>
        </w:rPr>
        <w:t xml:space="preserve"> </w:t>
      </w:r>
      <w:r w:rsidRPr="003B3165">
        <w:rPr>
          <w:rFonts w:cs="B Nazanin" w:hint="cs"/>
          <w:sz w:val="32"/>
          <w:szCs w:val="32"/>
          <w:rtl/>
        </w:rPr>
        <w:t>علاوه</w:t>
      </w:r>
      <w:r w:rsidRPr="003B3165">
        <w:rPr>
          <w:rFonts w:cs="B Nazanin"/>
          <w:sz w:val="32"/>
          <w:szCs w:val="32"/>
          <w:rtl/>
        </w:rPr>
        <w:t xml:space="preserve"> </w:t>
      </w:r>
      <w:r w:rsidRPr="003B3165">
        <w:rPr>
          <w:rFonts w:cs="B Nazanin" w:hint="cs"/>
          <w:sz w:val="32"/>
          <w:szCs w:val="32"/>
          <w:rtl/>
        </w:rPr>
        <w:t>بر</w:t>
      </w:r>
      <w:r w:rsidRPr="003B3165">
        <w:rPr>
          <w:rFonts w:cs="B Nazanin"/>
          <w:sz w:val="32"/>
          <w:szCs w:val="32"/>
          <w:rtl/>
        </w:rPr>
        <w:t xml:space="preserve"> </w:t>
      </w:r>
      <w:r w:rsidRPr="003B3165">
        <w:rPr>
          <w:rFonts w:cs="B Nazanin" w:hint="cs"/>
          <w:sz w:val="32"/>
          <w:szCs w:val="32"/>
          <w:rtl/>
        </w:rPr>
        <w:t>این</w:t>
      </w:r>
      <w:r w:rsidRPr="003B3165">
        <w:rPr>
          <w:rFonts w:cs="B Nazanin"/>
          <w:sz w:val="32"/>
          <w:szCs w:val="32"/>
          <w:rtl/>
        </w:rPr>
        <w:t xml:space="preserve"> </w:t>
      </w:r>
      <w:r w:rsidRPr="003B3165">
        <w:rPr>
          <w:rFonts w:cs="B Nazanin" w:hint="cs"/>
          <w:sz w:val="32"/>
          <w:szCs w:val="32"/>
          <w:rtl/>
        </w:rPr>
        <w:t>كه</w:t>
      </w:r>
      <w:r w:rsidRPr="003B3165">
        <w:rPr>
          <w:rFonts w:cs="B Nazanin"/>
          <w:sz w:val="32"/>
          <w:szCs w:val="32"/>
          <w:rtl/>
        </w:rPr>
        <w:t xml:space="preserve"> </w:t>
      </w:r>
      <w:r w:rsidRPr="003B3165">
        <w:rPr>
          <w:rFonts w:cs="B Nazanin" w:hint="cs"/>
          <w:sz w:val="32"/>
          <w:szCs w:val="32"/>
          <w:rtl/>
        </w:rPr>
        <w:t>از</w:t>
      </w:r>
      <w:r w:rsidRPr="003B3165">
        <w:rPr>
          <w:rFonts w:cs="B Nazanin"/>
          <w:sz w:val="32"/>
          <w:szCs w:val="32"/>
          <w:rtl/>
        </w:rPr>
        <w:t xml:space="preserve"> </w:t>
      </w:r>
      <w:r w:rsidRPr="003B3165">
        <w:rPr>
          <w:rFonts w:cs="B Nazanin" w:hint="cs"/>
          <w:sz w:val="32"/>
          <w:szCs w:val="32"/>
          <w:rtl/>
        </w:rPr>
        <w:t>نظر</w:t>
      </w:r>
      <w:r w:rsidRPr="003B3165">
        <w:rPr>
          <w:rFonts w:cs="B Nazanin"/>
          <w:sz w:val="32"/>
          <w:szCs w:val="32"/>
          <w:rtl/>
        </w:rPr>
        <w:t xml:space="preserve"> </w:t>
      </w:r>
      <w:r w:rsidRPr="003B3165">
        <w:rPr>
          <w:rFonts w:cs="B Nazanin" w:hint="cs"/>
          <w:sz w:val="32"/>
          <w:szCs w:val="32"/>
          <w:rtl/>
        </w:rPr>
        <w:t>ایجاد</w:t>
      </w:r>
      <w:r w:rsidRPr="003B3165">
        <w:rPr>
          <w:rFonts w:cs="B Nazanin"/>
          <w:sz w:val="32"/>
          <w:szCs w:val="32"/>
          <w:rtl/>
        </w:rPr>
        <w:t xml:space="preserve"> </w:t>
      </w:r>
      <w:r w:rsidRPr="003B3165">
        <w:rPr>
          <w:rFonts w:cs="B Nazanin" w:hint="cs"/>
          <w:sz w:val="32"/>
          <w:szCs w:val="32"/>
          <w:rtl/>
        </w:rPr>
        <w:t>سایه</w:t>
      </w:r>
      <w:r w:rsidRPr="003B3165">
        <w:rPr>
          <w:rFonts w:cs="B Nazanin"/>
          <w:sz w:val="32"/>
          <w:szCs w:val="32"/>
          <w:rtl/>
        </w:rPr>
        <w:t xml:space="preserve"> </w:t>
      </w:r>
      <w:r w:rsidRPr="003B3165">
        <w:rPr>
          <w:rFonts w:cs="B Nazanin" w:hint="cs"/>
          <w:sz w:val="32"/>
          <w:szCs w:val="32"/>
          <w:rtl/>
        </w:rPr>
        <w:t>اهمیت</w:t>
      </w:r>
      <w:r w:rsidRPr="003B3165">
        <w:rPr>
          <w:rFonts w:cs="B Nazanin"/>
          <w:sz w:val="32"/>
          <w:szCs w:val="32"/>
          <w:rtl/>
        </w:rPr>
        <w:t xml:space="preserve"> </w:t>
      </w:r>
      <w:r w:rsidRPr="003B3165">
        <w:rPr>
          <w:rFonts w:cs="B Nazanin" w:hint="cs"/>
          <w:sz w:val="32"/>
          <w:szCs w:val="32"/>
          <w:rtl/>
        </w:rPr>
        <w:t>دارند</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آب و هوای منطقه مقاومت می‌كنند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گیاهان زینتی: از گیاهان زینتی از قبیل سروهای زینتی پیراكانتا و گونه‌های ارس زینتی و شیر خشت كه در زمستان گل های ریز می‌دهد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درختان میوه در كرت ها كاشته می‌شوند و خصوصاً از دیدروهای سمت بالاخانه به پایین در فصولی كه میوه دارند منظر جالب و رنگارنگی را به وجود می‌آورند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درختان دیگر در باغ، بید، ون، بم، شنگ و كاج هستند</w:t>
      </w:r>
      <w:r w:rsidRPr="003B3165">
        <w:rPr>
          <w:rFonts w:cs="B Nazanin"/>
          <w:sz w:val="32"/>
          <w:szCs w:val="32"/>
        </w:rPr>
        <w:t>.</w:t>
      </w:r>
    </w:p>
    <w:p w:rsidR="00DD1412" w:rsidRPr="003B3165" w:rsidRDefault="00DD1412" w:rsidP="003B3165">
      <w:pPr>
        <w:bidi/>
        <w:spacing w:line="276" w:lineRule="auto"/>
        <w:jc w:val="both"/>
        <w:rPr>
          <w:rFonts w:cs="B Nazanin"/>
          <w:sz w:val="32"/>
          <w:szCs w:val="32"/>
          <w:rtl/>
        </w:rPr>
      </w:pPr>
    </w:p>
    <w:p w:rsidR="00DD1412" w:rsidRPr="003B3165" w:rsidRDefault="00DD1412" w:rsidP="003B3165">
      <w:pPr>
        <w:bidi/>
        <w:spacing w:line="276" w:lineRule="auto"/>
        <w:rPr>
          <w:rFonts w:cs="B Nazanin"/>
          <w:sz w:val="32"/>
          <w:szCs w:val="32"/>
          <w:rtl/>
        </w:rPr>
      </w:pPr>
      <w:r w:rsidRPr="003B3165">
        <w:rPr>
          <w:rFonts w:cs="B Nazanin"/>
          <w:sz w:val="32"/>
          <w:szCs w:val="32"/>
        </w:rPr>
        <w:drawing>
          <wp:inline distT="0" distB="0" distL="0" distR="0" wp14:anchorId="72B34111" wp14:editId="61D41EBD">
            <wp:extent cx="5581650" cy="2993794"/>
            <wp:effectExtent l="0" t="0" r="0" b="0"/>
            <wp:docPr id="28" name="Picture 28" descr="آشنایی با مکان های دیدنی استان کرمان (عک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آشنایی با مکان های دیدنی استان کرمان (عک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9336" cy="2997917"/>
                    </a:xfrm>
                    <a:prstGeom prst="rect">
                      <a:avLst/>
                    </a:prstGeom>
                    <a:noFill/>
                    <a:ln>
                      <a:noFill/>
                    </a:ln>
                  </pic:spPr>
                </pic:pic>
              </a:graphicData>
            </a:graphic>
          </wp:inline>
        </w:drawing>
      </w:r>
    </w:p>
    <w:p w:rsidR="00DD1412" w:rsidRPr="003B3165" w:rsidRDefault="00DD1412" w:rsidP="003B3165">
      <w:pPr>
        <w:bidi/>
        <w:spacing w:line="276" w:lineRule="auto"/>
        <w:rPr>
          <w:rFonts w:cs="B Nazanin"/>
          <w:sz w:val="32"/>
          <w:szCs w:val="32"/>
          <w:rtl/>
        </w:rPr>
      </w:pPr>
      <w:r w:rsidRPr="003B3165">
        <w:rPr>
          <w:rFonts w:cs="B Nazanin"/>
          <w:sz w:val="32"/>
          <w:szCs w:val="32"/>
        </w:rPr>
        <w:lastRenderedPageBreak/>
        <w:drawing>
          <wp:inline distT="0" distB="0" distL="0" distR="0" wp14:anchorId="21AC125A" wp14:editId="6148CA6E">
            <wp:extent cx="5667375" cy="3781425"/>
            <wp:effectExtent l="0" t="0" r="9525" b="9525"/>
            <wp:docPr id="29" name="Picture 29" descr="http://www.rozanehonline.com/rozanehgroup/mehr90/kerm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rozanehonline.com/rozanehgroup/mehr90/kerman/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noFill/>
                    </a:ln>
                  </pic:spPr>
                </pic:pic>
              </a:graphicData>
            </a:graphic>
          </wp:inline>
        </w:drawing>
      </w:r>
    </w:p>
    <w:p w:rsidR="00DD1412" w:rsidRPr="003B3165" w:rsidRDefault="00DD1412" w:rsidP="003B3165">
      <w:pPr>
        <w:bidi/>
        <w:spacing w:line="276" w:lineRule="auto"/>
        <w:rPr>
          <w:rFonts w:cs="B Nazanin"/>
          <w:sz w:val="32"/>
          <w:szCs w:val="32"/>
          <w:rtl/>
        </w:rPr>
      </w:pPr>
    </w:p>
    <w:p w:rsidR="00DD1412" w:rsidRPr="003B3165" w:rsidRDefault="00DD1412" w:rsidP="003B3165">
      <w:pPr>
        <w:bidi/>
        <w:spacing w:line="276" w:lineRule="auto"/>
        <w:rPr>
          <w:rFonts w:cs="B Nazanin"/>
          <w:sz w:val="32"/>
          <w:szCs w:val="32"/>
          <w:rtl/>
        </w:rPr>
      </w:pPr>
    </w:p>
    <w:p w:rsidR="002D286D" w:rsidRPr="00226950" w:rsidRDefault="002D286D" w:rsidP="00226950">
      <w:pPr>
        <w:pStyle w:val="Heading1"/>
        <w:bidi/>
        <w:rPr>
          <w:rFonts w:cs="B Nazanin"/>
          <w:sz w:val="32"/>
          <w:szCs w:val="32"/>
        </w:rPr>
      </w:pPr>
      <w:bookmarkStart w:id="16" w:name="_Toc427773508"/>
      <w:r w:rsidRPr="00226950">
        <w:rPr>
          <w:rFonts w:cs="B Nazanin"/>
          <w:sz w:val="32"/>
          <w:szCs w:val="32"/>
          <w:rtl/>
        </w:rPr>
        <w:t>آب انبار علی مردان خان</w:t>
      </w:r>
      <w:bookmarkEnd w:id="16"/>
    </w:p>
    <w:p w:rsidR="002D286D" w:rsidRPr="003B3165" w:rsidRDefault="002D286D" w:rsidP="003B3165">
      <w:pPr>
        <w:bidi/>
        <w:spacing w:line="276" w:lineRule="auto"/>
        <w:rPr>
          <w:rFonts w:cs="B Nazanin"/>
          <w:sz w:val="32"/>
          <w:szCs w:val="32"/>
        </w:rPr>
      </w:pPr>
      <w:r w:rsidRPr="003B3165">
        <w:rPr>
          <w:rFonts w:cs="B Nazanin"/>
          <w:sz w:val="32"/>
          <w:szCs w:val="32"/>
          <w:rtl/>
        </w:rPr>
        <w:t>این آب‌انبار در مجموعه گنجعلى‌خان کرمان واقع شده است. کمبود میزان بارندگى و فقدان آب‌هاى سطحى در شهرهاى ایران به خصوص در شهرهاى جنوبى نظیر کرمان ضرورت ذخیره آب را براى مواقع کم آبى الزامى ساخته بود.</w:t>
      </w:r>
    </w:p>
    <w:p w:rsidR="002D286D" w:rsidRPr="003B3165" w:rsidRDefault="002D286D" w:rsidP="003B3165">
      <w:pPr>
        <w:bidi/>
        <w:spacing w:line="276" w:lineRule="auto"/>
        <w:rPr>
          <w:rFonts w:cs="B Nazanin"/>
          <w:sz w:val="32"/>
          <w:szCs w:val="32"/>
          <w:rtl/>
        </w:rPr>
      </w:pPr>
      <w:r w:rsidRPr="003B3165">
        <w:rPr>
          <w:rFonts w:cs="B Nazanin"/>
          <w:sz w:val="32"/>
          <w:szCs w:val="32"/>
          <w:rtl/>
        </w:rPr>
        <w:t xml:space="preserve">آب‌انبار تاریخى علی مردان (پسر گنجعلى‌خان) که داخل بازار مسگرى غربى واقع شده، داراى ویژگى‌هاى معمارى جالبى است که توجه بینندگان را به خود جلب مى‌کند. تاریخ کتیبه موجود بناى مذکور ۱۲۰۹ هـ.ق است. ابعاد منبع آب انبار ۱۰×۱۹/۵ و ارتفاع آن ۹ متر است که حدود ۲ میلیون لیتر آب را ذخیره مى‌کرده است. سردر آب‌ انبار کاشى‌کارى شده و سنگ‌هایى دارد که حکاکى شده‌اند. این آب‌‌ انبار نیاز آب شش ماه اهالى محله‌هاى اطراف را </w:t>
      </w:r>
      <w:r w:rsidRPr="003B3165">
        <w:rPr>
          <w:rFonts w:cs="B Nazanin"/>
          <w:sz w:val="32"/>
          <w:szCs w:val="32"/>
          <w:rtl/>
        </w:rPr>
        <w:lastRenderedPageBreak/>
        <w:t>تأمین مى‌کرده و آبى خنک و گوارا داشته است. قسمت‌هاى عمده بناى این آب‌انبار عبارتند از: منبع ذخیره آب، پوشش منبع، بادگیر و هواکش، راه‌پله و پاشیر، سردر تزئینی.</w:t>
      </w:r>
    </w:p>
    <w:p w:rsidR="00DD1412" w:rsidRPr="00226950" w:rsidRDefault="00DD1412" w:rsidP="00226950">
      <w:pPr>
        <w:pStyle w:val="Heading1"/>
        <w:bidi/>
        <w:rPr>
          <w:rFonts w:cs="B Nazanin"/>
          <w:sz w:val="32"/>
          <w:szCs w:val="32"/>
          <w:rtl/>
        </w:rPr>
      </w:pPr>
    </w:p>
    <w:p w:rsidR="00DD1412" w:rsidRPr="00226950" w:rsidRDefault="00DD1412" w:rsidP="00226950">
      <w:pPr>
        <w:pStyle w:val="Heading1"/>
        <w:bidi/>
        <w:rPr>
          <w:rFonts w:cs="B Nazanin" w:hint="cs"/>
          <w:sz w:val="32"/>
          <w:szCs w:val="32"/>
          <w:rtl/>
        </w:rPr>
      </w:pPr>
      <w:bookmarkStart w:id="17" w:name="_Toc427773509"/>
      <w:r w:rsidRPr="00226950">
        <w:rPr>
          <w:rFonts w:cs="B Nazanin" w:hint="cs"/>
          <w:sz w:val="32"/>
          <w:szCs w:val="32"/>
          <w:rtl/>
        </w:rPr>
        <w:t>گنبد جبلیه</w:t>
      </w:r>
      <w:bookmarkEnd w:id="17"/>
    </w:p>
    <w:p w:rsidR="00DD1412" w:rsidRPr="003B3165" w:rsidRDefault="00DD1412" w:rsidP="003B3165">
      <w:pPr>
        <w:bidi/>
        <w:spacing w:line="276" w:lineRule="auto"/>
        <w:rPr>
          <w:rFonts w:cs="B Nazanin"/>
          <w:sz w:val="32"/>
          <w:szCs w:val="32"/>
          <w:rtl/>
        </w:rPr>
      </w:pPr>
      <w:r w:rsidRPr="003B3165">
        <w:rPr>
          <w:rFonts w:cs="B Nazanin"/>
          <w:sz w:val="32"/>
          <w:szCs w:val="32"/>
          <w:rtl/>
        </w:rPr>
        <w:t>گنبد جبلیه در شهر کرمان و در دامنه‌های کوه‌های مسجد صاحب‌الزمان (عج) واقع گردیده است. این بنا ساختمانی است هشت ضلعی که از سنگ ساخته شده و دست تطاول روزگار در تخریب آن کوتاه آمده، تاریخ ساخت این بنا معلوم نیست و آن چه که از قراین معلوم است این بنا باید در دوره‌های قبل از اسلام بنیان‌گذاری و در دوره سلجوقی تکمیل شده باشد</w:t>
      </w:r>
      <w:r w:rsidRPr="003B3165">
        <w:rPr>
          <w:rFonts w:cs="B Nazanin"/>
          <w:sz w:val="32"/>
          <w:szCs w:val="32"/>
        </w:rPr>
        <w:t>.</w:t>
      </w:r>
      <w:r w:rsidRPr="003B3165">
        <w:rPr>
          <w:rFonts w:cs="B Nazanin"/>
          <w:sz w:val="32"/>
          <w:szCs w:val="32"/>
        </w:rPr>
        <w:br/>
      </w:r>
      <w:r w:rsidRPr="003B3165">
        <w:rPr>
          <w:rFonts w:cs="B Nazanin"/>
          <w:sz w:val="32"/>
          <w:szCs w:val="32"/>
          <w:rtl/>
        </w:rPr>
        <w:t>آنچه از ظاهر بنا به نظر می‌آید سقف گنبد را از آجر ساخته‌اند. داخل گنبد ظاهراً دارای تزئینات گچ‌بری بوده که قسمت بالای آن ریخته و قسمت پایین بنا اگر تزئیناتی هم داشته از بین رفته در توارخ نیز از تاریخ ساخت بنا و منظور از ساختن آن به مطلب خاصی اشاره نشده است. در مجموع این مطلب را می‌توان استنباط کرد که گنبد مربوط به عهد سلجوقی نیست بلکه مربوط به اعصار پیش از آن بوده که حتی در کتاب شرح عقدالعلی آمده است که محمدبن الیاس آن را تعمیر نمود و طبعا چندین قرن پیش از سلاجقه این امر انجام یافته، گنبد جبلیه را گبری نیز گفته‌اند که بر این مبنا می‌توان قدمت بنا را حدس زد</w:t>
      </w:r>
      <w:r w:rsidRPr="003B3165">
        <w:rPr>
          <w:rFonts w:cs="B Nazanin"/>
          <w:sz w:val="32"/>
          <w:szCs w:val="32"/>
        </w:rPr>
        <w:t>.</w:t>
      </w:r>
      <w:r w:rsidRPr="003B3165">
        <w:rPr>
          <w:rFonts w:cs="B Nazanin"/>
          <w:sz w:val="32"/>
          <w:szCs w:val="32"/>
        </w:rPr>
        <w:br/>
      </w:r>
      <w:r w:rsidRPr="003B3165">
        <w:rPr>
          <w:rFonts w:cs="B Nazanin"/>
          <w:sz w:val="32"/>
          <w:szCs w:val="32"/>
          <w:rtl/>
        </w:rPr>
        <w:t>گنبد هشت ضلعی و مصالح به کار رفته در دیوارها سنگ لاشه با ملات گچ از بیرون و آهک از داخل است. گنبد جبلیه در سال 1316 هجری شمسی به ثبت آثار ملی رسید. چندی پیش از آن مرمت شده و در سال 1383 به موزه جبلیه (کتیبه‌های تاریخی) تبدیل گردید</w:t>
      </w:r>
      <w:r w:rsidRPr="003B3165">
        <w:rPr>
          <w:rFonts w:cs="B Nazanin"/>
          <w:sz w:val="32"/>
          <w:szCs w:val="32"/>
        </w:rPr>
        <w:t>.</w:t>
      </w:r>
    </w:p>
    <w:p w:rsidR="00DD1412" w:rsidRPr="003B3165" w:rsidRDefault="00DD1412" w:rsidP="003B3165">
      <w:pPr>
        <w:bidi/>
        <w:spacing w:line="276" w:lineRule="auto"/>
        <w:jc w:val="center"/>
        <w:rPr>
          <w:rFonts w:cs="B Nazanin"/>
          <w:sz w:val="32"/>
          <w:szCs w:val="32"/>
          <w:rtl/>
        </w:rPr>
      </w:pPr>
      <w:r w:rsidRPr="003B3165">
        <w:rPr>
          <w:rFonts w:cs="B Nazanin"/>
          <w:sz w:val="32"/>
          <w:szCs w:val="32"/>
        </w:rPr>
        <w:lastRenderedPageBreak/>
        <w:drawing>
          <wp:inline distT="0" distB="0" distL="0" distR="0" wp14:anchorId="408ABF98" wp14:editId="25E4F7B2">
            <wp:extent cx="4657725" cy="3107759"/>
            <wp:effectExtent l="0" t="0" r="0" b="0"/>
            <wp:docPr id="30" name="Picture 30" descr="http://media.mehrnews.com/old/Original/2012/06/80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media.mehrnews.com/old/Original/2012/06/8064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1354" cy="3110180"/>
                    </a:xfrm>
                    <a:prstGeom prst="rect">
                      <a:avLst/>
                    </a:prstGeom>
                    <a:noFill/>
                    <a:ln>
                      <a:noFill/>
                    </a:ln>
                  </pic:spPr>
                </pic:pic>
              </a:graphicData>
            </a:graphic>
          </wp:inline>
        </w:drawing>
      </w:r>
    </w:p>
    <w:p w:rsidR="00DD1412" w:rsidRPr="003B3165" w:rsidRDefault="00DD1412" w:rsidP="003B3165">
      <w:pPr>
        <w:bidi/>
        <w:spacing w:line="276" w:lineRule="auto"/>
        <w:rPr>
          <w:rFonts w:cs="B Nazanin"/>
          <w:sz w:val="32"/>
          <w:szCs w:val="32"/>
          <w:rtl/>
        </w:rPr>
      </w:pPr>
    </w:p>
    <w:p w:rsidR="00DD1412" w:rsidRPr="003B3165" w:rsidRDefault="00DD1412" w:rsidP="003B3165">
      <w:pPr>
        <w:bidi/>
        <w:spacing w:line="276" w:lineRule="auto"/>
        <w:jc w:val="center"/>
        <w:rPr>
          <w:rFonts w:cs="B Nazanin"/>
          <w:sz w:val="32"/>
          <w:szCs w:val="32"/>
          <w:rtl/>
        </w:rPr>
      </w:pPr>
      <w:r w:rsidRPr="003B3165">
        <w:rPr>
          <w:rFonts w:cs="B Nazanin"/>
          <w:sz w:val="32"/>
          <w:szCs w:val="32"/>
        </w:rPr>
        <w:drawing>
          <wp:inline distT="0" distB="0" distL="0" distR="0" wp14:anchorId="5BFF3A75" wp14:editId="69728FB1">
            <wp:extent cx="2762250" cy="2638104"/>
            <wp:effectExtent l="0" t="0" r="0" b="0"/>
            <wp:docPr id="31" name="Picture 31" descr="http://www.iranatlas.info/sassanid/images/jaba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iranatlas.info/sassanid/images/jabali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0492" cy="2645976"/>
                    </a:xfrm>
                    <a:prstGeom prst="rect">
                      <a:avLst/>
                    </a:prstGeom>
                    <a:noFill/>
                    <a:ln>
                      <a:noFill/>
                    </a:ln>
                  </pic:spPr>
                </pic:pic>
              </a:graphicData>
            </a:graphic>
          </wp:inline>
        </w:drawing>
      </w:r>
    </w:p>
    <w:p w:rsidR="00DD1412" w:rsidRPr="003B3165" w:rsidRDefault="00DD1412" w:rsidP="003B3165">
      <w:pPr>
        <w:bidi/>
        <w:spacing w:line="276" w:lineRule="auto"/>
        <w:rPr>
          <w:rFonts w:cs="B Nazanin"/>
          <w:sz w:val="32"/>
          <w:szCs w:val="32"/>
          <w:rtl/>
        </w:rPr>
      </w:pPr>
    </w:p>
    <w:p w:rsidR="003B3165" w:rsidRDefault="003B3165" w:rsidP="003B3165">
      <w:pPr>
        <w:bidi/>
        <w:spacing w:line="276" w:lineRule="auto"/>
        <w:rPr>
          <w:rFonts w:cs="B Nazanin"/>
          <w:b/>
          <w:bCs/>
          <w:sz w:val="32"/>
          <w:szCs w:val="32"/>
          <w:rtl/>
        </w:rPr>
      </w:pPr>
    </w:p>
    <w:p w:rsidR="003B3165" w:rsidRDefault="003B3165" w:rsidP="003B3165">
      <w:pPr>
        <w:bidi/>
        <w:spacing w:line="276" w:lineRule="auto"/>
        <w:rPr>
          <w:rFonts w:cs="B Nazanin"/>
          <w:b/>
          <w:bCs/>
          <w:sz w:val="32"/>
          <w:szCs w:val="32"/>
          <w:rtl/>
        </w:rPr>
      </w:pPr>
    </w:p>
    <w:p w:rsidR="003B3165" w:rsidRDefault="003B3165" w:rsidP="003B3165">
      <w:pPr>
        <w:bidi/>
        <w:spacing w:line="276" w:lineRule="auto"/>
        <w:rPr>
          <w:rFonts w:cs="B Nazanin"/>
          <w:b/>
          <w:bCs/>
          <w:sz w:val="32"/>
          <w:szCs w:val="32"/>
          <w:rtl/>
        </w:rPr>
      </w:pPr>
    </w:p>
    <w:p w:rsidR="00DD1412" w:rsidRPr="00226950" w:rsidRDefault="00DD1412" w:rsidP="00226950">
      <w:pPr>
        <w:pStyle w:val="Heading1"/>
        <w:bidi/>
        <w:rPr>
          <w:rFonts w:cs="B Nazanin"/>
          <w:sz w:val="32"/>
          <w:szCs w:val="32"/>
        </w:rPr>
      </w:pPr>
      <w:bookmarkStart w:id="18" w:name="_Toc427773510"/>
      <w:r w:rsidRPr="00226950">
        <w:rPr>
          <w:rFonts w:cs="B Nazanin"/>
          <w:sz w:val="32"/>
          <w:szCs w:val="32"/>
          <w:rtl/>
        </w:rPr>
        <w:lastRenderedPageBreak/>
        <w:t>مسجدامام خمینی :(مسجدملک)</w:t>
      </w:r>
      <w:bookmarkEnd w:id="18"/>
    </w:p>
    <w:p w:rsidR="00DD1412" w:rsidRPr="003B3165" w:rsidRDefault="00DD1412" w:rsidP="003B3165">
      <w:pPr>
        <w:bidi/>
        <w:spacing w:line="276" w:lineRule="auto"/>
        <w:jc w:val="center"/>
        <w:rPr>
          <w:rFonts w:cs="B Nazanin"/>
          <w:sz w:val="32"/>
          <w:szCs w:val="32"/>
          <w:rtl/>
        </w:rPr>
      </w:pPr>
      <w:r w:rsidRPr="003B3165">
        <w:rPr>
          <w:rFonts w:cs="B Nazanin"/>
          <w:sz w:val="32"/>
          <w:szCs w:val="32"/>
        </w:rPr>
        <w:drawing>
          <wp:inline distT="0" distB="0" distL="0" distR="0" wp14:anchorId="6AFF566F" wp14:editId="60A3D80F">
            <wp:extent cx="1704975" cy="4591050"/>
            <wp:effectExtent l="0" t="0" r="9525" b="0"/>
            <wp:docPr id="32" name="Picture 32" descr="http://bank-maskan.ir/Upload/Modules/Contents/asset25/100px-Malek_mosque_kerman_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bank-maskan.ir/Upload/Modules/Contents/asset25/100px-Malek_mosque_kerman_ir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4591050"/>
                    </a:xfrm>
                    <a:prstGeom prst="rect">
                      <a:avLst/>
                    </a:prstGeom>
                    <a:noFill/>
                    <a:ln>
                      <a:noFill/>
                    </a:ln>
                  </pic:spPr>
                </pic:pic>
              </a:graphicData>
            </a:graphic>
          </wp:inline>
        </w:drawing>
      </w:r>
    </w:p>
    <w:p w:rsidR="00DD1412" w:rsidRPr="003B3165" w:rsidRDefault="00DD1412" w:rsidP="003B3165">
      <w:pPr>
        <w:bidi/>
        <w:spacing w:line="276" w:lineRule="auto"/>
        <w:jc w:val="both"/>
        <w:rPr>
          <w:rFonts w:cs="B Nazanin"/>
          <w:sz w:val="32"/>
          <w:szCs w:val="32"/>
          <w:rtl/>
        </w:rPr>
      </w:pPr>
      <w:r w:rsidRPr="003B3165">
        <w:rPr>
          <w:rFonts w:cs="B Nazanin"/>
          <w:sz w:val="32"/>
          <w:szCs w:val="32"/>
          <w:rtl/>
        </w:rPr>
        <w:t>بزرگترین مسجدکرمان است که سابقه تاریخی آن به قرن پنجم هجری( درسال 478زمان توران شاه سلجوقی)می رسد.این مسجدباشبستان های متعددوصحن وسیع وقنات مستوره (منسوب به نام دخترتوران شاه )که آب آن روزگاری ازمیان مسجدعبورمی کرد،جاذبه خاص خودراحفظ کرده است .برج آجری وسه محراب گچ بری شده ،دراین مسجددیدنی است .</w:t>
      </w:r>
    </w:p>
    <w:p w:rsidR="00DD1412" w:rsidRPr="003B3165" w:rsidRDefault="00DD1412" w:rsidP="003B3165">
      <w:pPr>
        <w:bidi/>
        <w:spacing w:line="276" w:lineRule="auto"/>
        <w:jc w:val="both"/>
        <w:rPr>
          <w:rFonts w:cs="B Nazanin"/>
          <w:sz w:val="32"/>
          <w:szCs w:val="32"/>
        </w:rPr>
      </w:pPr>
      <w:r w:rsidRPr="003B3165">
        <w:rPr>
          <w:rFonts w:cs="B Nazanin"/>
          <w:sz w:val="32"/>
          <w:szCs w:val="32"/>
          <w:rtl/>
        </w:rPr>
        <w:t>مسجد جامع کرمان با معماری منحصر بفردش ، قرنهاست که با شکوه و عظمت همگان را به سوی خود جذب می کند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Pr>
        <w:lastRenderedPageBreak/>
        <w:drawing>
          <wp:anchor distT="0" distB="0" distL="0" distR="0" simplePos="0" relativeHeight="251658240" behindDoc="0" locked="0" layoutInCell="1" allowOverlap="0" wp14:anchorId="08A49B7B" wp14:editId="2DED83F8">
            <wp:simplePos x="0" y="0"/>
            <wp:positionH relativeFrom="column">
              <wp:align>left</wp:align>
            </wp:positionH>
            <wp:positionV relativeFrom="line">
              <wp:posOffset>0</wp:posOffset>
            </wp:positionV>
            <wp:extent cx="2857500" cy="4286250"/>
            <wp:effectExtent l="0" t="0" r="0" b="0"/>
            <wp:wrapSquare wrapText="bothSides"/>
            <wp:docPr id="33" name="Picture 33" descr="http://cdn.yjc.ir/files/fa/news/1393/1/21/2160859_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yjc.ir/files/fa/news/1393/1/21/2160859_3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165">
        <w:rPr>
          <w:rFonts w:cs="B Nazanin" w:hint="cs"/>
          <w:sz w:val="32"/>
          <w:szCs w:val="32"/>
          <w:rtl/>
        </w:rPr>
        <w:t>مسجد جامع مظفری یکی از بناهای تاریخی ارزشمند کرمانست که یادگار محمد مظفر ، سرسلسله آل مظفر و حاکم وقت کرمان است.</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پیشینه تاریخی مسجد جامع کرمان</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ﺳﯿﺪ ﻣﺤﻤﺪ ﻋﻠﯽ ﮔﻼب زاده ، ﮐﺮﻣﺎن ﺷﻨﺎس و پژوهشگرتاریخکرمان در ﮔﻔﺘﮕﻮ ﺑﺎ ﺧﺒﺮﻧﮕﺎر ﺑﺎﺷﮕﺎه ﺧﺒﺮﻧﮕﺎراِن ﮐﺮﻣﺎن به پیشینه تاریخی مسجد جامع کرمان اشاره کرد وﮔﻔﺖ: عملیات ساخت بنای مسجد جامع کرمان در قرن هشتم و در سال 750 هجری قمری به اتمام رسیده است.</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وی با اعلام اینکه این مسجد توسط محمد مظفر سرسلسله آل مظفر به عنوان حاکم وقت کرمان ساخته شده است، افزود: پس از اتمام ساخت مسجد، محمد مظفر حاکم کرمان، مولانا عفیف الدین از یزد را برای خواندن اولین نماز جمعه به کرمان فرا خواند.</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ﮔﻼب زاده با بیان اینکه حاکم کرمان در مراحل بعدی توسعه مسجد، دارالسيادهای در جوار مسجد ساخت، خاطرنشان کرد: وی وصیت کرد هزینه های مربوط به مسجد و دارالسيادهاز محل باغ های اناری خودش در میبد تأمین شود.</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این پژوهشگرتاریخکرمان تصریح کرد: این مسجد هیچگونه بار مالی برای مردم و دولت نداشت و در حال حاضر هم موقوفاتی دارد که هزینه های نگهداری مسجد جامع کرمان را تأمین می کند.</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کاشی کاری های سردر شرقی مسجد جامع کرمان در نوع خود بی نظیر است</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lastRenderedPageBreak/>
        <w:t>گلاب زاده با اشاره به اینکه کاشی کاری های سردر شرقی مسجد جامع کرمان در نوع خود بی نظیر است، گفت: پروفسور پوپ ، ایران شناس خارجی در توصیف خود از مسجد جامع کرمان، کاشی کاری های سردر شرقی مسجد را بی نظیر اعلام می کند.</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وی افزود: کاشی کاری محراب و سردر ضلع غربی مسجد جامع کرمان نیز ویژگی های خاص خودش را دارد.</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چرایی بزرگ ساختن مسجد جامع کرمان با توجه به جمعیت قلیل آن زمان</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این ﮐﺮﻣﺎن ﺷﻨﺎس در چرایی بزرگ ساختن مسجد جامع کرمان با توجه به جمعیت قلیل کرمان در آن زمان، خاطرنشان کرد: مساجد در طول تاریخ تنها کاربرد مذهبی نداشتند و صرفاً برای خواندن نماز ساخته نمی شدند.</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گلاب زاده تصریح کرد: مساجد پایگاه مردمی و به عنوان مؤسسه روابط عمومی مردم به شمار می رفتند و در جریان هر رویداد سیاسی و اجتماعی نقش اثر گذاری داشتند.</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وی خاطر نشان کرد: در همان روزگاری که جمعیت کرمان بسیار کم بود ، تصاویری موجودست که نشان می دهد مسجد جامع کرمان کاملاً از جمعیت پر شده است.</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مسجد جامع کرمان حوادث مختلفی را پشت سر گذاشته است.</w:t>
      </w:r>
    </w:p>
    <w:p w:rsidR="00DD1412" w:rsidRPr="003B3165" w:rsidRDefault="00DD1412" w:rsidP="003B3165">
      <w:pPr>
        <w:bidi/>
        <w:spacing w:line="276" w:lineRule="auto"/>
        <w:jc w:val="both"/>
        <w:rPr>
          <w:rFonts w:cs="B Nazanin"/>
          <w:sz w:val="32"/>
          <w:szCs w:val="32"/>
          <w:rtl/>
        </w:rPr>
      </w:pPr>
      <w:r w:rsidRPr="003B3165">
        <w:rPr>
          <w:rFonts w:cs="B Nazanin" w:hint="cs"/>
          <w:sz w:val="32"/>
          <w:szCs w:val="32"/>
          <w:rtl/>
        </w:rPr>
        <w:t>ﮔﻼب زاده با اشاره به اینکه مسجد جامع کرمان در طول تاریخ حوادث مختلفی را پشت سر گذاشته است، تصریح کرد: تیراندازی سربازان آقا محمد خان قاجار به مسجد و پنهان شدن یکی از سربازان آقا خان محلاتی در قسمتی از ورودی مسجد و سنگسار شدن مشتاق در روبروی درب شمالی مسجد بعضی از این وقایع است.</w:t>
      </w:r>
    </w:p>
    <w:p w:rsidR="00DD1412" w:rsidRDefault="00DD1412" w:rsidP="003B3165">
      <w:pPr>
        <w:bidi/>
        <w:spacing w:line="276" w:lineRule="auto"/>
        <w:jc w:val="center"/>
        <w:rPr>
          <w:rFonts w:cs="B Nazanin"/>
          <w:sz w:val="32"/>
          <w:szCs w:val="32"/>
          <w:rtl/>
        </w:rPr>
      </w:pPr>
      <w:r w:rsidRPr="003B3165">
        <w:rPr>
          <w:rFonts w:cs="B Nazanin"/>
          <w:sz w:val="32"/>
          <w:szCs w:val="32"/>
        </w:rPr>
        <w:lastRenderedPageBreak/>
        <w:drawing>
          <wp:inline distT="0" distB="0" distL="0" distR="0" wp14:anchorId="0BEC831C" wp14:editId="0B6E7DA0">
            <wp:extent cx="5878723" cy="4162425"/>
            <wp:effectExtent l="0" t="0" r="8255" b="0"/>
            <wp:docPr id="34" name="Picture 34" descr="http://www.aftabir.com/e_card/photos/NAC0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aftabir.com/e_card/photos/NAC010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9797" cy="4163186"/>
                    </a:xfrm>
                    <a:prstGeom prst="rect">
                      <a:avLst/>
                    </a:prstGeom>
                    <a:noFill/>
                    <a:ln>
                      <a:noFill/>
                    </a:ln>
                  </pic:spPr>
                </pic:pic>
              </a:graphicData>
            </a:graphic>
          </wp:inline>
        </w:drawing>
      </w:r>
      <w:r w:rsidRPr="003B3165">
        <w:rPr>
          <w:rFonts w:cs="B Nazanin"/>
          <w:sz w:val="32"/>
          <w:szCs w:val="32"/>
        </w:rPr>
        <w:drawing>
          <wp:inline distT="0" distB="0" distL="0" distR="0" wp14:anchorId="28D61C4C" wp14:editId="390859CA">
            <wp:extent cx="4533900" cy="3000043"/>
            <wp:effectExtent l="0" t="0" r="0" b="0"/>
            <wp:docPr id="35" name="Picture 35" descr="http://seemorgh.com/images/iContent/1388-9/L0086466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eemorgh.com/images/iContent/1388-9/L008646676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4718" cy="3000584"/>
                    </a:xfrm>
                    <a:prstGeom prst="rect">
                      <a:avLst/>
                    </a:prstGeom>
                    <a:noFill/>
                    <a:ln>
                      <a:noFill/>
                    </a:ln>
                  </pic:spPr>
                </pic:pic>
              </a:graphicData>
            </a:graphic>
          </wp:inline>
        </w:drawing>
      </w:r>
    </w:p>
    <w:p w:rsidR="003B3165" w:rsidRDefault="003B3165" w:rsidP="003B3165">
      <w:pPr>
        <w:bidi/>
        <w:spacing w:line="276" w:lineRule="auto"/>
        <w:jc w:val="center"/>
        <w:rPr>
          <w:rFonts w:cs="B Nazanin"/>
          <w:sz w:val="32"/>
          <w:szCs w:val="32"/>
          <w:rtl/>
        </w:rPr>
      </w:pPr>
    </w:p>
    <w:p w:rsidR="003B3165" w:rsidRDefault="003B3165" w:rsidP="003B3165">
      <w:pPr>
        <w:bidi/>
        <w:spacing w:line="276" w:lineRule="auto"/>
        <w:jc w:val="center"/>
        <w:rPr>
          <w:rFonts w:cs="B Nazanin"/>
          <w:sz w:val="32"/>
          <w:szCs w:val="32"/>
          <w:rtl/>
        </w:rPr>
      </w:pPr>
    </w:p>
    <w:p w:rsidR="00DD1412" w:rsidRPr="00226950" w:rsidRDefault="00DD1412" w:rsidP="00226950">
      <w:pPr>
        <w:pStyle w:val="Heading1"/>
        <w:bidi/>
        <w:rPr>
          <w:rFonts w:cs="B Nazanin"/>
          <w:sz w:val="32"/>
          <w:szCs w:val="32"/>
        </w:rPr>
      </w:pPr>
      <w:bookmarkStart w:id="19" w:name="_Toc427773511"/>
      <w:r w:rsidRPr="00226950">
        <w:rPr>
          <w:rFonts w:cs="B Nazanin"/>
          <w:sz w:val="32"/>
          <w:szCs w:val="32"/>
          <w:rtl/>
        </w:rPr>
        <w:lastRenderedPageBreak/>
        <w:t>بازار کرمان</w:t>
      </w:r>
      <w:bookmarkEnd w:id="19"/>
    </w:p>
    <w:p w:rsidR="00DD1412" w:rsidRPr="003B3165" w:rsidRDefault="00DD1412" w:rsidP="003B3165">
      <w:pPr>
        <w:bidi/>
        <w:spacing w:line="276" w:lineRule="auto"/>
        <w:jc w:val="both"/>
        <w:rPr>
          <w:rFonts w:cs="B Nazanin"/>
          <w:sz w:val="32"/>
          <w:szCs w:val="32"/>
        </w:rPr>
      </w:pPr>
      <w:r w:rsidRPr="003B3165">
        <w:rPr>
          <w:rFonts w:cs="B Nazanin"/>
          <w:sz w:val="32"/>
          <w:szCs w:val="32"/>
          <w:rtl/>
        </w:rPr>
        <w:t>مجموعه ‏سازی یکی از ویژگی های معماری و شهرسازی‏ شهرهای پیرامون کویر بوده،احداث مجموعه‏ها سبب تامین‏ آسایش عمومی و تسهیل سرویسهای شهری و بالاخره صرفه‏ جویی در مخارج ایجادبنا و امنیت اقتصادی می‏شده است. از آنجایی که پدید آوردن چنین ساختمانهایی محتاج بودجه و فرصت کافی است،طبعا ساختن اینگونه مجموعه‏ها تنها در دوران امنیت و دوره طولانی یک حکومت امکان‏پذیر می‏ شده.در شهری مثل کرمان که به گفته فرد ریچاردز((غیر از شهر تبریز که در مرز شمال واقع شده بر هیچ شهری در این‏ کشور به اندازه شهر کرمان از منجنیق فلک سنگ فتنه نباریده‏ است.))1وجود چنین آثاری حکایت از غنیمت دانستن دوران‏ امنیت دارد</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در طول تاریخ مجموعه‏هایی که فرمانرویان مقتدر در کرمان‏ بنا نمودند عبارتند از:قلعه اردشیر مربوط به عهد ساسانی، مجموعه‏ای که شامل قلعه کوه،خندق،عمارت بارو،دروازه‏ خبیص،قلعه نو،بعضی از قلعه کهن و گنبد گبری میان باغهای‏ شاهیجان که آن را ابو علی محمد بن الیاس در سالهای 322 ه.ق‏ (933 م)تا 356 ه.ق(966 م)بنا نمود،در زمان سلجوقیان‏ (43 ه.ق/1041 م تا 584 ه.ق/1188 م)مجموعه‏ای شامل‏ مسجد،مدرسه،خانقاه،بیمارستان و گرمابه بنا شد که از این‏ مجموعه تنها مسجد بزرگ آن معروف به مسجد ملک باقی‏ مانده است،مجموعه آثار زمان قراختائیان،خصوصا ترکان خاتون‏ (جلوس 656 ه.ق-1258 م)یکی از بزرگترین مجموعه‏هایی‏ بوده که متاسفانه تمام آن از بین رفته و فقط سردر بزرگ مدرسه‏ و مقبره آنها باقی است و به نام قبه سبز معروف است،مجموعه‏ دیگر منسوب به امیر مظفر شامل مسجد بزرگ جامع(750 ه‏ قـ-1349 م)و دار السیاده است‏2،مجموعه‏های گنجعلی‏ خان،ابراهیم خان،وکیل و حاج آقا علی در بازار کرمان که از آنها سخن خواهیم گفت</w:t>
      </w:r>
      <w:r w:rsidRPr="003B3165">
        <w:rPr>
          <w:rFonts w:cs="B Nazanin"/>
          <w:sz w:val="32"/>
          <w:szCs w:val="32"/>
        </w:rPr>
        <w:t>.</w:t>
      </w:r>
    </w:p>
    <w:p w:rsidR="00DD1412" w:rsidRPr="003B3165" w:rsidRDefault="00DD1412" w:rsidP="003B3165">
      <w:pPr>
        <w:bidi/>
        <w:spacing w:line="276" w:lineRule="auto"/>
        <w:jc w:val="both"/>
        <w:rPr>
          <w:rFonts w:cs="B Nazanin"/>
          <w:sz w:val="32"/>
          <w:szCs w:val="32"/>
        </w:rPr>
      </w:pPr>
      <w:r w:rsidRPr="003B3165">
        <w:rPr>
          <w:rFonts w:cs="B Nazanin"/>
          <w:sz w:val="32"/>
          <w:szCs w:val="32"/>
          <w:rtl/>
        </w:rPr>
        <w:t xml:space="preserve">از آنجاییکه شهر کرمان در حکم نقطه اتصال میان بنادر دریای عمان و شهرهای شمالی و غربی کویرهای جنوب شرقی‏ ایران محسوب می‏شود،نقش اقتصادی آن بسیار مهم است‏ و مبازار آن که سابقه‏ای چند هزار ساله دارد،یک نهاد پایا و مداوم است که همواره در طی بازسازیها و گسترش </w:t>
      </w:r>
      <w:r w:rsidRPr="003B3165">
        <w:rPr>
          <w:rFonts w:cs="B Nazanin"/>
          <w:sz w:val="32"/>
          <w:szCs w:val="32"/>
          <w:rtl/>
        </w:rPr>
        <w:lastRenderedPageBreak/>
        <w:t>شهر در ارتباط با محلات،اهمیت و مرکزیت خود را حفظ کرده است. مجموعه‏های کرمان از دوره صفویه به بعد همگی در ارتباط با بازار ایجاد گردیدند و در واقع بازار بخش مهمی در تمامی‏ این مجموعه‏ها است.این ویژگی باعث منحصر بفرد بودن بازار کرمان نیز گردیده است</w:t>
      </w:r>
      <w:r w:rsidRPr="003B3165">
        <w:rPr>
          <w:rFonts w:cs="B Nazanin"/>
          <w:sz w:val="32"/>
          <w:szCs w:val="32"/>
        </w:rPr>
        <w:t>.</w:t>
      </w:r>
    </w:p>
    <w:p w:rsidR="00DD1412" w:rsidRPr="003B3165" w:rsidRDefault="00DD1412" w:rsidP="003B3165">
      <w:pPr>
        <w:bidi/>
        <w:spacing w:line="276" w:lineRule="auto"/>
        <w:rPr>
          <w:rFonts w:cs="B Nazanin"/>
          <w:sz w:val="32"/>
          <w:szCs w:val="32"/>
          <w:rtl/>
        </w:rPr>
      </w:pPr>
      <w:r w:rsidRPr="003B3165">
        <w:rPr>
          <w:rFonts w:cs="B Nazanin"/>
          <w:sz w:val="32"/>
          <w:szCs w:val="32"/>
        </w:rPr>
        <w:drawing>
          <wp:inline distT="0" distB="0" distL="0" distR="0" wp14:anchorId="10696D7B" wp14:editId="3799CC05">
            <wp:extent cx="5943600" cy="4457700"/>
            <wp:effectExtent l="0" t="0" r="0" b="0"/>
            <wp:docPr id="37" name="Picture 37" descr="http://media.mehrnews.com/old/Larg1/1391/12/01/IMG1141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media.mehrnews.com/old/Larg1/1391/12/01/IMG114127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1412" w:rsidRPr="003B3165" w:rsidRDefault="00DD1412" w:rsidP="003B3165">
      <w:pPr>
        <w:bidi/>
        <w:spacing w:line="276" w:lineRule="auto"/>
        <w:rPr>
          <w:rFonts w:cs="B Nazanin"/>
          <w:sz w:val="32"/>
          <w:szCs w:val="32"/>
          <w:rtl/>
        </w:rPr>
      </w:pPr>
    </w:p>
    <w:p w:rsidR="00DD1412" w:rsidRPr="00226950" w:rsidRDefault="00DD1412" w:rsidP="00226950">
      <w:pPr>
        <w:pStyle w:val="Heading1"/>
        <w:bidi/>
        <w:rPr>
          <w:rFonts w:cs="B Nazanin"/>
          <w:sz w:val="32"/>
          <w:szCs w:val="32"/>
        </w:rPr>
      </w:pPr>
      <w:bookmarkStart w:id="20" w:name="_Toc427773512"/>
      <w:r w:rsidRPr="00226950">
        <w:rPr>
          <w:rFonts w:cs="B Nazanin"/>
          <w:sz w:val="32"/>
          <w:szCs w:val="32"/>
          <w:rtl/>
        </w:rPr>
        <w:t>مجموعه ابراهیم خان</w:t>
      </w:r>
      <w:bookmarkEnd w:id="20"/>
    </w:p>
    <w:p w:rsidR="00DD1412" w:rsidRDefault="00DD1412" w:rsidP="003B3165">
      <w:pPr>
        <w:bidi/>
        <w:spacing w:line="276" w:lineRule="auto"/>
        <w:jc w:val="both"/>
        <w:rPr>
          <w:rFonts w:cs="B Nazanin"/>
          <w:sz w:val="32"/>
          <w:szCs w:val="32"/>
          <w:rtl/>
        </w:rPr>
      </w:pPr>
      <w:r w:rsidRPr="003B3165">
        <w:rPr>
          <w:rFonts w:cs="B Nazanin"/>
          <w:sz w:val="32"/>
          <w:szCs w:val="32"/>
          <w:rtl/>
        </w:rPr>
        <w:t xml:space="preserve">مجموعه ابراهیم خان توسط ابراهیم خان ظهیر الدوله داماد فتحعلی شاه بنا شد که در سالهای 1218 ه.ق-1803 م تا 1240 ه.ق-1824 م در کرمان حکومت داشت.6این مجموعه در شمال مجموعه گنجعلی خان قرار دارد و شامل مدرسه بزرگ، قیصریه(بازار زرگری)،حمام،مدرسه،آب انبار و خانه است. بازار از نظر کالبدی با بازارهای دیگر کرمان متفاوت بوده و معماری بسیار منظم و دقیق با عرض زیاد و ارتفاع مناسب به‏ آن زیبایی خاصی بخشیده است.در بخش میانی آن </w:t>
      </w:r>
      <w:r w:rsidRPr="003B3165">
        <w:rPr>
          <w:rFonts w:cs="B Nazanin"/>
          <w:sz w:val="32"/>
          <w:szCs w:val="32"/>
          <w:rtl/>
        </w:rPr>
        <w:lastRenderedPageBreak/>
        <w:t>میدانچه‏ مستطیل شکلی قرار دارد که جلو خان مدرسه و ورودیهای‏ حمام و آب انبار مجموعه در آن طراحی شده‏اند.تزئینات‏ مدرسه کاشی هفت رنگ،مقرنسکاری و گچبری است.این‏ مدرسه دارای رفیعترین و زیباترین بادگیر شهر کرمان است</w:t>
      </w:r>
      <w:r w:rsidRPr="003B3165">
        <w:rPr>
          <w:rFonts w:cs="B Nazanin"/>
          <w:sz w:val="32"/>
          <w:szCs w:val="32"/>
        </w:rPr>
        <w:t>.</w:t>
      </w:r>
    </w:p>
    <w:p w:rsidR="003B3165" w:rsidRPr="003B3165" w:rsidRDefault="003B3165" w:rsidP="003B3165">
      <w:pPr>
        <w:bidi/>
        <w:spacing w:line="276" w:lineRule="auto"/>
        <w:jc w:val="both"/>
        <w:rPr>
          <w:rFonts w:cs="B Nazanin"/>
          <w:sz w:val="32"/>
          <w:szCs w:val="32"/>
        </w:rPr>
      </w:pPr>
    </w:p>
    <w:p w:rsidR="00DD1412" w:rsidRPr="003B3165" w:rsidRDefault="00DD1412" w:rsidP="003B3165">
      <w:pPr>
        <w:bidi/>
        <w:spacing w:line="276" w:lineRule="auto"/>
        <w:jc w:val="both"/>
        <w:rPr>
          <w:rFonts w:cs="B Nazanin"/>
          <w:sz w:val="32"/>
          <w:szCs w:val="32"/>
          <w:rtl/>
        </w:rPr>
      </w:pPr>
      <w:r w:rsidRPr="003B3165">
        <w:rPr>
          <w:rFonts w:cs="B Nazanin"/>
          <w:sz w:val="32"/>
          <w:szCs w:val="32"/>
        </w:rPr>
        <w:drawing>
          <wp:inline distT="0" distB="0" distL="0" distR="0" wp14:anchorId="2234A878" wp14:editId="592FD677">
            <wp:extent cx="5715000" cy="2476500"/>
            <wp:effectExtent l="0" t="0" r="0" b="0"/>
            <wp:docPr id="36" name="Picture 36" descr="http://www.iau7.com/img89/2011mar12_28204_124769570866946_100000017109151_324013_2637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iau7.com/img89/2011mar12_28204_124769570866946_100000017109151_324013_263730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476500"/>
                    </a:xfrm>
                    <a:prstGeom prst="rect">
                      <a:avLst/>
                    </a:prstGeom>
                    <a:noFill/>
                    <a:ln>
                      <a:noFill/>
                    </a:ln>
                  </pic:spPr>
                </pic:pic>
              </a:graphicData>
            </a:graphic>
          </wp:inline>
        </w:drawing>
      </w:r>
    </w:p>
    <w:p w:rsidR="003B3165" w:rsidRDefault="003B3165" w:rsidP="003B3165">
      <w:pPr>
        <w:bidi/>
        <w:spacing w:line="276" w:lineRule="auto"/>
        <w:jc w:val="both"/>
        <w:rPr>
          <w:rFonts w:cs="B Nazanin"/>
          <w:sz w:val="32"/>
          <w:szCs w:val="32"/>
          <w:rtl/>
        </w:rPr>
      </w:pPr>
    </w:p>
    <w:p w:rsidR="00B860E7" w:rsidRPr="00226950" w:rsidRDefault="003B3165" w:rsidP="00226950">
      <w:pPr>
        <w:pStyle w:val="Heading1"/>
        <w:bidi/>
        <w:rPr>
          <w:rFonts w:cs="B Nazanin"/>
          <w:sz w:val="32"/>
          <w:szCs w:val="32"/>
        </w:rPr>
      </w:pPr>
      <w:bookmarkStart w:id="21" w:name="_Toc427773513"/>
      <w:r w:rsidRPr="00226950">
        <w:rPr>
          <w:rFonts w:cs="B Nazanin" w:hint="cs"/>
          <w:sz w:val="32"/>
          <w:szCs w:val="32"/>
          <w:rtl/>
        </w:rPr>
        <w:t>آ</w:t>
      </w:r>
      <w:r w:rsidR="00B860E7" w:rsidRPr="00226950">
        <w:rPr>
          <w:rFonts w:cs="B Nazanin"/>
          <w:sz w:val="32"/>
          <w:szCs w:val="32"/>
          <w:rtl/>
        </w:rPr>
        <w:t>رامگاه مشتاق‌علی‌شاه</w:t>
      </w:r>
      <w:bookmarkEnd w:id="21"/>
    </w:p>
    <w:p w:rsidR="00B860E7" w:rsidRPr="003B3165" w:rsidRDefault="00B860E7" w:rsidP="003B3165">
      <w:pPr>
        <w:bidi/>
        <w:spacing w:line="276" w:lineRule="auto"/>
        <w:jc w:val="both"/>
        <w:rPr>
          <w:rFonts w:cs="B Nazanin"/>
          <w:sz w:val="32"/>
          <w:szCs w:val="32"/>
        </w:rPr>
      </w:pPr>
      <w:r w:rsidRPr="003B3165">
        <w:rPr>
          <w:rFonts w:cs="B Nazanin"/>
          <w:sz w:val="32"/>
          <w:szCs w:val="32"/>
          <w:rtl/>
        </w:rPr>
        <w:t xml:space="preserve">گنبد مشتاقیه که به سه گنبد نیز شهرت دارد، از آثار دوران قاجار در شهر کرمان است که در گذشته در جوار قبرستان کهنه و خارج از حصار شهر قرار داشته است. درویش مشتاق در سال </w:t>
      </w:r>
      <w:dir w:val="ltr">
        <w:r w:rsidRPr="003B3165">
          <w:rPr>
            <w:rFonts w:cs="B Nazanin"/>
            <w:sz w:val="32"/>
            <w:szCs w:val="32"/>
            <w:rtl/>
          </w:rPr>
          <w:t xml:space="preserve"> ۱۲۰۶</w:t>
        </w:r>
        <w:r w:rsidRPr="003B3165">
          <w:rPr>
            <w:rFonts w:ascii="Times New Roman" w:hAnsi="Times New Roman" w:cs="Times New Roman" w:hint="cs"/>
            <w:sz w:val="32"/>
            <w:szCs w:val="32"/>
            <w:rtl/>
          </w:rPr>
          <w:t>‬</w:t>
        </w:r>
        <w:r w:rsidRPr="003B3165">
          <w:rPr>
            <w:rFonts w:cs="B Nazanin"/>
            <w:sz w:val="32"/>
            <w:szCs w:val="32"/>
            <w:rtl/>
          </w:rPr>
          <w:t>هجری قمری به جرم آن‌که قرآن را با نوای سه‌تار مى‌خواند، سنگسار شد و جسد او را در کنار مقبره میرزا حسین خان دفن کردند. در سال ۱۲۶۰ قمری سه گنبد بر روی قبور مشتاق علی‌شاه، شیخ اسماعیل و کوثرعلی‌شاه بنا گردید</w:t>
        </w:r>
        <w:r w:rsidRPr="003B3165">
          <w:rPr>
            <w:rFonts w:cs="B Nazanin"/>
            <w:sz w:val="32"/>
            <w:szCs w:val="32"/>
          </w:rPr>
          <w:t>.</w:t>
        </w:r>
      </w:dir>
    </w:p>
    <w:p w:rsidR="00B860E7" w:rsidRPr="003B3165" w:rsidRDefault="00B860E7" w:rsidP="003B3165">
      <w:pPr>
        <w:bidi/>
        <w:spacing w:line="276" w:lineRule="auto"/>
        <w:jc w:val="both"/>
        <w:rPr>
          <w:rFonts w:cs="B Nazanin"/>
          <w:sz w:val="32"/>
          <w:szCs w:val="32"/>
        </w:rPr>
      </w:pPr>
      <w:r w:rsidRPr="003B3165">
        <w:rPr>
          <w:rFonts w:cs="B Nazanin"/>
          <w:sz w:val="32"/>
          <w:szCs w:val="32"/>
        </w:rPr>
        <w:lastRenderedPageBreak/>
        <w:drawing>
          <wp:inline distT="0" distB="0" distL="0" distR="0" wp14:anchorId="1B436907" wp14:editId="0420E433">
            <wp:extent cx="5238750" cy="2952750"/>
            <wp:effectExtent l="0" t="0" r="0" b="0"/>
            <wp:docPr id="45" name="Picture 45" descr="آشنایی با مکان های دیدنی استان کرمان (عکس)">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آشنایی با مکان های دیدنی استان کرمان (عکس)">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3B3165" w:rsidRDefault="003B3165" w:rsidP="003B3165">
      <w:pPr>
        <w:bidi/>
        <w:spacing w:line="276" w:lineRule="auto"/>
        <w:rPr>
          <w:rFonts w:cs="B Nazanin"/>
          <w:b/>
          <w:bCs/>
          <w:sz w:val="32"/>
          <w:szCs w:val="32"/>
          <w:rtl/>
        </w:rPr>
      </w:pPr>
    </w:p>
    <w:p w:rsidR="00B860E7" w:rsidRPr="00226950" w:rsidRDefault="00B860E7" w:rsidP="00226950">
      <w:pPr>
        <w:pStyle w:val="Heading1"/>
        <w:bidi/>
        <w:rPr>
          <w:rFonts w:cs="B Nazanin"/>
          <w:sz w:val="32"/>
          <w:szCs w:val="32"/>
        </w:rPr>
      </w:pPr>
      <w:bookmarkStart w:id="22" w:name="_Toc427773514"/>
      <w:r w:rsidRPr="00226950">
        <w:rPr>
          <w:rFonts w:cs="B Nazanin"/>
          <w:sz w:val="32"/>
          <w:szCs w:val="32"/>
          <w:rtl/>
        </w:rPr>
        <w:t>حمام وکیل کرمان</w:t>
      </w:r>
      <w:bookmarkEnd w:id="22"/>
    </w:p>
    <w:p w:rsidR="00B860E7" w:rsidRPr="003B3165" w:rsidRDefault="00B860E7" w:rsidP="003B3165">
      <w:pPr>
        <w:bidi/>
        <w:spacing w:line="276" w:lineRule="auto"/>
        <w:rPr>
          <w:rFonts w:cs="B Nazanin"/>
          <w:sz w:val="32"/>
          <w:szCs w:val="32"/>
        </w:rPr>
      </w:pPr>
      <w:r w:rsidRPr="003B3165">
        <w:rPr>
          <w:rFonts w:cs="B Nazanin"/>
          <w:sz w:val="32"/>
          <w:szCs w:val="32"/>
          <w:rtl/>
        </w:rPr>
        <w:t>یکی دیگر از حمام‌های سنتی و تاریخی شهر کرمان، حمام وکیل است که اولین بخش از مجموعه وکیل به حساب می‌آید. این بنا براساس معماری زندیه ـ قاجاریه و با تقلید از حمام گنجعلی‌خان در سال ۱۲۷۰ هجری قمری ساخته شد. سرامیک و کاشیکاری‌های زیبای این حمام که از کف تا سقف امتداد یافته است، فضای داخلی حمام را بسیار زیبا و چشم‌نواز کرده است</w:t>
      </w:r>
      <w:r w:rsidRPr="003B3165">
        <w:rPr>
          <w:rFonts w:cs="B Nazanin"/>
          <w:sz w:val="32"/>
          <w:szCs w:val="32"/>
        </w:rPr>
        <w:t>.</w:t>
      </w:r>
    </w:p>
    <w:p w:rsidR="00B860E7" w:rsidRPr="003B3165" w:rsidRDefault="00B860E7" w:rsidP="003B3165">
      <w:pPr>
        <w:bidi/>
        <w:spacing w:line="276" w:lineRule="auto"/>
        <w:jc w:val="center"/>
        <w:rPr>
          <w:rFonts w:cs="B Nazanin"/>
          <w:sz w:val="32"/>
          <w:szCs w:val="32"/>
        </w:rPr>
      </w:pPr>
      <w:r w:rsidRPr="003B3165">
        <w:rPr>
          <w:rFonts w:cs="B Nazanin"/>
          <w:sz w:val="32"/>
          <w:szCs w:val="32"/>
        </w:rPr>
        <w:drawing>
          <wp:inline distT="0" distB="0" distL="0" distR="0" wp14:anchorId="7CDF23E8" wp14:editId="17718201">
            <wp:extent cx="4528985" cy="2552700"/>
            <wp:effectExtent l="0" t="0" r="5080" b="0"/>
            <wp:docPr id="46" name="Picture 46" descr="آشنایی با مکان های دیدنی استان کرمان (عکس)">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آشنایی با مکان های دیدنی استان کرمان (عکس)">
                      <a:hlinkClick r:id="rId24"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2520" cy="2554693"/>
                    </a:xfrm>
                    <a:prstGeom prst="rect">
                      <a:avLst/>
                    </a:prstGeom>
                    <a:noFill/>
                    <a:ln>
                      <a:noFill/>
                    </a:ln>
                  </pic:spPr>
                </pic:pic>
              </a:graphicData>
            </a:graphic>
          </wp:inline>
        </w:drawing>
      </w:r>
    </w:p>
    <w:p w:rsidR="00B860E7" w:rsidRPr="00226950" w:rsidRDefault="00B860E7" w:rsidP="00226950">
      <w:pPr>
        <w:pStyle w:val="Heading1"/>
        <w:bidi/>
        <w:rPr>
          <w:rFonts w:cs="B Nazanin"/>
          <w:sz w:val="32"/>
          <w:szCs w:val="32"/>
        </w:rPr>
      </w:pPr>
      <w:bookmarkStart w:id="23" w:name="_Toc427773515"/>
      <w:r w:rsidRPr="00226950">
        <w:rPr>
          <w:rFonts w:cs="B Nazanin"/>
          <w:sz w:val="32"/>
          <w:szCs w:val="32"/>
          <w:rtl/>
        </w:rPr>
        <w:lastRenderedPageBreak/>
        <w:t>مقبره پیرجارسوز</w:t>
      </w:r>
      <w:bookmarkEnd w:id="23"/>
    </w:p>
    <w:p w:rsidR="00B860E7" w:rsidRPr="003B3165" w:rsidRDefault="00B860E7" w:rsidP="003B3165">
      <w:pPr>
        <w:bidi/>
        <w:spacing w:line="276" w:lineRule="auto"/>
        <w:rPr>
          <w:rFonts w:cs="B Nazanin"/>
          <w:sz w:val="32"/>
          <w:szCs w:val="32"/>
        </w:rPr>
      </w:pPr>
      <w:r w:rsidRPr="003B3165">
        <w:rPr>
          <w:rFonts w:cs="B Nazanin"/>
          <w:sz w:val="32"/>
          <w:szCs w:val="32"/>
          <w:rtl/>
        </w:rPr>
        <w:t>تاریخ ساخت این بنا مربوط به قرن هشتم هجری قمری است و در بردسیر و در ۴۳ کیلومتری کرمان قرار دارد. این مقبره دارای گنبد دو پوشه آجری و پلان مربع شکل می‌باشد. در درون بنا تزئینات گچ‌بری مقرنس کاری و خطوط کوفی دیده می‌شود. اصل بنا سه طبقه ساخته شده و نمای کلی آن آجر است</w:t>
      </w:r>
      <w:r w:rsidRPr="003B3165">
        <w:rPr>
          <w:rFonts w:cs="B Nazanin"/>
          <w:sz w:val="32"/>
          <w:szCs w:val="32"/>
        </w:rPr>
        <w:t>.</w:t>
      </w:r>
    </w:p>
    <w:p w:rsidR="00B860E7" w:rsidRPr="003B3165" w:rsidRDefault="00B860E7" w:rsidP="003B3165">
      <w:pPr>
        <w:bidi/>
        <w:spacing w:line="276" w:lineRule="auto"/>
        <w:jc w:val="center"/>
        <w:rPr>
          <w:rFonts w:cs="B Nazanin"/>
          <w:sz w:val="32"/>
          <w:szCs w:val="32"/>
        </w:rPr>
      </w:pPr>
      <w:r w:rsidRPr="003B3165">
        <w:rPr>
          <w:rFonts w:cs="B Nazanin"/>
          <w:sz w:val="32"/>
          <w:szCs w:val="32"/>
        </w:rPr>
        <w:drawing>
          <wp:inline distT="0" distB="0" distL="0" distR="0" wp14:anchorId="78952A9D" wp14:editId="0D90C977">
            <wp:extent cx="5238750" cy="2762250"/>
            <wp:effectExtent l="0" t="0" r="0" b="0"/>
            <wp:docPr id="47" name="Picture 47" descr="آشنایی با مکان های دیدنی استان کرمان (عکس)">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آشنایی با مکان های دیدنی استان کرمان (عکس)">
                      <a:hlinkClick r:id="rId24"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2762250"/>
                    </a:xfrm>
                    <a:prstGeom prst="rect">
                      <a:avLst/>
                    </a:prstGeom>
                    <a:noFill/>
                    <a:ln>
                      <a:noFill/>
                    </a:ln>
                  </pic:spPr>
                </pic:pic>
              </a:graphicData>
            </a:graphic>
          </wp:inline>
        </w:drawing>
      </w:r>
    </w:p>
    <w:p w:rsidR="00B860E7" w:rsidRPr="003B3165" w:rsidRDefault="00B860E7" w:rsidP="003B3165">
      <w:pPr>
        <w:bidi/>
        <w:spacing w:line="276" w:lineRule="auto"/>
        <w:rPr>
          <w:rFonts w:cs="B Nazanin"/>
          <w:sz w:val="32"/>
          <w:szCs w:val="32"/>
          <w:rtl/>
        </w:rPr>
      </w:pPr>
    </w:p>
    <w:p w:rsidR="00DD1412" w:rsidRPr="00226950" w:rsidRDefault="00DD1412" w:rsidP="00226950">
      <w:pPr>
        <w:pStyle w:val="Heading1"/>
        <w:bidi/>
        <w:rPr>
          <w:rFonts w:cs="B Nazanin"/>
          <w:sz w:val="32"/>
          <w:szCs w:val="32"/>
        </w:rPr>
      </w:pPr>
      <w:bookmarkStart w:id="24" w:name="_Toc427773516"/>
      <w:r w:rsidRPr="00226950">
        <w:rPr>
          <w:rFonts w:cs="B Nazanin"/>
          <w:sz w:val="32"/>
          <w:szCs w:val="32"/>
          <w:rtl/>
        </w:rPr>
        <w:t>مزارشاه نعمت اله ولی :</w:t>
      </w:r>
      <w:bookmarkEnd w:id="24"/>
    </w:p>
    <w:p w:rsidR="00DD1412" w:rsidRPr="003B3165" w:rsidRDefault="00DD1412" w:rsidP="003B3165">
      <w:pPr>
        <w:bidi/>
        <w:spacing w:line="276" w:lineRule="auto"/>
        <w:jc w:val="center"/>
        <w:rPr>
          <w:rFonts w:cs="B Nazanin"/>
          <w:sz w:val="32"/>
          <w:szCs w:val="32"/>
          <w:rtl/>
        </w:rPr>
      </w:pPr>
      <w:r w:rsidRPr="003B3165">
        <w:rPr>
          <w:rFonts w:cs="B Nazanin"/>
          <w:sz w:val="32"/>
          <w:szCs w:val="32"/>
        </w:rPr>
        <w:drawing>
          <wp:inline distT="0" distB="0" distL="0" distR="0" wp14:anchorId="068D9A99" wp14:editId="01709430">
            <wp:extent cx="2581275" cy="2581275"/>
            <wp:effectExtent l="0" t="0" r="9525" b="9525"/>
            <wp:docPr id="38" name="Picture 38" descr="http://bank-maskan.ir/Upload/Modules/Contents/asset25/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bank-maskan.ir/Upload/Modules/Contents/asset25/KER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rsidR="00DD1412" w:rsidRPr="003B3165" w:rsidRDefault="00DD1412" w:rsidP="003B3165">
      <w:pPr>
        <w:bidi/>
        <w:spacing w:line="276" w:lineRule="auto"/>
        <w:rPr>
          <w:rFonts w:cs="B Nazanin"/>
          <w:sz w:val="32"/>
          <w:szCs w:val="32"/>
          <w:rtl/>
        </w:rPr>
      </w:pPr>
      <w:r w:rsidRPr="003B3165">
        <w:rPr>
          <w:rFonts w:cs="B Nazanin"/>
          <w:sz w:val="32"/>
          <w:szCs w:val="32"/>
          <w:rtl/>
        </w:rPr>
        <w:lastRenderedPageBreak/>
        <w:t>بخش اصلی آستانه شاه نعمت اله ولی که همچون نگینی برتارک این دیارمی درخشد،ازیادگارهای احمدشاه بهمنی دکنی ،ازارادتمندان شاه نعمت اله ولی است .وبقیه درزمان شاه عباس اول ،محمدشاه وناصرادین شاه ،ایجادشده است .</w:t>
      </w:r>
    </w:p>
    <w:p w:rsidR="000E7B2C" w:rsidRDefault="000E7B2C" w:rsidP="003B3165">
      <w:pPr>
        <w:bidi/>
        <w:spacing w:line="276" w:lineRule="auto"/>
        <w:rPr>
          <w:rFonts w:cs="B Nazanin"/>
          <w:b/>
          <w:bCs/>
          <w:sz w:val="32"/>
          <w:szCs w:val="32"/>
          <w:rtl/>
        </w:rPr>
      </w:pPr>
    </w:p>
    <w:p w:rsidR="00B860E7" w:rsidRPr="00226950" w:rsidRDefault="00B860E7" w:rsidP="00226950">
      <w:pPr>
        <w:pStyle w:val="Heading1"/>
        <w:bidi/>
        <w:rPr>
          <w:rFonts w:cs="B Nazanin"/>
          <w:sz w:val="32"/>
          <w:szCs w:val="32"/>
        </w:rPr>
      </w:pPr>
      <w:bookmarkStart w:id="25" w:name="_Toc427773517"/>
      <w:r w:rsidRPr="00226950">
        <w:rPr>
          <w:rFonts w:cs="B Nazanin"/>
          <w:sz w:val="32"/>
          <w:szCs w:val="32"/>
          <w:rtl/>
        </w:rPr>
        <w:t>قلعه دختروقلعه ادشیر:</w:t>
      </w:r>
      <w:bookmarkEnd w:id="25"/>
    </w:p>
    <w:p w:rsidR="00B860E7" w:rsidRPr="003B3165" w:rsidRDefault="00B860E7" w:rsidP="000E7B2C">
      <w:pPr>
        <w:bidi/>
        <w:spacing w:line="276" w:lineRule="auto"/>
        <w:jc w:val="center"/>
        <w:rPr>
          <w:rFonts w:cs="B Nazanin"/>
          <w:sz w:val="32"/>
          <w:szCs w:val="32"/>
          <w:rtl/>
        </w:rPr>
      </w:pPr>
      <w:r w:rsidRPr="003B3165">
        <w:rPr>
          <w:rFonts w:cs="B Nazanin"/>
          <w:sz w:val="32"/>
          <w:szCs w:val="32"/>
        </w:rPr>
        <w:drawing>
          <wp:inline distT="0" distB="0" distL="0" distR="0" wp14:anchorId="56F1962E" wp14:editId="0D1B4B04">
            <wp:extent cx="2057400" cy="2114550"/>
            <wp:effectExtent l="0" t="0" r="0" b="0"/>
            <wp:docPr id="39" name="Picture 39" descr="http://bank-maskan.ir/Upload/Modules/Contents/asset25/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bank-maskan.ir/Upload/Modules/Contents/asset25/Picture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2114550"/>
                    </a:xfrm>
                    <a:prstGeom prst="rect">
                      <a:avLst/>
                    </a:prstGeom>
                    <a:noFill/>
                    <a:ln>
                      <a:noFill/>
                    </a:ln>
                  </pic:spPr>
                </pic:pic>
              </a:graphicData>
            </a:graphic>
          </wp:inline>
        </w:drawing>
      </w:r>
    </w:p>
    <w:p w:rsidR="00B860E7" w:rsidRPr="003B3165" w:rsidRDefault="00B860E7" w:rsidP="003B3165">
      <w:pPr>
        <w:bidi/>
        <w:spacing w:line="276" w:lineRule="auto"/>
        <w:rPr>
          <w:rFonts w:cs="B Nazanin"/>
          <w:sz w:val="32"/>
          <w:szCs w:val="32"/>
          <w:rtl/>
        </w:rPr>
      </w:pPr>
      <w:r w:rsidRPr="003B3165">
        <w:rPr>
          <w:rFonts w:cs="B Nazanin"/>
          <w:sz w:val="32"/>
          <w:szCs w:val="32"/>
        </w:rPr>
        <w:drawing>
          <wp:inline distT="0" distB="0" distL="0" distR="0" wp14:anchorId="6B199165" wp14:editId="4EEBD1B1">
            <wp:extent cx="5238750" cy="2952750"/>
            <wp:effectExtent l="0" t="0" r="0" b="0"/>
            <wp:docPr id="44" name="Picture 44" descr="آشنایی با مکان های دیدنی استان کرمان (عک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آشنایی با مکان های دیدنی استان کرمان (عکس)"/>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B860E7" w:rsidRPr="003B3165" w:rsidRDefault="00B860E7" w:rsidP="000E7B2C">
      <w:pPr>
        <w:bidi/>
        <w:spacing w:line="276" w:lineRule="auto"/>
        <w:jc w:val="both"/>
        <w:rPr>
          <w:rFonts w:cs="B Nazanin"/>
          <w:sz w:val="32"/>
          <w:szCs w:val="32"/>
          <w:rtl/>
        </w:rPr>
      </w:pPr>
      <w:r w:rsidRPr="003B3165">
        <w:rPr>
          <w:rFonts w:cs="B Nazanin"/>
          <w:sz w:val="32"/>
          <w:szCs w:val="32"/>
          <w:rtl/>
        </w:rPr>
        <w:t xml:space="preserve">درشمال شرقی ودرداخل محدوده شهرکرمان بقایای دیدنی دوقلعه بزرگ به چشم می خورد.یکی "قلعه دختر"یا "قلعه گواشیر"است که به عنوان یکی ازآثارمعروف تاریخی شهرکرمان محسوب می شود.مولف جغرافیای کرمان معتقداست که درحدود220سال پیش ازمیلاد،به هنگام فتح </w:t>
      </w:r>
      <w:r w:rsidRPr="003B3165">
        <w:rPr>
          <w:rFonts w:cs="B Nazanin"/>
          <w:sz w:val="32"/>
          <w:szCs w:val="32"/>
          <w:rtl/>
        </w:rPr>
        <w:lastRenderedPageBreak/>
        <w:t>کرمان به دست اردشیربابکان این محل گواشیرومرکزولایت کرمان بوده است این قلعه که دربیشترتواریخ به نام "قلعه کوه "ازآنیادشده است ،امروزفقط به نام قلعه دخترخوانده می شودوبرفرازصخره ای ازسنگ قرارگرفته وبقایای آن هنوزمایه شگفتی بیندگان است .این قلعه متعلق به دوران ساسانیان می باشد،که بازمانده معبدآناهیتاوپرستش گاه ایزدباددرآن منطقه است ."آناهیتا"نگهبان آب ها،زنان ،گیاهان وباروری بوده است .قلعه دیگر"قلعه اردشیر"است که این قلعه نیزدرمجاورت قلعه دخترقرارداردقلعه اردشیردربالای تپه مرتفعی واقع شده که باسطح جلگه قریب 150مترارتفاع دارد.دیوارهای قلعه ازخشت های بسیارضخیم ساخته شده ،که ازابعادخشت های معمولی ومتداول بسیاربزرگتراست .درفاصله بین دوقلعه ساختمانهای مثل قصر،عبادتگاه و...دیده می شود،ازقطعات کاشی هایی که "میجرساکس "درمحوطه قلعه دیده ،برمی آیدکه ازساختمانهای آن علاوه برجنبه نظامی ،جنبه بزمی نیزداشته وهنرهای ظریفه درتزیین آن دخیل بوده است .این قلعه منسوب به اردشیربابکان است .اردشیربابکان بنیانگذارشاهنشاهی ساسانی ،دراوایل تشکیل حکومت مقتدرمرکزی ،وپس ازفروکش کردن شورش شهرهای داراب گردونی ریزدراستان فارس به قصدبازپس گیری کرمان حرکت کرد.چون درآنجاحاکمی به نام بلاش (ولخش</w:t>
      </w:r>
      <w:r w:rsidRPr="000E7B2C">
        <w:rPr>
          <w:rFonts w:cs="B Nazanin"/>
          <w:sz w:val="28"/>
          <w:szCs w:val="28"/>
          <w:rtl/>
        </w:rPr>
        <w:t xml:space="preserve"> </w:t>
      </w:r>
      <w:r w:rsidRPr="003B3165">
        <w:rPr>
          <w:rFonts w:cs="B Nazanin"/>
          <w:sz w:val="32"/>
          <w:szCs w:val="32"/>
          <w:rtl/>
        </w:rPr>
        <w:t>)ازخاندان</w:t>
      </w:r>
      <w:r w:rsidRPr="000E7B2C">
        <w:rPr>
          <w:rFonts w:cs="B Nazanin"/>
          <w:sz w:val="2"/>
          <w:szCs w:val="2"/>
          <w:rtl/>
        </w:rPr>
        <w:t xml:space="preserve"> </w:t>
      </w:r>
      <w:r w:rsidRPr="003B3165">
        <w:rPr>
          <w:rFonts w:cs="B Nazanin"/>
          <w:sz w:val="32"/>
          <w:szCs w:val="32"/>
          <w:rtl/>
        </w:rPr>
        <w:t>اشکانی</w:t>
      </w:r>
      <w:r w:rsidRPr="000E7B2C">
        <w:rPr>
          <w:rFonts w:cs="B Nazanin"/>
          <w:sz w:val="2"/>
          <w:szCs w:val="2"/>
          <w:rtl/>
        </w:rPr>
        <w:t xml:space="preserve"> </w:t>
      </w:r>
      <w:r w:rsidRPr="003B3165">
        <w:rPr>
          <w:rFonts w:cs="B Nazanin"/>
          <w:sz w:val="32"/>
          <w:szCs w:val="32"/>
          <w:rtl/>
        </w:rPr>
        <w:t>بودودم</w:t>
      </w:r>
      <w:r w:rsidRPr="000E7B2C">
        <w:rPr>
          <w:rFonts w:cs="B Nazanin"/>
          <w:sz w:val="2"/>
          <w:szCs w:val="2"/>
          <w:rtl/>
        </w:rPr>
        <w:t xml:space="preserve"> </w:t>
      </w:r>
      <w:r w:rsidRPr="003B3165">
        <w:rPr>
          <w:rFonts w:cs="B Nazanin"/>
          <w:sz w:val="32"/>
          <w:szCs w:val="32"/>
          <w:rtl/>
        </w:rPr>
        <w:t>ازاستقلال</w:t>
      </w:r>
      <w:r w:rsidRPr="000E7B2C">
        <w:rPr>
          <w:rFonts w:cs="B Nazanin"/>
          <w:sz w:val="2"/>
          <w:szCs w:val="2"/>
          <w:rtl/>
        </w:rPr>
        <w:t xml:space="preserve"> </w:t>
      </w:r>
      <w:r w:rsidRPr="003B3165">
        <w:rPr>
          <w:rFonts w:cs="B Nazanin"/>
          <w:sz w:val="32"/>
          <w:szCs w:val="32"/>
          <w:rtl/>
        </w:rPr>
        <w:t>می</w:t>
      </w:r>
      <w:r w:rsidRPr="000E7B2C">
        <w:rPr>
          <w:rFonts w:cs="B Nazanin"/>
          <w:sz w:val="2"/>
          <w:szCs w:val="2"/>
          <w:rtl/>
        </w:rPr>
        <w:t xml:space="preserve"> </w:t>
      </w:r>
      <w:r w:rsidRPr="003B3165">
        <w:rPr>
          <w:rFonts w:cs="B Nazanin"/>
          <w:sz w:val="32"/>
          <w:szCs w:val="32"/>
          <w:rtl/>
        </w:rPr>
        <w:t>زد،اردشیربابکان</w:t>
      </w:r>
      <w:r w:rsidRPr="000E7B2C">
        <w:rPr>
          <w:rFonts w:cs="B Nazanin"/>
          <w:sz w:val="2"/>
          <w:szCs w:val="2"/>
          <w:rtl/>
        </w:rPr>
        <w:t xml:space="preserve"> </w:t>
      </w:r>
      <w:r w:rsidRPr="003B3165">
        <w:rPr>
          <w:rFonts w:cs="B Nazanin"/>
          <w:sz w:val="32"/>
          <w:szCs w:val="32"/>
          <w:rtl/>
        </w:rPr>
        <w:t>با</w:t>
      </w:r>
      <w:r w:rsidR="000E7B2C">
        <w:rPr>
          <w:rFonts w:cs="B Nazanin" w:hint="cs"/>
          <w:sz w:val="32"/>
          <w:szCs w:val="32"/>
          <w:rtl/>
        </w:rPr>
        <w:t xml:space="preserve"> </w:t>
      </w:r>
      <w:r w:rsidRPr="003B3165">
        <w:rPr>
          <w:rFonts w:cs="B Nazanin"/>
          <w:sz w:val="32"/>
          <w:szCs w:val="32"/>
          <w:rtl/>
        </w:rPr>
        <w:t>اوجنگید،اورااسیروپسرخودراحاکم کرمان کرد.</w:t>
      </w:r>
    </w:p>
    <w:p w:rsidR="00B860E7" w:rsidRPr="00226950" w:rsidRDefault="00B860E7" w:rsidP="00226950">
      <w:pPr>
        <w:pStyle w:val="Heading1"/>
        <w:bidi/>
        <w:rPr>
          <w:rFonts w:cs="B Nazanin"/>
          <w:sz w:val="32"/>
          <w:szCs w:val="32"/>
        </w:rPr>
      </w:pPr>
      <w:bookmarkStart w:id="26" w:name="_Toc427773518"/>
      <w:r w:rsidRPr="00226950">
        <w:rPr>
          <w:rFonts w:cs="B Nazanin" w:hint="cs"/>
          <w:sz w:val="32"/>
          <w:szCs w:val="32"/>
          <w:rtl/>
        </w:rPr>
        <w:t>آثار تاریخی شهرستان سیرجان</w:t>
      </w:r>
      <w:bookmarkEnd w:id="26"/>
    </w:p>
    <w:p w:rsidR="00B860E7" w:rsidRPr="003B3165" w:rsidRDefault="00B860E7" w:rsidP="000E7B2C">
      <w:pPr>
        <w:bidi/>
        <w:spacing w:line="276" w:lineRule="auto"/>
        <w:jc w:val="both"/>
        <w:rPr>
          <w:rFonts w:cs="B Nazanin"/>
          <w:sz w:val="32"/>
          <w:szCs w:val="32"/>
          <w:rtl/>
        </w:rPr>
      </w:pPr>
      <w:r w:rsidRPr="003B3165">
        <w:rPr>
          <w:rFonts w:cs="B Nazanin"/>
          <w:sz w:val="32"/>
          <w:szCs w:val="32"/>
          <w:rtl/>
        </w:rPr>
        <w:t>حدود 70 کیلومتری جنوب این شهرستان سیرجان دارای برج خاموشی با قدمت 2 هزار ساله است که به علت نبود راه مناسب و عدم اطلاع رسانی از چشم توریستها دور مانده است</w:t>
      </w:r>
      <w:r w:rsidRPr="003B3165">
        <w:rPr>
          <w:rFonts w:cs="B Nazanin"/>
          <w:sz w:val="32"/>
          <w:szCs w:val="32"/>
        </w:rPr>
        <w:t xml:space="preserve">. </w:t>
      </w:r>
      <w:r w:rsidRPr="003B3165">
        <w:rPr>
          <w:rFonts w:cs="B Nazanin"/>
          <w:sz w:val="32"/>
          <w:szCs w:val="32"/>
          <w:rtl/>
        </w:rPr>
        <w:t xml:space="preserve">وحید حسینی کارشناس موزه سیرجان می گوید: این محل که قلعه 50 متر مربعی،مربوط به سکونت زرتشتیانی است که در این محل مردگان خود را به رسم زرتشتیان که تا یک قرن پیش مرسوم بوده است، قرار می دادند؛ که لاشخورها یا عقابها یا پرندگان شکاری این اجساد را بخورند و سپس استخوانهای میت را در چاهی که وسط این برج است می ریختند، تا تبدیل به خاک شود. وی افزود : قدمت این برج با دیوارهای سنگ چین به بیش از 2 هزار سال یعنی قبل از اسلام می </w:t>
      </w:r>
      <w:r w:rsidRPr="003B3165">
        <w:rPr>
          <w:rFonts w:cs="B Nazanin"/>
          <w:sz w:val="32"/>
          <w:szCs w:val="32"/>
          <w:rtl/>
        </w:rPr>
        <w:lastRenderedPageBreak/>
        <w:t>رسد و این برج خاموش نشان دهنده سکونت زرتشتیان در منطقه بوده است. محسن اسدی کارشناس آثار باستانی و مسئول موزه سیرجان هم در مصاحبه ای در این محل گفت : این محل یا برج استودان نام دارد که تا یک قرن پیش زرتشتیان محلی به همین نام داشتند، که مردگان خود را میگذاردند تا طعمه پرندگان شوند و به عناصر طبیعت بازگردند. وی افزود : در آیین زرتشت خاک ،آب ،باد و آتش از عناصر طبیعت هستند، که باید احترام این عنصرها حفظ شود و به همین خاطر مردگان را در چنین محلی می گذاردند ،تا طعمه پرندگان شوند و به طبیعت بازگردند. گفتنی است که عرض دیوارهای سنگی که بدون ملات چیده شده ،تا دو متر است وهم اکنون فقط 1 تا 5/1 متر از دیوارهای سنگی باقی مانده است و در وسط محوطه که جایگاه آیین زرتشتیان هم بوده ،چاهی است که با سنگ اطراف آن بالا آمده که استخوانهای مردگان در آن ریخته می شده است. لذا می طلبد که میراث فرهنگی استان و مسئولین در محل حضور یافته و نسبت به شناسایی محل و رفع مشکلات ارتباطی این روستا اقدام کنند. روستای اغرکویه هم اکنون دارای 5 خانوار است و از نعمت برق و آب آشامیدنی لوله کشی محروم است و آب شرب مردم و دامداری و کشاورزی از چشمه جوشان موجود تامین می شود</w:t>
      </w:r>
      <w:r w:rsidRPr="003B3165">
        <w:rPr>
          <w:rFonts w:cs="B Nazanin"/>
          <w:sz w:val="32"/>
          <w:szCs w:val="32"/>
        </w:rPr>
        <w:t>.</w:t>
      </w:r>
    </w:p>
    <w:p w:rsidR="000E7B2C" w:rsidRDefault="000E7B2C" w:rsidP="000E7B2C">
      <w:pPr>
        <w:bidi/>
        <w:spacing w:line="276" w:lineRule="auto"/>
        <w:rPr>
          <w:rFonts w:cs="B Nazanin"/>
          <w:b/>
          <w:bCs/>
          <w:sz w:val="32"/>
          <w:szCs w:val="32"/>
          <w:rtl/>
        </w:rPr>
      </w:pPr>
    </w:p>
    <w:p w:rsidR="00B860E7" w:rsidRPr="00226950" w:rsidRDefault="00B860E7" w:rsidP="00226950">
      <w:pPr>
        <w:pStyle w:val="Heading1"/>
        <w:bidi/>
        <w:rPr>
          <w:rFonts w:cs="B Nazanin"/>
          <w:sz w:val="32"/>
          <w:szCs w:val="32"/>
        </w:rPr>
      </w:pPr>
      <w:hyperlink r:id="rId31" w:history="1">
        <w:bookmarkStart w:id="27" w:name="_Toc427773519"/>
        <w:r w:rsidRPr="00226950">
          <w:rPr>
            <w:rStyle w:val="Hyperlink"/>
            <w:rFonts w:cs="B Nazanin"/>
            <w:b w:val="0"/>
            <w:bCs w:val="0"/>
            <w:color w:val="auto"/>
            <w:sz w:val="32"/>
            <w:szCs w:val="32"/>
            <w:u w:val="none"/>
            <w:rtl/>
          </w:rPr>
          <w:t>منبر سنگی</w:t>
        </w:r>
        <w:bookmarkEnd w:id="27"/>
      </w:hyperlink>
    </w:p>
    <w:p w:rsidR="00B860E7" w:rsidRPr="003B3165" w:rsidRDefault="00B860E7" w:rsidP="000E7B2C">
      <w:pPr>
        <w:bidi/>
        <w:spacing w:line="276" w:lineRule="auto"/>
        <w:jc w:val="center"/>
        <w:rPr>
          <w:rFonts w:cs="B Nazanin"/>
          <w:sz w:val="32"/>
          <w:szCs w:val="32"/>
        </w:rPr>
      </w:pPr>
      <w:r w:rsidRPr="003B3165">
        <w:rPr>
          <w:rFonts w:cs="B Nazanin"/>
          <w:sz w:val="32"/>
          <w:szCs w:val="32"/>
        </w:rPr>
        <w:lastRenderedPageBreak/>
        <w:drawing>
          <wp:inline distT="0" distB="0" distL="0" distR="0" wp14:anchorId="47D852D6" wp14:editId="50EEA5EC">
            <wp:extent cx="3705079" cy="3265695"/>
            <wp:effectExtent l="0" t="0" r="0" b="0"/>
            <wp:docPr id="2" name="Picture 1" descr="1__3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_3_-19.jpg"/>
                    <pic:cNvPicPr/>
                  </pic:nvPicPr>
                  <pic:blipFill>
                    <a:blip r:embed="rId32" cstate="print"/>
                    <a:stretch>
                      <a:fillRect/>
                    </a:stretch>
                  </pic:blipFill>
                  <pic:spPr>
                    <a:xfrm>
                      <a:off x="0" y="0"/>
                      <a:ext cx="3718775" cy="3277767"/>
                    </a:xfrm>
                    <a:prstGeom prst="rect">
                      <a:avLst/>
                    </a:prstGeom>
                  </pic:spPr>
                </pic:pic>
              </a:graphicData>
            </a:graphic>
          </wp:inline>
        </w:drawing>
      </w:r>
    </w:p>
    <w:p w:rsidR="000E7B2C" w:rsidRPr="00226950" w:rsidRDefault="000E7B2C" w:rsidP="00226950">
      <w:pPr>
        <w:pStyle w:val="Heading1"/>
        <w:bidi/>
        <w:rPr>
          <w:rFonts w:cs="B Nazanin"/>
          <w:sz w:val="32"/>
          <w:szCs w:val="32"/>
          <w:rtl/>
        </w:rPr>
      </w:pPr>
      <w:bookmarkStart w:id="28" w:name="_Toc427773520"/>
      <w:r w:rsidRPr="00226950">
        <w:rPr>
          <w:rFonts w:cs="B Nazanin" w:hint="cs"/>
          <w:sz w:val="32"/>
          <w:szCs w:val="32"/>
          <w:rtl/>
        </w:rPr>
        <w:t>قلعه سنگ سیرجان</w:t>
      </w:r>
      <w:bookmarkEnd w:id="28"/>
    </w:p>
    <w:p w:rsidR="002D286D" w:rsidRPr="003B3165" w:rsidRDefault="002D286D" w:rsidP="000E7B2C">
      <w:pPr>
        <w:bidi/>
        <w:spacing w:line="276" w:lineRule="auto"/>
        <w:jc w:val="both"/>
        <w:rPr>
          <w:rFonts w:cs="B Nazanin"/>
          <w:sz w:val="32"/>
          <w:szCs w:val="32"/>
        </w:rPr>
      </w:pPr>
      <w:r w:rsidRPr="003B3165">
        <w:rPr>
          <w:rFonts w:cs="B Nazanin"/>
          <w:sz w:val="32"/>
          <w:szCs w:val="32"/>
          <w:rtl/>
        </w:rPr>
        <w:t>قلعه سنگ</w:t>
      </w:r>
      <w:r w:rsidRPr="003B3165">
        <w:rPr>
          <w:rFonts w:cs="B Nazanin" w:hint="cs"/>
          <w:sz w:val="32"/>
          <w:szCs w:val="32"/>
          <w:rtl/>
        </w:rPr>
        <w:t xml:space="preserve"> سیرجان</w:t>
      </w:r>
      <w:r w:rsidRPr="003B3165">
        <w:rPr>
          <w:rFonts w:cs="B Nazanin"/>
          <w:sz w:val="32"/>
          <w:szCs w:val="32"/>
          <w:rtl/>
        </w:rPr>
        <w:t xml:space="preserve">: سابقه پیدایش این شهر به روایتی به زمان خسرو فرزند بلاش اشکانی و به روایتی به زمان هارون الرشید می رسد. سیرجان یا سیرگان یا شهریجان ابتدا در محل قلعه سنگ در 9 کیلومتری جنوب شرق محل فعلی سیرجان بنا گردیده و چنان چه مورخان ثبت کرده اند دارای حصار محکم و هشت دروازه بوده است . که این خود اهمیت و وسعت شهر را در روزگار گذشته نشان می دهد. این شهر تا قرن چهارم هجری یعنی زمان حکومت خلفا مرکز ولایت کرمان بوده است. در روایات تاریخی آمده است مردم آن غنی ، ثروتمند و اکثرا تاجر بوده اند. و از جمله محصولات آن نیز غله ، پنبه و خرما بوده است در واقع شهر قديم سيرجان بوده كه در حال حاضر جز ديوارهاي فروريخته و منبر سنگي چيزي باقي نمانده و اگر آثاري موجود باشد ، جز در دل خرابه ها و داخل ساختمانهايي كه به صورت تپه هاي خاك در آمده اند ، چيزي ديده نمي شود . قلعه سنگ بر روي كوه سفيد آهكي ، كه در وسط جلگه سيرجان با ارتفاعي در حدود 200 متر از سطح جلگه قرار دارد ، بنا شده كه محيط آن حدود 4000 متر است . بالاي اين كوه را مسطح نموده اند تا بتوانند ساختمان بسازند. اين قلعه در اصل قلعه نظامي شهر بوده و ساختمانهاي شهر در اطراف قلعه و بخصوص در قسمت شرقي و شمالي آن تا حومه كهن شهر </w:t>
      </w:r>
      <w:r w:rsidRPr="003B3165">
        <w:rPr>
          <w:rFonts w:cs="B Nazanin"/>
          <w:sz w:val="32"/>
          <w:szCs w:val="32"/>
          <w:rtl/>
        </w:rPr>
        <w:lastRenderedPageBreak/>
        <w:t>بنا گرديده است. در قسمت جنوبي اين قلعه ، خانه هايي عالي و منازلي مرتفع با ديوارهايي بلند وجود داشته كه محل سكونت اعيان و اشراف بوده است . در سمت شمالي آن خياباني وسيع ، از شرق به غرب امتداد داشته كه در اطراف آن بازار ، منازل مسكوني و تجارتخانه قرار داشته است . در قلعه ، محبسي وجود داشته كه در آن موميايي پيدا شده است . اين محبس در سمت جنوبي قلعه است و شكافي در آن وجود دارد كه معدن موميايي است. قلعه اي مهم در ايران به شمار مي رفته ، بيش از ششصد سال است كه ويران شده است.</w:t>
      </w:r>
    </w:p>
    <w:p w:rsidR="002D286D" w:rsidRPr="003B3165" w:rsidRDefault="002D286D" w:rsidP="003B3165">
      <w:pPr>
        <w:bidi/>
        <w:spacing w:line="276" w:lineRule="auto"/>
        <w:rPr>
          <w:rFonts w:cs="B Nazanin"/>
          <w:sz w:val="32"/>
          <w:szCs w:val="32"/>
          <w:rtl/>
        </w:rPr>
      </w:pPr>
      <w:r w:rsidRPr="003B3165">
        <w:rPr>
          <w:rFonts w:cs="B Nazanin"/>
          <w:sz w:val="32"/>
          <w:szCs w:val="32"/>
          <w:rtl/>
        </w:rPr>
        <w:t>در سفر سيرجان بازديدي از اين ارگ داشته و عكسهايي از آن تهيّه كرده ام. مقالۀ مفصّل آقاي دكتر پرويز ورجاوند دربارۀ آن را پس از ديدن عكسها مي توانيد بخوانيد.</w:t>
      </w:r>
    </w:p>
    <w:p w:rsidR="000E7B2C" w:rsidRDefault="000E7B2C" w:rsidP="003B3165">
      <w:pPr>
        <w:bidi/>
        <w:spacing w:line="276" w:lineRule="auto"/>
        <w:rPr>
          <w:rFonts w:cs="B Nazanin"/>
          <w:sz w:val="32"/>
          <w:szCs w:val="32"/>
          <w:rtl/>
        </w:rPr>
      </w:pPr>
    </w:p>
    <w:p w:rsidR="002D286D" w:rsidRPr="003B3165" w:rsidRDefault="002D286D" w:rsidP="000E7B2C">
      <w:pPr>
        <w:bidi/>
        <w:spacing w:line="276" w:lineRule="auto"/>
        <w:rPr>
          <w:rFonts w:cs="B Nazanin"/>
          <w:sz w:val="32"/>
          <w:szCs w:val="32"/>
          <w:rtl/>
        </w:rPr>
      </w:pPr>
      <w:r w:rsidRPr="003B3165">
        <w:rPr>
          <w:rFonts w:cs="B Nazanin"/>
          <w:sz w:val="32"/>
          <w:szCs w:val="32"/>
          <w:rtl/>
        </w:rPr>
        <w:t>كوه سفيد آهكي به ارتفاع 200 متر:</w:t>
      </w:r>
    </w:p>
    <w:p w:rsidR="002D286D" w:rsidRPr="003B3165" w:rsidRDefault="002D286D" w:rsidP="000E7B2C">
      <w:pPr>
        <w:bidi/>
        <w:spacing w:line="276" w:lineRule="auto"/>
        <w:jc w:val="center"/>
        <w:rPr>
          <w:rFonts w:cs="B Nazanin"/>
          <w:sz w:val="32"/>
          <w:szCs w:val="32"/>
          <w:rtl/>
        </w:rPr>
      </w:pPr>
      <w:r w:rsidRPr="003B3165">
        <w:rPr>
          <w:rFonts w:cs="B Nazanin"/>
          <w:sz w:val="32"/>
          <w:szCs w:val="32"/>
        </w:rPr>
        <w:drawing>
          <wp:inline distT="0" distB="0" distL="0" distR="0" wp14:anchorId="6E6021D4" wp14:editId="78FEACB6">
            <wp:extent cx="4305300" cy="3228976"/>
            <wp:effectExtent l="0" t="0" r="0" b="9525"/>
            <wp:docPr id="59" name="Picture 59" descr="http://www.neyestane.com/fa/images/stories/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neyestane.com/fa/images/stories/q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7949" cy="3230963"/>
                    </a:xfrm>
                    <a:prstGeom prst="rect">
                      <a:avLst/>
                    </a:prstGeom>
                    <a:noFill/>
                    <a:ln>
                      <a:noFill/>
                    </a:ln>
                  </pic:spPr>
                </pic:pic>
              </a:graphicData>
            </a:graphic>
          </wp:inline>
        </w:drawing>
      </w:r>
    </w:p>
    <w:p w:rsidR="002D286D" w:rsidRPr="003B3165" w:rsidRDefault="002D286D" w:rsidP="003B3165">
      <w:pPr>
        <w:bidi/>
        <w:spacing w:line="276" w:lineRule="auto"/>
        <w:rPr>
          <w:rFonts w:cs="B Nazanin"/>
          <w:sz w:val="32"/>
          <w:szCs w:val="32"/>
          <w:rtl/>
        </w:rPr>
      </w:pPr>
      <w:r w:rsidRPr="003B3165">
        <w:rPr>
          <w:rFonts w:cs="B Nazanin"/>
          <w:sz w:val="32"/>
          <w:szCs w:val="32"/>
          <w:rtl/>
        </w:rPr>
        <w:t>بخشهاي سمت راست كه تيره تر است قسمتهايي از قلعه است كه مرمّت شده است:</w:t>
      </w:r>
    </w:p>
    <w:p w:rsidR="002D286D" w:rsidRPr="003B3165" w:rsidRDefault="002D286D" w:rsidP="000E7B2C">
      <w:pPr>
        <w:bidi/>
        <w:spacing w:line="276" w:lineRule="auto"/>
        <w:jc w:val="center"/>
        <w:rPr>
          <w:rFonts w:cs="B Nazanin"/>
          <w:sz w:val="32"/>
          <w:szCs w:val="32"/>
          <w:rtl/>
        </w:rPr>
      </w:pPr>
      <w:r w:rsidRPr="003B3165">
        <w:rPr>
          <w:rFonts w:cs="B Nazanin"/>
          <w:sz w:val="32"/>
          <w:szCs w:val="32"/>
        </w:rPr>
        <w:lastRenderedPageBreak/>
        <w:drawing>
          <wp:inline distT="0" distB="0" distL="0" distR="0" wp14:anchorId="5D34B521" wp14:editId="4A15AC4C">
            <wp:extent cx="4171950" cy="3128963"/>
            <wp:effectExtent l="0" t="0" r="0" b="0"/>
            <wp:docPr id="58" name="Picture 58" descr="http://www.neyestane.com/fa/images/stories/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neyestane.com/fa/images/stories/q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3630" cy="3130223"/>
                    </a:xfrm>
                    <a:prstGeom prst="rect">
                      <a:avLst/>
                    </a:prstGeom>
                    <a:noFill/>
                    <a:ln>
                      <a:noFill/>
                    </a:ln>
                  </pic:spPr>
                </pic:pic>
              </a:graphicData>
            </a:graphic>
          </wp:inline>
        </w:drawing>
      </w:r>
    </w:p>
    <w:p w:rsidR="002D286D" w:rsidRPr="003B3165" w:rsidRDefault="002D286D" w:rsidP="003B3165">
      <w:pPr>
        <w:bidi/>
        <w:spacing w:line="276" w:lineRule="auto"/>
        <w:rPr>
          <w:rFonts w:cs="B Nazanin"/>
          <w:sz w:val="32"/>
          <w:szCs w:val="32"/>
          <w:rtl/>
        </w:rPr>
      </w:pPr>
    </w:p>
    <w:p w:rsidR="002D286D" w:rsidRPr="003B3165" w:rsidRDefault="002D286D" w:rsidP="003B3165">
      <w:pPr>
        <w:bidi/>
        <w:spacing w:line="276" w:lineRule="auto"/>
        <w:rPr>
          <w:rFonts w:cs="B Nazanin"/>
          <w:sz w:val="32"/>
          <w:szCs w:val="32"/>
          <w:rtl/>
        </w:rPr>
      </w:pPr>
      <w:r w:rsidRPr="003B3165">
        <w:rPr>
          <w:rFonts w:cs="B Nazanin"/>
          <w:sz w:val="32"/>
          <w:szCs w:val="32"/>
        </w:rPr>
        <w:drawing>
          <wp:inline distT="0" distB="0" distL="0" distR="0" wp14:anchorId="3C7FBC5F" wp14:editId="0B6A5D69">
            <wp:extent cx="5715000" cy="4286250"/>
            <wp:effectExtent l="0" t="0" r="0" b="0"/>
            <wp:docPr id="57" name="Picture 57" descr="http://www.neyestane.com/fa/images/stories/q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neyestane.com/fa/images/stories/q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D286D" w:rsidRPr="000E7B2C" w:rsidRDefault="002D286D" w:rsidP="003B3165">
      <w:pPr>
        <w:bidi/>
        <w:spacing w:line="276" w:lineRule="auto"/>
        <w:rPr>
          <w:rFonts w:cs="B Nazanin"/>
          <w:sz w:val="32"/>
          <w:szCs w:val="32"/>
          <w:rtl/>
        </w:rPr>
      </w:pPr>
    </w:p>
    <w:p w:rsidR="00B860E7" w:rsidRPr="00226950" w:rsidRDefault="00B860E7" w:rsidP="00226950">
      <w:pPr>
        <w:pStyle w:val="Heading1"/>
        <w:bidi/>
        <w:rPr>
          <w:rFonts w:cs="B Nazanin"/>
          <w:sz w:val="32"/>
          <w:szCs w:val="32"/>
        </w:rPr>
      </w:pPr>
      <w:hyperlink r:id="rId36" w:history="1">
        <w:bookmarkStart w:id="29" w:name="_Toc427773521"/>
        <w:r w:rsidRPr="00226950">
          <w:rPr>
            <w:rStyle w:val="Hyperlink"/>
            <w:rFonts w:cs="B Nazanin"/>
            <w:color w:val="auto"/>
            <w:sz w:val="32"/>
            <w:szCs w:val="32"/>
            <w:rtl/>
          </w:rPr>
          <w:t>یخدان طبیعی و دوقلو سیرجان؛ یخچالهای بدون برق</w:t>
        </w:r>
        <w:r w:rsidRPr="00226950">
          <w:rPr>
            <w:rStyle w:val="Hyperlink"/>
            <w:rFonts w:cs="B Nazanin"/>
            <w:color w:val="auto"/>
            <w:sz w:val="32"/>
            <w:szCs w:val="32"/>
          </w:rPr>
          <w:t>!</w:t>
        </w:r>
        <w:bookmarkEnd w:id="29"/>
      </w:hyperlink>
    </w:p>
    <w:p w:rsidR="00B860E7" w:rsidRPr="003B3165" w:rsidRDefault="00B860E7" w:rsidP="003B3165">
      <w:pPr>
        <w:bidi/>
        <w:spacing w:line="276" w:lineRule="auto"/>
        <w:rPr>
          <w:rFonts w:cs="B Nazanin"/>
          <w:sz w:val="32"/>
          <w:szCs w:val="32"/>
        </w:rPr>
      </w:pPr>
      <w:r w:rsidRPr="003B3165">
        <w:rPr>
          <w:rFonts w:cs="B Nazanin"/>
          <w:sz w:val="32"/>
          <w:szCs w:val="32"/>
          <w:rtl/>
        </w:rPr>
        <w:t>یخچالها یا همان یخدانهای دو قلو و طبیعی سیرجان از دوره قاجار محلی برای تامین یخ مرود نیاز ساکنان مرکزی استان کرمان بوده است. این یخچالها نه نیازی به برق داشتند و نه برفک می زندند چون از خشت خام و ملات گل ساخته شده‌اند.</w:t>
      </w:r>
    </w:p>
    <w:p w:rsidR="00B860E7" w:rsidRPr="003B3165" w:rsidRDefault="00B860E7" w:rsidP="003B3165">
      <w:pPr>
        <w:bidi/>
        <w:spacing w:line="276" w:lineRule="auto"/>
        <w:rPr>
          <w:rFonts w:cs="B Nazanin"/>
          <w:sz w:val="32"/>
          <w:szCs w:val="32"/>
        </w:rPr>
      </w:pPr>
      <w:r w:rsidRPr="003B3165">
        <w:rPr>
          <w:rFonts w:cs="B Nazanin"/>
          <w:sz w:val="32"/>
          <w:szCs w:val="32"/>
          <w:rtl/>
        </w:rPr>
        <w:t>یخچالهای سیرجان</w:t>
      </w:r>
      <w:r w:rsidRPr="003B3165">
        <w:rPr>
          <w:rFonts w:ascii="Cambria" w:hAnsi="Cambria" w:cs="Cambria" w:hint="cs"/>
          <w:sz w:val="32"/>
          <w:szCs w:val="32"/>
          <w:rtl/>
        </w:rPr>
        <w:t> </w:t>
      </w:r>
      <w:r w:rsidRPr="003B3165">
        <w:rPr>
          <w:rFonts w:cs="B Nazanin"/>
          <w:sz w:val="32"/>
          <w:szCs w:val="32"/>
          <w:rtl/>
        </w:rPr>
        <w:t>در غرب استان کرمان و مرکز آن شهرستان سیرجان واقع شده است</w:t>
      </w:r>
      <w:r w:rsidRPr="003B3165">
        <w:rPr>
          <w:rFonts w:cs="B Nazanin"/>
          <w:sz w:val="32"/>
          <w:szCs w:val="32"/>
        </w:rPr>
        <w:t xml:space="preserve">. </w:t>
      </w:r>
      <w:r w:rsidRPr="003B3165">
        <w:rPr>
          <w:rFonts w:cs="B Nazanin"/>
          <w:sz w:val="32"/>
          <w:szCs w:val="32"/>
          <w:rtl/>
        </w:rPr>
        <w:t>یخچالها یا همان یخدانهای طبیعی سیرجان در این استان هم جنبه گردشگری دارد و هم یک جاذبه طبیعی منحصر به فرد است</w:t>
      </w:r>
      <w:r w:rsidRPr="003B3165">
        <w:rPr>
          <w:rFonts w:cs="B Nazanin"/>
          <w:sz w:val="32"/>
          <w:szCs w:val="32"/>
        </w:rPr>
        <w:t>.</w:t>
      </w:r>
    </w:p>
    <w:p w:rsidR="00B860E7" w:rsidRPr="003B3165" w:rsidRDefault="00B860E7" w:rsidP="003B3165">
      <w:pPr>
        <w:bidi/>
        <w:spacing w:line="276" w:lineRule="auto"/>
        <w:rPr>
          <w:rFonts w:cs="B Nazanin"/>
          <w:sz w:val="32"/>
          <w:szCs w:val="32"/>
        </w:rPr>
      </w:pPr>
      <w:r w:rsidRPr="003B3165">
        <w:rPr>
          <w:rFonts w:cs="B Nazanin"/>
          <w:sz w:val="32"/>
          <w:szCs w:val="32"/>
          <w:rtl/>
        </w:rPr>
        <w:t>در استانهایی مانند کرمان و یزد که در تابستان آب خنک آنها بالاست، نیاز به تولید یخ بوده به همین دلیل این یخدان ها یخ مصرفی شهر قدیم سیرجان را تامین می کردند و نام دیگر این یخچالها را یخدان گذاشتند</w:t>
      </w:r>
      <w:r w:rsidRPr="003B3165">
        <w:rPr>
          <w:rFonts w:cs="B Nazanin"/>
          <w:sz w:val="32"/>
          <w:szCs w:val="32"/>
        </w:rPr>
        <w:t>.</w:t>
      </w:r>
    </w:p>
    <w:p w:rsidR="00B860E7" w:rsidRPr="003B3165" w:rsidRDefault="00B860E7" w:rsidP="003B3165">
      <w:pPr>
        <w:bidi/>
        <w:spacing w:line="276" w:lineRule="auto"/>
        <w:rPr>
          <w:rFonts w:cs="B Nazanin"/>
          <w:sz w:val="32"/>
          <w:szCs w:val="32"/>
        </w:rPr>
      </w:pPr>
      <w:r w:rsidRPr="003B3165">
        <w:rPr>
          <w:rFonts w:cs="B Nazanin"/>
          <w:sz w:val="32"/>
          <w:szCs w:val="32"/>
        </w:rPr>
        <w:drawing>
          <wp:inline distT="0" distB="0" distL="0" distR="0" wp14:anchorId="0A8E30E8" wp14:editId="0BF6EAC2">
            <wp:extent cx="5667375" cy="3778250"/>
            <wp:effectExtent l="19050" t="0" r="9525" b="0"/>
            <wp:docPr id="4" name="Picture 1" descr="http://www.mehrnews.ir/mehr_media/image/2011/07/66460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hrnews.ir/mehr_media/image/2011/07/664606_orig.jpg"/>
                    <pic:cNvPicPr>
                      <a:picLocks noChangeAspect="1" noChangeArrowheads="1"/>
                    </pic:cNvPicPr>
                  </pic:nvPicPr>
                  <pic:blipFill>
                    <a:blip r:embed="rId37" cstate="print"/>
                    <a:srcRect/>
                    <a:stretch>
                      <a:fillRect/>
                    </a:stretch>
                  </pic:blipFill>
                  <pic:spPr bwMode="auto">
                    <a:xfrm>
                      <a:off x="0" y="0"/>
                      <a:ext cx="5667375" cy="3778250"/>
                    </a:xfrm>
                    <a:prstGeom prst="rect">
                      <a:avLst/>
                    </a:prstGeom>
                    <a:noFill/>
                    <a:ln w="9525">
                      <a:noFill/>
                      <a:miter lim="800000"/>
                      <a:headEnd/>
                      <a:tailEnd/>
                    </a:ln>
                  </pic:spPr>
                </pic:pic>
              </a:graphicData>
            </a:graphic>
          </wp:inline>
        </w:drawing>
      </w:r>
    </w:p>
    <w:p w:rsidR="00B860E7" w:rsidRPr="003B3165" w:rsidRDefault="00B860E7" w:rsidP="003B3165">
      <w:pPr>
        <w:bidi/>
        <w:spacing w:line="276" w:lineRule="auto"/>
        <w:rPr>
          <w:rFonts w:cs="B Nazanin"/>
          <w:sz w:val="32"/>
          <w:szCs w:val="32"/>
        </w:rPr>
      </w:pPr>
      <w:r w:rsidRPr="003B3165">
        <w:rPr>
          <w:rFonts w:cs="B Nazanin"/>
          <w:sz w:val="32"/>
          <w:szCs w:val="32"/>
          <w:rtl/>
        </w:rPr>
        <w:t>پیشینیان ما حوضی مدور و بزرگ به قطر دهانه حدود 20 تا 30 متر و عمق 6 تا 7 متر حفر می کردند و بر روی آن گنبدی بسیار بزرگ و مخروطی شکل می ساختند</w:t>
      </w:r>
      <w:r w:rsidRPr="003B3165">
        <w:rPr>
          <w:rFonts w:cs="B Nazanin"/>
          <w:sz w:val="32"/>
          <w:szCs w:val="32"/>
        </w:rPr>
        <w:t>.</w:t>
      </w:r>
    </w:p>
    <w:p w:rsidR="00B860E7" w:rsidRPr="003B3165" w:rsidRDefault="00B860E7" w:rsidP="000E7B2C">
      <w:pPr>
        <w:bidi/>
        <w:spacing w:line="276" w:lineRule="auto"/>
        <w:jc w:val="center"/>
        <w:rPr>
          <w:rFonts w:cs="B Nazanin"/>
          <w:sz w:val="32"/>
          <w:szCs w:val="32"/>
        </w:rPr>
      </w:pPr>
      <w:r w:rsidRPr="003B3165">
        <w:rPr>
          <w:rFonts w:cs="B Nazanin"/>
          <w:sz w:val="32"/>
          <w:szCs w:val="32"/>
        </w:rPr>
        <w:lastRenderedPageBreak/>
        <w:drawing>
          <wp:inline distT="0" distB="0" distL="0" distR="0" wp14:anchorId="1A98C9FA" wp14:editId="728949D1">
            <wp:extent cx="3778250" cy="5667375"/>
            <wp:effectExtent l="19050" t="0" r="0" b="0"/>
            <wp:docPr id="3" name="Picture 2" descr="http://www.mehrnews.ir/mehr_media/image/2011/07/66460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hrnews.ir/mehr_media/image/2011/07/664602_orig.jpg"/>
                    <pic:cNvPicPr>
                      <a:picLocks noChangeAspect="1" noChangeArrowheads="1"/>
                    </pic:cNvPicPr>
                  </pic:nvPicPr>
                  <pic:blipFill>
                    <a:blip r:embed="rId38" cstate="print"/>
                    <a:srcRect/>
                    <a:stretch>
                      <a:fillRect/>
                    </a:stretch>
                  </pic:blipFill>
                  <pic:spPr bwMode="auto">
                    <a:xfrm>
                      <a:off x="0" y="0"/>
                      <a:ext cx="3778250" cy="5667375"/>
                    </a:xfrm>
                    <a:prstGeom prst="rect">
                      <a:avLst/>
                    </a:prstGeom>
                    <a:noFill/>
                    <a:ln w="9525">
                      <a:noFill/>
                      <a:miter lim="800000"/>
                      <a:headEnd/>
                      <a:tailEnd/>
                    </a:ln>
                  </pic:spPr>
                </pic:pic>
              </a:graphicData>
            </a:graphic>
          </wp:inline>
        </w:drawing>
      </w:r>
    </w:p>
    <w:p w:rsidR="00B860E7" w:rsidRPr="003B3165" w:rsidRDefault="00B860E7" w:rsidP="003B3165">
      <w:pPr>
        <w:bidi/>
        <w:spacing w:line="276" w:lineRule="auto"/>
        <w:rPr>
          <w:rFonts w:cs="B Nazanin"/>
          <w:sz w:val="32"/>
          <w:szCs w:val="32"/>
        </w:rPr>
      </w:pPr>
      <w:r w:rsidRPr="003B3165">
        <w:rPr>
          <w:rFonts w:cs="B Nazanin"/>
          <w:sz w:val="32"/>
          <w:szCs w:val="32"/>
          <w:rtl/>
        </w:rPr>
        <w:t>این بنا دارای دیوارهای بلند و مخازن یخ بوده که از خشت خام و ملات گل ساخته شده است. اهالی سیرجان در فصل زمستان مخزن یخدان ها را از یخ پر کرده و با بستن درب ها و روزنه ها در فصل تابستان از یخ آن استفاده می کردند</w:t>
      </w:r>
      <w:r w:rsidRPr="003B3165">
        <w:rPr>
          <w:rFonts w:cs="B Nazanin"/>
          <w:sz w:val="32"/>
          <w:szCs w:val="32"/>
        </w:rPr>
        <w:t>.</w:t>
      </w:r>
    </w:p>
    <w:p w:rsidR="00B860E7" w:rsidRPr="003B3165" w:rsidRDefault="00B860E7" w:rsidP="003B3165">
      <w:pPr>
        <w:bidi/>
        <w:spacing w:line="276" w:lineRule="auto"/>
        <w:rPr>
          <w:rFonts w:cs="B Nazanin"/>
          <w:sz w:val="32"/>
          <w:szCs w:val="32"/>
        </w:rPr>
      </w:pPr>
      <w:r w:rsidRPr="003B3165">
        <w:rPr>
          <w:rFonts w:cs="B Nazanin"/>
          <w:sz w:val="32"/>
          <w:szCs w:val="32"/>
          <w:rtl/>
        </w:rPr>
        <w:t>از این یخدانها دو نمونه منحصر به فرد در سیرجان مانده که قدمت آنها مربوط به دوره قاجار است و در سیرجان، قسمت غرب محله باغ بمید، خیابان شیخ فضل الله نوری واقع شده اند</w:t>
      </w:r>
      <w:r w:rsidRPr="003B3165">
        <w:rPr>
          <w:rFonts w:cs="B Nazanin"/>
          <w:sz w:val="32"/>
          <w:szCs w:val="32"/>
        </w:rPr>
        <w:t>.</w:t>
      </w:r>
    </w:p>
    <w:p w:rsidR="00B860E7" w:rsidRPr="003B3165" w:rsidRDefault="00B860E7" w:rsidP="003B3165">
      <w:pPr>
        <w:bidi/>
        <w:spacing w:line="276" w:lineRule="auto"/>
        <w:rPr>
          <w:rFonts w:cs="B Nazanin"/>
          <w:sz w:val="32"/>
          <w:szCs w:val="32"/>
        </w:rPr>
      </w:pPr>
      <w:r w:rsidRPr="003B3165">
        <w:rPr>
          <w:rFonts w:cs="B Nazanin"/>
          <w:sz w:val="32"/>
          <w:szCs w:val="32"/>
          <w:rtl/>
        </w:rPr>
        <w:t>ین اثر در تاریخ ۱۸ خرداد ۱۳۸۴ با شماره</w:t>
      </w:r>
      <w:r w:rsidRPr="003B3165">
        <w:rPr>
          <w:rFonts w:ascii="Times New Roman" w:hAnsi="Times New Roman" w:cs="Times New Roman" w:hint="cs"/>
          <w:sz w:val="32"/>
          <w:szCs w:val="32"/>
          <w:rtl/>
        </w:rPr>
        <w:t>ٔ</w:t>
      </w:r>
      <w:r w:rsidRPr="003B3165">
        <w:rPr>
          <w:rFonts w:cs="B Nazanin"/>
          <w:sz w:val="32"/>
          <w:szCs w:val="32"/>
          <w:rtl/>
        </w:rPr>
        <w:t xml:space="preserve"> ثبت ۱۱۸۷۵ به‌عنوان یکی از آثار ملی ایران به ثبت رسیده است</w:t>
      </w:r>
      <w:r w:rsidRPr="003B3165">
        <w:rPr>
          <w:rFonts w:cs="B Nazanin"/>
          <w:sz w:val="32"/>
          <w:szCs w:val="32"/>
        </w:rPr>
        <w:t>.</w:t>
      </w:r>
    </w:p>
    <w:p w:rsidR="00B860E7" w:rsidRPr="00226950" w:rsidRDefault="00B860E7" w:rsidP="00226950">
      <w:pPr>
        <w:pStyle w:val="Heading1"/>
        <w:bidi/>
        <w:rPr>
          <w:rFonts w:cs="B Nazanin"/>
          <w:sz w:val="32"/>
          <w:szCs w:val="32"/>
          <w:rtl/>
        </w:rPr>
      </w:pPr>
      <w:bookmarkStart w:id="30" w:name="_Toc427773522"/>
      <w:r w:rsidRPr="00226950">
        <w:rPr>
          <w:rFonts w:cs="B Nazanin" w:hint="cs"/>
          <w:sz w:val="32"/>
          <w:szCs w:val="32"/>
          <w:rtl/>
        </w:rPr>
        <w:lastRenderedPageBreak/>
        <w:t>بادگیرهای چپقی سیرجان</w:t>
      </w:r>
      <w:bookmarkEnd w:id="30"/>
    </w:p>
    <w:p w:rsidR="00B860E7" w:rsidRPr="003B3165" w:rsidRDefault="00B860E7" w:rsidP="003B3165">
      <w:pPr>
        <w:bidi/>
        <w:spacing w:line="276" w:lineRule="auto"/>
        <w:rPr>
          <w:rFonts w:cs="B Nazanin"/>
          <w:sz w:val="32"/>
          <w:szCs w:val="32"/>
          <w:rtl/>
        </w:rPr>
      </w:pPr>
      <w:r w:rsidRPr="003B3165">
        <w:rPr>
          <w:rFonts w:cs="B Nazanin"/>
          <w:sz w:val="32"/>
          <w:szCs w:val="32"/>
          <w:rtl/>
        </w:rPr>
        <w:t>بناي قديمي که از آن به عنوان بادگير چپقي نام مي بريم در واقع باقيمانده يک خانة قديمي به نام خانه آقاسيدعلي اصغر رضوي است که در شهر سيرجان واقع است. اين بادگير از آثار دوران پهلوي است که به لحاظ ارزشهاي فرهنگي و هنري که تلفيقي از معماري و صنعت است , بنا گرديده است. بادگير مشهور با شبکه هاي هندسي منظم آن که در زير بادگير قرار دارد , بر روي فضاهاي مستطيل شکل شمالي - شرقي قرار گرفته که هواي اطراف را با عبور از کانالهاي تهويه به درون فضاها که در واقع تابستان نشين خانه بوده , مي فرستاده است. اين بادگير از آثار منحصر به فرد معماري است و گفته شده که ملهم از دودکش کشتيهاي قديمي بوده است. از جمله تزئينات بکار رفته در بنا مجموعه لوله هاي چپقي شکل بادگير است که دهانه آنها به چهار جهت باز است. بدنة خارجي لوله هاي بادگير با قطعات کوچک آجرهاي هندسي شش ضلعي تزئين شده است</w:t>
      </w:r>
    </w:p>
    <w:p w:rsidR="00B860E7" w:rsidRPr="003B3165" w:rsidRDefault="00B860E7" w:rsidP="000E7B2C">
      <w:pPr>
        <w:bidi/>
        <w:spacing w:line="276" w:lineRule="auto"/>
        <w:jc w:val="center"/>
        <w:rPr>
          <w:rFonts w:cs="B Nazanin"/>
          <w:sz w:val="32"/>
          <w:szCs w:val="32"/>
        </w:rPr>
      </w:pPr>
      <w:r w:rsidRPr="003B3165">
        <w:rPr>
          <w:rFonts w:cs="B Nazanin"/>
          <w:sz w:val="32"/>
          <w:szCs w:val="32"/>
        </w:rPr>
        <w:drawing>
          <wp:inline distT="0" distB="0" distL="0" distR="0" wp14:anchorId="17E1DA81" wp14:editId="4E8838D7">
            <wp:extent cx="4572000" cy="2974340"/>
            <wp:effectExtent l="19050" t="0" r="0" b="0"/>
            <wp:docPr id="5" name="Picture 5" descr="http://www.tabnak.ir/files/fa/news/1388/8/26/42178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bnak.ir/files/fa/news/1388/8/26/42178_260.jpg"/>
                    <pic:cNvPicPr>
                      <a:picLocks noChangeAspect="1" noChangeArrowheads="1"/>
                    </pic:cNvPicPr>
                  </pic:nvPicPr>
                  <pic:blipFill>
                    <a:blip r:embed="rId39" cstate="print"/>
                    <a:srcRect/>
                    <a:stretch>
                      <a:fillRect/>
                    </a:stretch>
                  </pic:blipFill>
                  <pic:spPr bwMode="auto">
                    <a:xfrm>
                      <a:off x="0" y="0"/>
                      <a:ext cx="4572000" cy="2974340"/>
                    </a:xfrm>
                    <a:prstGeom prst="rect">
                      <a:avLst/>
                    </a:prstGeom>
                    <a:noFill/>
                    <a:ln w="9525">
                      <a:noFill/>
                      <a:miter lim="800000"/>
                      <a:headEnd/>
                      <a:tailEnd/>
                    </a:ln>
                  </pic:spPr>
                </pic:pic>
              </a:graphicData>
            </a:graphic>
          </wp:inline>
        </w:drawing>
      </w:r>
      <w:r w:rsidRPr="003B3165">
        <w:rPr>
          <w:rFonts w:cs="B Nazanin"/>
          <w:sz w:val="32"/>
          <w:szCs w:val="32"/>
        </w:rPr>
        <w:br/>
      </w:r>
      <w:r w:rsidRPr="003B3165">
        <w:rPr>
          <w:rFonts w:cs="B Nazanin"/>
          <w:sz w:val="32"/>
          <w:szCs w:val="32"/>
        </w:rPr>
        <w:br/>
      </w:r>
      <w:r w:rsidRPr="003B3165">
        <w:rPr>
          <w:rFonts w:cs="B Nazanin"/>
          <w:sz w:val="32"/>
          <w:szCs w:val="32"/>
        </w:rPr>
        <w:br/>
      </w:r>
      <w:r w:rsidRPr="003B3165">
        <w:rPr>
          <w:rFonts w:cs="B Nazanin"/>
          <w:sz w:val="32"/>
          <w:szCs w:val="32"/>
        </w:rPr>
        <w:lastRenderedPageBreak/>
        <w:drawing>
          <wp:inline distT="0" distB="0" distL="0" distR="0" wp14:anchorId="5AF96FDD" wp14:editId="2E45505F">
            <wp:extent cx="4572000" cy="3004185"/>
            <wp:effectExtent l="19050" t="0" r="0" b="0"/>
            <wp:docPr id="6" name="Picture 6" descr="http://www.tabnak.ir/files/fa/news/1388/8/26/42179_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abnak.ir/files/fa/news/1388/8/26/42179_842.jpg"/>
                    <pic:cNvPicPr>
                      <a:picLocks noChangeAspect="1" noChangeArrowheads="1"/>
                    </pic:cNvPicPr>
                  </pic:nvPicPr>
                  <pic:blipFill>
                    <a:blip r:embed="rId40" cstate="print"/>
                    <a:srcRect/>
                    <a:stretch>
                      <a:fillRect/>
                    </a:stretch>
                  </pic:blipFill>
                  <pic:spPr bwMode="auto">
                    <a:xfrm>
                      <a:off x="0" y="0"/>
                      <a:ext cx="4572000" cy="3004185"/>
                    </a:xfrm>
                    <a:prstGeom prst="rect">
                      <a:avLst/>
                    </a:prstGeom>
                    <a:noFill/>
                    <a:ln w="9525">
                      <a:noFill/>
                      <a:miter lim="800000"/>
                      <a:headEnd/>
                      <a:tailEnd/>
                    </a:ln>
                  </pic:spPr>
                </pic:pic>
              </a:graphicData>
            </a:graphic>
          </wp:inline>
        </w:drawing>
      </w:r>
      <w:r w:rsidRPr="003B3165">
        <w:rPr>
          <w:rFonts w:cs="B Nazanin"/>
          <w:sz w:val="32"/>
          <w:szCs w:val="32"/>
        </w:rPr>
        <w:br/>
      </w:r>
      <w:r w:rsidRPr="003B3165">
        <w:rPr>
          <w:rFonts w:cs="B Nazanin"/>
          <w:sz w:val="32"/>
          <w:szCs w:val="32"/>
        </w:rPr>
        <w:br/>
      </w:r>
      <w:r w:rsidRPr="003B3165">
        <w:rPr>
          <w:rFonts w:cs="B Nazanin"/>
          <w:sz w:val="32"/>
          <w:szCs w:val="32"/>
        </w:rPr>
        <w:br/>
      </w:r>
      <w:r w:rsidRPr="003B3165">
        <w:rPr>
          <w:rFonts w:cs="B Nazanin"/>
          <w:sz w:val="32"/>
          <w:szCs w:val="32"/>
        </w:rPr>
        <w:drawing>
          <wp:inline distT="0" distB="0" distL="0" distR="0" wp14:anchorId="3429133F" wp14:editId="26D41D59">
            <wp:extent cx="2914015" cy="4572000"/>
            <wp:effectExtent l="19050" t="0" r="635" b="0"/>
            <wp:docPr id="7" name="Picture 7" descr="http://www.tabnak.ir/files/fa/news/1388/8/26/42180_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abnak.ir/files/fa/news/1388/8/26/42180_596.jpg"/>
                    <pic:cNvPicPr>
                      <a:picLocks noChangeAspect="1" noChangeArrowheads="1"/>
                    </pic:cNvPicPr>
                  </pic:nvPicPr>
                  <pic:blipFill>
                    <a:blip r:embed="rId41" cstate="print"/>
                    <a:srcRect/>
                    <a:stretch>
                      <a:fillRect/>
                    </a:stretch>
                  </pic:blipFill>
                  <pic:spPr bwMode="auto">
                    <a:xfrm>
                      <a:off x="0" y="0"/>
                      <a:ext cx="2914015" cy="4572000"/>
                    </a:xfrm>
                    <a:prstGeom prst="rect">
                      <a:avLst/>
                    </a:prstGeom>
                    <a:noFill/>
                    <a:ln w="9525">
                      <a:noFill/>
                      <a:miter lim="800000"/>
                      <a:headEnd/>
                      <a:tailEnd/>
                    </a:ln>
                  </pic:spPr>
                </pic:pic>
              </a:graphicData>
            </a:graphic>
          </wp:inline>
        </w:drawing>
      </w:r>
    </w:p>
    <w:p w:rsidR="00B860E7" w:rsidRPr="00226950" w:rsidRDefault="00B860E7" w:rsidP="00226950">
      <w:pPr>
        <w:pStyle w:val="Heading1"/>
        <w:bidi/>
        <w:rPr>
          <w:rFonts w:cs="B Nazanin"/>
          <w:sz w:val="32"/>
          <w:szCs w:val="32"/>
        </w:rPr>
      </w:pPr>
      <w:hyperlink r:id="rId42" w:history="1">
        <w:bookmarkStart w:id="31" w:name="_Toc427773523"/>
        <w:r w:rsidRPr="00226950">
          <w:rPr>
            <w:rStyle w:val="Hyperlink"/>
            <w:rFonts w:cs="B Nazanin"/>
            <w:b w:val="0"/>
            <w:bCs w:val="0"/>
            <w:color w:val="auto"/>
            <w:sz w:val="32"/>
            <w:szCs w:val="32"/>
            <w:u w:val="none"/>
            <w:rtl/>
          </w:rPr>
          <w:t>آرامگاه‌ ميرزبير</w:t>
        </w:r>
        <w:bookmarkEnd w:id="31"/>
        <w:r w:rsidRPr="00226950">
          <w:rPr>
            <w:rStyle w:val="Hyperlink"/>
            <w:rFonts w:cs="B Nazanin"/>
            <w:b w:val="0"/>
            <w:bCs w:val="0"/>
            <w:color w:val="auto"/>
            <w:sz w:val="32"/>
            <w:szCs w:val="32"/>
            <w:u w:val="none"/>
            <w:rtl/>
          </w:rPr>
          <w:t xml:space="preserve"> </w:t>
        </w:r>
      </w:hyperlink>
    </w:p>
    <w:p w:rsidR="00B860E7" w:rsidRPr="003B3165" w:rsidRDefault="00B860E7" w:rsidP="000E7B2C">
      <w:pPr>
        <w:bidi/>
        <w:spacing w:line="276" w:lineRule="auto"/>
        <w:jc w:val="center"/>
        <w:rPr>
          <w:rFonts w:cs="B Nazanin"/>
          <w:sz w:val="32"/>
          <w:szCs w:val="32"/>
        </w:rPr>
      </w:pPr>
      <w:r w:rsidRPr="003B3165">
        <w:rPr>
          <w:rFonts w:cs="B Nazanin"/>
          <w:sz w:val="32"/>
          <w:szCs w:val="32"/>
        </w:rPr>
        <w:drawing>
          <wp:inline distT="0" distB="0" distL="0" distR="0" wp14:anchorId="3276A16C" wp14:editId="0C1B67A8">
            <wp:extent cx="3286125" cy="3275965"/>
            <wp:effectExtent l="19050" t="0" r="9525" b="0"/>
            <wp:docPr id="40" name="Picture 40" descr="http://geography.kermanedu.ir/photogallery/Kerman/ensani/sirjan/mirzobe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eography.kermanedu.ir/photogallery/Kerman/ensani/sirjan/mirzobeyr.jpg"/>
                    <pic:cNvPicPr>
                      <a:picLocks noChangeAspect="1" noChangeArrowheads="1"/>
                    </pic:cNvPicPr>
                  </pic:nvPicPr>
                  <pic:blipFill>
                    <a:blip r:embed="rId43" cstate="print"/>
                    <a:srcRect/>
                    <a:stretch>
                      <a:fillRect/>
                    </a:stretch>
                  </pic:blipFill>
                  <pic:spPr bwMode="auto">
                    <a:xfrm>
                      <a:off x="0" y="0"/>
                      <a:ext cx="3286125" cy="3275965"/>
                    </a:xfrm>
                    <a:prstGeom prst="rect">
                      <a:avLst/>
                    </a:prstGeom>
                    <a:noFill/>
                    <a:ln w="9525">
                      <a:noFill/>
                      <a:miter lim="800000"/>
                      <a:headEnd/>
                      <a:tailEnd/>
                    </a:ln>
                  </pic:spPr>
                </pic:pic>
              </a:graphicData>
            </a:graphic>
          </wp:inline>
        </w:drawing>
      </w:r>
    </w:p>
    <w:p w:rsidR="00B860E7" w:rsidRPr="003B3165" w:rsidRDefault="00B860E7" w:rsidP="003B3165">
      <w:pPr>
        <w:bidi/>
        <w:spacing w:line="276" w:lineRule="auto"/>
        <w:rPr>
          <w:rFonts w:cs="B Nazanin"/>
          <w:sz w:val="32"/>
          <w:szCs w:val="32"/>
        </w:rPr>
      </w:pPr>
      <w:r w:rsidRPr="003B3165">
        <w:rPr>
          <w:rFonts w:cs="B Nazanin"/>
          <w:sz w:val="32"/>
          <w:szCs w:val="32"/>
          <w:rtl/>
        </w:rPr>
        <w:t>اين‌ بنا در روستاي‌ شريف‌آباد از توابع‌ سيرجان‌ قرار دارد</w:t>
      </w:r>
      <w:r w:rsidRPr="003B3165">
        <w:rPr>
          <w:rFonts w:cs="B Nazanin"/>
          <w:sz w:val="32"/>
          <w:szCs w:val="32"/>
        </w:rPr>
        <w:t>. </w:t>
      </w:r>
      <w:r w:rsidRPr="003B3165">
        <w:rPr>
          <w:rFonts w:cs="B Nazanin"/>
          <w:sz w:val="32"/>
          <w:szCs w:val="32"/>
          <w:rtl/>
        </w:rPr>
        <w:t>آرامگاه‌ بصورت‌ مربعي‌ به‌ ابعاد خارجي‌ 9 متر و داخلي‌ 7 متر با قلوه‌ سنگ‌ و ملاط‌ گچ‌ ساخته‌ شده‌ است‌</w:t>
      </w:r>
      <w:r w:rsidRPr="003B3165">
        <w:rPr>
          <w:rFonts w:cs="B Nazanin"/>
          <w:sz w:val="32"/>
          <w:szCs w:val="32"/>
        </w:rPr>
        <w:t>.</w:t>
      </w:r>
    </w:p>
    <w:p w:rsidR="00B860E7" w:rsidRPr="003B3165" w:rsidRDefault="00B860E7" w:rsidP="003B3165">
      <w:pPr>
        <w:bidi/>
        <w:spacing w:line="276" w:lineRule="auto"/>
        <w:rPr>
          <w:rFonts w:cs="B Nazanin"/>
          <w:sz w:val="32"/>
          <w:szCs w:val="32"/>
        </w:rPr>
      </w:pPr>
      <w:r w:rsidRPr="003B3165">
        <w:rPr>
          <w:rFonts w:cs="B Nazanin"/>
          <w:sz w:val="32"/>
          <w:szCs w:val="32"/>
          <w:rtl/>
        </w:rPr>
        <w:t>صورت‌ بنا در ارتفاع‌ 4 متري‌ به‌ هشت‌ ضلعي‌ و سپس‌ با كاربندي‌ به‌ دايره‌ تبديل‌ شده‌ و گنبد روي‌ آن‌ استوار گرديده‌ است‌. فضاي‌ داخلي‌ بنا داراي‌ تزئينات‌ و كتيبه‌هاي‌ متعددي‌ دارد</w:t>
      </w:r>
      <w:r w:rsidRPr="003B3165">
        <w:rPr>
          <w:rFonts w:cs="B Nazanin"/>
          <w:sz w:val="32"/>
          <w:szCs w:val="32"/>
        </w:rPr>
        <w:t>.</w:t>
      </w:r>
    </w:p>
    <w:p w:rsidR="00B860E7" w:rsidRPr="003B3165" w:rsidRDefault="00B860E7" w:rsidP="003B3165">
      <w:pPr>
        <w:bidi/>
        <w:spacing w:line="276" w:lineRule="auto"/>
        <w:rPr>
          <w:rFonts w:cs="B Nazanin"/>
          <w:sz w:val="32"/>
          <w:szCs w:val="32"/>
        </w:rPr>
      </w:pPr>
      <w:r w:rsidRPr="003B3165">
        <w:rPr>
          <w:rFonts w:cs="B Nazanin"/>
          <w:sz w:val="32"/>
          <w:szCs w:val="32"/>
          <w:rtl/>
        </w:rPr>
        <w:t>گچبري‌ بنا كه‌ آثاري‌ از آن‌ باقي‌ مانده‌ تاريخ‌ ربيع‌ الاول‌ سال‌ 751 هجري قمري را نشان‌ مي‌داده‌ است‌،</w:t>
      </w:r>
    </w:p>
    <w:p w:rsidR="00B860E7" w:rsidRPr="003B3165" w:rsidRDefault="00B860E7" w:rsidP="003B3165">
      <w:pPr>
        <w:bidi/>
        <w:spacing w:line="276" w:lineRule="auto"/>
        <w:rPr>
          <w:rFonts w:cs="B Nazanin"/>
          <w:sz w:val="32"/>
          <w:szCs w:val="32"/>
        </w:rPr>
      </w:pPr>
      <w:r w:rsidRPr="003B3165">
        <w:rPr>
          <w:rFonts w:cs="B Nazanin"/>
          <w:sz w:val="32"/>
          <w:szCs w:val="32"/>
          <w:rtl/>
        </w:rPr>
        <w:t>اما عده‌اي‌ بر اين‌ عقيده‌اند كه‌ بناي‌ ميرزبير معبدي‌ به‌ قبل‌ يا اوايل‌ اسلام‌ مربوط‌ بود كه‌ در زمان‌سلطنت‌ محمد مبارز - اولين‌ امير از خاندان‌ آل‌ مظفر - مرمت‌ و به‌ مسجد تبديل‌ شده‌ است‌</w:t>
      </w:r>
      <w:r w:rsidRPr="003B3165">
        <w:rPr>
          <w:rFonts w:cs="B Nazanin" w:hint="cs"/>
          <w:sz w:val="32"/>
          <w:szCs w:val="32"/>
          <w:rtl/>
        </w:rPr>
        <w:t>.</w:t>
      </w:r>
    </w:p>
    <w:p w:rsidR="00B860E7" w:rsidRPr="003B3165" w:rsidRDefault="00B860E7" w:rsidP="003B3165">
      <w:pPr>
        <w:bidi/>
        <w:spacing w:line="276" w:lineRule="auto"/>
        <w:rPr>
          <w:rFonts w:cs="B Nazanin"/>
          <w:sz w:val="32"/>
          <w:szCs w:val="32"/>
          <w:rtl/>
        </w:rPr>
      </w:pPr>
    </w:p>
    <w:p w:rsidR="00B860E7" w:rsidRPr="003B3165" w:rsidRDefault="00B860E7" w:rsidP="003B3165">
      <w:pPr>
        <w:bidi/>
        <w:spacing w:line="276" w:lineRule="auto"/>
        <w:rPr>
          <w:rFonts w:cs="B Nazanin"/>
          <w:sz w:val="32"/>
          <w:szCs w:val="32"/>
          <w:rtl/>
        </w:rPr>
      </w:pPr>
    </w:p>
    <w:p w:rsidR="00B860E7" w:rsidRPr="00226950" w:rsidRDefault="00B860E7" w:rsidP="00226950">
      <w:pPr>
        <w:pStyle w:val="Heading1"/>
        <w:bidi/>
        <w:rPr>
          <w:rFonts w:cs="B Nazanin"/>
          <w:sz w:val="32"/>
          <w:szCs w:val="32"/>
        </w:rPr>
      </w:pPr>
      <w:hyperlink r:id="rId44" w:history="1">
        <w:bookmarkStart w:id="32" w:name="_Toc427773524"/>
        <w:r w:rsidRPr="00226950">
          <w:rPr>
            <w:rStyle w:val="Hyperlink"/>
            <w:rFonts w:cs="B Nazanin"/>
            <w:b w:val="0"/>
            <w:bCs w:val="0"/>
            <w:color w:val="auto"/>
            <w:sz w:val="32"/>
            <w:szCs w:val="32"/>
            <w:u w:val="none"/>
            <w:rtl/>
          </w:rPr>
          <w:t>بادگیر چپقی</w:t>
        </w:r>
        <w:bookmarkEnd w:id="32"/>
      </w:hyperlink>
    </w:p>
    <w:p w:rsidR="00B860E7" w:rsidRPr="003B3165" w:rsidRDefault="00B860E7" w:rsidP="003B3165">
      <w:pPr>
        <w:bidi/>
        <w:spacing w:line="276" w:lineRule="auto"/>
        <w:rPr>
          <w:rFonts w:cs="B Nazanin"/>
          <w:sz w:val="32"/>
          <w:szCs w:val="32"/>
        </w:rPr>
      </w:pPr>
    </w:p>
    <w:p w:rsidR="00B860E7" w:rsidRPr="003B3165" w:rsidRDefault="00B860E7" w:rsidP="000E7B2C">
      <w:pPr>
        <w:bidi/>
        <w:spacing w:line="276" w:lineRule="auto"/>
        <w:jc w:val="center"/>
        <w:rPr>
          <w:rFonts w:cs="B Nazanin"/>
          <w:sz w:val="32"/>
          <w:szCs w:val="32"/>
        </w:rPr>
      </w:pPr>
      <w:r w:rsidRPr="003B3165">
        <w:rPr>
          <w:rFonts w:cs="B Nazanin"/>
          <w:sz w:val="32"/>
          <w:szCs w:val="32"/>
        </w:rPr>
        <w:drawing>
          <wp:inline distT="0" distB="0" distL="0" distR="0" wp14:anchorId="12644D15" wp14:editId="2CEDE92F">
            <wp:extent cx="2331085" cy="3667760"/>
            <wp:effectExtent l="19050" t="0" r="0" b="0"/>
            <wp:docPr id="41" name="Picture 41" descr="http://www.tabnak.ir/files/fa/news/1388/8/26/42180_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abnak.ir/files/fa/news/1388/8/26/42180_596.jpg"/>
                    <pic:cNvPicPr>
                      <a:picLocks noChangeAspect="1" noChangeArrowheads="1"/>
                    </pic:cNvPicPr>
                  </pic:nvPicPr>
                  <pic:blipFill>
                    <a:blip r:embed="rId41" cstate="print"/>
                    <a:srcRect/>
                    <a:stretch>
                      <a:fillRect/>
                    </a:stretch>
                  </pic:blipFill>
                  <pic:spPr bwMode="auto">
                    <a:xfrm>
                      <a:off x="0" y="0"/>
                      <a:ext cx="2331085" cy="3667760"/>
                    </a:xfrm>
                    <a:prstGeom prst="rect">
                      <a:avLst/>
                    </a:prstGeom>
                    <a:noFill/>
                    <a:ln w="9525">
                      <a:noFill/>
                      <a:miter lim="800000"/>
                      <a:headEnd/>
                      <a:tailEnd/>
                    </a:ln>
                  </pic:spPr>
                </pic:pic>
              </a:graphicData>
            </a:graphic>
          </wp:inline>
        </w:drawing>
      </w:r>
    </w:p>
    <w:p w:rsidR="00B860E7" w:rsidRPr="003B3165" w:rsidRDefault="00B860E7" w:rsidP="000E7B2C">
      <w:pPr>
        <w:bidi/>
        <w:spacing w:line="276" w:lineRule="auto"/>
        <w:jc w:val="both"/>
        <w:rPr>
          <w:rFonts w:cs="B Nazanin"/>
          <w:sz w:val="32"/>
          <w:szCs w:val="32"/>
          <w:rtl/>
        </w:rPr>
      </w:pPr>
      <w:r w:rsidRPr="003B3165">
        <w:rPr>
          <w:rFonts w:cs="B Nazanin"/>
          <w:sz w:val="32"/>
          <w:szCs w:val="32"/>
          <w:rtl/>
        </w:rPr>
        <w:t>بناي قديمي که از آن به عنوان بادگير چپقي نام مي بريم در واقع باقيمانده يک خانة قديمي به نام خانه آقاسيدعلي اصغر رضوي است که در شهر سيرجان واقع است. اين بادگير از آثار دوران پهلوي است که به لحاظ ارزشهاي فرهنگي و هنري که تلفيقي از معماري و صنعت است , بنا گرديده است. بادگير مشهور با شبکه هاي هندسي منظم آن که در زير بادگير قرار دارد , بر روي فضاهاي مستطيل شکل شمالي - شرقي قرار گرفته که هواي اطراف را با عبور از کانالهاي تهويه به درون فضاها که در واقع تابستان نشين خانه بوده , مي فرستاده است. اين بادگير از آثار منحصر به فرد معماري است و گفته شده که ملهم از دودکش کشتيهاي قديمي بوده است</w:t>
      </w:r>
      <w:r w:rsidRPr="003B3165">
        <w:rPr>
          <w:rFonts w:cs="B Nazanin"/>
          <w:sz w:val="32"/>
          <w:szCs w:val="32"/>
        </w:rPr>
        <w:t xml:space="preserve">. </w:t>
      </w:r>
      <w:r w:rsidRPr="003B3165">
        <w:rPr>
          <w:rFonts w:cs="B Nazanin"/>
          <w:sz w:val="32"/>
          <w:szCs w:val="32"/>
          <w:rtl/>
        </w:rPr>
        <w:t>از جمله تزئينات بکار رفته در بنا مجموعه لوله هاي چپقي شکل بادگير است که دهانه آنها به چهار جهت باز است. بدنة خارجي لوله هاي بادگير با قطعات کوچک آجرهاي هندسي شش ضلعي تزئين شده است</w:t>
      </w:r>
    </w:p>
    <w:p w:rsidR="00B860E7" w:rsidRPr="003B3165" w:rsidRDefault="00B860E7" w:rsidP="003B3165">
      <w:pPr>
        <w:bidi/>
        <w:spacing w:line="276" w:lineRule="auto"/>
        <w:rPr>
          <w:rFonts w:cs="B Nazanin"/>
          <w:sz w:val="32"/>
          <w:szCs w:val="32"/>
          <w:rtl/>
        </w:rPr>
      </w:pPr>
    </w:p>
    <w:p w:rsidR="00B860E7" w:rsidRPr="003B3165" w:rsidRDefault="00B860E7" w:rsidP="003B3165">
      <w:pPr>
        <w:bidi/>
        <w:spacing w:line="276" w:lineRule="auto"/>
        <w:rPr>
          <w:rFonts w:cs="B Nazanin"/>
          <w:sz w:val="32"/>
          <w:szCs w:val="32"/>
          <w:rtl/>
        </w:rPr>
      </w:pPr>
    </w:p>
    <w:p w:rsidR="00B860E7" w:rsidRPr="003B3165" w:rsidRDefault="00B860E7" w:rsidP="003B3165">
      <w:pPr>
        <w:bidi/>
        <w:spacing w:line="276" w:lineRule="auto"/>
        <w:rPr>
          <w:rFonts w:cs="B Nazanin"/>
          <w:sz w:val="32"/>
          <w:szCs w:val="32"/>
          <w:rtl/>
        </w:rPr>
      </w:pPr>
    </w:p>
    <w:p w:rsidR="00B860E7" w:rsidRPr="00226950" w:rsidRDefault="00B860E7" w:rsidP="00226950">
      <w:pPr>
        <w:pStyle w:val="Heading1"/>
        <w:bidi/>
        <w:rPr>
          <w:rFonts w:cs="B Nazanin"/>
          <w:sz w:val="32"/>
          <w:szCs w:val="32"/>
        </w:rPr>
      </w:pPr>
      <w:hyperlink r:id="rId45" w:history="1">
        <w:bookmarkStart w:id="33" w:name="_Toc427773525"/>
        <w:r w:rsidRPr="00226950">
          <w:rPr>
            <w:rStyle w:val="Hyperlink"/>
            <w:rFonts w:cs="B Nazanin"/>
            <w:b w:val="0"/>
            <w:bCs w:val="0"/>
            <w:color w:val="auto"/>
            <w:sz w:val="32"/>
            <w:szCs w:val="32"/>
            <w:u w:val="none"/>
            <w:rtl/>
          </w:rPr>
          <w:t>شاه فیروز</w:t>
        </w:r>
        <w:bookmarkEnd w:id="33"/>
      </w:hyperlink>
    </w:p>
    <w:p w:rsidR="00B860E7" w:rsidRPr="003B3165" w:rsidRDefault="00B860E7" w:rsidP="000E7B2C">
      <w:pPr>
        <w:bidi/>
        <w:spacing w:line="276" w:lineRule="auto"/>
        <w:jc w:val="center"/>
        <w:rPr>
          <w:rFonts w:cs="B Nazanin"/>
          <w:sz w:val="32"/>
          <w:szCs w:val="32"/>
        </w:rPr>
      </w:pPr>
      <w:r w:rsidRPr="003B3165">
        <w:rPr>
          <w:rFonts w:cs="B Nazanin"/>
          <w:sz w:val="32"/>
          <w:szCs w:val="32"/>
        </w:rPr>
        <w:drawing>
          <wp:inline distT="0" distB="0" distL="0" distR="0" wp14:anchorId="3E177FA6" wp14:editId="2688D966">
            <wp:extent cx="3838575" cy="5114925"/>
            <wp:effectExtent l="19050" t="0" r="9525" b="0"/>
            <wp:docPr id="42" name="Picture 42" descr="http://geography.kermanedu.ir/photogallery/Kerman/ensani/sirjan/Sirjan_Pictu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eography.kermanedu.ir/photogallery/Kerman/ensani/sirjan/Sirjan_Picture19.jpg"/>
                    <pic:cNvPicPr>
                      <a:picLocks noChangeAspect="1" noChangeArrowheads="1"/>
                    </pic:cNvPicPr>
                  </pic:nvPicPr>
                  <pic:blipFill>
                    <a:blip r:embed="rId46" cstate="print"/>
                    <a:srcRect/>
                    <a:stretch>
                      <a:fillRect/>
                    </a:stretch>
                  </pic:blipFill>
                  <pic:spPr bwMode="auto">
                    <a:xfrm>
                      <a:off x="0" y="0"/>
                      <a:ext cx="3838575" cy="5114925"/>
                    </a:xfrm>
                    <a:prstGeom prst="rect">
                      <a:avLst/>
                    </a:prstGeom>
                    <a:noFill/>
                    <a:ln w="9525">
                      <a:noFill/>
                      <a:miter lim="800000"/>
                      <a:headEnd/>
                      <a:tailEnd/>
                    </a:ln>
                  </pic:spPr>
                </pic:pic>
              </a:graphicData>
            </a:graphic>
          </wp:inline>
        </w:drawing>
      </w:r>
    </w:p>
    <w:p w:rsidR="00B860E7" w:rsidRPr="003B3165" w:rsidRDefault="00B860E7" w:rsidP="000E7B2C">
      <w:pPr>
        <w:bidi/>
        <w:spacing w:line="276" w:lineRule="auto"/>
        <w:jc w:val="both"/>
        <w:rPr>
          <w:rFonts w:cs="B Nazanin"/>
          <w:sz w:val="32"/>
          <w:szCs w:val="32"/>
        </w:rPr>
      </w:pPr>
      <w:r w:rsidRPr="003B3165">
        <w:rPr>
          <w:rFonts w:cs="B Nazanin"/>
          <w:sz w:val="32"/>
          <w:szCs w:val="32"/>
          <w:rtl/>
        </w:rPr>
        <w:t xml:space="preserve">تپه ی شاه فیروز در 12 کیلومتری سیرجان فعلی و 3 کیلومتری قلعه سنگ جای دارد . كهن ترین کنده کاری های این تپه به هشت هزار سال پیش می رسد. بنا به بررسی هایاین کنده کاری ها به بیش از 200 مورد می رسد که می توان آنها را به نقش های گوناگون جانوری، گیاهی، </w:t>
      </w:r>
      <w:r w:rsidRPr="003B3165">
        <w:rPr>
          <w:rFonts w:cs="B Nazanin"/>
          <w:sz w:val="32"/>
          <w:szCs w:val="32"/>
          <w:rtl/>
        </w:rPr>
        <w:lastRenderedPageBreak/>
        <w:t>انسانی و نقوش نامشخص ، بخش بندی کرد. بی گمان نقش کنده های تپه ی شاه فیروز ، پيوند تنگاتنگی با آثار و ابنیه و محوطه ی تاریخی پیرامون خود دارد</w:t>
      </w:r>
      <w:r w:rsidRPr="003B3165">
        <w:rPr>
          <w:rFonts w:cs="B Nazanin"/>
          <w:sz w:val="32"/>
          <w:szCs w:val="32"/>
        </w:rPr>
        <w:t>.</w:t>
      </w:r>
    </w:p>
    <w:p w:rsidR="00B860E7" w:rsidRPr="00226950" w:rsidRDefault="00B860E7" w:rsidP="00226950">
      <w:pPr>
        <w:pStyle w:val="Heading1"/>
        <w:bidi/>
        <w:rPr>
          <w:rFonts w:cs="B Nazanin"/>
          <w:sz w:val="32"/>
          <w:szCs w:val="32"/>
        </w:rPr>
      </w:pPr>
      <w:hyperlink r:id="rId47" w:history="1">
        <w:bookmarkStart w:id="34" w:name="_Toc427773526"/>
        <w:r w:rsidRPr="00226950">
          <w:rPr>
            <w:rStyle w:val="Hyperlink"/>
            <w:rFonts w:cs="B Nazanin"/>
            <w:b w:val="0"/>
            <w:bCs w:val="0"/>
            <w:color w:val="auto"/>
            <w:sz w:val="32"/>
            <w:szCs w:val="32"/>
            <w:u w:val="none"/>
            <w:rtl/>
          </w:rPr>
          <w:t>کاروانسرای پاریز</w:t>
        </w:r>
        <w:bookmarkEnd w:id="34"/>
      </w:hyperlink>
    </w:p>
    <w:p w:rsidR="00B860E7" w:rsidRPr="003B3165" w:rsidRDefault="00B860E7" w:rsidP="000E7B2C">
      <w:pPr>
        <w:bidi/>
        <w:spacing w:line="276" w:lineRule="auto"/>
        <w:jc w:val="center"/>
        <w:rPr>
          <w:rFonts w:cs="B Nazanin"/>
          <w:sz w:val="32"/>
          <w:szCs w:val="32"/>
        </w:rPr>
      </w:pPr>
      <w:r w:rsidRPr="003B3165">
        <w:rPr>
          <w:rFonts w:cs="B Nazanin"/>
          <w:sz w:val="32"/>
          <w:szCs w:val="32"/>
        </w:rPr>
        <w:drawing>
          <wp:inline distT="0" distB="0" distL="0" distR="0" wp14:anchorId="6B08EC94" wp14:editId="5068D164">
            <wp:extent cx="2381250" cy="1788795"/>
            <wp:effectExtent l="19050" t="0" r="0" b="0"/>
            <wp:docPr id="43" name="Picture 43" descr="http://upload.wikimedia.org/wikipedia/fa/7/7e/Kabotark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fa/7/7e/Kabotarkhan-.jpg"/>
                    <pic:cNvPicPr>
                      <a:picLocks noChangeAspect="1" noChangeArrowheads="1"/>
                    </pic:cNvPicPr>
                  </pic:nvPicPr>
                  <pic:blipFill>
                    <a:blip r:embed="rId48" cstate="print"/>
                    <a:srcRect/>
                    <a:stretch>
                      <a:fillRect/>
                    </a:stretch>
                  </pic:blipFill>
                  <pic:spPr bwMode="auto">
                    <a:xfrm>
                      <a:off x="0" y="0"/>
                      <a:ext cx="2381250" cy="1788795"/>
                    </a:xfrm>
                    <a:prstGeom prst="rect">
                      <a:avLst/>
                    </a:prstGeom>
                    <a:noFill/>
                    <a:ln w="9525">
                      <a:noFill/>
                      <a:miter lim="800000"/>
                      <a:headEnd/>
                      <a:tailEnd/>
                    </a:ln>
                  </pic:spPr>
                </pic:pic>
              </a:graphicData>
            </a:graphic>
          </wp:inline>
        </w:drawing>
      </w:r>
    </w:p>
    <w:p w:rsidR="00B860E7" w:rsidRPr="003B3165" w:rsidRDefault="00B860E7" w:rsidP="000E7B2C">
      <w:pPr>
        <w:bidi/>
        <w:spacing w:line="276" w:lineRule="auto"/>
        <w:jc w:val="both"/>
        <w:rPr>
          <w:rFonts w:cs="B Nazanin"/>
          <w:sz w:val="32"/>
          <w:szCs w:val="32"/>
        </w:rPr>
      </w:pPr>
      <w:r w:rsidRPr="003B3165">
        <w:rPr>
          <w:rFonts w:cs="B Nazanin"/>
          <w:sz w:val="32"/>
          <w:szCs w:val="32"/>
          <w:rtl/>
        </w:rPr>
        <w:t>در جبهة غربي بخش پاريز از توابع شهرستان سيرجان ، کاروانسرايي وجود دارد به نام کاروانسراي پاريز. اين کاروانسرا از جمله هفت کاروانسراي ايجاد شده توسط مرحوم آقاسيدهدايت سيرجاني کرماني است که به روزگار قاجار در اين بخش ايجاد شده است. اين بنا از جمله کاروانسراهاي برون شهري مسير سيرجان - رفسنجان است که با پلان چهارضلعي ايجاد شده است و داراي قسمتهاي مختلف ازجمله سردر ورودي ، اتاقهاي استراحت نگهبانان ، غرفه ها ، ايوانها ، اصطبل ها و بخش شاه نشين مي باشد. اين بنا داراي مالک خصوصي است که مدارک آن پس از طرح در جلسة شوراي ثبت منطقه اي حوزة جنوب شرق جهت طي مراحل قانوني و ثبت نهايي به سازمان ميراث فرهنگي کشور ارسال شده است</w:t>
      </w:r>
    </w:p>
    <w:p w:rsidR="00B860E7" w:rsidRPr="003B3165" w:rsidRDefault="00B860E7" w:rsidP="003B3165">
      <w:pPr>
        <w:bidi/>
        <w:spacing w:line="276" w:lineRule="auto"/>
        <w:rPr>
          <w:rFonts w:cs="B Nazanin"/>
          <w:sz w:val="32"/>
          <w:szCs w:val="32"/>
          <w:rtl/>
        </w:rPr>
      </w:pPr>
    </w:p>
    <w:p w:rsidR="00B860E7" w:rsidRPr="003B3165" w:rsidRDefault="00B860E7" w:rsidP="003B3165">
      <w:pPr>
        <w:bidi/>
        <w:spacing w:line="276" w:lineRule="auto"/>
        <w:rPr>
          <w:rFonts w:cs="B Nazanin"/>
          <w:sz w:val="32"/>
          <w:szCs w:val="32"/>
          <w:rtl/>
        </w:rPr>
      </w:pPr>
      <w:r w:rsidRPr="003B3165">
        <w:rPr>
          <w:rFonts w:cs="B Nazanin"/>
          <w:sz w:val="32"/>
          <w:szCs w:val="32"/>
          <w:rtl/>
        </w:rPr>
        <w:br w:type="page"/>
      </w:r>
    </w:p>
    <w:tbl>
      <w:tblPr>
        <w:tblW w:w="0" w:type="auto"/>
        <w:jc w:val="center"/>
        <w:tblCellMar>
          <w:left w:w="0" w:type="dxa"/>
          <w:right w:w="0" w:type="dxa"/>
        </w:tblCellMar>
        <w:tblLook w:val="04A0" w:firstRow="1" w:lastRow="0" w:firstColumn="1" w:lastColumn="0" w:noHBand="0" w:noVBand="1"/>
      </w:tblPr>
      <w:tblGrid>
        <w:gridCol w:w="9072"/>
      </w:tblGrid>
      <w:tr w:rsidR="003B3165" w:rsidRPr="003B3165" w:rsidTr="002D286D">
        <w:trPr>
          <w:trHeight w:val="2775"/>
          <w:jc w:val="center"/>
        </w:trPr>
        <w:tc>
          <w:tcPr>
            <w:tcW w:w="0" w:type="auto"/>
            <w:vAlign w:val="center"/>
            <w:hideMark/>
          </w:tcPr>
          <w:p w:rsidR="00B860E7" w:rsidRPr="00226950" w:rsidRDefault="00B860E7" w:rsidP="00226950">
            <w:pPr>
              <w:pStyle w:val="Heading1"/>
              <w:bidi/>
              <w:rPr>
                <w:rFonts w:cs="B Nazanin"/>
                <w:sz w:val="32"/>
                <w:szCs w:val="32"/>
              </w:rPr>
            </w:pPr>
            <w:bookmarkStart w:id="35" w:name="_Toc427773527"/>
            <w:r w:rsidRPr="00226950">
              <w:rPr>
                <w:rFonts w:cs="B Nazanin" w:hint="cs"/>
                <w:sz w:val="32"/>
                <w:szCs w:val="32"/>
                <w:rtl/>
              </w:rPr>
              <w:lastRenderedPageBreak/>
              <w:t xml:space="preserve">ارگ بم </w:t>
            </w:r>
            <w:r w:rsidRPr="00226950">
              <w:rPr>
                <w:rFonts w:ascii="Sakkal Majalla" w:hAnsi="Sakkal Majalla" w:cs="Sakkal Majalla" w:hint="cs"/>
                <w:sz w:val="32"/>
                <w:szCs w:val="32"/>
                <w:rtl/>
              </w:rPr>
              <w:t>–</w:t>
            </w:r>
            <w:bookmarkEnd w:id="35"/>
          </w:p>
          <w:p w:rsidR="00B860E7" w:rsidRPr="003B3165" w:rsidRDefault="00B860E7" w:rsidP="003B3165">
            <w:pPr>
              <w:bidi/>
              <w:spacing w:line="276" w:lineRule="auto"/>
              <w:rPr>
                <w:rFonts w:cs="B Nazanin"/>
                <w:sz w:val="32"/>
                <w:szCs w:val="32"/>
                <w:rtl/>
              </w:rPr>
            </w:pPr>
            <w:r w:rsidRPr="003B3165">
              <w:rPr>
                <w:rFonts w:cs="B Nazanin"/>
                <w:sz w:val="32"/>
                <w:szCs w:val="32"/>
                <w:rtl/>
              </w:rPr>
              <w:t>ارگ بم بر بلنداي صخره اي سترگ، درجنوب رودخانه پشت رود جا دارد و شهر بم و ديوار شهربست قديم آن در جنوب ارگ و درفاصله ميان رودخانه پشت رود و رودخانه ديگري شكل گرفته است و امروزه بسترود به خياباني ميان شهري بدل گرديده است .</w:t>
            </w:r>
          </w:p>
          <w:p w:rsidR="002D286D" w:rsidRPr="003B3165" w:rsidRDefault="002D286D" w:rsidP="003B3165">
            <w:pPr>
              <w:bidi/>
              <w:spacing w:line="276" w:lineRule="auto"/>
              <w:rPr>
                <w:rFonts w:cs="B Nazanin"/>
                <w:sz w:val="32"/>
                <w:szCs w:val="32"/>
                <w:rtl/>
              </w:rPr>
            </w:pPr>
            <w:r w:rsidRPr="003B3165">
              <w:rPr>
                <w:rFonts w:cs="B Nazanin"/>
                <w:sz w:val="32"/>
                <w:szCs w:val="32"/>
              </w:rPr>
              <w:drawing>
                <wp:inline distT="0" distB="0" distL="0" distR="0" wp14:anchorId="6035CB42" wp14:editId="0AC38C54">
                  <wp:extent cx="5475976" cy="3143250"/>
                  <wp:effectExtent l="0" t="0" r="0" b="0"/>
                  <wp:docPr id="52" name="Picture 52" descr="http://persianaks.com/images/gallery/sargarmi/makanhayetarikhi/iran/argbam/icc_news_fa_7777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persianaks.com/images/gallery/sargarmi/makanhayetarikhi/iran/argbam/icc_news_fa_777723_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441" cy="3143517"/>
                          </a:xfrm>
                          <a:prstGeom prst="rect">
                            <a:avLst/>
                          </a:prstGeom>
                          <a:noFill/>
                          <a:ln>
                            <a:noFill/>
                          </a:ln>
                        </pic:spPr>
                      </pic:pic>
                    </a:graphicData>
                  </a:graphic>
                </wp:inline>
              </w:drawing>
            </w:r>
          </w:p>
        </w:tc>
      </w:tr>
    </w:tbl>
    <w:p w:rsidR="00B860E7" w:rsidRPr="003B3165" w:rsidRDefault="00B860E7" w:rsidP="003B3165">
      <w:pPr>
        <w:bidi/>
        <w:spacing w:line="276" w:lineRule="auto"/>
        <w:rPr>
          <w:rFonts w:cs="B Nazanin"/>
          <w:sz w:val="32"/>
          <w:szCs w:val="32"/>
        </w:rPr>
      </w:pPr>
    </w:p>
    <w:tbl>
      <w:tblPr>
        <w:tblW w:w="0" w:type="auto"/>
        <w:jc w:val="center"/>
        <w:tblCellMar>
          <w:top w:w="30" w:type="dxa"/>
          <w:left w:w="30" w:type="dxa"/>
          <w:bottom w:w="30" w:type="dxa"/>
          <w:right w:w="30" w:type="dxa"/>
        </w:tblCellMar>
        <w:tblLook w:val="04A0" w:firstRow="1" w:lastRow="0" w:firstColumn="1" w:lastColumn="0" w:noHBand="0" w:noVBand="1"/>
      </w:tblPr>
      <w:tblGrid>
        <w:gridCol w:w="66"/>
        <w:gridCol w:w="9006"/>
      </w:tblGrid>
      <w:tr w:rsidR="003B3165" w:rsidRPr="003B3165" w:rsidTr="002D286D">
        <w:trPr>
          <w:trHeight w:val="2070"/>
          <w:jc w:val="center"/>
        </w:trPr>
        <w:tc>
          <w:tcPr>
            <w:tcW w:w="0" w:type="auto"/>
            <w:vAlign w:val="center"/>
            <w:hideMark/>
          </w:tcPr>
          <w:p w:rsidR="00B860E7" w:rsidRPr="003B3165" w:rsidRDefault="00B860E7" w:rsidP="003B3165">
            <w:pPr>
              <w:bidi/>
              <w:spacing w:line="276" w:lineRule="auto"/>
              <w:rPr>
                <w:rFonts w:cs="B Nazanin"/>
                <w:sz w:val="32"/>
                <w:szCs w:val="32"/>
                <w:rtl/>
              </w:rPr>
            </w:pPr>
          </w:p>
        </w:tc>
        <w:tc>
          <w:tcPr>
            <w:tcW w:w="0" w:type="auto"/>
            <w:vAlign w:val="center"/>
            <w:hideMark/>
          </w:tcPr>
          <w:p w:rsidR="00B860E7" w:rsidRPr="003B3165" w:rsidRDefault="00B860E7" w:rsidP="000E7B2C">
            <w:pPr>
              <w:bidi/>
              <w:spacing w:line="276" w:lineRule="auto"/>
              <w:jc w:val="both"/>
              <w:rPr>
                <w:rFonts w:cs="B Nazanin"/>
                <w:sz w:val="32"/>
                <w:szCs w:val="32"/>
              </w:rPr>
            </w:pPr>
            <w:r w:rsidRPr="003B3165">
              <w:rPr>
                <w:rFonts w:cs="B Nazanin"/>
                <w:sz w:val="32"/>
                <w:szCs w:val="32"/>
                <w:rtl/>
              </w:rPr>
              <w:t>ارگ بم عضوي از منظومه اي بزرگ از بناهاي تاريخي است كه آن را در ميان گرفته اند ؛ شهر باستاني دارزين با قدمتي در حدود هزاره اول پيش از ميلاد در اراضي شمال غربي بم امروزي برپا بوده و هنوز كوشك هاي ميان محله هاي شهردوران قرون اوليه اسلامي در آن بر پامانده اند و تنها قريه كوچكي در حوزه غربي آن آباد است ؛ قلعه دختر در شمال رودخانه پشت رود و در جنوب آن بناي چارطاق و ساختمان كوشك و پير علمدار و همچنين در مشرق و نزديكي ارگ، بناي تاريخي مسجد حضرت رسول بر پيرامون فضاي ارگ برپا بوده اند . هرچند كه پيشينه اين بنا ها ساليابي نشده است ، با اين حال قدمت آن ها ، از قرون اوليه دوران اسلامي تا دوره ايلخاني قابل تخمين به نظر مي رسد.</w:t>
            </w:r>
          </w:p>
        </w:tc>
      </w:tr>
      <w:tr w:rsidR="003B3165" w:rsidRPr="003B3165" w:rsidTr="002D286D">
        <w:trPr>
          <w:trHeight w:val="225"/>
          <w:jc w:val="center"/>
        </w:trPr>
        <w:tc>
          <w:tcPr>
            <w:tcW w:w="0" w:type="auto"/>
            <w:gridSpan w:val="2"/>
            <w:vAlign w:val="center"/>
            <w:hideMark/>
          </w:tcPr>
          <w:p w:rsidR="00B860E7" w:rsidRPr="003B3165" w:rsidRDefault="00B860E7" w:rsidP="000E7B2C">
            <w:pPr>
              <w:bidi/>
              <w:spacing w:line="276" w:lineRule="auto"/>
              <w:jc w:val="both"/>
              <w:rPr>
                <w:rFonts w:cs="B Nazanin"/>
                <w:sz w:val="32"/>
                <w:szCs w:val="32"/>
                <w:rtl/>
              </w:rPr>
            </w:pPr>
            <w:r w:rsidRPr="003B3165">
              <w:rPr>
                <w:rFonts w:cs="B Nazanin" w:hint="cs"/>
                <w:sz w:val="32"/>
                <w:szCs w:val="32"/>
                <w:rtl/>
              </w:rPr>
              <w:lastRenderedPageBreak/>
              <w:t>ساليابي</w:t>
            </w:r>
            <w:r w:rsidRPr="003B3165">
              <w:rPr>
                <w:rFonts w:cs="B Nazanin"/>
                <w:sz w:val="32"/>
                <w:szCs w:val="32"/>
                <w:rtl/>
              </w:rPr>
              <w:t xml:space="preserve"> </w:t>
            </w:r>
            <w:r w:rsidRPr="003B3165">
              <w:rPr>
                <w:rFonts w:cs="B Nazanin" w:hint="cs"/>
                <w:sz w:val="32"/>
                <w:szCs w:val="32"/>
                <w:rtl/>
              </w:rPr>
              <w:t>بناهاي</w:t>
            </w:r>
            <w:r w:rsidRPr="003B3165">
              <w:rPr>
                <w:rFonts w:cs="B Nazanin"/>
                <w:sz w:val="32"/>
                <w:szCs w:val="32"/>
                <w:rtl/>
              </w:rPr>
              <w:t xml:space="preserve"> </w:t>
            </w:r>
            <w:r w:rsidRPr="003B3165">
              <w:rPr>
                <w:rFonts w:cs="B Nazanin" w:hint="cs"/>
                <w:sz w:val="32"/>
                <w:szCs w:val="32"/>
                <w:rtl/>
              </w:rPr>
              <w:t>تا</w:t>
            </w:r>
            <w:r w:rsidRPr="003B3165">
              <w:rPr>
                <w:rFonts w:cs="B Nazanin"/>
                <w:sz w:val="32"/>
                <w:szCs w:val="32"/>
                <w:rtl/>
              </w:rPr>
              <w:t>ريخي واقع در ارگ بم و همچنين بناهاي پيرامون آن تاكنون در برنامه كار باستان شناسان قرار نگرفته است ، از اينرو شايسته است كه بيشتر به گزارش هاي شفاهي مردم و متون تاريخي اكتفا نمود. . در متون تاريخي ؛ پيدايش ارگ بم را به بهمن بن اسفنديار نسبت داده اند، و او را اردشيردرازدست از شاهان دوران هخامنشي قلمداد كرده اند. در سيماي برخي از برش هاي ارگ نيز لايه هاي ساختماني بيشماري نمايان است كه گوياي ساخت و سازهايي مكرر در ارگ و تأييدي بر درستي تخمين قدمت متون تاريخي است.</w:t>
            </w:r>
          </w:p>
        </w:tc>
      </w:tr>
      <w:tr w:rsidR="003B3165" w:rsidRPr="003B3165" w:rsidTr="002D286D">
        <w:trPr>
          <w:trHeight w:val="75"/>
          <w:jc w:val="center"/>
        </w:trPr>
        <w:tc>
          <w:tcPr>
            <w:tcW w:w="0" w:type="auto"/>
            <w:gridSpan w:val="2"/>
            <w:vAlign w:val="center"/>
            <w:hideMark/>
          </w:tcPr>
          <w:p w:rsidR="00B860E7" w:rsidRPr="003B3165" w:rsidRDefault="00B860E7" w:rsidP="000E7B2C">
            <w:pPr>
              <w:bidi/>
              <w:spacing w:line="276" w:lineRule="auto"/>
              <w:jc w:val="both"/>
              <w:rPr>
                <w:rFonts w:cs="B Nazanin"/>
                <w:sz w:val="32"/>
                <w:szCs w:val="32"/>
                <w:rtl/>
              </w:rPr>
            </w:pPr>
            <w:r w:rsidRPr="003B3165">
              <w:rPr>
                <w:rFonts w:cs="B Nazanin"/>
                <w:sz w:val="32"/>
                <w:szCs w:val="32"/>
                <w:rtl/>
              </w:rPr>
              <w:t>هرچند كه تا كنون وقوع زلزله هاي بزرگ در منطقه بم گزارش نشده است و يا دست كم از آن بي اطلاع مانده ايم ، با اين حال ارگ بم طي عمر طولاني خود ، بارها مورد مهاجمه ها ، جنگ ها و محاصره هاي طولاني دشمن تخريب و ويراني بوده و نشانه هاي شاخصي از ويراني هاي آن در دست است . با اين حال هر باربالنده تر گذشته براي استقرار نسل هاي بعدي انتخاب شده ، مرمت شده و گسترش يافته است .</w:t>
            </w:r>
          </w:p>
        </w:tc>
      </w:tr>
      <w:tr w:rsidR="003B3165" w:rsidRPr="003B3165" w:rsidTr="002D286D">
        <w:trPr>
          <w:trHeight w:val="135"/>
          <w:jc w:val="center"/>
        </w:trPr>
        <w:tc>
          <w:tcPr>
            <w:tcW w:w="0" w:type="auto"/>
            <w:vAlign w:val="center"/>
            <w:hideMark/>
          </w:tcPr>
          <w:p w:rsidR="00B860E7" w:rsidRPr="003B3165" w:rsidRDefault="00B860E7" w:rsidP="003B3165">
            <w:pPr>
              <w:bidi/>
              <w:spacing w:line="276" w:lineRule="auto"/>
              <w:rPr>
                <w:rFonts w:cs="B Nazanin"/>
                <w:sz w:val="32"/>
                <w:szCs w:val="32"/>
                <w:rtl/>
              </w:rPr>
            </w:pPr>
          </w:p>
        </w:tc>
        <w:tc>
          <w:tcPr>
            <w:tcW w:w="0" w:type="auto"/>
            <w:vAlign w:val="center"/>
            <w:hideMark/>
          </w:tcPr>
          <w:p w:rsidR="00B860E7" w:rsidRPr="003B3165" w:rsidRDefault="00B860E7" w:rsidP="000E7B2C">
            <w:pPr>
              <w:bidi/>
              <w:spacing w:line="276" w:lineRule="auto"/>
              <w:jc w:val="both"/>
              <w:rPr>
                <w:rFonts w:cs="B Nazanin"/>
                <w:sz w:val="32"/>
                <w:szCs w:val="32"/>
              </w:rPr>
            </w:pPr>
            <w:r w:rsidRPr="003B3165">
              <w:rPr>
                <w:rFonts w:cs="B Nazanin"/>
                <w:sz w:val="32"/>
                <w:szCs w:val="32"/>
                <w:rtl/>
              </w:rPr>
              <w:t>ساكنان ارگ بم در حدود يكصد و پنجاه سال پيش ، براي آخرين بار مأواي ارگ را ترك نموده ودرون باروي شارستان و در ميان باغ ها و نخلستان هاي بيرون از شهر سكني گزيدند. وسعت ارگ بم به ييست هكتار مي رسد . جز باروي شارستان كه درحوزه شمالي به باروي ارگ نزديك است و به فاصله اندكي از باروي ارگ جا دارد . در حوزه جنوبي چهار بارو بخش فراز كوه سنگي را احاطه كرده است كه به احتمال زياد راستاي هر بارو نشان دهنده گسترش حاكم نشين ارگ در دوره اي از تاريخ است . ساختمان ارگ بم در شكل توسعه يافته اش از دو بخش مردم نشين و حاكم نشين تشكيل شده است. در فضاي شمالي بيرون ارگ ، بناي گنبد بزرگ يخدان و در نزديكي آن ديواره رفيع يخ چاوون جا دارد .</w:t>
            </w:r>
          </w:p>
        </w:tc>
      </w:tr>
      <w:tr w:rsidR="003B3165" w:rsidRPr="003B3165" w:rsidTr="002D286D">
        <w:trPr>
          <w:trHeight w:val="1860"/>
          <w:jc w:val="center"/>
        </w:trPr>
        <w:tc>
          <w:tcPr>
            <w:tcW w:w="0" w:type="auto"/>
            <w:vAlign w:val="center"/>
            <w:hideMark/>
          </w:tcPr>
          <w:p w:rsidR="00B860E7" w:rsidRPr="003B3165" w:rsidRDefault="00B860E7" w:rsidP="003B3165">
            <w:pPr>
              <w:bidi/>
              <w:spacing w:line="276" w:lineRule="auto"/>
              <w:rPr>
                <w:rFonts w:cs="B Nazanin"/>
                <w:sz w:val="32"/>
                <w:szCs w:val="32"/>
                <w:rtl/>
              </w:rPr>
            </w:pPr>
          </w:p>
        </w:tc>
        <w:tc>
          <w:tcPr>
            <w:tcW w:w="0" w:type="auto"/>
            <w:vAlign w:val="center"/>
            <w:hideMark/>
          </w:tcPr>
          <w:p w:rsidR="00B860E7" w:rsidRPr="003B3165" w:rsidRDefault="00B860E7" w:rsidP="000E7B2C">
            <w:pPr>
              <w:bidi/>
              <w:spacing w:line="276" w:lineRule="auto"/>
              <w:jc w:val="both"/>
              <w:rPr>
                <w:rFonts w:cs="B Nazanin"/>
                <w:sz w:val="32"/>
                <w:szCs w:val="32"/>
              </w:rPr>
            </w:pPr>
            <w:r w:rsidRPr="003B3165">
              <w:rPr>
                <w:rFonts w:cs="B Nazanin"/>
                <w:sz w:val="32"/>
                <w:szCs w:val="32"/>
                <w:rtl/>
              </w:rPr>
              <w:t xml:space="preserve">بخش حاكم نشين بر فراز قله صخره و در شمال ارگ جا دارد و متشكل از بنا هايي است، همچون؛ برج اصلي ، چهارفصل ، خانه حاكم ، چاه آب ، حمام ، خانه رئيس سرباز خانه (ساختمان معروف به آسياب بادي) ، سرباز خانه ، دروازه (ساساني) و برج و باروي اين مجموعه را شامل مي شود . گفتني است كه جز بناي آسياب بادي ، ديگر بخش هاي حاكم نشين بر باروهايي </w:t>
            </w:r>
            <w:r w:rsidRPr="003B3165">
              <w:rPr>
                <w:rFonts w:cs="B Nazanin"/>
                <w:sz w:val="32"/>
                <w:szCs w:val="32"/>
                <w:rtl/>
              </w:rPr>
              <w:lastRenderedPageBreak/>
              <w:t>سنگي با بلندي نزديك به هفت متر استوار شده است كه در زير روكش كاهگلي پنهان مانده است ، چنين به ن</w:t>
            </w:r>
            <w:r w:rsidRPr="003B3165">
              <w:rPr>
                <w:rFonts w:cs="B Nazanin" w:hint="cs"/>
                <w:sz w:val="32"/>
                <w:szCs w:val="32"/>
                <w:rtl/>
              </w:rPr>
              <w:t>ظ</w:t>
            </w:r>
            <w:r w:rsidRPr="003B3165">
              <w:rPr>
                <w:rFonts w:cs="B Nazanin"/>
                <w:sz w:val="32"/>
                <w:szCs w:val="32"/>
                <w:rtl/>
              </w:rPr>
              <w:t>ر مي رسد كه در لايه هاي مانده در محدوده باروي سنگي به ويژه در سطوح زيرين آن كهنه ترين بخش حاكم نشين باشد. در بخش شرقي حاكم نشين دروازه مسدود شده اي است كه آن را كد كرم (خانه كرم) مي خواندند و وجود اين پديده را سندي بر جا مانده از داستان هفتواد تلقي نموده اند.</w:t>
            </w:r>
          </w:p>
        </w:tc>
      </w:tr>
      <w:tr w:rsidR="003B3165" w:rsidRPr="003B3165" w:rsidTr="002D286D">
        <w:trPr>
          <w:trHeight w:val="120"/>
          <w:jc w:val="center"/>
        </w:trPr>
        <w:tc>
          <w:tcPr>
            <w:tcW w:w="0" w:type="auto"/>
            <w:gridSpan w:val="2"/>
            <w:vAlign w:val="center"/>
            <w:hideMark/>
          </w:tcPr>
          <w:p w:rsidR="00B860E7" w:rsidRPr="003B3165" w:rsidRDefault="00B860E7" w:rsidP="000E7B2C">
            <w:pPr>
              <w:bidi/>
              <w:spacing w:line="276" w:lineRule="auto"/>
              <w:jc w:val="both"/>
              <w:rPr>
                <w:rFonts w:cs="B Nazanin"/>
                <w:sz w:val="32"/>
                <w:szCs w:val="32"/>
                <w:rtl/>
              </w:rPr>
            </w:pPr>
            <w:r w:rsidRPr="003B3165">
              <w:rPr>
                <w:rFonts w:cs="B Nazanin"/>
                <w:sz w:val="32"/>
                <w:szCs w:val="32"/>
                <w:rtl/>
              </w:rPr>
              <w:lastRenderedPageBreak/>
              <w:t>فضاي مردم نشين يا عامه نشين با حصاري بلند در راستاي شرقي غربي از بخش حاكم نشين جداشده و دسترسي اين دوبخش به يكديگر از راه دروازه اي است كه از شمال بناي مير آخور به سرباز خانه حاكم نشين مي رسد. بخش مردم نشين را به دوره اي از گسترش ارگ نسبت داده اند ، با اين حال اين دوبخش در ميان باروي حصيني با 38 برج بزرگ و كوچك جاي دارد كه يكپارچه به نظر ميرسد وتنها دروازه اين مجموعه در ميان باروي جنوبي مردم نشين جاسازي شده است . فضاي مردم نشين شامل : دروازه ورودي ، بناي سردروازه ، راسته بازار ، مسجد جامع ، بناي زورخانه (مقبره) ، ساباط و خانه جهودا ، ميدان تكيه، مسجد پيامبر ، حمام ، مدرسه (خانقاه) ، اصطبل ، بناي ميراخور و محله هاي مسكوني است .</w:t>
            </w:r>
          </w:p>
        </w:tc>
      </w:tr>
      <w:tr w:rsidR="003B3165" w:rsidRPr="003B3165" w:rsidTr="002D286D">
        <w:trPr>
          <w:trHeight w:val="135"/>
          <w:jc w:val="center"/>
        </w:trPr>
        <w:tc>
          <w:tcPr>
            <w:tcW w:w="0" w:type="auto"/>
            <w:vAlign w:val="center"/>
            <w:hideMark/>
          </w:tcPr>
          <w:p w:rsidR="00B860E7" w:rsidRPr="003B3165" w:rsidRDefault="00B860E7" w:rsidP="003B3165">
            <w:pPr>
              <w:bidi/>
              <w:spacing w:line="276" w:lineRule="auto"/>
              <w:rPr>
                <w:rFonts w:cs="B Nazanin"/>
                <w:sz w:val="32"/>
                <w:szCs w:val="32"/>
                <w:rtl/>
              </w:rPr>
            </w:pPr>
          </w:p>
        </w:tc>
        <w:tc>
          <w:tcPr>
            <w:tcW w:w="0" w:type="auto"/>
            <w:vAlign w:val="center"/>
            <w:hideMark/>
          </w:tcPr>
          <w:p w:rsidR="00B860E7" w:rsidRPr="003B3165" w:rsidRDefault="00B860E7" w:rsidP="000E7B2C">
            <w:pPr>
              <w:bidi/>
              <w:spacing w:line="276" w:lineRule="auto"/>
              <w:jc w:val="both"/>
              <w:rPr>
                <w:rFonts w:cs="B Nazanin"/>
                <w:sz w:val="32"/>
                <w:szCs w:val="32"/>
                <w:rtl/>
              </w:rPr>
            </w:pPr>
            <w:r w:rsidRPr="003B3165">
              <w:rPr>
                <w:rFonts w:cs="B Nazanin"/>
                <w:sz w:val="32"/>
                <w:szCs w:val="32"/>
                <w:rtl/>
              </w:rPr>
              <w:t>طي سال هاي اخير ، مرمت و بازسازي ساختمان ميرآخور در شمال بناي اصطبل به عنوان دفتر كار مرمت و احياي ارگ ، سرآغازي بود بر فعاليت هاي كلان سازمان ميراث فرهنگي كشوردر شهرستان بم .در اين رهكذر به مرور بررسي ، خواناسازي و احياي شبكه معابر و بناهاي سردروازه ، راسته بازار ، چارسوق ، مسجد جامع ، مجموعه ميرزا نعيم ، خانه ساباط ، بناهاي پيرامون ميدان تكيه ، اصطبل ، مدرسه ، سربازخانه ، خانه رييس قشون ، بخش جنوبي و بخش غربي بارو و برج هاي پيراموني ارگ ، ساختمان گنبد يخدان ، باروي يخچاوون و مسجد حضرت رسول در فضاي بيروني ارگ مرمت و احيا گرديد و براي تحقق اهداف از پيش تعريف شده راه اندازي شد و سامان گرفت .</w:t>
            </w:r>
          </w:p>
          <w:p w:rsidR="002D286D" w:rsidRPr="003B3165" w:rsidRDefault="002D286D" w:rsidP="000E7B2C">
            <w:pPr>
              <w:bidi/>
              <w:spacing w:line="276" w:lineRule="auto"/>
              <w:jc w:val="both"/>
              <w:rPr>
                <w:rFonts w:cs="B Nazanin"/>
                <w:sz w:val="32"/>
                <w:szCs w:val="32"/>
              </w:rPr>
            </w:pPr>
            <w:r w:rsidRPr="003B3165">
              <w:rPr>
                <w:rFonts w:cs="B Nazanin"/>
                <w:sz w:val="32"/>
                <w:szCs w:val="32"/>
              </w:rPr>
              <w:lastRenderedPageBreak/>
              <w:drawing>
                <wp:inline distT="0" distB="0" distL="0" distR="0" wp14:anchorId="0AEB34D5" wp14:editId="7C567956">
                  <wp:extent cx="2381250" cy="2095500"/>
                  <wp:effectExtent l="0" t="0" r="0" b="0"/>
                  <wp:docPr id="53" name="Picture 53" descr="https://upload.wikimedia.org/wikipedia/commons/thumb/4/4d/Arge_Bam_Arad_edit.jpg/250px-Arge_Bam_Arad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upload.wikimedia.org/wikipedia/commons/thumb/4/4d/Arge_Bam_Arad_edit.jpg/250px-Arge_Bam_Arad_edi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2095500"/>
                          </a:xfrm>
                          <a:prstGeom prst="rect">
                            <a:avLst/>
                          </a:prstGeom>
                          <a:noFill/>
                          <a:ln>
                            <a:noFill/>
                          </a:ln>
                        </pic:spPr>
                      </pic:pic>
                    </a:graphicData>
                  </a:graphic>
                </wp:inline>
              </w:drawing>
            </w:r>
          </w:p>
        </w:tc>
      </w:tr>
      <w:tr w:rsidR="003B3165" w:rsidRPr="003B3165" w:rsidTr="002D286D">
        <w:trPr>
          <w:trHeight w:val="840"/>
          <w:jc w:val="center"/>
        </w:trPr>
        <w:tc>
          <w:tcPr>
            <w:tcW w:w="0" w:type="auto"/>
            <w:gridSpan w:val="2"/>
            <w:vAlign w:val="center"/>
            <w:hideMark/>
          </w:tcPr>
          <w:p w:rsidR="00B860E7" w:rsidRPr="003B3165" w:rsidRDefault="00B860E7" w:rsidP="000E7B2C">
            <w:pPr>
              <w:bidi/>
              <w:spacing w:line="276" w:lineRule="auto"/>
              <w:jc w:val="both"/>
              <w:rPr>
                <w:rFonts w:cs="B Nazanin"/>
                <w:sz w:val="32"/>
                <w:szCs w:val="32"/>
                <w:rtl/>
              </w:rPr>
            </w:pPr>
            <w:r w:rsidRPr="003B3165">
              <w:rPr>
                <w:rFonts w:cs="B Nazanin" w:hint="cs"/>
                <w:sz w:val="32"/>
                <w:szCs w:val="32"/>
                <w:rtl/>
              </w:rPr>
              <w:lastRenderedPageBreak/>
              <w:t>در</w:t>
            </w:r>
            <w:r w:rsidRPr="003B3165">
              <w:rPr>
                <w:rFonts w:cs="B Nazanin"/>
                <w:sz w:val="32"/>
                <w:szCs w:val="32"/>
                <w:rtl/>
              </w:rPr>
              <w:t xml:space="preserve"> </w:t>
            </w:r>
            <w:r w:rsidRPr="003B3165">
              <w:rPr>
                <w:rFonts w:cs="B Nazanin" w:hint="cs"/>
                <w:sz w:val="32"/>
                <w:szCs w:val="32"/>
                <w:rtl/>
              </w:rPr>
              <w:t>كاوش</w:t>
            </w:r>
            <w:r w:rsidRPr="003B3165">
              <w:rPr>
                <w:rFonts w:cs="B Nazanin"/>
                <w:sz w:val="32"/>
                <w:szCs w:val="32"/>
                <w:rtl/>
              </w:rPr>
              <w:t xml:space="preserve"> </w:t>
            </w:r>
            <w:r w:rsidRPr="003B3165">
              <w:rPr>
                <w:rFonts w:cs="B Nazanin" w:hint="cs"/>
                <w:sz w:val="32"/>
                <w:szCs w:val="32"/>
                <w:rtl/>
              </w:rPr>
              <w:t>هاي</w:t>
            </w:r>
            <w:r w:rsidRPr="003B3165">
              <w:rPr>
                <w:rFonts w:cs="B Nazanin"/>
                <w:sz w:val="32"/>
                <w:szCs w:val="32"/>
                <w:rtl/>
              </w:rPr>
              <w:t xml:space="preserve"> </w:t>
            </w:r>
            <w:r w:rsidRPr="003B3165">
              <w:rPr>
                <w:rFonts w:cs="B Nazanin" w:hint="cs"/>
                <w:sz w:val="32"/>
                <w:szCs w:val="32"/>
                <w:rtl/>
              </w:rPr>
              <w:t>سالهاي</w:t>
            </w:r>
            <w:r w:rsidRPr="003B3165">
              <w:rPr>
                <w:rFonts w:cs="B Nazanin"/>
                <w:sz w:val="32"/>
                <w:szCs w:val="32"/>
                <w:rtl/>
              </w:rPr>
              <w:t xml:space="preserve"> </w:t>
            </w:r>
            <w:r w:rsidRPr="003B3165">
              <w:rPr>
                <w:rFonts w:cs="B Nazanin" w:hint="cs"/>
                <w:sz w:val="32"/>
                <w:szCs w:val="32"/>
                <w:rtl/>
              </w:rPr>
              <w:t>اخيردر</w:t>
            </w:r>
            <w:r w:rsidRPr="003B3165">
              <w:rPr>
                <w:rFonts w:cs="B Nazanin"/>
                <w:sz w:val="32"/>
                <w:szCs w:val="32"/>
                <w:rtl/>
              </w:rPr>
              <w:t xml:space="preserve"> </w:t>
            </w:r>
            <w:r w:rsidRPr="003B3165">
              <w:rPr>
                <w:rFonts w:cs="B Nazanin" w:hint="cs"/>
                <w:sz w:val="32"/>
                <w:szCs w:val="32"/>
                <w:rtl/>
              </w:rPr>
              <w:t>فضاي</w:t>
            </w:r>
            <w:r w:rsidRPr="003B3165">
              <w:rPr>
                <w:rFonts w:cs="B Nazanin"/>
                <w:sz w:val="32"/>
                <w:szCs w:val="32"/>
                <w:rtl/>
              </w:rPr>
              <w:t xml:space="preserve"> </w:t>
            </w:r>
            <w:r w:rsidRPr="003B3165">
              <w:rPr>
                <w:rFonts w:cs="B Nazanin" w:hint="cs"/>
                <w:sz w:val="32"/>
                <w:szCs w:val="32"/>
                <w:rtl/>
              </w:rPr>
              <w:t>دروازه</w:t>
            </w:r>
            <w:r w:rsidRPr="003B3165">
              <w:rPr>
                <w:rFonts w:cs="B Nazanin"/>
                <w:sz w:val="32"/>
                <w:szCs w:val="32"/>
                <w:rtl/>
              </w:rPr>
              <w:t xml:space="preserve"> </w:t>
            </w:r>
            <w:r w:rsidRPr="003B3165">
              <w:rPr>
                <w:rFonts w:cs="B Nazanin" w:hint="cs"/>
                <w:sz w:val="32"/>
                <w:szCs w:val="32"/>
                <w:rtl/>
              </w:rPr>
              <w:t>اسپيكان</w:t>
            </w:r>
            <w:r w:rsidRPr="003B3165">
              <w:rPr>
                <w:rFonts w:cs="B Nazanin"/>
                <w:sz w:val="32"/>
                <w:szCs w:val="32"/>
                <w:rtl/>
              </w:rPr>
              <w:t xml:space="preserve"> </w:t>
            </w:r>
            <w:r w:rsidRPr="003B3165">
              <w:rPr>
                <w:rFonts w:cs="B Nazanin" w:hint="cs"/>
                <w:sz w:val="32"/>
                <w:szCs w:val="32"/>
                <w:rtl/>
              </w:rPr>
              <w:t>كه</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باروي</w:t>
            </w:r>
            <w:r w:rsidRPr="003B3165">
              <w:rPr>
                <w:rFonts w:cs="B Nazanin"/>
                <w:sz w:val="32"/>
                <w:szCs w:val="32"/>
                <w:rtl/>
              </w:rPr>
              <w:t xml:space="preserve"> </w:t>
            </w:r>
            <w:r w:rsidRPr="003B3165">
              <w:rPr>
                <w:rFonts w:cs="B Nazanin" w:hint="cs"/>
                <w:sz w:val="32"/>
                <w:szCs w:val="32"/>
                <w:rtl/>
              </w:rPr>
              <w:t>شارستان</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شمال</w:t>
            </w:r>
            <w:r w:rsidRPr="003B3165">
              <w:rPr>
                <w:rFonts w:cs="B Nazanin"/>
                <w:sz w:val="32"/>
                <w:szCs w:val="32"/>
                <w:rtl/>
              </w:rPr>
              <w:t xml:space="preserve"> </w:t>
            </w:r>
            <w:r w:rsidRPr="003B3165">
              <w:rPr>
                <w:rFonts w:cs="B Nazanin" w:hint="cs"/>
                <w:sz w:val="32"/>
                <w:szCs w:val="32"/>
                <w:rtl/>
              </w:rPr>
              <w:t>غربي</w:t>
            </w:r>
            <w:r w:rsidRPr="003B3165">
              <w:rPr>
                <w:rFonts w:cs="B Nazanin"/>
                <w:sz w:val="32"/>
                <w:szCs w:val="32"/>
                <w:rtl/>
              </w:rPr>
              <w:t xml:space="preserve"> </w:t>
            </w:r>
            <w:r w:rsidRPr="003B3165">
              <w:rPr>
                <w:rFonts w:cs="B Nazanin" w:hint="cs"/>
                <w:sz w:val="32"/>
                <w:szCs w:val="32"/>
                <w:rtl/>
              </w:rPr>
              <w:t>ارگ</w:t>
            </w:r>
            <w:r w:rsidRPr="003B3165">
              <w:rPr>
                <w:rFonts w:cs="B Nazanin"/>
                <w:sz w:val="32"/>
                <w:szCs w:val="32"/>
                <w:rtl/>
              </w:rPr>
              <w:t xml:space="preserve"> </w:t>
            </w:r>
            <w:r w:rsidRPr="003B3165">
              <w:rPr>
                <w:rFonts w:cs="B Nazanin" w:hint="cs"/>
                <w:sz w:val="32"/>
                <w:szCs w:val="32"/>
                <w:rtl/>
              </w:rPr>
              <w:t>واقع</w:t>
            </w:r>
            <w:r w:rsidRPr="003B3165">
              <w:rPr>
                <w:rFonts w:cs="B Nazanin"/>
                <w:sz w:val="32"/>
                <w:szCs w:val="32"/>
                <w:rtl/>
              </w:rPr>
              <w:t xml:space="preserve"> </w:t>
            </w:r>
            <w:r w:rsidRPr="003B3165">
              <w:rPr>
                <w:rFonts w:cs="B Nazanin" w:hint="cs"/>
                <w:sz w:val="32"/>
                <w:szCs w:val="32"/>
                <w:rtl/>
              </w:rPr>
              <w:t>است</w:t>
            </w:r>
            <w:r w:rsidRPr="003B3165">
              <w:rPr>
                <w:rFonts w:cs="B Nazanin"/>
                <w:sz w:val="32"/>
                <w:szCs w:val="32"/>
                <w:rtl/>
              </w:rPr>
              <w:t xml:space="preserve"> </w:t>
            </w:r>
            <w:r w:rsidRPr="003B3165">
              <w:rPr>
                <w:rFonts w:cs="B Nazanin" w:hint="cs"/>
                <w:sz w:val="32"/>
                <w:szCs w:val="32"/>
                <w:rtl/>
              </w:rPr>
              <w:t>،</w:t>
            </w:r>
            <w:r w:rsidRPr="003B3165">
              <w:rPr>
                <w:rFonts w:cs="B Nazanin"/>
                <w:sz w:val="32"/>
                <w:szCs w:val="32"/>
                <w:rtl/>
              </w:rPr>
              <w:t xml:space="preserve"> </w:t>
            </w:r>
            <w:r w:rsidRPr="003B3165">
              <w:rPr>
                <w:rFonts w:cs="B Nazanin" w:hint="cs"/>
                <w:sz w:val="32"/>
                <w:szCs w:val="32"/>
                <w:rtl/>
              </w:rPr>
              <w:t>تاسيسات</w:t>
            </w:r>
            <w:r w:rsidRPr="003B3165">
              <w:rPr>
                <w:rFonts w:cs="B Nazanin"/>
                <w:sz w:val="32"/>
                <w:szCs w:val="32"/>
                <w:rtl/>
              </w:rPr>
              <w:t xml:space="preserve"> </w:t>
            </w:r>
            <w:r w:rsidRPr="003B3165">
              <w:rPr>
                <w:rFonts w:cs="B Nazanin" w:hint="cs"/>
                <w:sz w:val="32"/>
                <w:szCs w:val="32"/>
                <w:rtl/>
              </w:rPr>
              <w:t>آب</w:t>
            </w:r>
            <w:r w:rsidRPr="003B3165">
              <w:rPr>
                <w:rFonts w:cs="B Nazanin"/>
                <w:sz w:val="32"/>
                <w:szCs w:val="32"/>
                <w:rtl/>
              </w:rPr>
              <w:t xml:space="preserve"> </w:t>
            </w:r>
            <w:r w:rsidRPr="003B3165">
              <w:rPr>
                <w:rFonts w:cs="B Nazanin" w:hint="cs"/>
                <w:sz w:val="32"/>
                <w:szCs w:val="32"/>
                <w:rtl/>
              </w:rPr>
              <w:t>رساني</w:t>
            </w:r>
            <w:r w:rsidRPr="003B3165">
              <w:rPr>
                <w:rFonts w:cs="B Nazanin"/>
                <w:sz w:val="32"/>
                <w:szCs w:val="32"/>
                <w:rtl/>
              </w:rPr>
              <w:t xml:space="preserve"> </w:t>
            </w:r>
            <w:r w:rsidRPr="003B3165">
              <w:rPr>
                <w:rFonts w:cs="B Nazanin" w:hint="cs"/>
                <w:sz w:val="32"/>
                <w:szCs w:val="32"/>
                <w:rtl/>
              </w:rPr>
              <w:t>مخفي</w:t>
            </w:r>
            <w:r w:rsidRPr="003B3165">
              <w:rPr>
                <w:rFonts w:cs="B Nazanin"/>
                <w:sz w:val="32"/>
                <w:szCs w:val="32"/>
                <w:rtl/>
              </w:rPr>
              <w:t xml:space="preserve"> </w:t>
            </w:r>
            <w:r w:rsidRPr="003B3165">
              <w:rPr>
                <w:rFonts w:cs="B Nazanin" w:hint="cs"/>
                <w:sz w:val="32"/>
                <w:szCs w:val="32"/>
                <w:rtl/>
              </w:rPr>
              <w:t>ارگ</w:t>
            </w:r>
            <w:r w:rsidRPr="003B3165">
              <w:rPr>
                <w:rFonts w:cs="B Nazanin"/>
                <w:sz w:val="32"/>
                <w:szCs w:val="32"/>
                <w:rtl/>
              </w:rPr>
              <w:t xml:space="preserve"> </w:t>
            </w:r>
            <w:r w:rsidRPr="003B3165">
              <w:rPr>
                <w:rFonts w:cs="B Nazanin" w:hint="cs"/>
                <w:sz w:val="32"/>
                <w:szCs w:val="32"/>
                <w:rtl/>
              </w:rPr>
              <w:t>آشكار</w:t>
            </w:r>
            <w:r w:rsidRPr="003B3165">
              <w:rPr>
                <w:rFonts w:cs="B Nazanin"/>
                <w:sz w:val="32"/>
                <w:szCs w:val="32"/>
                <w:rtl/>
              </w:rPr>
              <w:t xml:space="preserve"> </w:t>
            </w:r>
            <w:r w:rsidRPr="003B3165">
              <w:rPr>
                <w:rFonts w:cs="B Nazanin" w:hint="cs"/>
                <w:sz w:val="32"/>
                <w:szCs w:val="32"/>
                <w:rtl/>
              </w:rPr>
              <w:t>گرديد</w:t>
            </w:r>
            <w:r w:rsidRPr="003B3165">
              <w:rPr>
                <w:rFonts w:cs="B Nazanin"/>
                <w:sz w:val="32"/>
                <w:szCs w:val="32"/>
                <w:rtl/>
              </w:rPr>
              <w:t xml:space="preserve"> .</w:t>
            </w:r>
            <w:r w:rsidRPr="003B3165">
              <w:rPr>
                <w:rFonts w:cs="B Nazanin" w:hint="cs"/>
                <w:sz w:val="32"/>
                <w:szCs w:val="32"/>
                <w:rtl/>
              </w:rPr>
              <w:t>آب</w:t>
            </w:r>
            <w:r w:rsidRPr="003B3165">
              <w:rPr>
                <w:rFonts w:cs="B Nazanin"/>
                <w:sz w:val="32"/>
                <w:szCs w:val="32"/>
                <w:rtl/>
              </w:rPr>
              <w:t xml:space="preserve"> </w:t>
            </w:r>
            <w:r w:rsidRPr="003B3165">
              <w:rPr>
                <w:rFonts w:cs="B Nazanin" w:hint="cs"/>
                <w:sz w:val="32"/>
                <w:szCs w:val="32"/>
                <w:rtl/>
              </w:rPr>
              <w:t>دو</w:t>
            </w:r>
            <w:r w:rsidRPr="003B3165">
              <w:rPr>
                <w:rFonts w:cs="B Nazanin"/>
                <w:sz w:val="32"/>
                <w:szCs w:val="32"/>
                <w:rtl/>
              </w:rPr>
              <w:t xml:space="preserve"> </w:t>
            </w:r>
            <w:r w:rsidRPr="003B3165">
              <w:rPr>
                <w:rFonts w:cs="B Nazanin" w:hint="cs"/>
                <w:sz w:val="32"/>
                <w:szCs w:val="32"/>
                <w:rtl/>
              </w:rPr>
              <w:t>رشته</w:t>
            </w:r>
            <w:r w:rsidRPr="003B3165">
              <w:rPr>
                <w:rFonts w:cs="B Nazanin"/>
                <w:sz w:val="32"/>
                <w:szCs w:val="32"/>
                <w:rtl/>
              </w:rPr>
              <w:t xml:space="preserve"> </w:t>
            </w:r>
            <w:r w:rsidRPr="003B3165">
              <w:rPr>
                <w:rFonts w:cs="B Nazanin" w:hint="cs"/>
                <w:sz w:val="32"/>
                <w:szCs w:val="32"/>
                <w:rtl/>
              </w:rPr>
              <w:t>قنات</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ساختمان</w:t>
            </w:r>
            <w:r w:rsidRPr="003B3165">
              <w:rPr>
                <w:rFonts w:cs="B Nazanin"/>
                <w:sz w:val="32"/>
                <w:szCs w:val="32"/>
                <w:rtl/>
              </w:rPr>
              <w:t xml:space="preserve"> </w:t>
            </w:r>
            <w:r w:rsidRPr="003B3165">
              <w:rPr>
                <w:rFonts w:cs="B Nazanin" w:hint="cs"/>
                <w:sz w:val="32"/>
                <w:szCs w:val="32"/>
                <w:rtl/>
              </w:rPr>
              <w:t>پخشگاه</w:t>
            </w:r>
            <w:r w:rsidRPr="003B3165">
              <w:rPr>
                <w:rFonts w:cs="B Nazanin"/>
                <w:sz w:val="32"/>
                <w:szCs w:val="32"/>
                <w:rtl/>
              </w:rPr>
              <w:t xml:space="preserve"> </w:t>
            </w:r>
            <w:r w:rsidRPr="003B3165">
              <w:rPr>
                <w:rFonts w:cs="B Nazanin" w:hint="cs"/>
                <w:sz w:val="32"/>
                <w:szCs w:val="32"/>
                <w:rtl/>
              </w:rPr>
              <w:t>همجوار</w:t>
            </w:r>
            <w:r w:rsidRPr="003B3165">
              <w:rPr>
                <w:rFonts w:cs="B Nazanin"/>
                <w:sz w:val="32"/>
                <w:szCs w:val="32"/>
                <w:rtl/>
              </w:rPr>
              <w:t xml:space="preserve"> </w:t>
            </w:r>
            <w:r w:rsidRPr="003B3165">
              <w:rPr>
                <w:rFonts w:cs="B Nazanin" w:hint="cs"/>
                <w:sz w:val="32"/>
                <w:szCs w:val="32"/>
                <w:rtl/>
              </w:rPr>
              <w:t>با</w:t>
            </w:r>
            <w:r w:rsidRPr="003B3165">
              <w:rPr>
                <w:rFonts w:cs="B Nazanin"/>
                <w:sz w:val="32"/>
                <w:szCs w:val="32"/>
                <w:rtl/>
              </w:rPr>
              <w:t xml:space="preserve"> </w:t>
            </w:r>
            <w:r w:rsidRPr="003B3165">
              <w:rPr>
                <w:rFonts w:cs="B Nazanin" w:hint="cs"/>
                <w:sz w:val="32"/>
                <w:szCs w:val="32"/>
                <w:rtl/>
              </w:rPr>
              <w:t>اين</w:t>
            </w:r>
            <w:r w:rsidRPr="003B3165">
              <w:rPr>
                <w:rFonts w:cs="B Nazanin"/>
                <w:sz w:val="32"/>
                <w:szCs w:val="32"/>
                <w:rtl/>
              </w:rPr>
              <w:t xml:space="preserve"> </w:t>
            </w:r>
            <w:r w:rsidRPr="003B3165">
              <w:rPr>
                <w:rFonts w:cs="B Nazanin" w:hint="cs"/>
                <w:sz w:val="32"/>
                <w:szCs w:val="32"/>
                <w:rtl/>
              </w:rPr>
              <w:t>دروازه</w:t>
            </w:r>
            <w:r w:rsidRPr="003B3165">
              <w:rPr>
                <w:rFonts w:cs="B Nazanin"/>
                <w:sz w:val="32"/>
                <w:szCs w:val="32"/>
                <w:rtl/>
              </w:rPr>
              <w:t xml:space="preserve"> </w:t>
            </w:r>
            <w:r w:rsidRPr="003B3165">
              <w:rPr>
                <w:rFonts w:cs="B Nazanin" w:hint="cs"/>
                <w:sz w:val="32"/>
                <w:szCs w:val="32"/>
                <w:rtl/>
              </w:rPr>
              <w:t>،</w:t>
            </w:r>
            <w:r w:rsidRPr="003B3165">
              <w:rPr>
                <w:rFonts w:cs="B Nazanin"/>
                <w:sz w:val="32"/>
                <w:szCs w:val="32"/>
                <w:rtl/>
              </w:rPr>
              <w:t xml:space="preserve"> </w:t>
            </w:r>
            <w:r w:rsidRPr="003B3165">
              <w:rPr>
                <w:rFonts w:cs="B Nazanin" w:hint="cs"/>
                <w:sz w:val="32"/>
                <w:szCs w:val="32"/>
                <w:rtl/>
              </w:rPr>
              <w:t>چند</w:t>
            </w:r>
            <w:r w:rsidRPr="003B3165">
              <w:rPr>
                <w:rFonts w:cs="B Nazanin"/>
                <w:sz w:val="32"/>
                <w:szCs w:val="32"/>
                <w:rtl/>
              </w:rPr>
              <w:t xml:space="preserve"> </w:t>
            </w:r>
            <w:r w:rsidRPr="003B3165">
              <w:rPr>
                <w:rFonts w:cs="B Nazanin" w:hint="cs"/>
                <w:sz w:val="32"/>
                <w:szCs w:val="32"/>
                <w:rtl/>
              </w:rPr>
              <w:t>بخش</w:t>
            </w:r>
            <w:r w:rsidRPr="003B3165">
              <w:rPr>
                <w:rFonts w:cs="B Nazanin"/>
                <w:sz w:val="32"/>
                <w:szCs w:val="32"/>
                <w:rtl/>
              </w:rPr>
              <w:t xml:space="preserve"> </w:t>
            </w:r>
            <w:r w:rsidRPr="003B3165">
              <w:rPr>
                <w:rFonts w:cs="B Nazanin" w:hint="cs"/>
                <w:sz w:val="32"/>
                <w:szCs w:val="32"/>
                <w:rtl/>
              </w:rPr>
              <w:t>شده</w:t>
            </w:r>
            <w:r w:rsidRPr="003B3165">
              <w:rPr>
                <w:rFonts w:cs="B Nazanin"/>
                <w:sz w:val="32"/>
                <w:szCs w:val="32"/>
                <w:rtl/>
              </w:rPr>
              <w:t xml:space="preserve"> </w:t>
            </w:r>
            <w:r w:rsidRPr="003B3165">
              <w:rPr>
                <w:rFonts w:cs="B Nazanin" w:hint="cs"/>
                <w:sz w:val="32"/>
                <w:szCs w:val="32"/>
                <w:rtl/>
              </w:rPr>
              <w:t>و</w:t>
            </w:r>
            <w:r w:rsidRPr="003B3165">
              <w:rPr>
                <w:rFonts w:cs="B Nazanin"/>
                <w:sz w:val="32"/>
                <w:szCs w:val="32"/>
                <w:rtl/>
              </w:rPr>
              <w:t xml:space="preserve"> </w:t>
            </w:r>
            <w:r w:rsidRPr="003B3165">
              <w:rPr>
                <w:rFonts w:cs="B Nazanin" w:hint="cs"/>
                <w:sz w:val="32"/>
                <w:szCs w:val="32"/>
                <w:rtl/>
              </w:rPr>
              <w:t>بخ</w:t>
            </w:r>
            <w:r w:rsidRPr="003B3165">
              <w:rPr>
                <w:rFonts w:cs="B Nazanin"/>
                <w:sz w:val="32"/>
                <w:szCs w:val="32"/>
                <w:rtl/>
              </w:rPr>
              <w:t>شي از آن از طريق تنبوشه به ساختمان شترگلو واقع در خندق غربي مي رسيده و به ميان ارگ هدايت مي شده و در ساختمان حمام بخش غربي مردم نشين ظاهر مي گرديده است .</w:t>
            </w:r>
          </w:p>
        </w:tc>
      </w:tr>
    </w:tbl>
    <w:p w:rsidR="00B860E7" w:rsidRPr="00226950" w:rsidRDefault="00B860E7" w:rsidP="00226950">
      <w:pPr>
        <w:pStyle w:val="Heading1"/>
        <w:bidi/>
        <w:rPr>
          <w:rFonts w:cs="B Nazanin"/>
          <w:sz w:val="32"/>
          <w:szCs w:val="32"/>
          <w:rtl/>
        </w:rPr>
      </w:pPr>
    </w:p>
    <w:p w:rsidR="002D286D" w:rsidRPr="00226950" w:rsidRDefault="002D286D" w:rsidP="00226950">
      <w:pPr>
        <w:pStyle w:val="Heading1"/>
        <w:bidi/>
        <w:rPr>
          <w:rFonts w:cs="B Nazanin"/>
          <w:sz w:val="32"/>
          <w:szCs w:val="32"/>
        </w:rPr>
      </w:pPr>
      <w:bookmarkStart w:id="36" w:name="_Toc427773528"/>
      <w:r w:rsidRPr="00226950">
        <w:rPr>
          <w:rFonts w:cs="B Nazanin"/>
          <w:sz w:val="32"/>
          <w:szCs w:val="32"/>
          <w:rtl/>
        </w:rPr>
        <w:t>کویر شهداد</w:t>
      </w:r>
      <w:bookmarkEnd w:id="36"/>
    </w:p>
    <w:p w:rsidR="002D286D" w:rsidRPr="003B3165" w:rsidRDefault="002D286D" w:rsidP="003B3165">
      <w:pPr>
        <w:bidi/>
        <w:spacing w:line="276" w:lineRule="auto"/>
        <w:rPr>
          <w:rFonts w:cs="B Nazanin"/>
          <w:sz w:val="32"/>
          <w:szCs w:val="32"/>
        </w:rPr>
      </w:pPr>
      <w:r w:rsidRPr="003B3165">
        <w:rPr>
          <w:rFonts w:cs="B Nazanin"/>
          <w:sz w:val="32"/>
          <w:szCs w:val="32"/>
          <w:rtl/>
        </w:rPr>
        <w:t>یکی از کویرهای زیبای دنیا با کلات‌های منحصربه فردش در منطقه شهداد کرمان قرار دارد. قدیمی‌ترین پرچم فلزی جهان در کاوش‌های سال ۱۳۵۰ در این منطقه یافت شد. کویر شهداد بخشی از کویرلوت به شمار می‌رود</w:t>
      </w:r>
      <w:r w:rsidRPr="003B3165">
        <w:rPr>
          <w:rFonts w:cs="B Nazanin"/>
          <w:sz w:val="32"/>
          <w:szCs w:val="32"/>
        </w:rPr>
        <w:t>.</w:t>
      </w:r>
    </w:p>
    <w:p w:rsidR="002D286D" w:rsidRPr="003B3165" w:rsidRDefault="002D286D" w:rsidP="003B3165">
      <w:pPr>
        <w:bidi/>
        <w:spacing w:line="276" w:lineRule="auto"/>
        <w:rPr>
          <w:rFonts w:cs="B Nazanin"/>
          <w:sz w:val="32"/>
          <w:szCs w:val="32"/>
        </w:rPr>
      </w:pPr>
      <w:r w:rsidRPr="003B3165">
        <w:rPr>
          <w:rFonts w:cs="B Nazanin"/>
          <w:sz w:val="32"/>
          <w:szCs w:val="32"/>
        </w:rPr>
        <w:lastRenderedPageBreak/>
        <w:drawing>
          <wp:inline distT="0" distB="0" distL="0" distR="0" wp14:anchorId="1C79CDA8" wp14:editId="07D371CA">
            <wp:extent cx="5238750" cy="2781300"/>
            <wp:effectExtent l="0" t="0" r="0" b="0"/>
            <wp:docPr id="54" name="Picture 54" descr="آشنایی با مکان های دیدنی استان کرمان (عکس)">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آشنایی با مکان های دیدنی استان کرمان (عکس)">
                      <a:hlinkClick r:id="rId24"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8750" cy="2781300"/>
                    </a:xfrm>
                    <a:prstGeom prst="rect">
                      <a:avLst/>
                    </a:prstGeom>
                    <a:noFill/>
                    <a:ln>
                      <a:noFill/>
                    </a:ln>
                  </pic:spPr>
                </pic:pic>
              </a:graphicData>
            </a:graphic>
          </wp:inline>
        </w:drawing>
      </w:r>
    </w:p>
    <w:p w:rsidR="002D286D" w:rsidRPr="003B3165" w:rsidRDefault="002D286D" w:rsidP="003B3165">
      <w:pPr>
        <w:bidi/>
        <w:spacing w:line="276" w:lineRule="auto"/>
        <w:rPr>
          <w:rFonts w:cs="B Nazanin"/>
          <w:sz w:val="32"/>
          <w:szCs w:val="32"/>
          <w:rtl/>
        </w:rPr>
      </w:pPr>
    </w:p>
    <w:p w:rsidR="002D286D" w:rsidRPr="00226950" w:rsidRDefault="002D286D" w:rsidP="00226950">
      <w:pPr>
        <w:pStyle w:val="Heading1"/>
        <w:bidi/>
        <w:rPr>
          <w:rFonts w:cs="B Nazanin"/>
          <w:sz w:val="32"/>
          <w:szCs w:val="32"/>
        </w:rPr>
      </w:pPr>
      <w:bookmarkStart w:id="37" w:name="_Toc427773529"/>
      <w:r w:rsidRPr="00226950">
        <w:rPr>
          <w:rFonts w:cs="B Nazanin"/>
          <w:sz w:val="32"/>
          <w:szCs w:val="32"/>
          <w:rtl/>
        </w:rPr>
        <w:t>ارگ ساسانی انار</w:t>
      </w:r>
      <w:bookmarkEnd w:id="37"/>
    </w:p>
    <w:p w:rsidR="002D286D" w:rsidRPr="003B3165" w:rsidRDefault="002D286D" w:rsidP="003B3165">
      <w:pPr>
        <w:bidi/>
        <w:spacing w:line="276" w:lineRule="auto"/>
        <w:rPr>
          <w:rFonts w:cs="B Nazanin"/>
          <w:sz w:val="32"/>
          <w:szCs w:val="32"/>
        </w:rPr>
      </w:pPr>
      <w:r w:rsidRPr="003B3165">
        <w:rPr>
          <w:rFonts w:cs="B Nazanin"/>
          <w:sz w:val="32"/>
          <w:szCs w:val="32"/>
          <w:rtl/>
        </w:rPr>
        <w:t>شهرستان انار در شمال استان کرمان قرار دارد. در مرکز این شهر کهن یک ارگ تاریخی قرار دارد. مساحت این ارگ ۱۱هزار و ۱۷۹ متر مربع است. تاریخ احداث این بنا بر اساس گزارش ثبتی سازمان میراث فرهنگی و گردشگری ایران، به دوره‌های پیش از اسلام برمی‌گردد. این ارگ در دوره صفویه بازسازی شده و مورد استفاده مجدد قرار گرفته است</w:t>
      </w:r>
      <w:r w:rsidRPr="003B3165">
        <w:rPr>
          <w:rFonts w:cs="B Nazanin"/>
          <w:sz w:val="32"/>
          <w:szCs w:val="32"/>
        </w:rPr>
        <w:t>.</w:t>
      </w:r>
    </w:p>
    <w:p w:rsidR="002D286D" w:rsidRPr="003B3165" w:rsidRDefault="002D286D" w:rsidP="003B3165">
      <w:pPr>
        <w:bidi/>
        <w:spacing w:line="276" w:lineRule="auto"/>
        <w:rPr>
          <w:rFonts w:cs="B Nazanin"/>
          <w:sz w:val="32"/>
          <w:szCs w:val="32"/>
        </w:rPr>
      </w:pPr>
      <w:r w:rsidRPr="003B3165">
        <w:rPr>
          <w:rFonts w:cs="B Nazanin"/>
          <w:sz w:val="32"/>
          <w:szCs w:val="32"/>
        </w:rPr>
        <w:drawing>
          <wp:inline distT="0" distB="0" distL="0" distR="0" wp14:anchorId="55C0F7FF" wp14:editId="66F6D284">
            <wp:extent cx="5238750" cy="2809875"/>
            <wp:effectExtent l="0" t="0" r="0" b="9525"/>
            <wp:docPr id="55" name="Picture 55" descr="آشنایی با مکان های دیدنی استان کرمان (عکس)">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آشنایی با مکان های دیدنی استان کرمان (عکس)">
                      <a:hlinkClick r:id="rId24"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8750" cy="2809875"/>
                    </a:xfrm>
                    <a:prstGeom prst="rect">
                      <a:avLst/>
                    </a:prstGeom>
                    <a:noFill/>
                    <a:ln>
                      <a:noFill/>
                    </a:ln>
                  </pic:spPr>
                </pic:pic>
              </a:graphicData>
            </a:graphic>
          </wp:inline>
        </w:drawing>
      </w:r>
    </w:p>
    <w:p w:rsidR="002D286D" w:rsidRPr="00226950" w:rsidRDefault="002D286D" w:rsidP="00226950">
      <w:pPr>
        <w:pStyle w:val="Heading1"/>
        <w:bidi/>
        <w:rPr>
          <w:rFonts w:cs="B Nazanin"/>
          <w:sz w:val="32"/>
          <w:szCs w:val="32"/>
        </w:rPr>
      </w:pPr>
      <w:bookmarkStart w:id="38" w:name="_Toc427773530"/>
      <w:r w:rsidRPr="00226950">
        <w:rPr>
          <w:rFonts w:cs="B Nazanin"/>
          <w:sz w:val="32"/>
          <w:szCs w:val="32"/>
          <w:rtl/>
        </w:rPr>
        <w:lastRenderedPageBreak/>
        <w:t>تخت درگاه قلی‌بیگ</w:t>
      </w:r>
      <w:bookmarkEnd w:id="38"/>
    </w:p>
    <w:p w:rsidR="002D286D" w:rsidRPr="003B3165" w:rsidRDefault="002D286D" w:rsidP="003B3165">
      <w:pPr>
        <w:bidi/>
        <w:spacing w:line="276" w:lineRule="auto"/>
        <w:rPr>
          <w:rFonts w:cs="B Nazanin"/>
          <w:sz w:val="32"/>
          <w:szCs w:val="32"/>
        </w:rPr>
      </w:pPr>
      <w:r w:rsidRPr="003B3165">
        <w:rPr>
          <w:rFonts w:cs="B Nazanin"/>
          <w:sz w:val="32"/>
          <w:szCs w:val="32"/>
          <w:rtl/>
        </w:rPr>
        <w:t>تخت درگاه قلی‌بیگ، مقبره یکی از نوادگان بهرام بیگ به نام درگاه قلی بیگ است. درگاه قلی بیگ از امرای اواخر دوره صفویه و رییس ایل افشار در کرمان بوده‌است. عمارتی است که در جنوب شرقی شهر کرمان و در زاویه جنوبی کوه قلعه دختر قرار دارد</w:t>
      </w:r>
      <w:r w:rsidRPr="003B3165">
        <w:rPr>
          <w:rFonts w:cs="B Nazanin"/>
          <w:sz w:val="32"/>
          <w:szCs w:val="32"/>
        </w:rPr>
        <w:t>.</w:t>
      </w:r>
    </w:p>
    <w:p w:rsidR="002D286D" w:rsidRPr="003B3165" w:rsidRDefault="002D286D" w:rsidP="003B3165">
      <w:pPr>
        <w:bidi/>
        <w:spacing w:line="276" w:lineRule="auto"/>
        <w:rPr>
          <w:rFonts w:cs="B Nazanin"/>
          <w:sz w:val="32"/>
          <w:szCs w:val="32"/>
        </w:rPr>
      </w:pPr>
      <w:r w:rsidRPr="003B3165">
        <w:rPr>
          <w:rFonts w:cs="B Nazanin"/>
          <w:sz w:val="32"/>
          <w:szCs w:val="32"/>
        </w:rPr>
        <w:drawing>
          <wp:inline distT="0" distB="0" distL="0" distR="0" wp14:anchorId="25F70CD6" wp14:editId="11B44363">
            <wp:extent cx="5238750" cy="2809875"/>
            <wp:effectExtent l="0" t="0" r="0" b="9525"/>
            <wp:docPr id="56" name="Picture 56" descr="آشنایی با مکان های دیدنی استان کرمان (عکس)">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آشنایی با مکان های دیدنی استان کرمان (عکس)">
                      <a:hlinkClick r:id="rId24"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8750" cy="2809875"/>
                    </a:xfrm>
                    <a:prstGeom prst="rect">
                      <a:avLst/>
                    </a:prstGeom>
                    <a:noFill/>
                    <a:ln>
                      <a:noFill/>
                    </a:ln>
                  </pic:spPr>
                </pic:pic>
              </a:graphicData>
            </a:graphic>
          </wp:inline>
        </w:drawing>
      </w:r>
    </w:p>
    <w:p w:rsidR="002D286D" w:rsidRPr="003B3165" w:rsidRDefault="002D286D" w:rsidP="003B3165">
      <w:pPr>
        <w:bidi/>
        <w:spacing w:line="276" w:lineRule="auto"/>
        <w:rPr>
          <w:rFonts w:cs="B Nazanin"/>
          <w:sz w:val="32"/>
          <w:szCs w:val="32"/>
          <w:rtl/>
        </w:rPr>
      </w:pPr>
    </w:p>
    <w:p w:rsidR="002D286D" w:rsidRPr="00226950" w:rsidRDefault="002D286D" w:rsidP="00226950">
      <w:pPr>
        <w:pStyle w:val="Heading1"/>
        <w:bidi/>
        <w:rPr>
          <w:rFonts w:cs="B Nazanin" w:hint="cs"/>
          <w:sz w:val="32"/>
          <w:szCs w:val="32"/>
          <w:rtl/>
        </w:rPr>
      </w:pPr>
      <w:bookmarkStart w:id="39" w:name="_Toc427773531"/>
      <w:r w:rsidRPr="00226950">
        <w:rPr>
          <w:rFonts w:cs="B Nazanin" w:hint="cs"/>
          <w:sz w:val="32"/>
          <w:szCs w:val="32"/>
          <w:rtl/>
        </w:rPr>
        <w:t xml:space="preserve">معرفی آثار تاریخی و گردشگری شهرستان </w:t>
      </w:r>
      <w:r w:rsidR="000E7B2C" w:rsidRPr="00226950">
        <w:rPr>
          <w:rFonts w:cs="B Nazanin" w:hint="cs"/>
          <w:sz w:val="32"/>
          <w:szCs w:val="32"/>
          <w:rtl/>
        </w:rPr>
        <w:t>جیرفت</w:t>
      </w:r>
      <w:bookmarkEnd w:id="39"/>
    </w:p>
    <w:p w:rsidR="002D286D" w:rsidRPr="003B3165" w:rsidRDefault="002D286D" w:rsidP="000E7B2C">
      <w:pPr>
        <w:bidi/>
        <w:spacing w:line="276" w:lineRule="auto"/>
        <w:rPr>
          <w:rFonts w:cs="B Nazanin"/>
          <w:sz w:val="32"/>
          <w:szCs w:val="32"/>
        </w:rPr>
      </w:pPr>
      <w:r w:rsidRPr="003B3165">
        <w:rPr>
          <w:rFonts w:cs="B Nazanin"/>
          <w:sz w:val="32"/>
          <w:szCs w:val="32"/>
          <w:rtl/>
        </w:rPr>
        <w:t>از نظر خیلی ها تابستان وقت خوبی برای سفر به کرمان نیست اما اگر شما هم جزو این دسته افراد هستید، باید در عقیده خود تجدید نظر کنید. کرمان، با وجود گرمای خشک و سوزان این روزهایش، لکه هایی از سرسبزی و زیبایی دارد که می توانید در آنها بهار را تجربه کنید</w:t>
      </w:r>
      <w:r w:rsidRPr="003B3165">
        <w:rPr>
          <w:rFonts w:cs="B Nazanin"/>
          <w:sz w:val="32"/>
          <w:szCs w:val="32"/>
        </w:rPr>
        <w:t>.</w:t>
      </w:r>
      <w:r w:rsidRPr="003B3165">
        <w:rPr>
          <w:rFonts w:cs="B Nazanin"/>
          <w:sz w:val="32"/>
          <w:szCs w:val="32"/>
        </w:rPr>
        <w:br/>
      </w:r>
      <w:r w:rsidRPr="003B3165">
        <w:rPr>
          <w:rFonts w:cs="B Nazanin"/>
          <w:sz w:val="32"/>
          <w:szCs w:val="32"/>
        </w:rPr>
        <w:br/>
      </w:r>
      <w:r w:rsidRPr="003B3165">
        <w:rPr>
          <w:rFonts w:cs="B Nazanin"/>
          <w:sz w:val="32"/>
          <w:szCs w:val="32"/>
          <w:rtl/>
        </w:rPr>
        <w:t xml:space="preserve">اگر تنها 25 دقیقه از گرمای داغ كویر كرمان فاصله بگیرید می توانید به سرزمینی برسید که آسمانش را ابر پوشانده و زمینش را مه. انگار یک تکه از مدیترانه جدا شده و وسط کویری ترین بخش ایران افتاده است. جیرفت که مردم به آن لقب هند كوچك ایران را داده اند با ییلاق معروفش، دلفارد، جایی است که در این گرمای تابستان می توانید به آن پناه ببرید. مسیر </w:t>
      </w:r>
      <w:r w:rsidRPr="003B3165">
        <w:rPr>
          <w:rFonts w:cs="B Nazanin"/>
          <w:sz w:val="32"/>
          <w:szCs w:val="32"/>
          <w:rtl/>
        </w:rPr>
        <w:lastRenderedPageBreak/>
        <w:t>دلفارد برای کرمان، حکم جاده چالوس را دارد برای تهرانی ها. همانقدر سبز، خنک و زیبا</w:t>
      </w:r>
      <w:r w:rsidRPr="003B3165">
        <w:rPr>
          <w:rFonts w:cs="B Nazanin"/>
          <w:sz w:val="32"/>
          <w:szCs w:val="32"/>
        </w:rPr>
        <w:t>.</w:t>
      </w:r>
      <w:r w:rsidRPr="003B3165">
        <w:rPr>
          <w:rFonts w:cs="B Nazanin"/>
          <w:sz w:val="32"/>
          <w:szCs w:val="32"/>
        </w:rPr>
        <w:br/>
      </w:r>
      <w:r w:rsidRPr="003B3165">
        <w:rPr>
          <w:rFonts w:cs="B Nazanin"/>
          <w:sz w:val="32"/>
          <w:szCs w:val="32"/>
        </w:rPr>
        <w:br/>
      </w:r>
      <w:r w:rsidRPr="003B3165">
        <w:rPr>
          <w:rFonts w:cs="B Nazanin"/>
          <w:sz w:val="32"/>
          <w:szCs w:val="32"/>
          <w:rtl/>
        </w:rPr>
        <w:t>در مسیر جیرفت به دلفارد جنگل های حفاظت شده گلپرک را خواهید دید. گلپرک یا همان انار شرطان درختچه بومی جنوب آسیا و یکی از گونه های درختی در حال انقراض است که در مناطق بیابانی و خشک در جنوب ایران به خصوص بوشهر، خوزستان، هرمزگان و کرمان می روید. در واقع جنگل گلپرکی دلفارد در جیرفت از رویشگاه‌های معروف آن در ایران است. بعد از گذشتن از کنار این جنگل ها، به دلفارد خواهید رسید</w:t>
      </w:r>
      <w:r w:rsidRPr="003B3165">
        <w:rPr>
          <w:rFonts w:cs="B Nazanin"/>
          <w:sz w:val="32"/>
          <w:szCs w:val="32"/>
        </w:rPr>
        <w:t>.</w:t>
      </w:r>
      <w:r w:rsidRPr="003B3165">
        <w:rPr>
          <w:rFonts w:cs="B Nazanin"/>
          <w:sz w:val="32"/>
          <w:szCs w:val="32"/>
        </w:rPr>
        <w:br/>
      </w:r>
      <w:r w:rsidRPr="003B3165">
        <w:rPr>
          <w:rFonts w:cs="B Nazanin"/>
          <w:sz w:val="32"/>
          <w:szCs w:val="32"/>
        </w:rPr>
        <w:br/>
      </w:r>
      <w:r w:rsidRPr="003B3165">
        <w:rPr>
          <w:rFonts w:cs="B Nazanin"/>
          <w:sz w:val="32"/>
          <w:szCs w:val="32"/>
          <w:rtl/>
        </w:rPr>
        <w:t>دلفارد پر است از درخت های پرتقال، گردو، انار و موز که آن را شبیه باغی از میوه های گوناگون کرده است. در دلفارد میوه های فصل گرم و فصل سرد را با هم یکجا می بینید. در کوهستان ها هم پسته وحشی، پونه، کهکم، ارچن، بادام کوهی، ارس، گون، درمنه، زیره و گیاهان دارویی دامنه ها را پر کرده اند</w:t>
      </w:r>
      <w:r w:rsidRPr="003B3165">
        <w:rPr>
          <w:rFonts w:cs="B Nazanin"/>
          <w:sz w:val="32"/>
          <w:szCs w:val="32"/>
        </w:rPr>
        <w:t>.</w:t>
      </w:r>
    </w:p>
    <w:p w:rsidR="002D286D" w:rsidRPr="003B3165" w:rsidRDefault="002D286D" w:rsidP="000E7B2C">
      <w:pPr>
        <w:bidi/>
        <w:spacing w:line="276" w:lineRule="auto"/>
        <w:rPr>
          <w:rFonts w:cs="B Nazanin"/>
          <w:sz w:val="32"/>
          <w:szCs w:val="32"/>
        </w:rPr>
      </w:pPr>
      <w:r w:rsidRPr="003B3165">
        <w:rPr>
          <w:rFonts w:cs="B Nazanin"/>
          <w:sz w:val="32"/>
          <w:szCs w:val="32"/>
        </w:rPr>
        <w:br/>
      </w:r>
      <w:r w:rsidRPr="003B3165">
        <w:rPr>
          <w:rFonts w:cs="B Nazanin"/>
          <w:sz w:val="32"/>
          <w:szCs w:val="32"/>
          <w:rtl/>
        </w:rPr>
        <w:t>سرزمین آبشارها</w:t>
      </w:r>
      <w:r w:rsidRPr="003B3165">
        <w:rPr>
          <w:rFonts w:cs="B Nazanin"/>
          <w:sz w:val="32"/>
          <w:szCs w:val="32"/>
        </w:rPr>
        <w:br/>
      </w:r>
      <w:r w:rsidRPr="003B3165">
        <w:rPr>
          <w:rFonts w:cs="B Nazanin"/>
          <w:sz w:val="32"/>
          <w:szCs w:val="32"/>
          <w:rtl/>
        </w:rPr>
        <w:t>دلفار مهد آبشارها هم نامیده می شود. آبشار کوه سیر، آبشار سرند کوه، آبشار زورک، آبشار دره تنگ، آبشار کوه نیمه و آبشار گلمای دخترکش از آبشارهایی هستند که در دلفان می توانید ببینید</w:t>
      </w:r>
      <w:r w:rsidRPr="003B3165">
        <w:rPr>
          <w:rFonts w:cs="B Nazanin"/>
          <w:sz w:val="32"/>
          <w:szCs w:val="32"/>
        </w:rPr>
        <w:t>.</w:t>
      </w:r>
    </w:p>
    <w:p w:rsidR="002D286D" w:rsidRPr="003B3165" w:rsidRDefault="002D286D" w:rsidP="000E7B2C">
      <w:pPr>
        <w:bidi/>
        <w:spacing w:line="276" w:lineRule="auto"/>
        <w:jc w:val="center"/>
        <w:rPr>
          <w:rFonts w:cs="B Nazanin"/>
          <w:sz w:val="32"/>
          <w:szCs w:val="32"/>
        </w:rPr>
      </w:pPr>
      <w:r w:rsidRPr="003B3165">
        <w:rPr>
          <w:rFonts w:cs="B Nazanin"/>
          <w:sz w:val="32"/>
          <w:szCs w:val="32"/>
        </w:rPr>
        <w:lastRenderedPageBreak/>
        <w:drawing>
          <wp:inline distT="0" distB="0" distL="0" distR="0" wp14:anchorId="4B89F80B" wp14:editId="06FD97FD">
            <wp:extent cx="2857500" cy="3429000"/>
            <wp:effectExtent l="0" t="0" r="0" b="0"/>
            <wp:docPr id="63" name="Picture 63" descr="جیرفت,جاهای دیدنی جیرفت,جاذبه های گردشگری جیرفت">
              <a:hlinkClick xmlns:a="http://schemas.openxmlformats.org/drawingml/2006/main" r:id="rId54" tgtFrame="&quot;_blank&quot;" tooltip="&quot;جیرفت,جاهای دیدنی جیرفت,جاذبه های گردشگری جیرفت&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جیرفت,جاهای دیدنی جیرفت,جاذبه های گردشگری جیرفت">
                      <a:hlinkClick r:id="rId54" tgtFrame="&quot;_blank&quot;" tooltip="&quot;جیرفت,جاهای دیدنی جیرفت,جاذبه های گردشگری جیرفت&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p w:rsidR="002D286D" w:rsidRPr="003B3165" w:rsidRDefault="002D286D" w:rsidP="003B3165">
      <w:pPr>
        <w:bidi/>
        <w:spacing w:line="276" w:lineRule="auto"/>
        <w:rPr>
          <w:rFonts w:cs="B Nazanin"/>
          <w:sz w:val="32"/>
          <w:szCs w:val="32"/>
        </w:rPr>
      </w:pPr>
      <w:r w:rsidRPr="003B3165">
        <w:rPr>
          <w:rFonts w:cs="B Nazanin"/>
          <w:sz w:val="32"/>
          <w:szCs w:val="32"/>
          <w:rtl/>
        </w:rPr>
        <w:t>آبشار دره گُلم دخترکش در فاصله 47 کیلومتری شمال جیرفت در دره ای شرقی</w:t>
      </w:r>
      <w:r w:rsidRPr="003B3165">
        <w:rPr>
          <w:rFonts w:ascii="Times New Roman" w:hAnsi="Times New Roman" w:cs="Times New Roman" w:hint="cs"/>
          <w:sz w:val="32"/>
          <w:szCs w:val="32"/>
          <w:rtl/>
        </w:rPr>
        <w:t>–</w:t>
      </w:r>
      <w:r w:rsidRPr="003B3165">
        <w:rPr>
          <w:rFonts w:cs="B Nazanin" w:hint="cs"/>
          <w:sz w:val="32"/>
          <w:szCs w:val="32"/>
          <w:rtl/>
        </w:rPr>
        <w:t>غربی</w:t>
      </w:r>
      <w:r w:rsidRPr="003B3165">
        <w:rPr>
          <w:rFonts w:cs="B Nazanin"/>
          <w:sz w:val="32"/>
          <w:szCs w:val="32"/>
          <w:rtl/>
        </w:rPr>
        <w:t xml:space="preserve"> </w:t>
      </w:r>
      <w:r w:rsidRPr="003B3165">
        <w:rPr>
          <w:rFonts w:cs="B Nazanin" w:hint="cs"/>
          <w:sz w:val="32"/>
          <w:szCs w:val="32"/>
          <w:rtl/>
        </w:rPr>
        <w:t>که</w:t>
      </w:r>
      <w:r w:rsidRPr="003B3165">
        <w:rPr>
          <w:rFonts w:cs="B Nazanin"/>
          <w:sz w:val="32"/>
          <w:szCs w:val="32"/>
          <w:rtl/>
        </w:rPr>
        <w:t xml:space="preserve"> </w:t>
      </w:r>
      <w:r w:rsidRPr="003B3165">
        <w:rPr>
          <w:rFonts w:cs="B Nazanin" w:hint="cs"/>
          <w:sz w:val="32"/>
          <w:szCs w:val="32"/>
          <w:rtl/>
        </w:rPr>
        <w:t>با</w:t>
      </w:r>
      <w:r w:rsidRPr="003B3165">
        <w:rPr>
          <w:rFonts w:cs="B Nazanin"/>
          <w:sz w:val="32"/>
          <w:szCs w:val="32"/>
          <w:rtl/>
        </w:rPr>
        <w:t xml:space="preserve"> </w:t>
      </w:r>
      <w:r w:rsidRPr="003B3165">
        <w:rPr>
          <w:rFonts w:cs="B Nazanin" w:hint="cs"/>
          <w:sz w:val="32"/>
          <w:szCs w:val="32"/>
          <w:rtl/>
        </w:rPr>
        <w:t>چنارها</w:t>
      </w:r>
      <w:r w:rsidRPr="003B3165">
        <w:rPr>
          <w:rFonts w:cs="B Nazanin"/>
          <w:sz w:val="32"/>
          <w:szCs w:val="32"/>
          <w:rtl/>
        </w:rPr>
        <w:t xml:space="preserve"> </w:t>
      </w:r>
      <w:r w:rsidRPr="003B3165">
        <w:rPr>
          <w:rFonts w:cs="B Nazanin" w:hint="cs"/>
          <w:sz w:val="32"/>
          <w:szCs w:val="32"/>
          <w:rtl/>
        </w:rPr>
        <w:t>پوشیده</w:t>
      </w:r>
      <w:r w:rsidRPr="003B3165">
        <w:rPr>
          <w:rFonts w:cs="B Nazanin"/>
          <w:sz w:val="32"/>
          <w:szCs w:val="32"/>
          <w:rtl/>
        </w:rPr>
        <w:t xml:space="preserve"> </w:t>
      </w:r>
      <w:r w:rsidRPr="003B3165">
        <w:rPr>
          <w:rFonts w:cs="B Nazanin" w:hint="cs"/>
          <w:sz w:val="32"/>
          <w:szCs w:val="32"/>
          <w:rtl/>
        </w:rPr>
        <w:t>شده</w:t>
      </w:r>
      <w:r w:rsidRPr="003B3165">
        <w:rPr>
          <w:rFonts w:cs="B Nazanin"/>
          <w:sz w:val="32"/>
          <w:szCs w:val="32"/>
          <w:rtl/>
        </w:rPr>
        <w:t xml:space="preserve"> </w:t>
      </w:r>
      <w:r w:rsidRPr="003B3165">
        <w:rPr>
          <w:rFonts w:cs="B Nazanin" w:hint="cs"/>
          <w:sz w:val="32"/>
          <w:szCs w:val="32"/>
          <w:rtl/>
        </w:rPr>
        <w:t>قرار</w:t>
      </w:r>
      <w:r w:rsidRPr="003B3165">
        <w:rPr>
          <w:rFonts w:cs="B Nazanin"/>
          <w:sz w:val="32"/>
          <w:szCs w:val="32"/>
          <w:rtl/>
        </w:rPr>
        <w:t xml:space="preserve"> </w:t>
      </w:r>
      <w:r w:rsidRPr="003B3165">
        <w:rPr>
          <w:rFonts w:cs="B Nazanin" w:hint="cs"/>
          <w:sz w:val="32"/>
          <w:szCs w:val="32"/>
          <w:rtl/>
        </w:rPr>
        <w:t>دارد</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مناطق</w:t>
      </w:r>
      <w:r w:rsidRPr="003B3165">
        <w:rPr>
          <w:rFonts w:cs="B Nazanin"/>
          <w:sz w:val="32"/>
          <w:szCs w:val="32"/>
          <w:rtl/>
        </w:rPr>
        <w:t xml:space="preserve"> </w:t>
      </w:r>
      <w:r w:rsidRPr="003B3165">
        <w:rPr>
          <w:rFonts w:cs="B Nazanin" w:hint="cs"/>
          <w:sz w:val="32"/>
          <w:szCs w:val="32"/>
          <w:rtl/>
        </w:rPr>
        <w:t>جنوبی</w:t>
      </w:r>
      <w:r w:rsidRPr="003B3165">
        <w:rPr>
          <w:rFonts w:cs="B Nazanin"/>
          <w:sz w:val="32"/>
          <w:szCs w:val="32"/>
          <w:rtl/>
        </w:rPr>
        <w:t xml:space="preserve"> </w:t>
      </w:r>
      <w:r w:rsidRPr="003B3165">
        <w:rPr>
          <w:rFonts w:cs="B Nazanin" w:hint="cs"/>
          <w:sz w:val="32"/>
          <w:szCs w:val="32"/>
          <w:rtl/>
        </w:rPr>
        <w:t>استان</w:t>
      </w:r>
      <w:r w:rsidRPr="003B3165">
        <w:rPr>
          <w:rFonts w:cs="B Nazanin"/>
          <w:sz w:val="32"/>
          <w:szCs w:val="32"/>
          <w:rtl/>
        </w:rPr>
        <w:t xml:space="preserve"> </w:t>
      </w:r>
      <w:r w:rsidRPr="003B3165">
        <w:rPr>
          <w:rFonts w:cs="B Nazanin" w:hint="cs"/>
          <w:sz w:val="32"/>
          <w:szCs w:val="32"/>
          <w:rtl/>
        </w:rPr>
        <w:t>کرمان،</w:t>
      </w:r>
      <w:r w:rsidRPr="003B3165">
        <w:rPr>
          <w:rFonts w:cs="B Nazanin"/>
          <w:sz w:val="32"/>
          <w:szCs w:val="32"/>
          <w:rtl/>
        </w:rPr>
        <w:t xml:space="preserve"> </w:t>
      </w:r>
      <w:r w:rsidRPr="003B3165">
        <w:rPr>
          <w:rFonts w:cs="B Nazanin" w:hint="cs"/>
          <w:sz w:val="32"/>
          <w:szCs w:val="32"/>
          <w:rtl/>
        </w:rPr>
        <w:t>گُلم</w:t>
      </w:r>
      <w:r w:rsidRPr="003B3165">
        <w:rPr>
          <w:rFonts w:cs="B Nazanin"/>
          <w:sz w:val="32"/>
          <w:szCs w:val="32"/>
          <w:rtl/>
        </w:rPr>
        <w:t xml:space="preserve"> </w:t>
      </w:r>
      <w:r w:rsidRPr="003B3165">
        <w:rPr>
          <w:rFonts w:cs="B Nazanin" w:hint="cs"/>
          <w:sz w:val="32"/>
          <w:szCs w:val="32"/>
          <w:rtl/>
        </w:rPr>
        <w:t>به</w:t>
      </w:r>
      <w:r w:rsidRPr="003B3165">
        <w:rPr>
          <w:rFonts w:cs="B Nazanin"/>
          <w:sz w:val="32"/>
          <w:szCs w:val="32"/>
          <w:rtl/>
        </w:rPr>
        <w:t xml:space="preserve"> </w:t>
      </w:r>
      <w:r w:rsidRPr="003B3165">
        <w:rPr>
          <w:rFonts w:cs="B Nazanin" w:hint="cs"/>
          <w:sz w:val="32"/>
          <w:szCs w:val="32"/>
          <w:rtl/>
        </w:rPr>
        <w:t>معنای</w:t>
      </w:r>
      <w:r w:rsidRPr="003B3165">
        <w:rPr>
          <w:rFonts w:cs="B Nazanin"/>
          <w:sz w:val="32"/>
          <w:szCs w:val="32"/>
          <w:rtl/>
        </w:rPr>
        <w:t xml:space="preserve"> </w:t>
      </w:r>
      <w:r w:rsidRPr="003B3165">
        <w:rPr>
          <w:rFonts w:cs="B Nazanin" w:hint="cs"/>
          <w:sz w:val="32"/>
          <w:szCs w:val="32"/>
          <w:rtl/>
        </w:rPr>
        <w:t>حوضچه</w:t>
      </w:r>
      <w:r w:rsidRPr="003B3165">
        <w:rPr>
          <w:rFonts w:cs="B Nazanin"/>
          <w:sz w:val="32"/>
          <w:szCs w:val="32"/>
          <w:rtl/>
        </w:rPr>
        <w:t xml:space="preserve"> </w:t>
      </w:r>
      <w:r w:rsidRPr="003B3165">
        <w:rPr>
          <w:rFonts w:cs="B Nazanin" w:hint="cs"/>
          <w:sz w:val="32"/>
          <w:szCs w:val="32"/>
          <w:rtl/>
        </w:rPr>
        <w:t>آبی</w:t>
      </w:r>
      <w:r w:rsidRPr="003B3165">
        <w:rPr>
          <w:rFonts w:cs="B Nazanin"/>
          <w:sz w:val="32"/>
          <w:szCs w:val="32"/>
          <w:rtl/>
        </w:rPr>
        <w:t xml:space="preserve"> </w:t>
      </w:r>
      <w:r w:rsidRPr="003B3165">
        <w:rPr>
          <w:rFonts w:cs="B Nazanin" w:hint="cs"/>
          <w:sz w:val="32"/>
          <w:szCs w:val="32"/>
          <w:rtl/>
        </w:rPr>
        <w:t>است</w:t>
      </w:r>
      <w:r w:rsidRPr="003B3165">
        <w:rPr>
          <w:rFonts w:cs="B Nazanin"/>
          <w:sz w:val="32"/>
          <w:szCs w:val="32"/>
          <w:rtl/>
        </w:rPr>
        <w:t xml:space="preserve"> </w:t>
      </w:r>
      <w:r w:rsidRPr="003B3165">
        <w:rPr>
          <w:rFonts w:cs="B Nazanin" w:hint="cs"/>
          <w:sz w:val="32"/>
          <w:szCs w:val="32"/>
          <w:rtl/>
        </w:rPr>
        <w:t>که</w:t>
      </w:r>
      <w:r w:rsidRPr="003B3165">
        <w:rPr>
          <w:rFonts w:cs="B Nazanin"/>
          <w:sz w:val="32"/>
          <w:szCs w:val="32"/>
          <w:rtl/>
        </w:rPr>
        <w:t xml:space="preserve"> </w:t>
      </w:r>
      <w:r w:rsidRPr="003B3165">
        <w:rPr>
          <w:rFonts w:cs="B Nazanin" w:hint="cs"/>
          <w:sz w:val="32"/>
          <w:szCs w:val="32"/>
          <w:rtl/>
        </w:rPr>
        <w:t>در</w:t>
      </w:r>
      <w:r w:rsidRPr="003B3165">
        <w:rPr>
          <w:rFonts w:cs="B Nazanin"/>
          <w:sz w:val="32"/>
          <w:szCs w:val="32"/>
          <w:rtl/>
        </w:rPr>
        <w:t xml:space="preserve"> </w:t>
      </w:r>
      <w:r w:rsidRPr="003B3165">
        <w:rPr>
          <w:rFonts w:cs="B Nazanin" w:hint="cs"/>
          <w:sz w:val="32"/>
          <w:szCs w:val="32"/>
          <w:rtl/>
        </w:rPr>
        <w:t>رودخانه</w:t>
      </w:r>
      <w:r w:rsidRPr="003B3165">
        <w:rPr>
          <w:rFonts w:cs="B Nazanin"/>
          <w:sz w:val="32"/>
          <w:szCs w:val="32"/>
          <w:rtl/>
        </w:rPr>
        <w:t xml:space="preserve"> </w:t>
      </w:r>
      <w:r w:rsidRPr="003B3165">
        <w:rPr>
          <w:rFonts w:cs="B Nazanin" w:hint="cs"/>
          <w:sz w:val="32"/>
          <w:szCs w:val="32"/>
          <w:rtl/>
        </w:rPr>
        <w:t>ها</w:t>
      </w:r>
      <w:r w:rsidRPr="003B3165">
        <w:rPr>
          <w:rFonts w:cs="B Nazanin"/>
          <w:sz w:val="32"/>
          <w:szCs w:val="32"/>
          <w:rtl/>
        </w:rPr>
        <w:t xml:space="preserve"> </w:t>
      </w:r>
      <w:r w:rsidRPr="003B3165">
        <w:rPr>
          <w:rFonts w:cs="B Nazanin" w:hint="cs"/>
          <w:sz w:val="32"/>
          <w:szCs w:val="32"/>
          <w:rtl/>
        </w:rPr>
        <w:t>یا</w:t>
      </w:r>
      <w:r w:rsidRPr="003B3165">
        <w:rPr>
          <w:rFonts w:cs="B Nazanin"/>
          <w:sz w:val="32"/>
          <w:szCs w:val="32"/>
          <w:rtl/>
        </w:rPr>
        <w:t xml:space="preserve"> </w:t>
      </w:r>
      <w:r w:rsidRPr="003B3165">
        <w:rPr>
          <w:rFonts w:cs="B Nazanin" w:hint="cs"/>
          <w:sz w:val="32"/>
          <w:szCs w:val="32"/>
          <w:rtl/>
        </w:rPr>
        <w:t>محل</w:t>
      </w:r>
      <w:r w:rsidRPr="003B3165">
        <w:rPr>
          <w:rFonts w:cs="B Nazanin"/>
          <w:sz w:val="32"/>
          <w:szCs w:val="32"/>
          <w:rtl/>
        </w:rPr>
        <w:t xml:space="preserve"> </w:t>
      </w:r>
      <w:r w:rsidRPr="003B3165">
        <w:rPr>
          <w:rFonts w:cs="B Nazanin" w:hint="cs"/>
          <w:sz w:val="32"/>
          <w:szCs w:val="32"/>
          <w:rtl/>
        </w:rPr>
        <w:t>آبریز</w:t>
      </w:r>
      <w:r w:rsidRPr="003B3165">
        <w:rPr>
          <w:rFonts w:cs="B Nazanin"/>
          <w:sz w:val="32"/>
          <w:szCs w:val="32"/>
          <w:rtl/>
        </w:rPr>
        <w:t xml:space="preserve"> </w:t>
      </w:r>
      <w:r w:rsidRPr="003B3165">
        <w:rPr>
          <w:rFonts w:cs="B Nazanin" w:hint="cs"/>
          <w:sz w:val="32"/>
          <w:szCs w:val="32"/>
          <w:rtl/>
        </w:rPr>
        <w:t>آبشارها</w:t>
      </w:r>
      <w:r w:rsidRPr="003B3165">
        <w:rPr>
          <w:rFonts w:cs="B Nazanin"/>
          <w:sz w:val="32"/>
          <w:szCs w:val="32"/>
          <w:rtl/>
        </w:rPr>
        <w:t xml:space="preserve"> </w:t>
      </w:r>
      <w:r w:rsidRPr="003B3165">
        <w:rPr>
          <w:rFonts w:cs="B Nazanin" w:hint="cs"/>
          <w:sz w:val="32"/>
          <w:szCs w:val="32"/>
          <w:rtl/>
        </w:rPr>
        <w:t>به</w:t>
      </w:r>
      <w:r w:rsidRPr="003B3165">
        <w:rPr>
          <w:rFonts w:cs="B Nazanin"/>
          <w:sz w:val="32"/>
          <w:szCs w:val="32"/>
          <w:rtl/>
        </w:rPr>
        <w:t xml:space="preserve"> </w:t>
      </w:r>
      <w:r w:rsidRPr="003B3165">
        <w:rPr>
          <w:rFonts w:cs="B Nazanin" w:hint="cs"/>
          <w:sz w:val="32"/>
          <w:szCs w:val="32"/>
          <w:rtl/>
        </w:rPr>
        <w:t>وجود</w:t>
      </w:r>
      <w:r w:rsidRPr="003B3165">
        <w:rPr>
          <w:rFonts w:cs="B Nazanin"/>
          <w:sz w:val="32"/>
          <w:szCs w:val="32"/>
          <w:rtl/>
        </w:rPr>
        <w:t xml:space="preserve"> </w:t>
      </w:r>
      <w:r w:rsidRPr="003B3165">
        <w:rPr>
          <w:rFonts w:cs="B Nazanin" w:hint="cs"/>
          <w:sz w:val="32"/>
          <w:szCs w:val="32"/>
          <w:rtl/>
        </w:rPr>
        <w:t>می</w:t>
      </w:r>
      <w:r w:rsidRPr="003B3165">
        <w:rPr>
          <w:rFonts w:cs="B Nazanin"/>
          <w:sz w:val="32"/>
          <w:szCs w:val="32"/>
          <w:rtl/>
        </w:rPr>
        <w:t xml:space="preserve"> </w:t>
      </w:r>
      <w:r w:rsidRPr="003B3165">
        <w:rPr>
          <w:rFonts w:cs="B Nazanin" w:hint="cs"/>
          <w:sz w:val="32"/>
          <w:szCs w:val="32"/>
          <w:rtl/>
        </w:rPr>
        <w:t>آید</w:t>
      </w:r>
      <w:r w:rsidRPr="003B3165">
        <w:rPr>
          <w:rFonts w:cs="B Nazanin"/>
          <w:sz w:val="32"/>
          <w:szCs w:val="32"/>
          <w:rtl/>
        </w:rPr>
        <w:t>. گُلم دختر کش هم احتمالا اشاره به حادثه ای دارد که در آن دختری در حوضچه غرق شده است. این آبشار از چهار حوضچه یا گُلم تشکیل شده که گُلم دوم برزگتر از بقیه است و ارتفاع آبشار در آن به حدود 10 متر می رسد. رسیدن به آبشارهای بالاتر اما نیازمند عبور از مسیرهای سخت تری است که کوهستانی و بکر به نظر می رسد</w:t>
      </w:r>
      <w:r w:rsidRPr="003B3165">
        <w:rPr>
          <w:rFonts w:cs="B Nazanin"/>
          <w:sz w:val="32"/>
          <w:szCs w:val="32"/>
        </w:rPr>
        <w:t>.</w:t>
      </w:r>
    </w:p>
    <w:p w:rsidR="002D286D" w:rsidRPr="003B3165" w:rsidRDefault="002D286D" w:rsidP="000E7B2C">
      <w:pPr>
        <w:bidi/>
        <w:spacing w:line="276" w:lineRule="auto"/>
        <w:jc w:val="center"/>
        <w:rPr>
          <w:rFonts w:cs="B Nazanin"/>
          <w:sz w:val="32"/>
          <w:szCs w:val="32"/>
        </w:rPr>
      </w:pPr>
      <w:r w:rsidRPr="003B3165">
        <w:rPr>
          <w:rFonts w:cs="B Nazanin"/>
          <w:sz w:val="32"/>
          <w:szCs w:val="32"/>
        </w:rPr>
        <w:lastRenderedPageBreak/>
        <w:drawing>
          <wp:inline distT="0" distB="0" distL="0" distR="0" wp14:anchorId="49BC7E28" wp14:editId="5F4095AD">
            <wp:extent cx="2857500" cy="3429000"/>
            <wp:effectExtent l="0" t="0" r="0" b="0"/>
            <wp:docPr id="62" name="Picture 62" descr="جیرفت,جاهای دیدنی جیرفت,جاذبه های گردشگری جیرفت">
              <a:hlinkClick xmlns:a="http://schemas.openxmlformats.org/drawingml/2006/main" r:id="rId54" tgtFrame="&quot;_blank&quot;" tooltip="&quot;جیرفت,جاهای دیدنی جیرفت,جاذبه های گردشگری جیرفت&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جیرفت,جاهای دیدنی جیرفت,جاذبه های گردشگری جیرفت">
                      <a:hlinkClick r:id="rId54" tgtFrame="&quot;_blank&quot;" tooltip="&quot;جیرفت,جاهای دیدنی جیرفت,جاذبه های گردشگری جیرفت&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p w:rsidR="002D286D" w:rsidRPr="003B3165" w:rsidRDefault="002D286D" w:rsidP="003B3165">
      <w:pPr>
        <w:bidi/>
        <w:spacing w:line="276" w:lineRule="auto"/>
        <w:rPr>
          <w:rFonts w:cs="B Nazanin"/>
          <w:sz w:val="32"/>
          <w:szCs w:val="32"/>
        </w:rPr>
      </w:pPr>
      <w:r w:rsidRPr="003B3165">
        <w:rPr>
          <w:rFonts w:cs="B Nazanin"/>
          <w:sz w:val="32"/>
          <w:szCs w:val="32"/>
          <w:rtl/>
        </w:rPr>
        <w:t>کمی دورتر از این آبشار، آبشار دلفارد را خواهید دید که در چهل کیلومتری شمال غرب جیرفت و در محل روستای کراه قرار دارد. آبشار کراه و چند آبشار متوالی آن از یک رودخانه دائمی به نام دلفارد سرریز می شوند که خود این رودخانه 30 کیلومتری از کوه بهرآسمان در 53 کیلومتری شمال غربی جیرفت سرچشمه گرفته و روستاهای دربا، دلفارد، دهنه زنگر، رزشیرین، رضی آباد و کولدون را سیراب می کند و در نهایت با رودخانه سگدر مخلوط می شود و رودشور جیرفت را تشکیل می دهد</w:t>
      </w:r>
      <w:r w:rsidRPr="003B3165">
        <w:rPr>
          <w:rFonts w:cs="B Nazanin"/>
          <w:sz w:val="32"/>
          <w:szCs w:val="32"/>
        </w:rPr>
        <w:t>.</w:t>
      </w:r>
    </w:p>
    <w:p w:rsidR="002D286D" w:rsidRPr="003B3165" w:rsidRDefault="002D286D" w:rsidP="000E7B2C">
      <w:pPr>
        <w:bidi/>
        <w:spacing w:line="276" w:lineRule="auto"/>
        <w:jc w:val="center"/>
        <w:rPr>
          <w:rFonts w:cs="B Nazanin"/>
          <w:sz w:val="32"/>
          <w:szCs w:val="32"/>
        </w:rPr>
      </w:pPr>
      <w:r w:rsidRPr="003B3165">
        <w:rPr>
          <w:rFonts w:cs="B Nazanin"/>
          <w:sz w:val="32"/>
          <w:szCs w:val="32"/>
        </w:rPr>
        <w:drawing>
          <wp:inline distT="0" distB="0" distL="0" distR="0" wp14:anchorId="4BBB032F" wp14:editId="60760D25">
            <wp:extent cx="3810000" cy="2667000"/>
            <wp:effectExtent l="0" t="0" r="0" b="0"/>
            <wp:docPr id="61" name="Picture 61" descr="جیرفت,جاهای دیدنی جیرفت,جاذبه های گردشگری جیرفت">
              <a:hlinkClick xmlns:a="http://schemas.openxmlformats.org/drawingml/2006/main" r:id="rId54" tgtFrame="&quot;_blank&quot;" tooltip="&quot;جیرفت,جاهای دیدنی جیرفت,جاذبه های گردشگری جیرفت&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جیرفت,جاهای دیدنی جیرفت,جاذبه های گردشگری جیرفت">
                      <a:hlinkClick r:id="rId54" tgtFrame="&quot;_blank&quot;" tooltip="&quot;جیرفت,جاهای دیدنی جیرفت,جاذبه های گردشگری جیرفت&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2D286D" w:rsidRPr="003B3165" w:rsidRDefault="002D286D" w:rsidP="003B3165">
      <w:pPr>
        <w:bidi/>
        <w:spacing w:line="276" w:lineRule="auto"/>
        <w:rPr>
          <w:rFonts w:cs="B Nazanin"/>
          <w:sz w:val="32"/>
          <w:szCs w:val="32"/>
        </w:rPr>
      </w:pPr>
      <w:r w:rsidRPr="000E7B2C">
        <w:rPr>
          <w:rFonts w:cs="B Nazanin"/>
          <w:b/>
          <w:bCs/>
          <w:sz w:val="32"/>
          <w:szCs w:val="32"/>
          <w:rtl/>
        </w:rPr>
        <w:lastRenderedPageBreak/>
        <w:t>کجا بمانیم؟</w:t>
      </w:r>
      <w:r w:rsidRPr="000E7B2C">
        <w:rPr>
          <w:rFonts w:cs="B Nazanin"/>
          <w:b/>
          <w:bCs/>
          <w:sz w:val="32"/>
          <w:szCs w:val="32"/>
        </w:rPr>
        <w:br/>
      </w:r>
      <w:r w:rsidRPr="003B3165">
        <w:rPr>
          <w:rFonts w:cs="B Nazanin"/>
          <w:sz w:val="32"/>
          <w:szCs w:val="32"/>
          <w:rtl/>
        </w:rPr>
        <w:t>دهستان دلفارد در بخش ساردوئیه جیرفت قرار دارد و برای اقامت گردشگرانی که به نآنآنجا سفر می کنند، یک پیشنهاد ویژه دارد. هتل بزرگ دلفارد که با همکاری بخش خصوصی و سازمان میراث فرهنگی و گردشرگری را راه‌ندازی شده است با معماری سنتی است خود شما را به اقامت در خانه های شیروانی دار دعوت می کند. جایی که آشپزها غذاهای سنتی کرمان را جلوی چشم شما می پزند و نان تازه را از تنور هتل بیرون می آورند و سر سفره گردشگران می گذارند</w:t>
      </w:r>
      <w:r w:rsidRPr="003B3165">
        <w:rPr>
          <w:rFonts w:cs="B Nazanin"/>
          <w:sz w:val="32"/>
          <w:szCs w:val="32"/>
        </w:rPr>
        <w:t>.</w:t>
      </w:r>
    </w:p>
    <w:p w:rsidR="002D286D" w:rsidRPr="003B3165" w:rsidRDefault="002D286D" w:rsidP="000E7B2C">
      <w:pPr>
        <w:bidi/>
        <w:spacing w:line="276" w:lineRule="auto"/>
        <w:jc w:val="center"/>
        <w:rPr>
          <w:rFonts w:cs="B Nazanin"/>
          <w:sz w:val="32"/>
          <w:szCs w:val="32"/>
        </w:rPr>
      </w:pPr>
      <w:r w:rsidRPr="003B3165">
        <w:rPr>
          <w:rFonts w:cs="B Nazanin"/>
          <w:sz w:val="32"/>
          <w:szCs w:val="32"/>
        </w:rPr>
        <w:drawing>
          <wp:inline distT="0" distB="0" distL="0" distR="0" wp14:anchorId="2BE333F0" wp14:editId="464C3C74">
            <wp:extent cx="3810000" cy="2667000"/>
            <wp:effectExtent l="0" t="0" r="0" b="0"/>
            <wp:docPr id="60" name="Picture 60" descr="جیرفت,جاهای دیدنی جیرفت,جاذبه های گردشگری جیرفت">
              <a:hlinkClick xmlns:a="http://schemas.openxmlformats.org/drawingml/2006/main" r:id="rId54" tgtFrame="&quot;_blank&quot;" tooltip="&quot;جیرفت,جاهای دیدنی جیرفت,جاذبه های گردشگری جیرفت&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جیرفت,جاهای دیدنی جیرفت,جاذبه های گردشگری جیرفت">
                      <a:hlinkClick r:id="rId54" tgtFrame="&quot;_blank&quot;" tooltip="&quot;جیرفت,جاهای دیدنی جیرفت,جاذبه های گردشگری جیرفت&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0E7B2C" w:rsidRDefault="000E7B2C">
      <w:pPr>
        <w:rPr>
          <w:rFonts w:cs="B Nazanin"/>
          <w:sz w:val="32"/>
          <w:szCs w:val="32"/>
          <w:rtl/>
        </w:rPr>
      </w:pPr>
      <w:r>
        <w:rPr>
          <w:rFonts w:cs="B Nazanin"/>
          <w:sz w:val="32"/>
          <w:szCs w:val="32"/>
          <w:rtl/>
        </w:rPr>
        <w:br w:type="page"/>
      </w:r>
    </w:p>
    <w:p w:rsidR="002D286D" w:rsidRPr="00226950" w:rsidRDefault="000E7B2C" w:rsidP="00226950">
      <w:pPr>
        <w:pStyle w:val="Heading1"/>
        <w:bidi/>
        <w:rPr>
          <w:rFonts w:cs="B Nazanin"/>
          <w:sz w:val="32"/>
          <w:szCs w:val="32"/>
          <w:rtl/>
        </w:rPr>
      </w:pPr>
      <w:bookmarkStart w:id="40" w:name="_Toc427773532"/>
      <w:r w:rsidRPr="00226950">
        <w:rPr>
          <w:rFonts w:cs="B Nazanin" w:hint="cs"/>
          <w:sz w:val="32"/>
          <w:szCs w:val="32"/>
          <w:rtl/>
        </w:rPr>
        <w:lastRenderedPageBreak/>
        <w:t>منابع</w:t>
      </w:r>
      <w:bookmarkEnd w:id="40"/>
    </w:p>
    <w:p w:rsidR="001E22E5" w:rsidRPr="00D25D24" w:rsidRDefault="00D25D24" w:rsidP="00D25D24">
      <w:pPr>
        <w:pStyle w:val="ListParagraph"/>
        <w:numPr>
          <w:ilvl w:val="0"/>
          <w:numId w:val="17"/>
        </w:numPr>
        <w:bidi/>
        <w:spacing w:line="276" w:lineRule="auto"/>
        <w:rPr>
          <w:rFonts w:cs="B Nazanin" w:hint="cs"/>
          <w:sz w:val="32"/>
          <w:szCs w:val="32"/>
          <w:rtl/>
        </w:rPr>
      </w:pPr>
      <w:r w:rsidRPr="00D25D24">
        <w:rPr>
          <w:rFonts w:cs="B Nazanin" w:hint="cs"/>
          <w:sz w:val="32"/>
          <w:szCs w:val="32"/>
          <w:rtl/>
        </w:rPr>
        <w:t xml:space="preserve">دوره کامل </w:t>
      </w:r>
      <w:r w:rsidR="001E22E5" w:rsidRPr="00D25D24">
        <w:rPr>
          <w:rFonts w:cs="B Nazanin" w:hint="cs"/>
          <w:sz w:val="32"/>
          <w:szCs w:val="32"/>
          <w:rtl/>
        </w:rPr>
        <w:t xml:space="preserve">فصلنامه </w:t>
      </w:r>
      <w:r w:rsidRPr="00D25D24">
        <w:rPr>
          <w:rFonts w:cs="B Nazanin" w:hint="cs"/>
          <w:sz w:val="32"/>
          <w:szCs w:val="32"/>
          <w:rtl/>
        </w:rPr>
        <w:t>استان کرمان</w:t>
      </w:r>
    </w:p>
    <w:p w:rsidR="00D25D24" w:rsidRPr="00D25D24" w:rsidRDefault="00D25D24" w:rsidP="00D25D24">
      <w:pPr>
        <w:pStyle w:val="ListParagraph"/>
        <w:numPr>
          <w:ilvl w:val="0"/>
          <w:numId w:val="17"/>
        </w:numPr>
        <w:bidi/>
        <w:spacing w:line="276" w:lineRule="auto"/>
        <w:rPr>
          <w:rFonts w:cs="B Nazanin" w:hint="cs"/>
          <w:sz w:val="32"/>
          <w:szCs w:val="32"/>
          <w:rtl/>
        </w:rPr>
      </w:pPr>
      <w:r w:rsidRPr="00D25D24">
        <w:rPr>
          <w:rFonts w:cs="B Nazanin" w:hint="cs"/>
          <w:sz w:val="32"/>
          <w:szCs w:val="32"/>
          <w:rtl/>
        </w:rPr>
        <w:t>مجله پژوهشگران فرهنگ ایران</w:t>
      </w:r>
    </w:p>
    <w:p w:rsidR="00D25D24" w:rsidRPr="00D25D24" w:rsidRDefault="00D25D24" w:rsidP="00D25D24">
      <w:pPr>
        <w:pStyle w:val="ListParagraph"/>
        <w:numPr>
          <w:ilvl w:val="0"/>
          <w:numId w:val="17"/>
        </w:numPr>
        <w:bidi/>
        <w:spacing w:line="276" w:lineRule="auto"/>
        <w:rPr>
          <w:rFonts w:cs="B Nazanin" w:hint="cs"/>
          <w:sz w:val="32"/>
          <w:szCs w:val="32"/>
          <w:rtl/>
        </w:rPr>
      </w:pPr>
      <w:r w:rsidRPr="00D25D24">
        <w:rPr>
          <w:rFonts w:cs="B Nazanin" w:hint="cs"/>
          <w:sz w:val="32"/>
          <w:szCs w:val="32"/>
          <w:rtl/>
        </w:rPr>
        <w:t>مجله ادبیات تاریخی ایرانص</w:t>
      </w:r>
    </w:p>
    <w:p w:rsidR="00D25D24" w:rsidRPr="00D25D24" w:rsidRDefault="00D25D24" w:rsidP="00D25D24">
      <w:pPr>
        <w:bidi/>
        <w:spacing w:line="276" w:lineRule="auto"/>
        <w:jc w:val="right"/>
        <w:rPr>
          <w:rFonts w:asciiTheme="minorBidi" w:hAnsiTheme="minorBidi"/>
          <w:b/>
          <w:bCs/>
          <w:sz w:val="28"/>
          <w:szCs w:val="28"/>
          <w:shd w:val="clear" w:color="auto" w:fill="FFFFFF"/>
        </w:rPr>
      </w:pPr>
      <w:proofErr w:type="gramStart"/>
      <w:r w:rsidRPr="00D25D24">
        <w:rPr>
          <w:rFonts w:asciiTheme="minorBidi" w:hAnsiTheme="minorBidi"/>
          <w:b/>
          <w:bCs/>
          <w:sz w:val="28"/>
          <w:szCs w:val="28"/>
        </w:rPr>
        <w:t>www</w:t>
      </w:r>
      <w:proofErr w:type="gramEnd"/>
      <w:r w:rsidRPr="00D25D24">
        <w:rPr>
          <w:rFonts w:asciiTheme="minorBidi" w:hAnsiTheme="minorBidi"/>
          <w:b/>
          <w:bCs/>
          <w:sz w:val="28"/>
          <w:szCs w:val="28"/>
        </w:rPr>
        <w:t>.</w:t>
      </w:r>
      <w:r w:rsidRPr="00D25D24">
        <w:rPr>
          <w:rFonts w:asciiTheme="minorBidi" w:hAnsiTheme="minorBidi"/>
          <w:b/>
          <w:bCs/>
          <w:sz w:val="28"/>
          <w:szCs w:val="28"/>
          <w:shd w:val="clear" w:color="auto" w:fill="FFFFFF"/>
        </w:rPr>
        <w:t xml:space="preserve"> S</w:t>
      </w:r>
      <w:r w:rsidRPr="00D25D24">
        <w:rPr>
          <w:rFonts w:asciiTheme="minorBidi" w:hAnsiTheme="minorBidi"/>
          <w:b/>
          <w:bCs/>
          <w:sz w:val="28"/>
          <w:szCs w:val="28"/>
          <w:shd w:val="clear" w:color="auto" w:fill="FFFFFF"/>
        </w:rPr>
        <w:t>eeiran</w:t>
      </w:r>
      <w:r w:rsidRPr="00D25D24">
        <w:rPr>
          <w:rFonts w:asciiTheme="minorBidi" w:hAnsiTheme="minorBidi"/>
          <w:b/>
          <w:bCs/>
          <w:sz w:val="28"/>
          <w:szCs w:val="28"/>
          <w:shd w:val="clear" w:color="auto" w:fill="FFFFFF"/>
        </w:rPr>
        <w:t>.ir</w:t>
      </w:r>
    </w:p>
    <w:p w:rsidR="00D25D24" w:rsidRPr="00D25D24" w:rsidRDefault="00D25D24" w:rsidP="00D25D24">
      <w:pPr>
        <w:spacing w:line="276" w:lineRule="auto"/>
        <w:jc w:val="both"/>
        <w:rPr>
          <w:rFonts w:asciiTheme="minorBidi" w:hAnsiTheme="minorBidi"/>
          <w:sz w:val="28"/>
          <w:szCs w:val="28"/>
          <w:shd w:val="clear" w:color="auto" w:fill="FFFFFF"/>
        </w:rPr>
      </w:pPr>
      <w:hyperlink r:id="rId59" w:history="1">
        <w:r w:rsidRPr="00D25D24">
          <w:rPr>
            <w:rStyle w:val="Hyperlink"/>
            <w:rFonts w:asciiTheme="minorBidi" w:hAnsiTheme="minorBidi"/>
            <w:color w:val="auto"/>
            <w:sz w:val="28"/>
            <w:szCs w:val="28"/>
            <w:u w:val="none"/>
            <w:shd w:val="clear" w:color="auto" w:fill="FFFFFF"/>
          </w:rPr>
          <w:t>www.miras.kr.ir/index.php?option=com_content&amp;view</w:t>
        </w:r>
      </w:hyperlink>
      <w:r w:rsidRPr="00D25D24">
        <w:rPr>
          <w:rFonts w:asciiTheme="minorBidi" w:hAnsiTheme="minorBidi"/>
          <w:sz w:val="28"/>
          <w:szCs w:val="28"/>
          <w:shd w:val="clear" w:color="auto" w:fill="FFFFFF"/>
        </w:rPr>
        <w:t>...</w:t>
      </w:r>
    </w:p>
    <w:p w:rsidR="00D25D24" w:rsidRPr="00D25D24" w:rsidRDefault="00D25D24" w:rsidP="00D25D24">
      <w:pPr>
        <w:spacing w:line="276" w:lineRule="auto"/>
        <w:jc w:val="both"/>
        <w:rPr>
          <w:rFonts w:asciiTheme="minorBidi" w:hAnsiTheme="minorBidi"/>
          <w:b/>
          <w:bCs/>
          <w:sz w:val="28"/>
          <w:szCs w:val="28"/>
        </w:rPr>
      </w:pPr>
      <w:r w:rsidRPr="00D25D24">
        <w:rPr>
          <w:rFonts w:asciiTheme="minorBidi" w:hAnsiTheme="minorBidi"/>
          <w:sz w:val="28"/>
          <w:szCs w:val="28"/>
          <w:shd w:val="clear" w:color="auto" w:fill="FFFFFF"/>
        </w:rPr>
        <w:t>www.s</w:t>
      </w:r>
      <w:r w:rsidRPr="00D25D24">
        <w:rPr>
          <w:rFonts w:asciiTheme="minorBidi" w:hAnsiTheme="minorBidi"/>
          <w:sz w:val="28"/>
          <w:szCs w:val="28"/>
          <w:shd w:val="clear" w:color="auto" w:fill="FFFFFF"/>
        </w:rPr>
        <w:t>ked.co.ir/</w:t>
      </w:r>
      <w:proofErr w:type="spellStart"/>
      <w:r w:rsidRPr="00D25D24">
        <w:rPr>
          <w:rFonts w:asciiTheme="minorBidi" w:hAnsiTheme="minorBidi"/>
          <w:sz w:val="28"/>
          <w:szCs w:val="28"/>
          <w:shd w:val="clear" w:color="auto" w:fill="FFFFFF"/>
        </w:rPr>
        <w:t>ShowPage.aspx?page</w:t>
      </w:r>
      <w:proofErr w:type="spellEnd"/>
      <w:r w:rsidRPr="00D25D24">
        <w:rPr>
          <w:rFonts w:asciiTheme="minorBidi" w:hAnsiTheme="minorBidi"/>
          <w:sz w:val="28"/>
          <w:szCs w:val="28"/>
          <w:shd w:val="clear" w:color="auto" w:fill="FFFFFF"/>
        </w:rPr>
        <w:t>_=</w:t>
      </w:r>
      <w:proofErr w:type="spellStart"/>
      <w:r w:rsidRPr="00D25D24">
        <w:rPr>
          <w:rFonts w:asciiTheme="minorBidi" w:hAnsiTheme="minorBidi"/>
          <w:sz w:val="28"/>
          <w:szCs w:val="28"/>
          <w:shd w:val="clear" w:color="auto" w:fill="FFFFFF"/>
        </w:rPr>
        <w:t>form&amp;order</w:t>
      </w:r>
      <w:proofErr w:type="spellEnd"/>
      <w:r w:rsidRPr="00D25D24">
        <w:rPr>
          <w:rFonts w:asciiTheme="minorBidi" w:hAnsiTheme="minorBidi"/>
          <w:sz w:val="28"/>
          <w:szCs w:val="28"/>
          <w:shd w:val="clear" w:color="auto" w:fill="FFFFFF"/>
        </w:rPr>
        <w:t>=show...</w:t>
      </w:r>
    </w:p>
    <w:sectPr w:rsidR="00D25D24" w:rsidRPr="00D25D24" w:rsidSect="003B3165">
      <w:footerReference w:type="default" r:id="rId60"/>
      <w:pgSz w:w="11907" w:h="16839" w:code="9"/>
      <w:pgMar w:top="1701" w:right="1701" w:bottom="170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618" w:rsidRDefault="008E1618" w:rsidP="00E159EE">
      <w:pPr>
        <w:spacing w:after="0" w:line="240" w:lineRule="auto"/>
      </w:pPr>
      <w:r>
        <w:separator/>
      </w:r>
    </w:p>
  </w:endnote>
  <w:endnote w:type="continuationSeparator" w:id="0">
    <w:p w:rsidR="008E1618" w:rsidRDefault="008E1618" w:rsidP="00E15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74181915"/>
      <w:docPartObj>
        <w:docPartGallery w:val="Page Numbers (Bottom of Page)"/>
        <w:docPartUnique/>
      </w:docPartObj>
    </w:sdtPr>
    <w:sdtEndPr>
      <w:rPr>
        <w:noProof/>
      </w:rPr>
    </w:sdtEndPr>
    <w:sdtContent>
      <w:p w:rsidR="00E159EE" w:rsidRDefault="00E159EE" w:rsidP="00E159EE">
        <w:pPr>
          <w:pStyle w:val="Footer"/>
          <w:bidi/>
          <w:jc w:val="center"/>
        </w:pPr>
        <w:r>
          <w:fldChar w:fldCharType="begin"/>
        </w:r>
        <w:r>
          <w:instrText xml:space="preserve"> PAGE   \* MERGEFORMAT </w:instrText>
        </w:r>
        <w:r>
          <w:fldChar w:fldCharType="separate"/>
        </w:r>
        <w:r>
          <w:rPr>
            <w:noProof/>
            <w:rtl/>
          </w:rPr>
          <w:t>2</w:t>
        </w:r>
        <w:r>
          <w:rPr>
            <w:noProof/>
          </w:rPr>
          <w:fldChar w:fldCharType="end"/>
        </w:r>
      </w:p>
    </w:sdtContent>
  </w:sdt>
  <w:p w:rsidR="00E159EE" w:rsidRDefault="00E15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618" w:rsidRDefault="008E1618" w:rsidP="00E159EE">
      <w:pPr>
        <w:spacing w:after="0" w:line="240" w:lineRule="auto"/>
      </w:pPr>
      <w:r>
        <w:separator/>
      </w:r>
    </w:p>
  </w:footnote>
  <w:footnote w:type="continuationSeparator" w:id="0">
    <w:p w:rsidR="008E1618" w:rsidRDefault="008E1618" w:rsidP="00E159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7CF"/>
    <w:multiLevelType w:val="hybridMultilevel"/>
    <w:tmpl w:val="8BE0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E70E6"/>
    <w:multiLevelType w:val="multilevel"/>
    <w:tmpl w:val="2CE2463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FC238E"/>
    <w:multiLevelType w:val="multilevel"/>
    <w:tmpl w:val="2CE2463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E3689C"/>
    <w:multiLevelType w:val="hybridMultilevel"/>
    <w:tmpl w:val="DB5E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586539"/>
    <w:multiLevelType w:val="multilevel"/>
    <w:tmpl w:val="2CE2463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7A1CBD"/>
    <w:multiLevelType w:val="multilevel"/>
    <w:tmpl w:val="2CE2463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4C1A0A"/>
    <w:multiLevelType w:val="hybridMultilevel"/>
    <w:tmpl w:val="6A76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8A2C00"/>
    <w:multiLevelType w:val="hybridMultilevel"/>
    <w:tmpl w:val="8AF44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6871CF"/>
    <w:multiLevelType w:val="multilevel"/>
    <w:tmpl w:val="2CE2463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A329A3"/>
    <w:multiLevelType w:val="multilevel"/>
    <w:tmpl w:val="2CE2463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937F5B"/>
    <w:multiLevelType w:val="hybridMultilevel"/>
    <w:tmpl w:val="18328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F444A4"/>
    <w:multiLevelType w:val="multilevel"/>
    <w:tmpl w:val="2CE2463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843E1C"/>
    <w:multiLevelType w:val="hybridMultilevel"/>
    <w:tmpl w:val="096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A65937"/>
    <w:multiLevelType w:val="hybridMultilevel"/>
    <w:tmpl w:val="AC82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CD0E76"/>
    <w:multiLevelType w:val="hybridMultilevel"/>
    <w:tmpl w:val="DE3894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E627FA"/>
    <w:multiLevelType w:val="hybridMultilevel"/>
    <w:tmpl w:val="A0C2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177A14"/>
    <w:multiLevelType w:val="multilevel"/>
    <w:tmpl w:val="2CE2463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3"/>
  </w:num>
  <w:num w:numId="4">
    <w:abstractNumId w:val="15"/>
  </w:num>
  <w:num w:numId="5">
    <w:abstractNumId w:val="10"/>
  </w:num>
  <w:num w:numId="6">
    <w:abstractNumId w:val="12"/>
  </w:num>
  <w:num w:numId="7">
    <w:abstractNumId w:val="0"/>
  </w:num>
  <w:num w:numId="8">
    <w:abstractNumId w:val="3"/>
  </w:num>
  <w:num w:numId="9">
    <w:abstractNumId w:val="7"/>
  </w:num>
  <w:num w:numId="10">
    <w:abstractNumId w:val="11"/>
  </w:num>
  <w:num w:numId="11">
    <w:abstractNumId w:val="2"/>
  </w:num>
  <w:num w:numId="12">
    <w:abstractNumId w:val="1"/>
  </w:num>
  <w:num w:numId="13">
    <w:abstractNumId w:val="9"/>
  </w:num>
  <w:num w:numId="14">
    <w:abstractNumId w:val="8"/>
  </w:num>
  <w:num w:numId="15">
    <w:abstractNumId w:val="16"/>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3F7"/>
    <w:rsid w:val="000E7B2C"/>
    <w:rsid w:val="001E22E5"/>
    <w:rsid w:val="00226950"/>
    <w:rsid w:val="002A1879"/>
    <w:rsid w:val="002D286D"/>
    <w:rsid w:val="003B3165"/>
    <w:rsid w:val="006F13F7"/>
    <w:rsid w:val="008E1618"/>
    <w:rsid w:val="00B860E7"/>
    <w:rsid w:val="00D25D24"/>
    <w:rsid w:val="00DD1412"/>
    <w:rsid w:val="00DF2B75"/>
    <w:rsid w:val="00E159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7418A1-7900-4F03-8BA3-9C96BF32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F13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F13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DD141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3F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F13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F13F7"/>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DefaultParagraphFont"/>
    <w:rsid w:val="006F13F7"/>
  </w:style>
  <w:style w:type="character" w:customStyle="1" w:styleId="apple-converted-space">
    <w:name w:val="apple-converted-space"/>
    <w:basedOn w:val="DefaultParagraphFont"/>
    <w:rsid w:val="00DD1412"/>
  </w:style>
  <w:style w:type="character" w:styleId="Strong">
    <w:name w:val="Strong"/>
    <w:basedOn w:val="DefaultParagraphFont"/>
    <w:uiPriority w:val="22"/>
    <w:qFormat/>
    <w:rsid w:val="00DD1412"/>
    <w:rPr>
      <w:b/>
      <w:bCs/>
    </w:rPr>
  </w:style>
  <w:style w:type="character" w:styleId="Hyperlink">
    <w:name w:val="Hyperlink"/>
    <w:basedOn w:val="DefaultParagraphFont"/>
    <w:uiPriority w:val="99"/>
    <w:unhideWhenUsed/>
    <w:rsid w:val="00DD1412"/>
    <w:rPr>
      <w:color w:val="0000FF"/>
      <w:u w:val="single"/>
    </w:rPr>
  </w:style>
  <w:style w:type="character" w:customStyle="1" w:styleId="Heading5Char">
    <w:name w:val="Heading 5 Char"/>
    <w:basedOn w:val="DefaultParagraphFont"/>
    <w:link w:val="Heading5"/>
    <w:uiPriority w:val="9"/>
    <w:semiHidden/>
    <w:rsid w:val="00DD1412"/>
    <w:rPr>
      <w:rFonts w:asciiTheme="majorHAnsi" w:eastAsiaTheme="majorEastAsia" w:hAnsiTheme="majorHAnsi" w:cstheme="majorBidi"/>
      <w:color w:val="2E74B5" w:themeColor="accent1" w:themeShade="BF"/>
    </w:rPr>
  </w:style>
  <w:style w:type="paragraph" w:customStyle="1" w:styleId="imgarticle">
    <w:name w:val="imgarticle"/>
    <w:basedOn w:val="Normal"/>
    <w:rsid w:val="002D28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B3165"/>
    <w:pPr>
      <w:ind w:left="720"/>
      <w:contextualSpacing/>
    </w:pPr>
  </w:style>
  <w:style w:type="paragraph" w:styleId="TOCHeading">
    <w:name w:val="TOC Heading"/>
    <w:basedOn w:val="Heading1"/>
    <w:next w:val="Normal"/>
    <w:uiPriority w:val="39"/>
    <w:unhideWhenUsed/>
    <w:qFormat/>
    <w:rsid w:val="0022695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226950"/>
    <w:pPr>
      <w:spacing w:after="100"/>
    </w:pPr>
  </w:style>
  <w:style w:type="paragraph" w:styleId="Header">
    <w:name w:val="header"/>
    <w:basedOn w:val="Normal"/>
    <w:link w:val="HeaderChar"/>
    <w:uiPriority w:val="99"/>
    <w:unhideWhenUsed/>
    <w:rsid w:val="00E159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9EE"/>
  </w:style>
  <w:style w:type="paragraph" w:styleId="Footer">
    <w:name w:val="footer"/>
    <w:basedOn w:val="Normal"/>
    <w:link w:val="FooterChar"/>
    <w:uiPriority w:val="99"/>
    <w:unhideWhenUsed/>
    <w:rsid w:val="00E159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52392">
      <w:bodyDiv w:val="1"/>
      <w:marLeft w:val="0"/>
      <w:marRight w:val="0"/>
      <w:marTop w:val="0"/>
      <w:marBottom w:val="0"/>
      <w:divBdr>
        <w:top w:val="none" w:sz="0" w:space="0" w:color="auto"/>
        <w:left w:val="none" w:sz="0" w:space="0" w:color="auto"/>
        <w:bottom w:val="none" w:sz="0" w:space="0" w:color="auto"/>
        <w:right w:val="none" w:sz="0" w:space="0" w:color="auto"/>
      </w:divBdr>
    </w:div>
    <w:div w:id="339815195">
      <w:bodyDiv w:val="1"/>
      <w:marLeft w:val="0"/>
      <w:marRight w:val="0"/>
      <w:marTop w:val="0"/>
      <w:marBottom w:val="0"/>
      <w:divBdr>
        <w:top w:val="none" w:sz="0" w:space="0" w:color="auto"/>
        <w:left w:val="none" w:sz="0" w:space="0" w:color="auto"/>
        <w:bottom w:val="none" w:sz="0" w:space="0" w:color="auto"/>
        <w:right w:val="none" w:sz="0" w:space="0" w:color="auto"/>
      </w:divBdr>
      <w:divsChild>
        <w:div w:id="1025791136">
          <w:marLeft w:val="0"/>
          <w:marRight w:val="0"/>
          <w:marTop w:val="0"/>
          <w:marBottom w:val="150"/>
          <w:divBdr>
            <w:top w:val="single" w:sz="6" w:space="8" w:color="DDDDDD"/>
            <w:left w:val="single" w:sz="6" w:space="8" w:color="DDDDDD"/>
            <w:bottom w:val="single" w:sz="6" w:space="8" w:color="DDDDDD"/>
            <w:right w:val="single" w:sz="6" w:space="8" w:color="DDDDDD"/>
          </w:divBdr>
        </w:div>
      </w:divsChild>
    </w:div>
    <w:div w:id="352151278">
      <w:bodyDiv w:val="1"/>
      <w:marLeft w:val="0"/>
      <w:marRight w:val="0"/>
      <w:marTop w:val="0"/>
      <w:marBottom w:val="0"/>
      <w:divBdr>
        <w:top w:val="none" w:sz="0" w:space="0" w:color="auto"/>
        <w:left w:val="none" w:sz="0" w:space="0" w:color="auto"/>
        <w:bottom w:val="none" w:sz="0" w:space="0" w:color="auto"/>
        <w:right w:val="none" w:sz="0" w:space="0" w:color="auto"/>
      </w:divBdr>
    </w:div>
    <w:div w:id="482702946">
      <w:bodyDiv w:val="1"/>
      <w:marLeft w:val="0"/>
      <w:marRight w:val="0"/>
      <w:marTop w:val="0"/>
      <w:marBottom w:val="0"/>
      <w:divBdr>
        <w:top w:val="none" w:sz="0" w:space="0" w:color="auto"/>
        <w:left w:val="none" w:sz="0" w:space="0" w:color="auto"/>
        <w:bottom w:val="none" w:sz="0" w:space="0" w:color="auto"/>
        <w:right w:val="none" w:sz="0" w:space="0" w:color="auto"/>
      </w:divBdr>
    </w:div>
    <w:div w:id="589850198">
      <w:bodyDiv w:val="1"/>
      <w:marLeft w:val="0"/>
      <w:marRight w:val="0"/>
      <w:marTop w:val="0"/>
      <w:marBottom w:val="0"/>
      <w:divBdr>
        <w:top w:val="none" w:sz="0" w:space="0" w:color="auto"/>
        <w:left w:val="none" w:sz="0" w:space="0" w:color="auto"/>
        <w:bottom w:val="none" w:sz="0" w:space="0" w:color="auto"/>
        <w:right w:val="none" w:sz="0" w:space="0" w:color="auto"/>
      </w:divBdr>
    </w:div>
    <w:div w:id="684743869">
      <w:bodyDiv w:val="1"/>
      <w:marLeft w:val="0"/>
      <w:marRight w:val="0"/>
      <w:marTop w:val="0"/>
      <w:marBottom w:val="0"/>
      <w:divBdr>
        <w:top w:val="none" w:sz="0" w:space="0" w:color="auto"/>
        <w:left w:val="none" w:sz="0" w:space="0" w:color="auto"/>
        <w:bottom w:val="none" w:sz="0" w:space="0" w:color="auto"/>
        <w:right w:val="none" w:sz="0" w:space="0" w:color="auto"/>
      </w:divBdr>
      <w:divsChild>
        <w:div w:id="150488740">
          <w:marLeft w:val="0"/>
          <w:marRight w:val="0"/>
          <w:marTop w:val="0"/>
          <w:marBottom w:val="0"/>
          <w:divBdr>
            <w:top w:val="none" w:sz="0" w:space="0" w:color="auto"/>
            <w:left w:val="none" w:sz="0" w:space="0" w:color="auto"/>
            <w:bottom w:val="none" w:sz="0" w:space="0" w:color="auto"/>
            <w:right w:val="none" w:sz="0" w:space="0" w:color="auto"/>
          </w:divBdr>
        </w:div>
      </w:divsChild>
    </w:div>
    <w:div w:id="691031477">
      <w:bodyDiv w:val="1"/>
      <w:marLeft w:val="0"/>
      <w:marRight w:val="0"/>
      <w:marTop w:val="0"/>
      <w:marBottom w:val="0"/>
      <w:divBdr>
        <w:top w:val="none" w:sz="0" w:space="0" w:color="auto"/>
        <w:left w:val="none" w:sz="0" w:space="0" w:color="auto"/>
        <w:bottom w:val="none" w:sz="0" w:space="0" w:color="auto"/>
        <w:right w:val="none" w:sz="0" w:space="0" w:color="auto"/>
      </w:divBdr>
      <w:divsChild>
        <w:div w:id="1997413816">
          <w:marLeft w:val="0"/>
          <w:marRight w:val="0"/>
          <w:marTop w:val="0"/>
          <w:marBottom w:val="0"/>
          <w:divBdr>
            <w:top w:val="none" w:sz="0" w:space="0" w:color="auto"/>
            <w:left w:val="none" w:sz="0" w:space="0" w:color="auto"/>
            <w:bottom w:val="none" w:sz="0" w:space="0" w:color="auto"/>
            <w:right w:val="none" w:sz="0" w:space="0" w:color="auto"/>
          </w:divBdr>
        </w:div>
      </w:divsChild>
    </w:div>
    <w:div w:id="907152507">
      <w:bodyDiv w:val="1"/>
      <w:marLeft w:val="0"/>
      <w:marRight w:val="0"/>
      <w:marTop w:val="0"/>
      <w:marBottom w:val="0"/>
      <w:divBdr>
        <w:top w:val="none" w:sz="0" w:space="0" w:color="auto"/>
        <w:left w:val="none" w:sz="0" w:space="0" w:color="auto"/>
        <w:bottom w:val="none" w:sz="0" w:space="0" w:color="auto"/>
        <w:right w:val="none" w:sz="0" w:space="0" w:color="auto"/>
      </w:divBdr>
    </w:div>
    <w:div w:id="931551426">
      <w:bodyDiv w:val="1"/>
      <w:marLeft w:val="0"/>
      <w:marRight w:val="0"/>
      <w:marTop w:val="0"/>
      <w:marBottom w:val="0"/>
      <w:divBdr>
        <w:top w:val="none" w:sz="0" w:space="0" w:color="auto"/>
        <w:left w:val="none" w:sz="0" w:space="0" w:color="auto"/>
        <w:bottom w:val="none" w:sz="0" w:space="0" w:color="auto"/>
        <w:right w:val="none" w:sz="0" w:space="0" w:color="auto"/>
      </w:divBdr>
    </w:div>
    <w:div w:id="964652518">
      <w:bodyDiv w:val="1"/>
      <w:marLeft w:val="0"/>
      <w:marRight w:val="0"/>
      <w:marTop w:val="0"/>
      <w:marBottom w:val="0"/>
      <w:divBdr>
        <w:top w:val="none" w:sz="0" w:space="0" w:color="auto"/>
        <w:left w:val="none" w:sz="0" w:space="0" w:color="auto"/>
        <w:bottom w:val="none" w:sz="0" w:space="0" w:color="auto"/>
        <w:right w:val="none" w:sz="0" w:space="0" w:color="auto"/>
      </w:divBdr>
    </w:div>
    <w:div w:id="1100373308">
      <w:bodyDiv w:val="1"/>
      <w:marLeft w:val="0"/>
      <w:marRight w:val="0"/>
      <w:marTop w:val="0"/>
      <w:marBottom w:val="0"/>
      <w:divBdr>
        <w:top w:val="none" w:sz="0" w:space="0" w:color="auto"/>
        <w:left w:val="none" w:sz="0" w:space="0" w:color="auto"/>
        <w:bottom w:val="none" w:sz="0" w:space="0" w:color="auto"/>
        <w:right w:val="none" w:sz="0" w:space="0" w:color="auto"/>
      </w:divBdr>
    </w:div>
    <w:div w:id="1309548942">
      <w:bodyDiv w:val="1"/>
      <w:marLeft w:val="0"/>
      <w:marRight w:val="0"/>
      <w:marTop w:val="0"/>
      <w:marBottom w:val="0"/>
      <w:divBdr>
        <w:top w:val="none" w:sz="0" w:space="0" w:color="auto"/>
        <w:left w:val="none" w:sz="0" w:space="0" w:color="auto"/>
        <w:bottom w:val="none" w:sz="0" w:space="0" w:color="auto"/>
        <w:right w:val="none" w:sz="0" w:space="0" w:color="auto"/>
      </w:divBdr>
      <w:divsChild>
        <w:div w:id="1481266137">
          <w:marLeft w:val="0"/>
          <w:marRight w:val="0"/>
          <w:marTop w:val="150"/>
          <w:marBottom w:val="150"/>
          <w:divBdr>
            <w:top w:val="none" w:sz="0" w:space="0" w:color="auto"/>
            <w:left w:val="none" w:sz="0" w:space="0" w:color="auto"/>
            <w:bottom w:val="none" w:sz="0" w:space="0" w:color="auto"/>
            <w:right w:val="none" w:sz="0" w:space="0" w:color="auto"/>
          </w:divBdr>
        </w:div>
      </w:divsChild>
    </w:div>
    <w:div w:id="1442652905">
      <w:bodyDiv w:val="1"/>
      <w:marLeft w:val="0"/>
      <w:marRight w:val="0"/>
      <w:marTop w:val="0"/>
      <w:marBottom w:val="0"/>
      <w:divBdr>
        <w:top w:val="none" w:sz="0" w:space="0" w:color="auto"/>
        <w:left w:val="none" w:sz="0" w:space="0" w:color="auto"/>
        <w:bottom w:val="none" w:sz="0" w:space="0" w:color="auto"/>
        <w:right w:val="none" w:sz="0" w:space="0" w:color="auto"/>
      </w:divBdr>
    </w:div>
    <w:div w:id="1451627398">
      <w:bodyDiv w:val="1"/>
      <w:marLeft w:val="0"/>
      <w:marRight w:val="0"/>
      <w:marTop w:val="0"/>
      <w:marBottom w:val="0"/>
      <w:divBdr>
        <w:top w:val="none" w:sz="0" w:space="0" w:color="auto"/>
        <w:left w:val="none" w:sz="0" w:space="0" w:color="auto"/>
        <w:bottom w:val="none" w:sz="0" w:space="0" w:color="auto"/>
        <w:right w:val="none" w:sz="0" w:space="0" w:color="auto"/>
      </w:divBdr>
      <w:divsChild>
        <w:div w:id="31464860">
          <w:marLeft w:val="0"/>
          <w:marRight w:val="0"/>
          <w:marTop w:val="0"/>
          <w:marBottom w:val="150"/>
          <w:divBdr>
            <w:top w:val="none" w:sz="0" w:space="0" w:color="auto"/>
            <w:left w:val="none" w:sz="0" w:space="0" w:color="auto"/>
            <w:bottom w:val="none" w:sz="0" w:space="0" w:color="auto"/>
            <w:right w:val="none" w:sz="0" w:space="0" w:color="auto"/>
          </w:divBdr>
        </w:div>
        <w:div w:id="1862208185">
          <w:marLeft w:val="0"/>
          <w:marRight w:val="0"/>
          <w:marTop w:val="0"/>
          <w:marBottom w:val="150"/>
          <w:divBdr>
            <w:top w:val="none" w:sz="0" w:space="0" w:color="auto"/>
            <w:left w:val="none" w:sz="0" w:space="0" w:color="auto"/>
            <w:bottom w:val="none" w:sz="0" w:space="0" w:color="auto"/>
            <w:right w:val="none" w:sz="0" w:space="0" w:color="auto"/>
          </w:divBdr>
        </w:div>
      </w:divsChild>
    </w:div>
    <w:div w:id="1511070270">
      <w:bodyDiv w:val="1"/>
      <w:marLeft w:val="0"/>
      <w:marRight w:val="0"/>
      <w:marTop w:val="0"/>
      <w:marBottom w:val="0"/>
      <w:divBdr>
        <w:top w:val="none" w:sz="0" w:space="0" w:color="auto"/>
        <w:left w:val="none" w:sz="0" w:space="0" w:color="auto"/>
        <w:bottom w:val="none" w:sz="0" w:space="0" w:color="auto"/>
        <w:right w:val="none" w:sz="0" w:space="0" w:color="auto"/>
      </w:divBdr>
    </w:div>
    <w:div w:id="1622569349">
      <w:bodyDiv w:val="1"/>
      <w:marLeft w:val="0"/>
      <w:marRight w:val="0"/>
      <w:marTop w:val="0"/>
      <w:marBottom w:val="0"/>
      <w:divBdr>
        <w:top w:val="none" w:sz="0" w:space="0" w:color="auto"/>
        <w:left w:val="none" w:sz="0" w:space="0" w:color="auto"/>
        <w:bottom w:val="none" w:sz="0" w:space="0" w:color="auto"/>
        <w:right w:val="none" w:sz="0" w:space="0" w:color="auto"/>
      </w:divBdr>
    </w:div>
    <w:div w:id="1745712648">
      <w:bodyDiv w:val="1"/>
      <w:marLeft w:val="0"/>
      <w:marRight w:val="0"/>
      <w:marTop w:val="0"/>
      <w:marBottom w:val="0"/>
      <w:divBdr>
        <w:top w:val="none" w:sz="0" w:space="0" w:color="auto"/>
        <w:left w:val="none" w:sz="0" w:space="0" w:color="auto"/>
        <w:bottom w:val="none" w:sz="0" w:space="0" w:color="auto"/>
        <w:right w:val="none" w:sz="0" w:space="0" w:color="auto"/>
      </w:divBdr>
    </w:div>
    <w:div w:id="1757484166">
      <w:bodyDiv w:val="1"/>
      <w:marLeft w:val="0"/>
      <w:marRight w:val="0"/>
      <w:marTop w:val="0"/>
      <w:marBottom w:val="0"/>
      <w:divBdr>
        <w:top w:val="none" w:sz="0" w:space="0" w:color="auto"/>
        <w:left w:val="none" w:sz="0" w:space="0" w:color="auto"/>
        <w:bottom w:val="none" w:sz="0" w:space="0" w:color="auto"/>
        <w:right w:val="none" w:sz="0" w:space="0" w:color="auto"/>
      </w:divBdr>
    </w:div>
    <w:div w:id="1967614132">
      <w:bodyDiv w:val="1"/>
      <w:marLeft w:val="0"/>
      <w:marRight w:val="0"/>
      <w:marTop w:val="0"/>
      <w:marBottom w:val="0"/>
      <w:divBdr>
        <w:top w:val="none" w:sz="0" w:space="0" w:color="auto"/>
        <w:left w:val="none" w:sz="0" w:space="0" w:color="auto"/>
        <w:bottom w:val="none" w:sz="0" w:space="0" w:color="auto"/>
        <w:right w:val="none" w:sz="0" w:space="0" w:color="auto"/>
      </w:divBdr>
    </w:div>
    <w:div w:id="1998654496">
      <w:bodyDiv w:val="1"/>
      <w:marLeft w:val="0"/>
      <w:marRight w:val="0"/>
      <w:marTop w:val="0"/>
      <w:marBottom w:val="0"/>
      <w:divBdr>
        <w:top w:val="none" w:sz="0" w:space="0" w:color="auto"/>
        <w:left w:val="none" w:sz="0" w:space="0" w:color="auto"/>
        <w:bottom w:val="none" w:sz="0" w:space="0" w:color="auto"/>
        <w:right w:val="none" w:sz="0" w:space="0" w:color="auto"/>
      </w:divBdr>
      <w:divsChild>
        <w:div w:id="873077117">
          <w:marLeft w:val="300"/>
          <w:marRight w:val="300"/>
          <w:marTop w:val="75"/>
          <w:marBottom w:val="75"/>
          <w:divBdr>
            <w:top w:val="none" w:sz="0" w:space="0" w:color="auto"/>
            <w:left w:val="none" w:sz="0" w:space="0" w:color="auto"/>
            <w:bottom w:val="none" w:sz="0" w:space="0" w:color="auto"/>
            <w:right w:val="none" w:sz="0" w:space="0" w:color="auto"/>
          </w:divBdr>
        </w:div>
        <w:div w:id="1881044235">
          <w:marLeft w:val="0"/>
          <w:marRight w:val="0"/>
          <w:marTop w:val="100"/>
          <w:marBottom w:val="100"/>
          <w:divBdr>
            <w:top w:val="none" w:sz="0" w:space="0" w:color="auto"/>
            <w:left w:val="none" w:sz="0" w:space="0" w:color="auto"/>
            <w:bottom w:val="none" w:sz="0" w:space="0" w:color="auto"/>
            <w:right w:val="none" w:sz="0" w:space="0" w:color="auto"/>
          </w:divBdr>
        </w:div>
        <w:div w:id="1373575246">
          <w:marLeft w:val="0"/>
          <w:marRight w:val="300"/>
          <w:marTop w:val="300"/>
          <w:marBottom w:val="300"/>
          <w:divBdr>
            <w:top w:val="none" w:sz="0" w:space="0" w:color="auto"/>
            <w:left w:val="none" w:sz="0" w:space="0" w:color="auto"/>
            <w:bottom w:val="none" w:sz="0" w:space="0" w:color="auto"/>
            <w:right w:val="none" w:sz="0" w:space="0" w:color="auto"/>
          </w:divBdr>
        </w:div>
      </w:divsChild>
    </w:div>
    <w:div w:id="2128621249">
      <w:bodyDiv w:val="1"/>
      <w:marLeft w:val="0"/>
      <w:marRight w:val="0"/>
      <w:marTop w:val="0"/>
      <w:marBottom w:val="0"/>
      <w:divBdr>
        <w:top w:val="none" w:sz="0" w:space="0" w:color="auto"/>
        <w:left w:val="none" w:sz="0" w:space="0" w:color="auto"/>
        <w:bottom w:val="none" w:sz="0" w:space="0" w:color="auto"/>
        <w:right w:val="none" w:sz="0" w:space="0" w:color="auto"/>
      </w:divBdr>
    </w:div>
    <w:div w:id="2128697054">
      <w:bodyDiv w:val="1"/>
      <w:marLeft w:val="0"/>
      <w:marRight w:val="0"/>
      <w:marTop w:val="0"/>
      <w:marBottom w:val="0"/>
      <w:divBdr>
        <w:top w:val="none" w:sz="0" w:space="0" w:color="auto"/>
        <w:left w:val="none" w:sz="0" w:space="0" w:color="auto"/>
        <w:bottom w:val="none" w:sz="0" w:space="0" w:color="auto"/>
        <w:right w:val="none" w:sz="0" w:space="0" w:color="auto"/>
      </w:divBdr>
      <w:divsChild>
        <w:div w:id="1652516471">
          <w:marLeft w:val="0"/>
          <w:marRight w:val="300"/>
          <w:marTop w:val="300"/>
          <w:marBottom w:val="300"/>
          <w:divBdr>
            <w:top w:val="none" w:sz="0" w:space="0" w:color="auto"/>
            <w:left w:val="none" w:sz="0" w:space="0" w:color="auto"/>
            <w:bottom w:val="none" w:sz="0" w:space="0" w:color="auto"/>
            <w:right w:val="none" w:sz="0" w:space="0" w:color="auto"/>
          </w:divBdr>
        </w:div>
      </w:divsChild>
    </w:div>
    <w:div w:id="2129465293">
      <w:bodyDiv w:val="1"/>
      <w:marLeft w:val="0"/>
      <w:marRight w:val="0"/>
      <w:marTop w:val="0"/>
      <w:marBottom w:val="0"/>
      <w:divBdr>
        <w:top w:val="none" w:sz="0" w:space="0" w:color="auto"/>
        <w:left w:val="none" w:sz="0" w:space="0" w:color="auto"/>
        <w:bottom w:val="none" w:sz="0" w:space="0" w:color="auto"/>
        <w:right w:val="none" w:sz="0" w:space="0" w:color="auto"/>
      </w:divBdr>
    </w:div>
    <w:div w:id="214626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www.30rjan.blogfa.com/post-9.aspx" TargetMode="External"/><Relationship Id="rId47" Type="http://schemas.openxmlformats.org/officeDocument/2006/relationships/hyperlink" Target="http://www.30rjan.blogfa.com/post-5.aspx" TargetMode="External"/><Relationship Id="rId50" Type="http://schemas.openxmlformats.org/officeDocument/2006/relationships/image" Target="media/image36.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hyperlink" Target="http://www.beytoote.com/iran/tafrihi/smalls1-trip-india.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rannaz.com/news_cats_32.html" TargetMode="External"/><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30rjan.blogfa.com/post-4.aspx" TargetMode="External"/><Relationship Id="rId53" Type="http://schemas.openxmlformats.org/officeDocument/2006/relationships/image" Target="media/image39.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www.30rjan.blogfa.com/post-106.aspx" TargetMode="External"/><Relationship Id="rId49" Type="http://schemas.openxmlformats.org/officeDocument/2006/relationships/image" Target="media/image35.jpeg"/><Relationship Id="rId57" Type="http://schemas.openxmlformats.org/officeDocument/2006/relationships/image" Target="media/image42.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30rjan.blogfa.com/post-137.aspx" TargetMode="External"/><Relationship Id="rId44" Type="http://schemas.openxmlformats.org/officeDocument/2006/relationships/hyperlink" Target="http://www.30rjan.blogfa.com/post-7.aspx" TargetMode="External"/><Relationship Id="rId52" Type="http://schemas.openxmlformats.org/officeDocument/2006/relationships/image" Target="media/image38.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4.jpeg"/><Relationship Id="rId5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3.jpeg"/><Relationship Id="rId59" Type="http://schemas.openxmlformats.org/officeDocument/2006/relationships/hyperlink" Target="http://www.miras.kr.ir/index.php?option=com_content&amp;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98C36-EB96-49CC-802C-41ABBEDC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74</Pages>
  <Words>10127</Words>
  <Characters>57724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5</cp:revision>
  <dcterms:created xsi:type="dcterms:W3CDTF">2015-08-19T12:56:00Z</dcterms:created>
  <dcterms:modified xsi:type="dcterms:W3CDTF">2015-08-19T14:20:00Z</dcterms:modified>
</cp:coreProperties>
</file>